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03EEC1" w14:textId="77777777" w:rsidR="00C63408" w:rsidRDefault="00543128" w:rsidP="00543128">
      <w:pPr>
        <w:jc w:val="center"/>
        <w:rPr>
          <w:rFonts w:ascii="DFKai-SB" w:eastAsia="DFKai-SB" w:hAnsi="DFKai-SB"/>
          <w:sz w:val="28"/>
          <w:szCs w:val="28"/>
        </w:rPr>
      </w:pPr>
      <w:r w:rsidRPr="004B68EA">
        <w:rPr>
          <w:rFonts w:ascii="DFKai-SB" w:eastAsia="DFKai-SB" w:hAnsi="DFKai-SB" w:hint="eastAsia"/>
          <w:sz w:val="28"/>
          <w:szCs w:val="28"/>
        </w:rPr>
        <w:t>單一機組在</w:t>
      </w:r>
      <w:r w:rsidR="00FD68F1" w:rsidRPr="004B68EA">
        <w:rPr>
          <w:rFonts w:ascii="DFKai-SB" w:eastAsia="DFKai-SB" w:hAnsi="DFKai-SB"/>
          <w:sz w:val="28"/>
          <w:szCs w:val="28"/>
        </w:rPr>
        <w:t>N1MM+</w:t>
      </w:r>
      <w:r w:rsidR="00FD68F1" w:rsidRPr="004B68EA">
        <w:rPr>
          <w:rFonts w:ascii="DFKai-SB" w:eastAsia="DFKai-SB" w:hAnsi="DFKai-SB" w:hint="eastAsia"/>
          <w:sz w:val="28"/>
          <w:szCs w:val="28"/>
        </w:rPr>
        <w:t>WSJT-X</w:t>
      </w:r>
      <w:r w:rsidR="001737CB" w:rsidRPr="004B68EA">
        <w:rPr>
          <w:rFonts w:ascii="DFKai-SB" w:eastAsia="DFKai-SB" w:hAnsi="DFKai-SB"/>
          <w:sz w:val="28"/>
          <w:szCs w:val="28"/>
        </w:rPr>
        <w:t>(</w:t>
      </w:r>
      <w:r w:rsidR="00FD68F1" w:rsidRPr="004B68EA">
        <w:rPr>
          <w:rFonts w:ascii="DFKai-SB" w:eastAsia="DFKai-SB" w:hAnsi="DFKai-SB" w:hint="eastAsia"/>
          <w:sz w:val="28"/>
          <w:szCs w:val="28"/>
        </w:rPr>
        <w:t>或JTDX)</w:t>
      </w:r>
      <w:r w:rsidR="00DC3F77" w:rsidRPr="004B68EA">
        <w:rPr>
          <w:rFonts w:ascii="DFKai-SB" w:eastAsia="DFKai-SB" w:hAnsi="DFKai-SB" w:hint="eastAsia"/>
          <w:sz w:val="28"/>
          <w:szCs w:val="28"/>
        </w:rPr>
        <w:t>及</w:t>
      </w:r>
      <w:r w:rsidR="003662E0" w:rsidRPr="004B68EA">
        <w:rPr>
          <w:rFonts w:ascii="DFKai-SB" w:eastAsia="DFKai-SB" w:hAnsi="DFKai-SB" w:hint="eastAsia"/>
          <w:sz w:val="28"/>
          <w:szCs w:val="28"/>
        </w:rPr>
        <w:t>Gridtracker</w:t>
      </w:r>
      <w:r w:rsidR="00FD68F1" w:rsidRPr="004B68EA">
        <w:rPr>
          <w:rFonts w:ascii="DFKai-SB" w:eastAsia="DFKai-SB" w:hAnsi="DFKai-SB" w:hint="eastAsia"/>
          <w:sz w:val="28"/>
          <w:szCs w:val="28"/>
        </w:rPr>
        <w:t>於L</w:t>
      </w:r>
      <w:r w:rsidR="00FD68F1" w:rsidRPr="004B68EA">
        <w:rPr>
          <w:rFonts w:ascii="DFKai-SB" w:eastAsia="DFKai-SB" w:hAnsi="DFKai-SB"/>
          <w:sz w:val="28"/>
          <w:szCs w:val="28"/>
        </w:rPr>
        <w:t>og4OM</w:t>
      </w:r>
      <w:r w:rsidRPr="004B68EA">
        <w:rPr>
          <w:rFonts w:ascii="DFKai-SB" w:eastAsia="DFKai-SB" w:hAnsi="DFKai-SB" w:hint="eastAsia"/>
          <w:sz w:val="28"/>
          <w:szCs w:val="28"/>
        </w:rPr>
        <w:t>的設定</w:t>
      </w:r>
    </w:p>
    <w:p w14:paraId="6EE18E78" w14:textId="3F10849A" w:rsidR="00C45264" w:rsidRPr="004B68EA" w:rsidRDefault="00CC53C4" w:rsidP="00C63408">
      <w:pPr>
        <w:jc w:val="center"/>
        <w:rPr>
          <w:rFonts w:ascii="DFKai-SB" w:eastAsia="DFKai-SB" w:hAnsi="DFKai-SB"/>
          <w:sz w:val="20"/>
          <w:szCs w:val="20"/>
        </w:rPr>
      </w:pPr>
      <w:r>
        <w:rPr>
          <w:rFonts w:ascii="DFKai-SB" w:eastAsia="DFKai-SB" w:hAnsi="DFKai-SB"/>
          <w:sz w:val="28"/>
          <w:szCs w:val="28"/>
        </w:rPr>
        <w:t>Rev1</w:t>
      </w:r>
      <w:r w:rsidR="00C63408">
        <w:rPr>
          <w:rFonts w:ascii="DFKai-SB" w:eastAsia="DFKai-SB" w:hAnsi="DFKai-SB"/>
          <w:sz w:val="20"/>
          <w:szCs w:val="20"/>
        </w:rPr>
        <w:tab/>
      </w:r>
      <w:r w:rsidR="00C45264" w:rsidRPr="004B68EA">
        <w:rPr>
          <w:rFonts w:ascii="DFKai-SB" w:eastAsia="DFKai-SB" w:hAnsi="DFKai-SB"/>
          <w:sz w:val="20"/>
          <w:szCs w:val="20"/>
        </w:rPr>
        <w:t xml:space="preserve">Bruce </w:t>
      </w:r>
      <w:r w:rsidR="00C45264" w:rsidRPr="004B68EA">
        <w:rPr>
          <w:rFonts w:ascii="DFKai-SB" w:eastAsia="DFKai-SB" w:hAnsi="DFKai-SB" w:hint="eastAsia"/>
          <w:sz w:val="20"/>
          <w:szCs w:val="20"/>
        </w:rPr>
        <w:t>/</w:t>
      </w:r>
      <w:r w:rsidR="00C45264" w:rsidRPr="004B68EA">
        <w:rPr>
          <w:rFonts w:ascii="DFKai-SB" w:eastAsia="DFKai-SB" w:hAnsi="DFKai-SB"/>
          <w:sz w:val="20"/>
          <w:szCs w:val="20"/>
        </w:rPr>
        <w:t xml:space="preserve"> BV2KI (</w:t>
      </w:r>
      <w:r w:rsidR="0010086C" w:rsidRPr="004B68EA">
        <w:rPr>
          <w:rFonts w:ascii="DFKai-SB" w:eastAsia="DFKai-SB" w:hAnsi="DFKai-SB"/>
          <w:sz w:val="20"/>
          <w:szCs w:val="20"/>
        </w:rPr>
        <w:t>202</w:t>
      </w:r>
      <w:r w:rsidR="009C3163" w:rsidRPr="004B68EA">
        <w:rPr>
          <w:rFonts w:ascii="DFKai-SB" w:eastAsia="DFKai-SB" w:hAnsi="DFKai-SB"/>
          <w:sz w:val="20"/>
          <w:szCs w:val="20"/>
        </w:rPr>
        <w:t>3</w:t>
      </w:r>
      <w:r w:rsidR="0010086C" w:rsidRPr="004B68EA">
        <w:rPr>
          <w:rFonts w:ascii="DFKai-SB" w:eastAsia="DFKai-SB" w:hAnsi="DFKai-SB"/>
          <w:sz w:val="20"/>
          <w:szCs w:val="20"/>
        </w:rPr>
        <w:t>/</w:t>
      </w:r>
      <w:r>
        <w:rPr>
          <w:rFonts w:ascii="DFKai-SB" w:eastAsia="DFKai-SB" w:hAnsi="DFKai-SB"/>
          <w:sz w:val="20"/>
          <w:szCs w:val="20"/>
        </w:rPr>
        <w:t>10</w:t>
      </w:r>
      <w:r w:rsidR="0010086C" w:rsidRPr="004B68EA">
        <w:rPr>
          <w:rFonts w:ascii="DFKai-SB" w:eastAsia="DFKai-SB" w:hAnsi="DFKai-SB"/>
          <w:sz w:val="20"/>
          <w:szCs w:val="20"/>
        </w:rPr>
        <w:t>/</w:t>
      </w:r>
      <w:r w:rsidR="002C391E" w:rsidRPr="004B68EA">
        <w:rPr>
          <w:rFonts w:ascii="DFKai-SB" w:eastAsia="DFKai-SB" w:hAnsi="DFKai-SB"/>
          <w:sz w:val="20"/>
          <w:szCs w:val="20"/>
        </w:rPr>
        <w:t>2</w:t>
      </w:r>
      <w:r>
        <w:rPr>
          <w:rFonts w:ascii="DFKai-SB" w:eastAsia="DFKai-SB" w:hAnsi="DFKai-SB"/>
          <w:sz w:val="20"/>
          <w:szCs w:val="20"/>
        </w:rPr>
        <w:t>5</w:t>
      </w:r>
      <w:r w:rsidR="00C45264" w:rsidRPr="004B68EA">
        <w:rPr>
          <w:rFonts w:ascii="DFKai-SB" w:eastAsia="DFKai-SB" w:hAnsi="DFKai-SB"/>
          <w:sz w:val="20"/>
          <w:szCs w:val="20"/>
        </w:rPr>
        <w:t>)</w:t>
      </w:r>
    </w:p>
    <w:sdt>
      <w:sdtPr>
        <w:rPr>
          <w:rFonts w:ascii="DFKai-SB" w:eastAsia="DFKai-SB" w:hAnsi="DFKai-SB" w:cstheme="minorBidi"/>
          <w:b/>
          <w:bCs/>
          <w:color w:val="auto"/>
          <w:sz w:val="24"/>
          <w:szCs w:val="24"/>
          <w:lang w:val="zh-TW"/>
        </w:rPr>
        <w:id w:val="1316995442"/>
        <w:docPartObj>
          <w:docPartGallery w:val="Table of Contents"/>
          <w:docPartUnique/>
        </w:docPartObj>
      </w:sdtPr>
      <w:sdtEndPr>
        <w:rPr>
          <w:b w:val="0"/>
          <w:bCs w:val="0"/>
        </w:rPr>
      </w:sdtEndPr>
      <w:sdtContent>
        <w:p w14:paraId="6E762CB0" w14:textId="52B28FB6" w:rsidR="008C4E66" w:rsidRPr="004B68EA" w:rsidRDefault="008C4E66" w:rsidP="00DF3ECB">
          <w:pPr>
            <w:pStyle w:val="TOCHeading"/>
            <w:rPr>
              <w:rFonts w:ascii="DFKai-SB" w:eastAsia="DFKai-SB" w:hAnsi="DFKai-SB"/>
              <w:sz w:val="24"/>
              <w:szCs w:val="24"/>
            </w:rPr>
          </w:pPr>
          <w:r w:rsidRPr="004B68EA">
            <w:rPr>
              <w:rFonts w:ascii="DFKai-SB" w:eastAsia="DFKai-SB" w:hAnsi="DFKai-SB"/>
              <w:sz w:val="24"/>
              <w:szCs w:val="24"/>
              <w:lang w:val="zh-TW"/>
            </w:rPr>
            <w:t>目錄</w:t>
          </w:r>
        </w:p>
        <w:p w14:paraId="51FD4F51" w14:textId="6D7D0933" w:rsidR="00B6255A" w:rsidRDefault="008C4E66">
          <w:pPr>
            <w:pStyle w:val="TOC1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r w:rsidRPr="004B68EA">
            <w:rPr>
              <w:sz w:val="24"/>
              <w:szCs w:val="24"/>
            </w:rPr>
            <w:fldChar w:fldCharType="begin"/>
          </w:r>
          <w:r w:rsidRPr="004B68EA">
            <w:rPr>
              <w:sz w:val="24"/>
              <w:szCs w:val="24"/>
            </w:rPr>
            <w:instrText xml:space="preserve"> TOC \o "1-3" \h \z \u </w:instrText>
          </w:r>
          <w:r w:rsidRPr="004B68EA">
            <w:rPr>
              <w:sz w:val="24"/>
              <w:szCs w:val="24"/>
            </w:rPr>
            <w:fldChar w:fldCharType="separate"/>
          </w:r>
          <w:hyperlink w:anchor="_Toc149142162" w:history="1">
            <w:r w:rsidR="00B6255A" w:rsidRPr="00E115EF">
              <w:rPr>
                <w:rStyle w:val="Hyperlink"/>
              </w:rPr>
              <w:t>A</w:t>
            </w:r>
            <w:r w:rsidR="00B6255A" w:rsidRPr="00E115EF">
              <w:rPr>
                <w:rStyle w:val="Hyperlink"/>
                <w:rFonts w:hint="eastAsia"/>
              </w:rPr>
              <w:t>、前言</w:t>
            </w:r>
            <w:r w:rsidR="00B6255A" w:rsidRPr="00E115EF">
              <w:rPr>
                <w:rStyle w:val="Hyperlink"/>
              </w:rPr>
              <w:t>:</w:t>
            </w:r>
            <w:r w:rsidR="00B6255A">
              <w:rPr>
                <w:webHidden/>
              </w:rPr>
              <w:tab/>
            </w:r>
            <w:r w:rsidR="00B6255A">
              <w:rPr>
                <w:rStyle w:val="Hyperlink"/>
              </w:rPr>
              <w:fldChar w:fldCharType="begin"/>
            </w:r>
            <w:r w:rsidR="00B6255A">
              <w:rPr>
                <w:webHidden/>
              </w:rPr>
              <w:instrText xml:space="preserve"> PAGEREF _Toc149142162 \h </w:instrText>
            </w:r>
            <w:r w:rsidR="00B6255A">
              <w:rPr>
                <w:rStyle w:val="Hyperlink"/>
              </w:rPr>
            </w:r>
            <w:r w:rsidR="00B6255A"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5</w:t>
            </w:r>
            <w:r w:rsidR="00B6255A">
              <w:rPr>
                <w:rStyle w:val="Hyperlink"/>
              </w:rPr>
              <w:fldChar w:fldCharType="end"/>
            </w:r>
          </w:hyperlink>
        </w:p>
        <w:p w14:paraId="7DD8A639" w14:textId="3E0A3E3C" w:rsidR="00B6255A" w:rsidRDefault="00B6255A">
          <w:pPr>
            <w:pStyle w:val="TOC1"/>
            <w:ind w:left="220" w:hanging="220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63" w:history="1">
            <w:r w:rsidRPr="00E115EF">
              <w:rPr>
                <w:rStyle w:val="Hyperlink"/>
              </w:rPr>
              <w:t>B</w:t>
            </w:r>
            <w:r w:rsidRPr="00E115EF">
              <w:rPr>
                <w:rStyle w:val="Hyperlink"/>
                <w:rFonts w:hint="eastAsia"/>
              </w:rPr>
              <w:t>、方法說明</w:t>
            </w:r>
            <w:r w:rsidRPr="00E115EF">
              <w:rPr>
                <w:rStyle w:val="Hyperlink"/>
              </w:rPr>
              <w:t>: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_Toc149142163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5</w:t>
            </w:r>
            <w:r>
              <w:rPr>
                <w:rStyle w:val="Hyperlink"/>
              </w:rPr>
              <w:fldChar w:fldCharType="end"/>
            </w:r>
          </w:hyperlink>
        </w:p>
        <w:p w14:paraId="7B6DC3B4" w14:textId="3A026E8A" w:rsidR="00B6255A" w:rsidRDefault="00B6255A">
          <w:pPr>
            <w:pStyle w:val="TOC1"/>
            <w:ind w:left="220" w:hanging="220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64" w:history="1">
            <w:r w:rsidRPr="00E115EF">
              <w:rPr>
                <w:rStyle w:val="Hyperlink"/>
              </w:rPr>
              <w:t>C</w:t>
            </w:r>
            <w:r w:rsidRPr="00E115EF">
              <w:rPr>
                <w:rStyle w:val="Hyperlink"/>
                <w:rFonts w:hint="eastAsia"/>
              </w:rPr>
              <w:t>、基本設定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_Toc149142164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6</w:t>
            </w:r>
            <w:r>
              <w:rPr>
                <w:rStyle w:val="Hyperlink"/>
              </w:rPr>
              <w:fldChar w:fldCharType="end"/>
            </w:r>
          </w:hyperlink>
        </w:p>
        <w:p w14:paraId="3CF9B8EB" w14:textId="5926CF86" w:rsidR="00B6255A" w:rsidRDefault="00B6255A">
          <w:pPr>
            <w:pStyle w:val="TOC2"/>
            <w:ind w:left="440" w:hanging="220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65" w:history="1">
            <w:r w:rsidRPr="00E115EF">
              <w:rPr>
                <w:rStyle w:val="Hyperlink"/>
              </w:rPr>
              <w:t>C_1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N1MM+</w:t>
            </w:r>
            <w:r w:rsidRPr="00E115EF">
              <w:rPr>
                <w:rStyle w:val="Hyperlink"/>
                <w:rFonts w:hint="eastAsia"/>
              </w:rPr>
              <w:t>中的設定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_Toc149142165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6</w:t>
            </w:r>
            <w:r>
              <w:rPr>
                <w:rStyle w:val="Hyperlink"/>
              </w:rPr>
              <w:fldChar w:fldCharType="end"/>
            </w:r>
          </w:hyperlink>
        </w:p>
        <w:p w14:paraId="5337D1D5" w14:textId="74659291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66" w:history="1">
            <w:r w:rsidRPr="00E115EF">
              <w:rPr>
                <w:rStyle w:val="Hyperlink"/>
              </w:rPr>
              <w:t>C_1_1</w:t>
            </w:r>
            <w:r w:rsidRPr="00E115EF">
              <w:rPr>
                <w:rStyle w:val="Hyperlink"/>
                <w:rFonts w:hint="eastAsia"/>
              </w:rPr>
              <w:t>、開啟</w:t>
            </w:r>
            <w:r w:rsidRPr="00E115EF">
              <w:rPr>
                <w:rStyle w:val="Hyperlink"/>
              </w:rPr>
              <w:t>N1MM+ :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_Toc149142166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6</w:t>
            </w:r>
            <w:r>
              <w:rPr>
                <w:rStyle w:val="Hyperlink"/>
              </w:rPr>
              <w:fldChar w:fldCharType="end"/>
            </w:r>
          </w:hyperlink>
        </w:p>
        <w:p w14:paraId="1F79B6A4" w14:textId="6B878DC7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67" w:history="1">
            <w:r w:rsidRPr="00E115EF">
              <w:rPr>
                <w:rStyle w:val="Hyperlink"/>
              </w:rPr>
              <w:t>C_1_2</w:t>
            </w:r>
            <w:r w:rsidRPr="00E115EF">
              <w:rPr>
                <w:rStyle w:val="Hyperlink"/>
                <w:rFonts w:hint="eastAsia"/>
              </w:rPr>
              <w:t>、開始進入</w:t>
            </w:r>
            <w:r w:rsidRPr="00E115EF">
              <w:rPr>
                <w:rStyle w:val="Hyperlink"/>
              </w:rPr>
              <w:t>Config</w:t>
            </w:r>
            <w:r w:rsidRPr="00E115EF">
              <w:rPr>
                <w:rStyle w:val="Hyperlink"/>
                <w:rFonts w:hint="eastAsia"/>
              </w:rPr>
              <w:t>配置作業；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_Toc149142167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6</w:t>
            </w:r>
            <w:r>
              <w:rPr>
                <w:rStyle w:val="Hyperlink"/>
              </w:rPr>
              <w:fldChar w:fldCharType="end"/>
            </w:r>
          </w:hyperlink>
        </w:p>
        <w:p w14:paraId="1B607863" w14:textId="06B1AC49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68" w:history="1">
            <w:r w:rsidRPr="00E115EF">
              <w:rPr>
                <w:rStyle w:val="Hyperlink"/>
              </w:rPr>
              <w:t>C_1_3</w:t>
            </w:r>
            <w:r w:rsidRPr="00E115EF">
              <w:rPr>
                <w:rStyle w:val="Hyperlink"/>
                <w:rFonts w:hint="eastAsia"/>
              </w:rPr>
              <w:t>、進入</w:t>
            </w:r>
            <w:r w:rsidRPr="00E115EF">
              <w:rPr>
                <w:rStyle w:val="Hyperlink"/>
              </w:rPr>
              <w:t>Configurer</w:t>
            </w:r>
            <w:r w:rsidRPr="00E115EF">
              <w:rPr>
                <w:rStyle w:val="Hyperlink"/>
                <w:rFonts w:hint="eastAsia"/>
              </w:rPr>
              <w:t>配置總畫面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_Toc149142168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7</w:t>
            </w:r>
            <w:r>
              <w:rPr>
                <w:rStyle w:val="Hyperlink"/>
              </w:rPr>
              <w:fldChar w:fldCharType="end"/>
            </w:r>
          </w:hyperlink>
        </w:p>
        <w:p w14:paraId="5EF73A64" w14:textId="3818188F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69" w:history="1">
            <w:r w:rsidRPr="00E115EF">
              <w:rPr>
                <w:rStyle w:val="Hyperlink"/>
              </w:rPr>
              <w:t>C_1_4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 xml:space="preserve">HardWare </w:t>
            </w:r>
            <w:r w:rsidRPr="00E115EF">
              <w:rPr>
                <w:rStyle w:val="Hyperlink"/>
                <w:rFonts w:hint="eastAsia"/>
              </w:rPr>
              <w:t>硬件設定</w:t>
            </w:r>
            <w:r w:rsidRPr="00E115EF">
              <w:rPr>
                <w:rStyle w:val="Hyperlink"/>
              </w:rPr>
              <w:t>--</w:t>
            </w:r>
            <w:r w:rsidRPr="00E115EF">
              <w:rPr>
                <w:rStyle w:val="Hyperlink"/>
                <w:rFonts w:hint="eastAsia"/>
              </w:rPr>
              <w:t>單機版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_Toc149142169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7</w:t>
            </w:r>
            <w:r>
              <w:rPr>
                <w:rStyle w:val="Hyperlink"/>
              </w:rPr>
              <w:fldChar w:fldCharType="end"/>
            </w:r>
          </w:hyperlink>
        </w:p>
        <w:p w14:paraId="4D87F2A8" w14:textId="466A80FB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70" w:history="1">
            <w:r w:rsidRPr="00E115EF">
              <w:rPr>
                <w:rStyle w:val="Hyperlink"/>
              </w:rPr>
              <w:t>C_1_5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 xml:space="preserve">Mode Control </w:t>
            </w:r>
            <w:r w:rsidRPr="00E115EF">
              <w:rPr>
                <w:rStyle w:val="Hyperlink"/>
                <w:rFonts w:hint="eastAsia"/>
              </w:rPr>
              <w:t>模式控制設定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_Toc149142170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8</w:t>
            </w:r>
            <w:r>
              <w:rPr>
                <w:rStyle w:val="Hyperlink"/>
              </w:rPr>
              <w:fldChar w:fldCharType="end"/>
            </w:r>
          </w:hyperlink>
        </w:p>
        <w:p w14:paraId="7374F92F" w14:textId="6605BD83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71" w:history="1">
            <w:r w:rsidRPr="00E115EF">
              <w:rPr>
                <w:rStyle w:val="Hyperlink"/>
              </w:rPr>
              <w:t>C_1_6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N1MM+</w:t>
            </w:r>
            <w:r w:rsidRPr="00E115EF">
              <w:rPr>
                <w:rStyle w:val="Hyperlink"/>
                <w:rFonts w:hint="eastAsia"/>
              </w:rPr>
              <w:t>跟</w:t>
            </w:r>
            <w:r w:rsidRPr="00E115EF">
              <w:rPr>
                <w:rStyle w:val="Hyperlink"/>
              </w:rPr>
              <w:t>WSJT-X(</w:t>
            </w:r>
            <w:r w:rsidRPr="00E115EF">
              <w:rPr>
                <w:rStyle w:val="Hyperlink"/>
                <w:rFonts w:hint="eastAsia"/>
              </w:rPr>
              <w:t>或</w:t>
            </w:r>
            <w:r w:rsidRPr="00E115EF">
              <w:rPr>
                <w:rStyle w:val="Hyperlink"/>
              </w:rPr>
              <w:t>JTDX)</w:t>
            </w:r>
            <w:r w:rsidRPr="00E115EF">
              <w:rPr>
                <w:rStyle w:val="Hyperlink"/>
                <w:rFonts w:hint="eastAsia"/>
              </w:rPr>
              <w:t>有關的設定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_Toc149142171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9</w:t>
            </w:r>
            <w:r>
              <w:rPr>
                <w:rStyle w:val="Hyperlink"/>
              </w:rPr>
              <w:fldChar w:fldCharType="end"/>
            </w:r>
          </w:hyperlink>
        </w:p>
        <w:p w14:paraId="69887E54" w14:textId="23BD500C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72" w:history="1">
            <w:r w:rsidRPr="00E115EF">
              <w:rPr>
                <w:rStyle w:val="Hyperlink"/>
              </w:rPr>
              <w:t>C_1_7</w:t>
            </w:r>
            <w:r w:rsidRPr="00E115EF">
              <w:rPr>
                <w:rStyle w:val="Hyperlink"/>
                <w:rFonts w:hint="eastAsia"/>
              </w:rPr>
              <w:t>、在</w:t>
            </w:r>
            <w:r w:rsidRPr="00E115EF">
              <w:rPr>
                <w:rStyle w:val="Hyperlink"/>
              </w:rPr>
              <w:t>N1MM+</w:t>
            </w:r>
            <w:r w:rsidRPr="00E115EF">
              <w:rPr>
                <w:rStyle w:val="Hyperlink"/>
                <w:rFonts w:hint="eastAsia"/>
              </w:rPr>
              <w:t>環境下、如何打開</w:t>
            </w:r>
            <w:r w:rsidRPr="00E115EF">
              <w:rPr>
                <w:rStyle w:val="Hyperlink"/>
              </w:rPr>
              <w:t>FT8</w:t>
            </w:r>
            <w:r w:rsidRPr="00E115EF">
              <w:rPr>
                <w:rStyle w:val="Hyperlink"/>
                <w:rFonts w:hint="eastAsia"/>
              </w:rPr>
              <w:t>模式的操作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_Toc149142172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10</w:t>
            </w:r>
            <w:r>
              <w:rPr>
                <w:rStyle w:val="Hyperlink"/>
              </w:rPr>
              <w:fldChar w:fldCharType="end"/>
            </w:r>
          </w:hyperlink>
        </w:p>
        <w:p w14:paraId="346338E7" w14:textId="1C2C7D54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73" w:history="1">
            <w:r w:rsidRPr="00E115EF">
              <w:rPr>
                <w:rStyle w:val="Hyperlink"/>
              </w:rPr>
              <w:t>C_1_8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 xml:space="preserve"> N1MM+</w:t>
            </w:r>
            <w:r w:rsidRPr="00E115EF">
              <w:rPr>
                <w:rStyle w:val="Hyperlink"/>
                <w:rFonts w:hint="eastAsia"/>
              </w:rPr>
              <w:t>的音效設定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_Toc149142173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13</w:t>
            </w:r>
            <w:r>
              <w:rPr>
                <w:rStyle w:val="Hyperlink"/>
              </w:rPr>
              <w:fldChar w:fldCharType="end"/>
            </w:r>
          </w:hyperlink>
        </w:p>
        <w:p w14:paraId="5D8ACE55" w14:textId="6F4A021D" w:rsidR="00B6255A" w:rsidRDefault="00B6255A">
          <w:pPr>
            <w:pStyle w:val="TOC2"/>
            <w:ind w:left="440" w:hanging="220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74" w:history="1">
            <w:r w:rsidRPr="00E115EF">
              <w:rPr>
                <w:rStyle w:val="Hyperlink"/>
              </w:rPr>
              <w:t>C_2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N1MM+</w:t>
            </w:r>
            <w:r w:rsidRPr="00E115EF">
              <w:rPr>
                <w:rStyle w:val="Hyperlink"/>
                <w:rFonts w:hint="eastAsia"/>
              </w:rPr>
              <w:t>環境下、</w:t>
            </w:r>
            <w:r w:rsidRPr="00E115EF">
              <w:rPr>
                <w:rStyle w:val="Hyperlink"/>
              </w:rPr>
              <w:t>WSJT-X(</w:t>
            </w:r>
            <w:r w:rsidRPr="00E115EF">
              <w:rPr>
                <w:rStyle w:val="Hyperlink"/>
                <w:rFonts w:hint="eastAsia"/>
              </w:rPr>
              <w:t>或</w:t>
            </w:r>
            <w:r w:rsidRPr="00E115EF">
              <w:rPr>
                <w:rStyle w:val="Hyperlink"/>
              </w:rPr>
              <w:t>JTDX)</w:t>
            </w:r>
            <w:r w:rsidRPr="00E115EF">
              <w:rPr>
                <w:rStyle w:val="Hyperlink"/>
                <w:rFonts w:hint="eastAsia"/>
              </w:rPr>
              <w:t>中的設定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_Toc149142174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15</w:t>
            </w:r>
            <w:r>
              <w:rPr>
                <w:rStyle w:val="Hyperlink"/>
              </w:rPr>
              <w:fldChar w:fldCharType="end"/>
            </w:r>
          </w:hyperlink>
        </w:p>
        <w:p w14:paraId="311A799B" w14:textId="051EB9CB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75" w:history="1">
            <w:r w:rsidRPr="00E115EF">
              <w:rPr>
                <w:rStyle w:val="Hyperlink"/>
              </w:rPr>
              <w:t>C_2_A_1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JTDX</w:t>
            </w:r>
            <w:r w:rsidRPr="00E115EF">
              <w:rPr>
                <w:rStyle w:val="Hyperlink"/>
                <w:rFonts w:hint="eastAsia"/>
              </w:rPr>
              <w:t>之「一般</w:t>
            </w:r>
            <w:r w:rsidRPr="00E115EF">
              <w:rPr>
                <w:rStyle w:val="Hyperlink"/>
              </w:rPr>
              <w:t>General</w:t>
            </w:r>
            <w:r w:rsidRPr="00E115EF">
              <w:rPr>
                <w:rStyle w:val="Hyperlink"/>
                <w:rFonts w:hint="eastAsia"/>
              </w:rPr>
              <w:t>」設定</w:t>
            </w:r>
            <w:r w:rsidRPr="00E115EF">
              <w:rPr>
                <w:rStyle w:val="Hyperlink"/>
              </w:rPr>
              <w:t>: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_Toc149142175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15</w:t>
            </w:r>
            <w:r>
              <w:rPr>
                <w:rStyle w:val="Hyperlink"/>
              </w:rPr>
              <w:fldChar w:fldCharType="end"/>
            </w:r>
          </w:hyperlink>
        </w:p>
        <w:p w14:paraId="5FB80A45" w14:textId="18E31957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76" w:history="1">
            <w:r w:rsidRPr="00E115EF">
              <w:rPr>
                <w:rStyle w:val="Hyperlink"/>
              </w:rPr>
              <w:t>C_2_A_2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JTDX</w:t>
            </w:r>
            <w:r w:rsidRPr="00E115EF">
              <w:rPr>
                <w:rStyle w:val="Hyperlink"/>
                <w:rFonts w:hint="eastAsia"/>
              </w:rPr>
              <w:t>中</w:t>
            </w:r>
            <w:r w:rsidRPr="00E115EF">
              <w:rPr>
                <w:rStyle w:val="Hyperlink"/>
              </w:rPr>
              <w:t>Radio_1</w:t>
            </w:r>
            <w:r w:rsidRPr="00E115EF">
              <w:rPr>
                <w:rStyle w:val="Hyperlink"/>
                <w:rFonts w:hint="eastAsia"/>
              </w:rPr>
              <w:t>的「機組</w:t>
            </w:r>
            <w:r w:rsidRPr="00E115EF">
              <w:rPr>
                <w:rStyle w:val="Hyperlink"/>
              </w:rPr>
              <w:t>Radio</w:t>
            </w:r>
            <w:r w:rsidRPr="00E115EF">
              <w:rPr>
                <w:rStyle w:val="Hyperlink"/>
                <w:rFonts w:hint="eastAsia"/>
              </w:rPr>
              <w:t>」設定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_Toc149142176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16</w:t>
            </w:r>
            <w:r>
              <w:rPr>
                <w:rStyle w:val="Hyperlink"/>
              </w:rPr>
              <w:fldChar w:fldCharType="end"/>
            </w:r>
          </w:hyperlink>
        </w:p>
        <w:p w14:paraId="326EE68A" w14:textId="245FF195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77" w:history="1">
            <w:r w:rsidRPr="00E115EF">
              <w:rPr>
                <w:rStyle w:val="Hyperlink"/>
              </w:rPr>
              <w:t>C_2_A_3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F/H</w:t>
            </w:r>
            <w:r w:rsidRPr="00E115EF">
              <w:rPr>
                <w:rStyle w:val="Hyperlink"/>
                <w:rFonts w:hint="eastAsia"/>
              </w:rPr>
              <w:t>模式的考量</w:t>
            </w:r>
            <w:r w:rsidRPr="00E115EF">
              <w:rPr>
                <w:rStyle w:val="Hyperlink"/>
              </w:rPr>
              <w:t>: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_Toc149142177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17</w:t>
            </w:r>
            <w:r>
              <w:rPr>
                <w:rStyle w:val="Hyperlink"/>
              </w:rPr>
              <w:fldChar w:fldCharType="end"/>
            </w:r>
          </w:hyperlink>
        </w:p>
        <w:p w14:paraId="638EFE11" w14:textId="5F2B58D4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78" w:history="1">
            <w:r w:rsidRPr="00E115EF">
              <w:rPr>
                <w:rStyle w:val="Hyperlink"/>
              </w:rPr>
              <w:t>C_2_A_4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JTDX</w:t>
            </w:r>
            <w:r w:rsidRPr="00E115EF">
              <w:rPr>
                <w:rStyle w:val="Hyperlink"/>
                <w:rFonts w:hint="eastAsia"/>
              </w:rPr>
              <w:t>之「音效</w:t>
            </w:r>
            <w:r w:rsidRPr="00E115EF">
              <w:rPr>
                <w:rStyle w:val="Hyperlink"/>
              </w:rPr>
              <w:t>Audio</w:t>
            </w:r>
            <w:r w:rsidRPr="00E115EF">
              <w:rPr>
                <w:rStyle w:val="Hyperlink"/>
                <w:rFonts w:hint="eastAsia"/>
              </w:rPr>
              <w:t>」的設定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_Toc149142178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18</w:t>
            </w:r>
            <w:r>
              <w:rPr>
                <w:rStyle w:val="Hyperlink"/>
              </w:rPr>
              <w:fldChar w:fldCharType="end"/>
            </w:r>
          </w:hyperlink>
        </w:p>
        <w:p w14:paraId="7FB5CC61" w14:textId="7F354EEB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79" w:history="1">
            <w:r w:rsidRPr="00E115EF">
              <w:rPr>
                <w:rStyle w:val="Hyperlink"/>
              </w:rPr>
              <w:t>C_2_A_5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JTDX</w:t>
            </w:r>
            <w:r w:rsidRPr="00E115EF">
              <w:rPr>
                <w:rStyle w:val="Hyperlink"/>
                <w:rFonts w:hint="eastAsia"/>
              </w:rPr>
              <w:t>中「推播</w:t>
            </w:r>
            <w:r w:rsidRPr="00E115EF">
              <w:rPr>
                <w:rStyle w:val="Hyperlink"/>
              </w:rPr>
              <w:t>Reporting</w:t>
            </w:r>
            <w:r w:rsidRPr="00E115EF">
              <w:rPr>
                <w:rStyle w:val="Hyperlink"/>
                <w:rFonts w:hint="eastAsia"/>
              </w:rPr>
              <w:t>」的設定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_Toc149142179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19</w:t>
            </w:r>
            <w:r>
              <w:rPr>
                <w:rStyle w:val="Hyperlink"/>
              </w:rPr>
              <w:fldChar w:fldCharType="end"/>
            </w:r>
          </w:hyperlink>
        </w:p>
        <w:p w14:paraId="7C6EAF41" w14:textId="126924E8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80" w:history="1">
            <w:r w:rsidRPr="00E115EF">
              <w:rPr>
                <w:rStyle w:val="Hyperlink"/>
              </w:rPr>
              <w:t>C_2_A_6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JTDX</w:t>
            </w:r>
            <w:r w:rsidRPr="00E115EF">
              <w:rPr>
                <w:rStyle w:val="Hyperlink"/>
                <w:rFonts w:hint="eastAsia"/>
              </w:rPr>
              <w:t>中、簡化後的「顏色」設定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_Toc149142180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20</w:t>
            </w:r>
            <w:r>
              <w:rPr>
                <w:rStyle w:val="Hyperlink"/>
              </w:rPr>
              <w:fldChar w:fldCharType="end"/>
            </w:r>
          </w:hyperlink>
        </w:p>
        <w:p w14:paraId="3D4640EE" w14:textId="78D9F022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81" w:history="1">
            <w:r w:rsidRPr="00E115EF">
              <w:rPr>
                <w:rStyle w:val="Hyperlink"/>
              </w:rPr>
              <w:t>C_2_B_1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WSJT-X</w:t>
            </w:r>
            <w:r w:rsidRPr="00E115EF">
              <w:rPr>
                <w:rStyle w:val="Hyperlink"/>
                <w:rFonts w:hint="eastAsia"/>
              </w:rPr>
              <w:t>之「一般</w:t>
            </w:r>
            <w:r w:rsidRPr="00E115EF">
              <w:rPr>
                <w:rStyle w:val="Hyperlink"/>
              </w:rPr>
              <w:t>General</w:t>
            </w:r>
            <w:r w:rsidRPr="00E115EF">
              <w:rPr>
                <w:rStyle w:val="Hyperlink"/>
                <w:rFonts w:hint="eastAsia"/>
              </w:rPr>
              <w:t>」設定</w:t>
            </w:r>
            <w:r w:rsidRPr="00E115EF">
              <w:rPr>
                <w:rStyle w:val="Hyperlink"/>
              </w:rPr>
              <w:t>: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_Toc149142181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21</w:t>
            </w:r>
            <w:r>
              <w:rPr>
                <w:rStyle w:val="Hyperlink"/>
              </w:rPr>
              <w:fldChar w:fldCharType="end"/>
            </w:r>
          </w:hyperlink>
        </w:p>
        <w:p w14:paraId="4B35CF17" w14:textId="7AB49431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82" w:history="1">
            <w:r w:rsidRPr="00E115EF">
              <w:rPr>
                <w:rStyle w:val="Hyperlink"/>
              </w:rPr>
              <w:t>C_2_B_2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WSJT-X</w:t>
            </w:r>
            <w:r w:rsidRPr="00E115EF">
              <w:rPr>
                <w:rStyle w:val="Hyperlink"/>
                <w:rFonts w:hint="eastAsia"/>
              </w:rPr>
              <w:t>中</w:t>
            </w:r>
            <w:r w:rsidRPr="00E115EF">
              <w:rPr>
                <w:rStyle w:val="Hyperlink"/>
              </w:rPr>
              <w:t>Radio_1</w:t>
            </w:r>
            <w:r w:rsidRPr="00E115EF">
              <w:rPr>
                <w:rStyle w:val="Hyperlink"/>
                <w:rFonts w:hint="eastAsia"/>
              </w:rPr>
              <w:t>的「機組</w:t>
            </w:r>
            <w:r w:rsidRPr="00E115EF">
              <w:rPr>
                <w:rStyle w:val="Hyperlink"/>
              </w:rPr>
              <w:t>Radio</w:t>
            </w:r>
            <w:r w:rsidRPr="00E115EF">
              <w:rPr>
                <w:rStyle w:val="Hyperlink"/>
                <w:rFonts w:hint="eastAsia"/>
              </w:rPr>
              <w:t>」設定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_Toc149142182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22</w:t>
            </w:r>
            <w:r>
              <w:rPr>
                <w:rStyle w:val="Hyperlink"/>
              </w:rPr>
              <w:fldChar w:fldCharType="end"/>
            </w:r>
          </w:hyperlink>
        </w:p>
        <w:p w14:paraId="6A567D05" w14:textId="0C593B02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83" w:history="1">
            <w:r w:rsidRPr="00E115EF">
              <w:rPr>
                <w:rStyle w:val="Hyperlink"/>
              </w:rPr>
              <w:t>C_2_B_3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F/H</w:t>
            </w:r>
            <w:r w:rsidRPr="00E115EF">
              <w:rPr>
                <w:rStyle w:val="Hyperlink"/>
                <w:rFonts w:hint="eastAsia"/>
              </w:rPr>
              <w:t>模式的考量</w:t>
            </w:r>
            <w:r w:rsidRPr="00E115EF">
              <w:rPr>
                <w:rStyle w:val="Hyperlink"/>
              </w:rPr>
              <w:t>: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_Toc149142183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23</w:t>
            </w:r>
            <w:r>
              <w:rPr>
                <w:rStyle w:val="Hyperlink"/>
              </w:rPr>
              <w:fldChar w:fldCharType="end"/>
            </w:r>
          </w:hyperlink>
        </w:p>
        <w:p w14:paraId="13071697" w14:textId="72D981AA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84" w:history="1">
            <w:r w:rsidRPr="00E115EF">
              <w:rPr>
                <w:rStyle w:val="Hyperlink"/>
              </w:rPr>
              <w:t>C_2_B_4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WSJT-X</w:t>
            </w:r>
            <w:r w:rsidRPr="00E115EF">
              <w:rPr>
                <w:rStyle w:val="Hyperlink"/>
                <w:rFonts w:hint="eastAsia"/>
              </w:rPr>
              <w:t>之「音效</w:t>
            </w:r>
            <w:r w:rsidRPr="00E115EF">
              <w:rPr>
                <w:rStyle w:val="Hyperlink"/>
              </w:rPr>
              <w:t>Audio</w:t>
            </w:r>
            <w:r w:rsidRPr="00E115EF">
              <w:rPr>
                <w:rStyle w:val="Hyperlink"/>
                <w:rFonts w:hint="eastAsia"/>
              </w:rPr>
              <w:t>」的設定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_Toc149142184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24</w:t>
            </w:r>
            <w:r>
              <w:rPr>
                <w:rStyle w:val="Hyperlink"/>
              </w:rPr>
              <w:fldChar w:fldCharType="end"/>
            </w:r>
          </w:hyperlink>
        </w:p>
        <w:p w14:paraId="11FA564E" w14:textId="2E4D2B4E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85" w:history="1">
            <w:r w:rsidRPr="00E115EF">
              <w:rPr>
                <w:rStyle w:val="Hyperlink"/>
              </w:rPr>
              <w:t>C_2_B_5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WSJT-X</w:t>
            </w:r>
            <w:r w:rsidRPr="00E115EF">
              <w:rPr>
                <w:rStyle w:val="Hyperlink"/>
                <w:rFonts w:hint="eastAsia"/>
              </w:rPr>
              <w:t>中「推播</w:t>
            </w:r>
            <w:r w:rsidRPr="00E115EF">
              <w:rPr>
                <w:rStyle w:val="Hyperlink"/>
              </w:rPr>
              <w:t>Reporting</w:t>
            </w:r>
            <w:r w:rsidRPr="00E115EF">
              <w:rPr>
                <w:rStyle w:val="Hyperlink"/>
                <w:rFonts w:hint="eastAsia"/>
              </w:rPr>
              <w:t>」的設定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_Toc149142185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25</w:t>
            </w:r>
            <w:r>
              <w:rPr>
                <w:rStyle w:val="Hyperlink"/>
              </w:rPr>
              <w:fldChar w:fldCharType="end"/>
            </w:r>
          </w:hyperlink>
        </w:p>
        <w:p w14:paraId="4BCDB1B2" w14:textId="7DE3EB21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86" w:history="1">
            <w:r w:rsidRPr="00E115EF">
              <w:rPr>
                <w:rStyle w:val="Hyperlink"/>
              </w:rPr>
              <w:t>C_2_B_6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WSJT-X</w:t>
            </w:r>
            <w:r w:rsidRPr="00E115EF">
              <w:rPr>
                <w:rStyle w:val="Hyperlink"/>
                <w:rFonts w:hint="eastAsia"/>
              </w:rPr>
              <w:t>中、簡化後的「顏色」設定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_Toc149142186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26</w:t>
            </w:r>
            <w:r>
              <w:rPr>
                <w:rStyle w:val="Hyperlink"/>
              </w:rPr>
              <w:fldChar w:fldCharType="end"/>
            </w:r>
          </w:hyperlink>
        </w:p>
        <w:p w14:paraId="2D26DED2" w14:textId="0E059EF6" w:rsidR="00B6255A" w:rsidRDefault="00B6255A">
          <w:pPr>
            <w:pStyle w:val="TOC2"/>
            <w:ind w:left="440" w:hanging="220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87" w:history="1">
            <w:r w:rsidRPr="00E115EF">
              <w:rPr>
                <w:rStyle w:val="Hyperlink"/>
              </w:rPr>
              <w:t>C_3</w:t>
            </w:r>
            <w:r w:rsidRPr="00E115EF">
              <w:rPr>
                <w:rStyle w:val="Hyperlink"/>
                <w:rFonts w:hint="eastAsia"/>
              </w:rPr>
              <w:t>、常規環境下</w:t>
            </w:r>
            <w:r w:rsidRPr="00E115EF">
              <w:rPr>
                <w:rStyle w:val="Hyperlink"/>
              </w:rPr>
              <w:t>(</w:t>
            </w:r>
            <w:r w:rsidRPr="00E115EF">
              <w:rPr>
                <w:rStyle w:val="Hyperlink"/>
                <w:rFonts w:hint="eastAsia"/>
              </w:rPr>
              <w:t>無</w:t>
            </w:r>
            <w:r w:rsidRPr="00E115EF">
              <w:rPr>
                <w:rStyle w:val="Hyperlink"/>
              </w:rPr>
              <w:t>N1MM+</w:t>
            </w:r>
            <w:r w:rsidRPr="00E115EF">
              <w:rPr>
                <w:rStyle w:val="Hyperlink"/>
                <w:rFonts w:hint="eastAsia"/>
              </w:rPr>
              <w:t>參與時</w:t>
            </w:r>
            <w:r w:rsidRPr="00E115EF">
              <w:rPr>
                <w:rStyle w:val="Hyperlink"/>
              </w:rPr>
              <w:t>)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WSJT-X(</w:t>
            </w:r>
            <w:r w:rsidRPr="00E115EF">
              <w:rPr>
                <w:rStyle w:val="Hyperlink"/>
                <w:rFonts w:hint="eastAsia"/>
              </w:rPr>
              <w:t>或</w:t>
            </w:r>
            <w:r w:rsidRPr="00E115EF">
              <w:rPr>
                <w:rStyle w:val="Hyperlink"/>
              </w:rPr>
              <w:t>JTDX)</w:t>
            </w:r>
            <w:r w:rsidRPr="00E115EF">
              <w:rPr>
                <w:rStyle w:val="Hyperlink"/>
                <w:rFonts w:hint="eastAsia"/>
              </w:rPr>
              <w:t>中的設定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_Toc149142187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27</w:t>
            </w:r>
            <w:r>
              <w:rPr>
                <w:rStyle w:val="Hyperlink"/>
              </w:rPr>
              <w:fldChar w:fldCharType="end"/>
            </w:r>
          </w:hyperlink>
        </w:p>
        <w:p w14:paraId="473EDA02" w14:textId="5FDA4271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88" w:history="1">
            <w:r w:rsidRPr="00E115EF">
              <w:rPr>
                <w:rStyle w:val="Hyperlink"/>
              </w:rPr>
              <w:t>C_3_A_1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JTDX</w:t>
            </w:r>
            <w:r w:rsidRPr="00E115EF">
              <w:rPr>
                <w:rStyle w:val="Hyperlink"/>
                <w:rFonts w:hint="eastAsia"/>
              </w:rPr>
              <w:t>之「一般</w:t>
            </w:r>
            <w:r w:rsidRPr="00E115EF">
              <w:rPr>
                <w:rStyle w:val="Hyperlink"/>
              </w:rPr>
              <w:t>General</w:t>
            </w:r>
            <w:r w:rsidRPr="00E115EF">
              <w:rPr>
                <w:rStyle w:val="Hyperlink"/>
                <w:rFonts w:hint="eastAsia"/>
              </w:rPr>
              <w:t>」設定</w:t>
            </w:r>
            <w:r w:rsidRPr="00E115EF">
              <w:rPr>
                <w:rStyle w:val="Hyperlink"/>
              </w:rPr>
              <w:t>: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_Toc149142188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27</w:t>
            </w:r>
            <w:r>
              <w:rPr>
                <w:rStyle w:val="Hyperlink"/>
              </w:rPr>
              <w:fldChar w:fldCharType="end"/>
            </w:r>
          </w:hyperlink>
        </w:p>
        <w:p w14:paraId="513E4FA6" w14:textId="08B09DFD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89" w:history="1">
            <w:r w:rsidRPr="00E115EF">
              <w:rPr>
                <w:rStyle w:val="Hyperlink"/>
              </w:rPr>
              <w:t>C_3_A_2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JTDX</w:t>
            </w:r>
            <w:r w:rsidRPr="00E115EF">
              <w:rPr>
                <w:rStyle w:val="Hyperlink"/>
                <w:rFonts w:hint="eastAsia"/>
              </w:rPr>
              <w:t>中</w:t>
            </w:r>
            <w:r w:rsidRPr="00E115EF">
              <w:rPr>
                <w:rStyle w:val="Hyperlink"/>
              </w:rPr>
              <w:t>Radio_1</w:t>
            </w:r>
            <w:r w:rsidRPr="00E115EF">
              <w:rPr>
                <w:rStyle w:val="Hyperlink"/>
                <w:rFonts w:hint="eastAsia"/>
              </w:rPr>
              <w:t>的「機組</w:t>
            </w:r>
            <w:r w:rsidRPr="00E115EF">
              <w:rPr>
                <w:rStyle w:val="Hyperlink"/>
              </w:rPr>
              <w:t>Radio</w:t>
            </w:r>
            <w:r w:rsidRPr="00E115EF">
              <w:rPr>
                <w:rStyle w:val="Hyperlink"/>
                <w:rFonts w:hint="eastAsia"/>
              </w:rPr>
              <w:t>」設定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_Toc149142189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28</w:t>
            </w:r>
            <w:r>
              <w:rPr>
                <w:rStyle w:val="Hyperlink"/>
              </w:rPr>
              <w:fldChar w:fldCharType="end"/>
            </w:r>
          </w:hyperlink>
        </w:p>
        <w:p w14:paraId="5E8273BC" w14:textId="59A312A9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90" w:history="1">
            <w:r w:rsidRPr="00E115EF">
              <w:rPr>
                <w:rStyle w:val="Hyperlink"/>
              </w:rPr>
              <w:t>C_3_A_5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JTDX</w:t>
            </w:r>
            <w:r w:rsidRPr="00E115EF">
              <w:rPr>
                <w:rStyle w:val="Hyperlink"/>
                <w:rFonts w:hint="eastAsia"/>
              </w:rPr>
              <w:t>中「推播</w:t>
            </w:r>
            <w:r w:rsidRPr="00E115EF">
              <w:rPr>
                <w:rStyle w:val="Hyperlink"/>
              </w:rPr>
              <w:t>Reporting</w:t>
            </w:r>
            <w:r w:rsidRPr="00E115EF">
              <w:rPr>
                <w:rStyle w:val="Hyperlink"/>
                <w:rFonts w:hint="eastAsia"/>
              </w:rPr>
              <w:t>」的設定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_Toc149142190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31</w:t>
            </w:r>
            <w:r>
              <w:rPr>
                <w:rStyle w:val="Hyperlink"/>
              </w:rPr>
              <w:fldChar w:fldCharType="end"/>
            </w:r>
          </w:hyperlink>
        </w:p>
        <w:p w14:paraId="4D9EEABB" w14:textId="58F1E811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91" w:history="1">
            <w:r w:rsidRPr="00E115EF">
              <w:rPr>
                <w:rStyle w:val="Hyperlink"/>
              </w:rPr>
              <w:t>C_3_B_1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WSJT-X</w:t>
            </w:r>
            <w:r w:rsidRPr="00E115EF">
              <w:rPr>
                <w:rStyle w:val="Hyperlink"/>
                <w:rFonts w:hint="eastAsia"/>
              </w:rPr>
              <w:t>之「一般</w:t>
            </w:r>
            <w:r w:rsidRPr="00E115EF">
              <w:rPr>
                <w:rStyle w:val="Hyperlink"/>
              </w:rPr>
              <w:t>General</w:t>
            </w:r>
            <w:r w:rsidRPr="00E115EF">
              <w:rPr>
                <w:rStyle w:val="Hyperlink"/>
                <w:rFonts w:hint="eastAsia"/>
              </w:rPr>
              <w:t>」設定</w:t>
            </w:r>
            <w:r w:rsidRPr="00E115EF">
              <w:rPr>
                <w:rStyle w:val="Hyperlink"/>
              </w:rPr>
              <w:t>: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_Toc149142191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33</w:t>
            </w:r>
            <w:r>
              <w:rPr>
                <w:rStyle w:val="Hyperlink"/>
              </w:rPr>
              <w:fldChar w:fldCharType="end"/>
            </w:r>
          </w:hyperlink>
        </w:p>
        <w:p w14:paraId="649FF64D" w14:textId="416205B5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92" w:history="1">
            <w:r w:rsidRPr="00E115EF">
              <w:rPr>
                <w:rStyle w:val="Hyperlink"/>
              </w:rPr>
              <w:t>C_3_B_2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WSJT-X</w:t>
            </w:r>
            <w:r w:rsidRPr="00E115EF">
              <w:rPr>
                <w:rStyle w:val="Hyperlink"/>
                <w:rFonts w:hint="eastAsia"/>
              </w:rPr>
              <w:t>中</w:t>
            </w:r>
            <w:r w:rsidRPr="00E115EF">
              <w:rPr>
                <w:rStyle w:val="Hyperlink"/>
              </w:rPr>
              <w:t>Radio_1</w:t>
            </w:r>
            <w:r w:rsidRPr="00E115EF">
              <w:rPr>
                <w:rStyle w:val="Hyperlink"/>
                <w:rFonts w:hint="eastAsia"/>
              </w:rPr>
              <w:t>的「機組</w:t>
            </w:r>
            <w:r w:rsidRPr="00E115EF">
              <w:rPr>
                <w:rStyle w:val="Hyperlink"/>
              </w:rPr>
              <w:t>Radio</w:t>
            </w:r>
            <w:r w:rsidRPr="00E115EF">
              <w:rPr>
                <w:rStyle w:val="Hyperlink"/>
                <w:rFonts w:hint="eastAsia"/>
              </w:rPr>
              <w:t>」設定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_Toc149142192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34</w:t>
            </w:r>
            <w:r>
              <w:rPr>
                <w:rStyle w:val="Hyperlink"/>
              </w:rPr>
              <w:fldChar w:fldCharType="end"/>
            </w:r>
          </w:hyperlink>
        </w:p>
        <w:p w14:paraId="67B8D72A" w14:textId="57822CAA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93" w:history="1">
            <w:r w:rsidRPr="00E115EF">
              <w:rPr>
                <w:rStyle w:val="Hyperlink"/>
              </w:rPr>
              <w:t>C_3_B_3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F/H</w:t>
            </w:r>
            <w:r w:rsidRPr="00E115EF">
              <w:rPr>
                <w:rStyle w:val="Hyperlink"/>
                <w:rFonts w:hint="eastAsia"/>
              </w:rPr>
              <w:t>模式的考量</w:t>
            </w:r>
            <w:r w:rsidRPr="00E115EF">
              <w:rPr>
                <w:rStyle w:val="Hyperlink"/>
              </w:rPr>
              <w:t>: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_Toc149142193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35</w:t>
            </w:r>
            <w:r>
              <w:rPr>
                <w:rStyle w:val="Hyperlink"/>
              </w:rPr>
              <w:fldChar w:fldCharType="end"/>
            </w:r>
          </w:hyperlink>
        </w:p>
        <w:p w14:paraId="39235561" w14:textId="4D0F66DF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94" w:history="1">
            <w:r w:rsidRPr="00E115EF">
              <w:rPr>
                <w:rStyle w:val="Hyperlink"/>
              </w:rPr>
              <w:t>C_3_B_4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WSJT-X</w:t>
            </w:r>
            <w:r w:rsidRPr="00E115EF">
              <w:rPr>
                <w:rStyle w:val="Hyperlink"/>
                <w:rFonts w:hint="eastAsia"/>
              </w:rPr>
              <w:t>之「音效</w:t>
            </w:r>
            <w:r w:rsidRPr="00E115EF">
              <w:rPr>
                <w:rStyle w:val="Hyperlink"/>
              </w:rPr>
              <w:t>Audio</w:t>
            </w:r>
            <w:r w:rsidRPr="00E115EF">
              <w:rPr>
                <w:rStyle w:val="Hyperlink"/>
                <w:rFonts w:hint="eastAsia"/>
              </w:rPr>
              <w:t>」的設定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_Toc149142194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36</w:t>
            </w:r>
            <w:r>
              <w:rPr>
                <w:rStyle w:val="Hyperlink"/>
              </w:rPr>
              <w:fldChar w:fldCharType="end"/>
            </w:r>
          </w:hyperlink>
        </w:p>
        <w:p w14:paraId="1B8F2C07" w14:textId="558CE36E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95" w:history="1">
            <w:r w:rsidRPr="00E115EF">
              <w:rPr>
                <w:rStyle w:val="Hyperlink"/>
              </w:rPr>
              <w:t>C_3_B_5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WSJT-X</w:t>
            </w:r>
            <w:r w:rsidRPr="00E115EF">
              <w:rPr>
                <w:rStyle w:val="Hyperlink"/>
                <w:rFonts w:hint="eastAsia"/>
              </w:rPr>
              <w:t>中「推播</w:t>
            </w:r>
            <w:r w:rsidRPr="00E115EF">
              <w:rPr>
                <w:rStyle w:val="Hyperlink"/>
              </w:rPr>
              <w:t>Reporting</w:t>
            </w:r>
            <w:r w:rsidRPr="00E115EF">
              <w:rPr>
                <w:rStyle w:val="Hyperlink"/>
                <w:rFonts w:hint="eastAsia"/>
              </w:rPr>
              <w:t>」的設定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_Toc149142195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37</w:t>
            </w:r>
            <w:r>
              <w:rPr>
                <w:rStyle w:val="Hyperlink"/>
              </w:rPr>
              <w:fldChar w:fldCharType="end"/>
            </w:r>
          </w:hyperlink>
        </w:p>
        <w:p w14:paraId="5E98CE73" w14:textId="5ED7016A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96" w:history="1">
            <w:r w:rsidRPr="00E115EF">
              <w:rPr>
                <w:rStyle w:val="Hyperlink"/>
              </w:rPr>
              <w:t>C_3_B_6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WSJT-X</w:t>
            </w:r>
            <w:r w:rsidRPr="00E115EF">
              <w:rPr>
                <w:rStyle w:val="Hyperlink"/>
                <w:rFonts w:hint="eastAsia"/>
              </w:rPr>
              <w:t>中、簡化後的「顏色」設定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_Toc149142196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38</w:t>
            </w:r>
            <w:r>
              <w:rPr>
                <w:rStyle w:val="Hyperlink"/>
              </w:rPr>
              <w:fldChar w:fldCharType="end"/>
            </w:r>
          </w:hyperlink>
        </w:p>
        <w:p w14:paraId="2734FDAD" w14:textId="2CC25D31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97" w:history="1">
            <w:r w:rsidRPr="00E115EF">
              <w:rPr>
                <w:rStyle w:val="Hyperlink"/>
              </w:rPr>
              <w:t>C_3_C_1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MSHV</w:t>
            </w:r>
            <w:r w:rsidRPr="00E115EF">
              <w:rPr>
                <w:rStyle w:val="Hyperlink"/>
                <w:rFonts w:hint="eastAsia"/>
              </w:rPr>
              <w:t>之「一般</w:t>
            </w:r>
            <w:r w:rsidRPr="00E115EF">
              <w:rPr>
                <w:rStyle w:val="Hyperlink"/>
              </w:rPr>
              <w:t>General</w:t>
            </w:r>
            <w:r w:rsidRPr="00E115EF">
              <w:rPr>
                <w:rStyle w:val="Hyperlink"/>
                <w:rFonts w:hint="eastAsia"/>
              </w:rPr>
              <w:t>」設定</w:t>
            </w:r>
            <w:r w:rsidRPr="00E115EF">
              <w:rPr>
                <w:rStyle w:val="Hyperlink"/>
              </w:rPr>
              <w:t>: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_Toc149142197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39</w:t>
            </w:r>
            <w:r>
              <w:rPr>
                <w:rStyle w:val="Hyperlink"/>
              </w:rPr>
              <w:fldChar w:fldCharType="end"/>
            </w:r>
          </w:hyperlink>
        </w:p>
        <w:p w14:paraId="36F49EE7" w14:textId="74815437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98" w:history="1">
            <w:r w:rsidRPr="00E115EF">
              <w:rPr>
                <w:rStyle w:val="Hyperlink"/>
              </w:rPr>
              <w:t>C_3_C_2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MSHV</w:t>
            </w:r>
            <w:r w:rsidRPr="00E115EF">
              <w:rPr>
                <w:rStyle w:val="Hyperlink"/>
                <w:rFonts w:hint="eastAsia"/>
              </w:rPr>
              <w:t>之「</w:t>
            </w:r>
            <w:r w:rsidRPr="00E115EF">
              <w:rPr>
                <w:rStyle w:val="Hyperlink"/>
              </w:rPr>
              <w:t>Radio</w:t>
            </w:r>
            <w:r w:rsidRPr="00E115EF">
              <w:rPr>
                <w:rStyle w:val="Hyperlink"/>
                <w:rFonts w:hint="eastAsia"/>
              </w:rPr>
              <w:t>」設定</w:t>
            </w:r>
            <w:r w:rsidRPr="00E115EF">
              <w:rPr>
                <w:rStyle w:val="Hyperlink"/>
              </w:rPr>
              <w:t>: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_Toc149142198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40</w:t>
            </w:r>
            <w:r>
              <w:rPr>
                <w:rStyle w:val="Hyperlink"/>
              </w:rPr>
              <w:fldChar w:fldCharType="end"/>
            </w:r>
          </w:hyperlink>
        </w:p>
        <w:p w14:paraId="6180E194" w14:textId="39D91376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199" w:history="1">
            <w:r w:rsidRPr="00E115EF">
              <w:rPr>
                <w:rStyle w:val="Hyperlink"/>
              </w:rPr>
              <w:t>C_3_C_3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MSHV</w:t>
            </w:r>
            <w:r w:rsidRPr="00E115EF">
              <w:rPr>
                <w:rStyle w:val="Hyperlink"/>
                <w:rFonts w:hint="eastAsia"/>
              </w:rPr>
              <w:t>之「獵狐」設定</w:t>
            </w:r>
            <w:r w:rsidRPr="00E115EF">
              <w:rPr>
                <w:rStyle w:val="Hyperlink"/>
              </w:rPr>
              <w:t>: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_Toc149142199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41</w:t>
            </w:r>
            <w:r>
              <w:rPr>
                <w:rStyle w:val="Hyperlink"/>
              </w:rPr>
              <w:fldChar w:fldCharType="end"/>
            </w:r>
          </w:hyperlink>
        </w:p>
        <w:p w14:paraId="285AC68E" w14:textId="55514DAE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200" w:history="1">
            <w:r w:rsidRPr="00E115EF">
              <w:rPr>
                <w:rStyle w:val="Hyperlink"/>
              </w:rPr>
              <w:t>C_3_C_4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MSHV</w:t>
            </w:r>
            <w:r w:rsidRPr="00E115EF">
              <w:rPr>
                <w:rStyle w:val="Hyperlink"/>
                <w:rFonts w:hint="eastAsia"/>
              </w:rPr>
              <w:t>之「音效」設定</w:t>
            </w:r>
            <w:r w:rsidRPr="00E115EF">
              <w:rPr>
                <w:rStyle w:val="Hyperlink"/>
              </w:rPr>
              <w:t>: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_Toc149142200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43</w:t>
            </w:r>
            <w:r>
              <w:rPr>
                <w:rStyle w:val="Hyperlink"/>
              </w:rPr>
              <w:fldChar w:fldCharType="end"/>
            </w:r>
          </w:hyperlink>
        </w:p>
        <w:p w14:paraId="3D7FFC9E" w14:textId="3687E174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201" w:history="1">
            <w:r w:rsidRPr="00E115EF">
              <w:rPr>
                <w:rStyle w:val="Hyperlink"/>
              </w:rPr>
              <w:t>C_3_C_5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MSHV</w:t>
            </w:r>
            <w:r w:rsidRPr="00E115EF">
              <w:rPr>
                <w:rStyle w:val="Hyperlink"/>
                <w:rFonts w:hint="eastAsia"/>
              </w:rPr>
              <w:t>之「</w:t>
            </w:r>
            <w:r w:rsidRPr="00E115EF">
              <w:rPr>
                <w:rStyle w:val="Hyperlink"/>
              </w:rPr>
              <w:t>Reporting</w:t>
            </w:r>
            <w:r w:rsidRPr="00E115EF">
              <w:rPr>
                <w:rStyle w:val="Hyperlink"/>
                <w:rFonts w:hint="eastAsia"/>
              </w:rPr>
              <w:t>」設定</w:t>
            </w:r>
            <w:r w:rsidRPr="00E115EF">
              <w:rPr>
                <w:rStyle w:val="Hyperlink"/>
              </w:rPr>
              <w:t>: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_Toc149142201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44</w:t>
            </w:r>
            <w:r>
              <w:rPr>
                <w:rStyle w:val="Hyperlink"/>
              </w:rPr>
              <w:fldChar w:fldCharType="end"/>
            </w:r>
          </w:hyperlink>
        </w:p>
        <w:p w14:paraId="720B1ABA" w14:textId="7240EC6A" w:rsidR="00B6255A" w:rsidRDefault="00B6255A">
          <w:pPr>
            <w:pStyle w:val="TOC3"/>
            <w:ind w:left="909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202" w:history="1">
            <w:r w:rsidRPr="00E115EF">
              <w:rPr>
                <w:rStyle w:val="Hyperlink"/>
              </w:rPr>
              <w:t>C_3_C_6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MSHV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N1MM+</w:t>
            </w:r>
            <w:r w:rsidRPr="00E115EF">
              <w:rPr>
                <w:rStyle w:val="Hyperlink"/>
                <w:rFonts w:hint="eastAsia"/>
              </w:rPr>
              <w:t>及</w:t>
            </w:r>
            <w:r w:rsidRPr="00E115EF">
              <w:rPr>
                <w:rStyle w:val="Hyperlink"/>
              </w:rPr>
              <w:t>L4OM</w:t>
            </w:r>
            <w:r w:rsidRPr="00E115EF">
              <w:rPr>
                <w:rStyle w:val="Hyperlink"/>
                <w:rFonts w:hint="eastAsia"/>
              </w:rPr>
              <w:t>之</w:t>
            </w:r>
            <w:r w:rsidRPr="00E115EF">
              <w:rPr>
                <w:rStyle w:val="Hyperlink"/>
              </w:rPr>
              <w:t>Logging</w:t>
            </w:r>
            <w:r w:rsidRPr="00E115EF">
              <w:rPr>
                <w:rStyle w:val="Hyperlink"/>
                <w:rFonts w:hint="eastAsia"/>
              </w:rPr>
              <w:t>測試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_Toc149142202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49</w:t>
            </w:r>
            <w:r>
              <w:rPr>
                <w:rStyle w:val="Hyperlink"/>
              </w:rPr>
              <w:fldChar w:fldCharType="end"/>
            </w:r>
          </w:hyperlink>
        </w:p>
        <w:p w14:paraId="2F0D4FE7" w14:textId="7325B7EE" w:rsidR="00B6255A" w:rsidRDefault="00B6255A">
          <w:pPr>
            <w:pStyle w:val="TOC1"/>
            <w:ind w:left="220" w:hanging="220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203" w:history="1">
            <w:r w:rsidRPr="00E115EF">
              <w:rPr>
                <w:rStyle w:val="Hyperlink"/>
              </w:rPr>
              <w:t>D</w:t>
            </w:r>
            <w:r w:rsidRPr="00E115EF">
              <w:rPr>
                <w:rStyle w:val="Hyperlink"/>
                <w:rFonts w:hint="eastAsia"/>
              </w:rPr>
              <w:t>、任何環境下之配合</w:t>
            </w:r>
            <w:r w:rsidRPr="00E115EF">
              <w:rPr>
                <w:rStyle w:val="Hyperlink"/>
              </w:rPr>
              <w:t xml:space="preserve">Gridtracker </w:t>
            </w:r>
            <w:r w:rsidRPr="00E115EF">
              <w:rPr>
                <w:rStyle w:val="Hyperlink"/>
                <w:rFonts w:hint="eastAsia"/>
              </w:rPr>
              <w:t>版本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_Toc149142203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50</w:t>
            </w:r>
            <w:r>
              <w:rPr>
                <w:rStyle w:val="Hyperlink"/>
              </w:rPr>
              <w:fldChar w:fldCharType="end"/>
            </w:r>
          </w:hyperlink>
        </w:p>
        <w:p w14:paraId="2CBF0DFC" w14:textId="7E746054" w:rsidR="00B6255A" w:rsidRDefault="00B6255A">
          <w:pPr>
            <w:pStyle w:val="TOC2"/>
            <w:ind w:left="440" w:hanging="220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204" w:history="1">
            <w:r w:rsidRPr="00E115EF">
              <w:rPr>
                <w:rStyle w:val="Hyperlink"/>
              </w:rPr>
              <w:t>D_1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Gridtracker</w:t>
            </w:r>
            <w:r w:rsidRPr="00E115EF">
              <w:rPr>
                <w:rStyle w:val="Hyperlink"/>
                <w:rFonts w:hint="eastAsia"/>
              </w:rPr>
              <w:t>的相關設定</w:t>
            </w:r>
            <w:r w:rsidRPr="00E115EF">
              <w:rPr>
                <w:rStyle w:val="Hyperlink"/>
              </w:rPr>
              <w:t>: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_Toc149142204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50</w:t>
            </w:r>
            <w:r>
              <w:rPr>
                <w:rStyle w:val="Hyperlink"/>
              </w:rPr>
              <w:fldChar w:fldCharType="end"/>
            </w:r>
          </w:hyperlink>
        </w:p>
        <w:p w14:paraId="388857CF" w14:textId="10E685F9" w:rsidR="00B6255A" w:rsidRDefault="00B6255A">
          <w:pPr>
            <w:pStyle w:val="TOC2"/>
            <w:ind w:left="440" w:hanging="220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205" w:history="1">
            <w:r w:rsidRPr="00E115EF">
              <w:rPr>
                <w:rStyle w:val="Hyperlink"/>
              </w:rPr>
              <w:t>D_2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Gridtracker</w:t>
            </w:r>
            <w:r w:rsidRPr="00E115EF">
              <w:rPr>
                <w:rStyle w:val="Hyperlink"/>
                <w:rFonts w:hint="eastAsia"/>
              </w:rPr>
              <w:t>的三個</w:t>
            </w:r>
            <w:r w:rsidRPr="00E115EF">
              <w:rPr>
                <w:rStyle w:val="Hyperlink"/>
              </w:rPr>
              <w:t>UDP</w:t>
            </w:r>
            <w:r w:rsidRPr="00E115EF">
              <w:rPr>
                <w:rStyle w:val="Hyperlink"/>
                <w:rFonts w:hint="eastAsia"/>
              </w:rPr>
              <w:t>參數設定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_Toc149142205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51</w:t>
            </w:r>
            <w:r>
              <w:rPr>
                <w:rStyle w:val="Hyperlink"/>
              </w:rPr>
              <w:fldChar w:fldCharType="end"/>
            </w:r>
          </w:hyperlink>
        </w:p>
        <w:p w14:paraId="619D832E" w14:textId="1CE2999F" w:rsidR="00B6255A" w:rsidRDefault="00B6255A">
          <w:pPr>
            <w:pStyle w:val="TOC1"/>
            <w:ind w:left="220" w:hanging="220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206" w:history="1">
            <w:r w:rsidRPr="00E115EF">
              <w:rPr>
                <w:rStyle w:val="Hyperlink"/>
              </w:rPr>
              <w:t>E</w:t>
            </w:r>
            <w:r w:rsidRPr="00E115EF">
              <w:rPr>
                <w:rStyle w:val="Hyperlink"/>
                <w:rFonts w:hint="eastAsia"/>
              </w:rPr>
              <w:t>、單一機組的總畫面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_Toc149142206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52</w:t>
            </w:r>
            <w:r>
              <w:rPr>
                <w:rStyle w:val="Hyperlink"/>
              </w:rPr>
              <w:fldChar w:fldCharType="end"/>
            </w:r>
          </w:hyperlink>
        </w:p>
        <w:p w14:paraId="72BE5386" w14:textId="07603281" w:rsidR="00B6255A" w:rsidRDefault="00B6255A">
          <w:pPr>
            <w:pStyle w:val="TOC1"/>
            <w:ind w:left="220" w:hanging="220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207" w:history="1">
            <w:r w:rsidRPr="00E115EF">
              <w:rPr>
                <w:rStyle w:val="Hyperlink"/>
              </w:rPr>
              <w:t>F</w:t>
            </w:r>
            <w:r w:rsidRPr="00E115EF">
              <w:rPr>
                <w:rStyle w:val="Hyperlink"/>
                <w:rFonts w:hint="eastAsia"/>
              </w:rPr>
              <w:t>、綜合設定</w:t>
            </w:r>
            <w:r w:rsidRPr="00E115EF">
              <w:rPr>
                <w:rStyle w:val="Hyperlink"/>
              </w:rPr>
              <w:t>(</w:t>
            </w:r>
            <w:r w:rsidRPr="00E115EF">
              <w:rPr>
                <w:rStyle w:val="Hyperlink"/>
                <w:rFonts w:hint="eastAsia"/>
              </w:rPr>
              <w:t>四程式之間的</w:t>
            </w:r>
            <w:r w:rsidRPr="00E115EF">
              <w:rPr>
                <w:rStyle w:val="Hyperlink"/>
              </w:rPr>
              <w:t>UDP</w:t>
            </w:r>
            <w:r w:rsidRPr="00E115EF">
              <w:rPr>
                <w:rStyle w:val="Hyperlink"/>
                <w:rFonts w:hint="eastAsia"/>
              </w:rPr>
              <w:t>及</w:t>
            </w:r>
            <w:r w:rsidRPr="00E115EF">
              <w:rPr>
                <w:rStyle w:val="Hyperlink"/>
              </w:rPr>
              <w:t>ADIF</w:t>
            </w:r>
            <w:r w:rsidRPr="00E115EF">
              <w:rPr>
                <w:rStyle w:val="Hyperlink"/>
                <w:rFonts w:hint="eastAsia"/>
              </w:rPr>
              <w:t>的設定</w:t>
            </w:r>
            <w:r w:rsidRPr="00E115EF">
              <w:rPr>
                <w:rStyle w:val="Hyperlink"/>
              </w:rPr>
              <w:t>)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_Toc149142207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54</w:t>
            </w:r>
            <w:r>
              <w:rPr>
                <w:rStyle w:val="Hyperlink"/>
              </w:rPr>
              <w:fldChar w:fldCharType="end"/>
            </w:r>
          </w:hyperlink>
        </w:p>
        <w:p w14:paraId="0A973764" w14:textId="527B1B01" w:rsidR="00B6255A" w:rsidRDefault="00B6255A">
          <w:pPr>
            <w:pStyle w:val="TOC2"/>
            <w:ind w:left="440" w:hanging="220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208" w:history="1">
            <w:r w:rsidRPr="00E115EF">
              <w:rPr>
                <w:rStyle w:val="Hyperlink"/>
              </w:rPr>
              <w:t>F_1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WSJT-X</w:t>
            </w:r>
            <w:r w:rsidRPr="00E115EF">
              <w:rPr>
                <w:rStyle w:val="Hyperlink"/>
                <w:rFonts w:hint="eastAsia"/>
              </w:rPr>
              <w:t>之有關四程式之間的</w:t>
            </w:r>
            <w:r w:rsidRPr="00E115EF">
              <w:rPr>
                <w:rStyle w:val="Hyperlink"/>
              </w:rPr>
              <w:t>UDP</w:t>
            </w:r>
            <w:r w:rsidRPr="00E115EF">
              <w:rPr>
                <w:rStyle w:val="Hyperlink"/>
                <w:rFonts w:hint="eastAsia"/>
              </w:rPr>
              <w:t>及</w:t>
            </w:r>
            <w:r w:rsidRPr="00E115EF">
              <w:rPr>
                <w:rStyle w:val="Hyperlink"/>
              </w:rPr>
              <w:t>ADIF</w:t>
            </w:r>
            <w:r w:rsidRPr="00E115EF">
              <w:rPr>
                <w:rStyle w:val="Hyperlink"/>
                <w:rFonts w:hint="eastAsia"/>
              </w:rPr>
              <w:t>的設定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_Toc149142208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54</w:t>
            </w:r>
            <w:r>
              <w:rPr>
                <w:rStyle w:val="Hyperlink"/>
              </w:rPr>
              <w:fldChar w:fldCharType="end"/>
            </w:r>
          </w:hyperlink>
        </w:p>
        <w:p w14:paraId="6634A69B" w14:textId="27988D3D" w:rsidR="00B6255A" w:rsidRDefault="00B6255A">
          <w:pPr>
            <w:pStyle w:val="TOC2"/>
            <w:ind w:left="440" w:hanging="220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209" w:history="1">
            <w:r w:rsidRPr="00E115EF">
              <w:rPr>
                <w:rStyle w:val="Hyperlink"/>
              </w:rPr>
              <w:t>F_2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JTDX</w:t>
            </w:r>
            <w:r w:rsidRPr="00E115EF">
              <w:rPr>
                <w:rStyle w:val="Hyperlink"/>
                <w:rFonts w:hint="eastAsia"/>
              </w:rPr>
              <w:t>之有關四程式之間的</w:t>
            </w:r>
            <w:r w:rsidRPr="00E115EF">
              <w:rPr>
                <w:rStyle w:val="Hyperlink"/>
              </w:rPr>
              <w:t>UDP</w:t>
            </w:r>
            <w:r w:rsidRPr="00E115EF">
              <w:rPr>
                <w:rStyle w:val="Hyperlink"/>
                <w:rFonts w:hint="eastAsia"/>
              </w:rPr>
              <w:t>及</w:t>
            </w:r>
            <w:r w:rsidRPr="00E115EF">
              <w:rPr>
                <w:rStyle w:val="Hyperlink"/>
              </w:rPr>
              <w:t>ADIF</w:t>
            </w:r>
            <w:r w:rsidRPr="00E115EF">
              <w:rPr>
                <w:rStyle w:val="Hyperlink"/>
                <w:rFonts w:hint="eastAsia"/>
              </w:rPr>
              <w:t>的設定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_Toc149142209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55</w:t>
            </w:r>
            <w:r>
              <w:rPr>
                <w:rStyle w:val="Hyperlink"/>
              </w:rPr>
              <w:fldChar w:fldCharType="end"/>
            </w:r>
          </w:hyperlink>
        </w:p>
        <w:p w14:paraId="0CE879C1" w14:textId="1A2E8B45" w:rsidR="00B6255A" w:rsidRDefault="00B6255A">
          <w:pPr>
            <w:pStyle w:val="TOC2"/>
            <w:ind w:left="440" w:hanging="220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210" w:history="1">
            <w:r w:rsidRPr="00E115EF">
              <w:rPr>
                <w:rStyle w:val="Hyperlink"/>
              </w:rPr>
              <w:t>F_3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</w:rPr>
              <w:t>MSHV</w:t>
            </w:r>
            <w:r w:rsidRPr="00E115EF">
              <w:rPr>
                <w:rStyle w:val="Hyperlink"/>
                <w:rFonts w:hint="eastAsia"/>
              </w:rPr>
              <w:t>之有關四程式之間的</w:t>
            </w:r>
            <w:r w:rsidRPr="00E115EF">
              <w:rPr>
                <w:rStyle w:val="Hyperlink"/>
              </w:rPr>
              <w:t>UDP</w:t>
            </w:r>
            <w:r w:rsidRPr="00E115EF">
              <w:rPr>
                <w:rStyle w:val="Hyperlink"/>
                <w:rFonts w:hint="eastAsia"/>
              </w:rPr>
              <w:t>及</w:t>
            </w:r>
            <w:r w:rsidRPr="00E115EF">
              <w:rPr>
                <w:rStyle w:val="Hyperlink"/>
              </w:rPr>
              <w:t>ADIF</w:t>
            </w:r>
            <w:r w:rsidRPr="00E115EF">
              <w:rPr>
                <w:rStyle w:val="Hyperlink"/>
                <w:rFonts w:hint="eastAsia"/>
              </w:rPr>
              <w:t>的設定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_Toc149142210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56</w:t>
            </w:r>
            <w:r>
              <w:rPr>
                <w:rStyle w:val="Hyperlink"/>
              </w:rPr>
              <w:fldChar w:fldCharType="end"/>
            </w:r>
          </w:hyperlink>
        </w:p>
        <w:p w14:paraId="4D9394BD" w14:textId="7E09AC75" w:rsidR="00B6255A" w:rsidRDefault="00B6255A">
          <w:pPr>
            <w:pStyle w:val="TOC1"/>
            <w:ind w:left="220" w:hanging="220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211" w:history="1">
            <w:r w:rsidRPr="00E115EF">
              <w:rPr>
                <w:rStyle w:val="Hyperlink"/>
              </w:rPr>
              <w:t>G</w:t>
            </w:r>
            <w:r w:rsidRPr="00E115EF">
              <w:rPr>
                <w:rStyle w:val="Hyperlink"/>
                <w:rFonts w:hint="eastAsia"/>
              </w:rPr>
              <w:t>、綜合板的批次檔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_Toc149142211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57</w:t>
            </w:r>
            <w:r>
              <w:rPr>
                <w:rStyle w:val="Hyperlink"/>
              </w:rPr>
              <w:fldChar w:fldCharType="end"/>
            </w:r>
          </w:hyperlink>
        </w:p>
        <w:p w14:paraId="31BDF645" w14:textId="6B5F615C" w:rsidR="00B6255A" w:rsidRDefault="00B6255A">
          <w:pPr>
            <w:pStyle w:val="TOC2"/>
            <w:ind w:left="440" w:hanging="220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212" w:history="1">
            <w:r w:rsidRPr="00E115EF">
              <w:rPr>
                <w:rStyle w:val="Hyperlink"/>
              </w:rPr>
              <w:t>G_1</w:t>
            </w:r>
            <w:r w:rsidRPr="00E115EF">
              <w:rPr>
                <w:rStyle w:val="Hyperlink"/>
                <w:rFonts w:hint="eastAsia"/>
              </w:rPr>
              <w:t>、十七個批次檔菜單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_Toc149142212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57</w:t>
            </w:r>
            <w:r>
              <w:rPr>
                <w:rStyle w:val="Hyperlink"/>
              </w:rPr>
              <w:fldChar w:fldCharType="end"/>
            </w:r>
          </w:hyperlink>
        </w:p>
        <w:p w14:paraId="5F9D8636" w14:textId="03AC2BAB" w:rsidR="00B6255A" w:rsidRDefault="00B6255A">
          <w:pPr>
            <w:pStyle w:val="TOC2"/>
            <w:ind w:left="440" w:hanging="220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213" w:history="1">
            <w:r w:rsidRPr="00E115EF">
              <w:rPr>
                <w:rStyle w:val="Hyperlink"/>
              </w:rPr>
              <w:t>G_2</w:t>
            </w:r>
            <w:r w:rsidRPr="00E115EF">
              <w:rPr>
                <w:rStyle w:val="Hyperlink"/>
                <w:rFonts w:hint="eastAsia"/>
              </w:rPr>
              <w:t>、完整的組合版批次檔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_Toc149142213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61</w:t>
            </w:r>
            <w:r>
              <w:rPr>
                <w:rStyle w:val="Hyperlink"/>
              </w:rPr>
              <w:fldChar w:fldCharType="end"/>
            </w:r>
          </w:hyperlink>
        </w:p>
        <w:p w14:paraId="3932BAF5" w14:textId="3BB344BA" w:rsidR="00B6255A" w:rsidRDefault="00B6255A">
          <w:pPr>
            <w:pStyle w:val="TOC1"/>
            <w:ind w:left="220" w:hanging="220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214" w:history="1">
            <w:r w:rsidRPr="00E115EF">
              <w:rPr>
                <w:rStyle w:val="Hyperlink"/>
              </w:rPr>
              <w:t>H</w:t>
            </w:r>
            <w:r w:rsidRPr="00E115EF">
              <w:rPr>
                <w:rStyle w:val="Hyperlink"/>
                <w:rFonts w:hint="eastAsia"/>
              </w:rPr>
              <w:t>、好用的參考細節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_Toc149142214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64</w:t>
            </w:r>
            <w:r>
              <w:rPr>
                <w:rStyle w:val="Hyperlink"/>
              </w:rPr>
              <w:fldChar w:fldCharType="end"/>
            </w:r>
          </w:hyperlink>
        </w:p>
        <w:p w14:paraId="6A3B0DB6" w14:textId="7AA5578D" w:rsidR="00B6255A" w:rsidRDefault="00B6255A">
          <w:pPr>
            <w:pStyle w:val="TOC2"/>
            <w:ind w:left="440" w:hanging="220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215" w:history="1">
            <w:r w:rsidRPr="00E115EF">
              <w:rPr>
                <w:rStyle w:val="Hyperlink"/>
              </w:rPr>
              <w:t>H_1</w:t>
            </w:r>
            <w:r w:rsidRPr="00E115EF">
              <w:rPr>
                <w:rStyle w:val="Hyperlink"/>
                <w:rFonts w:hint="eastAsia"/>
              </w:rPr>
              <w:t>、強制關閉應用程式的方法：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_Toc149142215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64</w:t>
            </w:r>
            <w:r>
              <w:rPr>
                <w:rStyle w:val="Hyperlink"/>
              </w:rPr>
              <w:fldChar w:fldCharType="end"/>
            </w:r>
          </w:hyperlink>
        </w:p>
        <w:p w14:paraId="7689EE9C" w14:textId="4F415EA7" w:rsidR="00B6255A" w:rsidRDefault="00B6255A">
          <w:pPr>
            <w:pStyle w:val="TOC2"/>
            <w:ind w:left="440" w:hanging="220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216" w:history="1">
            <w:r w:rsidRPr="00E115EF">
              <w:rPr>
                <w:rStyle w:val="Hyperlink"/>
              </w:rPr>
              <w:t>H_2</w:t>
            </w:r>
            <w:r w:rsidRPr="00E115EF">
              <w:rPr>
                <w:rStyle w:val="Hyperlink"/>
                <w:rFonts w:hint="eastAsia"/>
              </w:rPr>
              <w:t>、解決驅動程式失效的小秘訣</w:t>
            </w:r>
            <w:r w:rsidRPr="00E115EF">
              <w:rPr>
                <w:rStyle w:val="Hyperlink"/>
              </w:rPr>
              <w:t>: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_Toc149142216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65</w:t>
            </w:r>
            <w:r>
              <w:rPr>
                <w:rStyle w:val="Hyperlink"/>
              </w:rPr>
              <w:fldChar w:fldCharType="end"/>
            </w:r>
          </w:hyperlink>
        </w:p>
        <w:p w14:paraId="2493BB4D" w14:textId="35C19C10" w:rsidR="00B6255A" w:rsidRDefault="00B6255A">
          <w:pPr>
            <w:pStyle w:val="TOC1"/>
            <w:ind w:left="220" w:hanging="220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217" w:history="1">
            <w:r w:rsidRPr="00E115EF">
              <w:rPr>
                <w:rStyle w:val="Hyperlink"/>
              </w:rPr>
              <w:t>I</w:t>
            </w:r>
            <w:r w:rsidRPr="00E115EF">
              <w:rPr>
                <w:rStyle w:val="Hyperlink"/>
                <w:rFonts w:hint="eastAsia"/>
              </w:rPr>
              <w:t>、參考</w:t>
            </w:r>
            <w:r w:rsidRPr="00E115EF">
              <w:rPr>
                <w:rStyle w:val="Hyperlink"/>
              </w:rPr>
              <w:t>: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_Toc149142217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68</w:t>
            </w:r>
            <w:r>
              <w:rPr>
                <w:rStyle w:val="Hyperlink"/>
              </w:rPr>
              <w:fldChar w:fldCharType="end"/>
            </w:r>
          </w:hyperlink>
        </w:p>
        <w:p w14:paraId="528550B6" w14:textId="3BF71A51" w:rsidR="00B6255A" w:rsidRDefault="00B6255A">
          <w:pPr>
            <w:pStyle w:val="TOC2"/>
            <w:ind w:left="440" w:hanging="220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218" w:history="1">
            <w:r w:rsidRPr="00E115EF">
              <w:rPr>
                <w:rStyle w:val="Hyperlink"/>
              </w:rPr>
              <w:t>I_1</w:t>
            </w:r>
            <w:r w:rsidRPr="00E115EF">
              <w:rPr>
                <w:rStyle w:val="Hyperlink"/>
                <w:rFonts w:hint="eastAsia"/>
              </w:rPr>
              <w:t>、如何在文章內任意跳至各章節處</w:t>
            </w:r>
            <w:r w:rsidRPr="00E115EF">
              <w:rPr>
                <w:rStyle w:val="Hyperlink"/>
              </w:rPr>
              <w:t>(</w:t>
            </w:r>
            <w:r w:rsidRPr="00E115EF">
              <w:rPr>
                <w:rStyle w:val="Hyperlink"/>
                <w:rFonts w:hint="eastAsia"/>
              </w:rPr>
              <w:t>開啟「</w:t>
            </w:r>
            <w:r w:rsidRPr="00E115EF">
              <w:rPr>
                <w:rStyle w:val="Hyperlink"/>
              </w:rPr>
              <w:t>Document Map</w:t>
            </w:r>
            <w:r w:rsidRPr="00E115EF">
              <w:rPr>
                <w:rStyle w:val="Hyperlink"/>
                <w:rFonts w:hint="eastAsia"/>
              </w:rPr>
              <w:t>」</w:t>
            </w:r>
            <w:r w:rsidRPr="00E115EF">
              <w:rPr>
                <w:rStyle w:val="Hyperlink"/>
              </w:rPr>
              <w:t>)</w:t>
            </w:r>
            <w:r w:rsidRPr="00E115EF">
              <w:rPr>
                <w:rStyle w:val="Hyperlink"/>
                <w:rFonts w:hint="eastAsia"/>
              </w:rPr>
              <w:t>或「</w:t>
            </w:r>
            <w:r w:rsidRPr="00E115EF">
              <w:rPr>
                <w:rStyle w:val="Hyperlink"/>
              </w:rPr>
              <w:t>ALT+&lt;--</w:t>
            </w:r>
            <w:r w:rsidRPr="00E115EF">
              <w:rPr>
                <w:rStyle w:val="Hyperlink"/>
                <w:rFonts w:hint="eastAsia"/>
              </w:rPr>
              <w:t>」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_Toc149142218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68</w:t>
            </w:r>
            <w:r>
              <w:rPr>
                <w:rStyle w:val="Hyperlink"/>
              </w:rPr>
              <w:fldChar w:fldCharType="end"/>
            </w:r>
          </w:hyperlink>
        </w:p>
        <w:p w14:paraId="5F764ADB" w14:textId="0ED21934" w:rsidR="00B6255A" w:rsidRDefault="00B6255A">
          <w:pPr>
            <w:pStyle w:val="TOC2"/>
            <w:ind w:left="440" w:hanging="220"/>
            <w:rPr>
              <w:rFonts w:asciiTheme="minorHAnsi" w:eastAsiaTheme="minorEastAsia" w:hAnsiTheme="minorHAnsi"/>
              <w:kern w:val="2"/>
              <w:sz w:val="24"/>
              <w14:ligatures w14:val="standardContextual"/>
            </w:rPr>
          </w:pPr>
          <w:hyperlink w:anchor="_Toc149142219" w:history="1">
            <w:r w:rsidRPr="00E115EF">
              <w:rPr>
                <w:rStyle w:val="Hyperlink"/>
              </w:rPr>
              <w:t>I_2</w:t>
            </w:r>
            <w:r w:rsidRPr="00E115EF">
              <w:rPr>
                <w:rStyle w:val="Hyperlink"/>
                <w:rFonts w:hint="eastAsia"/>
              </w:rPr>
              <w:t>、</w:t>
            </w:r>
            <w:r w:rsidRPr="00E115EF">
              <w:rPr>
                <w:rStyle w:val="Hyperlink"/>
                <w:rFonts w:hint="eastAsia"/>
                <w:highlight w:val="yellow"/>
              </w:rPr>
              <w:t>批次檔文件內容</w:t>
            </w:r>
            <w:r w:rsidRPr="00E115EF">
              <w:rPr>
                <w:rStyle w:val="Hyperlink"/>
              </w:rPr>
              <w:t>(</w:t>
            </w:r>
            <w:r w:rsidRPr="00E115EF">
              <w:rPr>
                <w:rStyle w:val="Hyperlink"/>
                <w:rFonts w:hint="eastAsia"/>
              </w:rPr>
              <w:t>「</w:t>
            </w:r>
            <w:r w:rsidRPr="00E115EF">
              <w:rPr>
                <w:rStyle w:val="Hyperlink"/>
              </w:rPr>
              <w:t>4APP_N1MM+_WSJT_2R.BAT</w:t>
            </w:r>
            <w:r w:rsidRPr="00E115EF">
              <w:rPr>
                <w:rStyle w:val="Hyperlink"/>
                <w:rFonts w:hint="eastAsia"/>
              </w:rPr>
              <w:t>」</w:t>
            </w:r>
            <w:r w:rsidRPr="00E115EF">
              <w:rPr>
                <w:rStyle w:val="Hyperlink"/>
              </w:rPr>
              <w:t>)</w:t>
            </w:r>
            <w:r>
              <w:rPr>
                <w:webHidden/>
              </w:rPr>
              <w:tab/>
            </w:r>
            <w:r>
              <w:rPr>
                <w:rStyle w:val="Hyperlink"/>
              </w:rPr>
              <w:fldChar w:fldCharType="begin"/>
            </w:r>
            <w:r>
              <w:rPr>
                <w:webHidden/>
              </w:rPr>
              <w:instrText xml:space="preserve"> PAGEREF _Toc149142219 \h </w:instrText>
            </w:r>
            <w:r>
              <w:rPr>
                <w:rStyle w:val="Hyperlink"/>
              </w:rPr>
            </w:r>
            <w:r>
              <w:rPr>
                <w:rStyle w:val="Hyperlink"/>
              </w:rPr>
              <w:fldChar w:fldCharType="separate"/>
            </w:r>
            <w:r w:rsidR="00C43648">
              <w:rPr>
                <w:webHidden/>
              </w:rPr>
              <w:t>69</w:t>
            </w:r>
            <w:r>
              <w:rPr>
                <w:rStyle w:val="Hyperlink"/>
              </w:rPr>
              <w:fldChar w:fldCharType="end"/>
            </w:r>
          </w:hyperlink>
        </w:p>
        <w:p w14:paraId="469D5339" w14:textId="58228D3F" w:rsidR="008C4E66" w:rsidRPr="004B68EA" w:rsidRDefault="008C4E66">
          <w:pPr>
            <w:rPr>
              <w:rFonts w:ascii="DFKai-SB" w:eastAsia="DFKai-SB" w:hAnsi="DFKai-SB"/>
              <w:sz w:val="24"/>
              <w:szCs w:val="24"/>
            </w:rPr>
          </w:pPr>
          <w:r w:rsidRPr="004B68EA">
            <w:rPr>
              <w:rFonts w:ascii="DFKai-SB" w:eastAsia="DFKai-SB" w:hAnsi="DFKai-SB"/>
              <w:b/>
              <w:bCs/>
              <w:sz w:val="24"/>
              <w:szCs w:val="24"/>
              <w:lang w:val="zh-TW"/>
            </w:rPr>
            <w:fldChar w:fldCharType="end"/>
          </w:r>
        </w:p>
      </w:sdtContent>
    </w:sdt>
    <w:p w14:paraId="05466CB9" w14:textId="706FE373" w:rsidR="00A33E93" w:rsidRPr="004B68EA" w:rsidRDefault="008C4E66" w:rsidP="008C4E66">
      <w:pPr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br w:type="page"/>
      </w:r>
    </w:p>
    <w:p w14:paraId="41650605" w14:textId="77777777" w:rsidR="002D0ED7" w:rsidRPr="004B68EA" w:rsidRDefault="002D0ED7" w:rsidP="002D0ED7">
      <w:pPr>
        <w:spacing w:before="105"/>
        <w:ind w:firstLineChars="506" w:firstLine="1113"/>
        <w:rPr>
          <w:rFonts w:ascii="DFKai-SB" w:eastAsia="DFKai-SB" w:hAnsi="DFKai-SB"/>
          <w:color w:val="4472C4" w:themeColor="accent1"/>
        </w:rPr>
      </w:pPr>
      <w:r w:rsidRPr="004B68EA">
        <w:rPr>
          <w:rFonts w:ascii="DFKai-SB" w:eastAsia="DFKai-SB" w:hAnsi="DFKai-SB" w:hint="eastAsia"/>
          <w:color w:val="4472C4" w:themeColor="accent1"/>
        </w:rPr>
        <w:lastRenderedPageBreak/>
        <w:t>如果你以W</w:t>
      </w:r>
      <w:r w:rsidRPr="004B68EA">
        <w:rPr>
          <w:rFonts w:ascii="DFKai-SB" w:eastAsia="DFKai-SB" w:hAnsi="DFKai-SB"/>
          <w:color w:val="4472C4" w:themeColor="accent1"/>
        </w:rPr>
        <w:t>ord</w:t>
      </w:r>
      <w:r w:rsidRPr="004B68EA">
        <w:rPr>
          <w:rFonts w:ascii="DFKai-SB" w:eastAsia="DFKai-SB" w:hAnsi="DFKai-SB" w:hint="eastAsia"/>
          <w:color w:val="4472C4" w:themeColor="accent1"/>
        </w:rPr>
        <w:t>閱讀本文、有使用到鍵盤</w:t>
      </w:r>
      <w:r w:rsidRPr="004B68EA">
        <w:rPr>
          <w:rFonts w:ascii="DFKai-SB" w:eastAsia="DFKai-SB" w:hAnsi="DFKai-SB" w:hint="eastAsia"/>
          <w:color w:val="4472C4" w:themeColor="accent1"/>
          <w:u w:val="single"/>
        </w:rPr>
        <w:t>C</w:t>
      </w:r>
      <w:r w:rsidRPr="004B68EA">
        <w:rPr>
          <w:rFonts w:ascii="DFKai-SB" w:eastAsia="DFKai-SB" w:hAnsi="DFKai-SB"/>
          <w:color w:val="4472C4" w:themeColor="accent1"/>
          <w:u w:val="single"/>
        </w:rPr>
        <w:t>TR+</w:t>
      </w:r>
      <w:r w:rsidRPr="004B68EA">
        <w:rPr>
          <w:rFonts w:ascii="DFKai-SB" w:eastAsia="DFKai-SB" w:hAnsi="DFKai-SB" w:hint="eastAsia"/>
          <w:color w:val="4472C4" w:themeColor="accent1"/>
          <w:u w:val="single"/>
        </w:rPr>
        <w:t>CLK</w:t>
      </w:r>
      <w:r w:rsidRPr="004B68EA">
        <w:rPr>
          <w:rFonts w:ascii="DFKai-SB" w:eastAsia="DFKai-SB" w:hAnsi="DFKai-SB" w:hint="eastAsia"/>
          <w:color w:val="4472C4" w:themeColor="accent1"/>
        </w:rPr>
        <w:t>去看H</w:t>
      </w:r>
      <w:r w:rsidRPr="004B68EA">
        <w:rPr>
          <w:rFonts w:ascii="DFKai-SB" w:eastAsia="DFKai-SB" w:hAnsi="DFKai-SB"/>
          <w:color w:val="4472C4" w:themeColor="accent1"/>
        </w:rPr>
        <w:t>yperlin</w:t>
      </w:r>
      <w:r w:rsidRPr="004B68EA">
        <w:rPr>
          <w:rFonts w:ascii="DFKai-SB" w:eastAsia="DFKai-SB" w:hAnsi="DFKai-SB" w:hint="eastAsia"/>
          <w:color w:val="4472C4" w:themeColor="accent1"/>
        </w:rPr>
        <w:t>k的超連結、且在閱畢該超連結之章節後，想退回超連結之段落原出處時，請在鍵盤上按</w:t>
      </w:r>
      <w:r w:rsidRPr="004B68EA">
        <w:rPr>
          <w:rFonts w:ascii="DFKai-SB" w:eastAsia="DFKai-SB" w:hAnsi="DFKai-SB"/>
          <w:color w:val="4472C4" w:themeColor="accent1"/>
        </w:rPr>
        <w:t>「</w:t>
      </w:r>
      <w:r w:rsidRPr="004B68EA">
        <w:rPr>
          <w:rFonts w:ascii="DFKai-SB" w:eastAsia="DFKai-SB" w:hAnsi="DFKai-SB"/>
          <w:color w:val="4472C4" w:themeColor="accent1"/>
          <w:u w:val="single"/>
        </w:rPr>
        <w:t>Alt+</w:t>
      </w:r>
      <w:r w:rsidRPr="004B68EA">
        <w:rPr>
          <w:rFonts w:ascii="DFKai-SB" w:eastAsia="DFKai-SB" w:hAnsi="DFKai-SB" w:hint="eastAsia"/>
          <w:color w:val="4472C4" w:themeColor="accent1"/>
          <w:u w:val="single"/>
        </w:rPr>
        <w:t>左箭頭</w:t>
      </w:r>
      <w:r w:rsidRPr="004B68EA">
        <w:rPr>
          <w:rFonts w:ascii="DFKai-SB" w:eastAsia="DFKai-SB" w:hAnsi="DFKai-SB"/>
          <w:color w:val="4472C4" w:themeColor="accent1"/>
        </w:rPr>
        <w:t>」</w:t>
      </w:r>
      <w:r w:rsidRPr="004B68EA">
        <w:rPr>
          <w:rFonts w:ascii="DFKai-SB" w:eastAsia="DFKai-SB" w:hAnsi="DFKai-SB" w:hint="eastAsia"/>
          <w:color w:val="4472C4" w:themeColor="accent1"/>
        </w:rPr>
        <w:t>即可返回你先前按</w:t>
      </w:r>
      <w:r w:rsidRPr="004B68EA">
        <w:rPr>
          <w:rFonts w:ascii="DFKai-SB" w:eastAsia="DFKai-SB" w:hAnsi="DFKai-SB"/>
          <w:color w:val="4472C4" w:themeColor="accent1"/>
          <w:u w:val="single"/>
        </w:rPr>
        <w:t>CRL</w:t>
      </w:r>
      <w:r w:rsidRPr="004B68EA">
        <w:rPr>
          <w:rFonts w:ascii="DFKai-SB" w:eastAsia="DFKai-SB" w:hAnsi="DFKai-SB" w:hint="eastAsia"/>
          <w:color w:val="4472C4" w:themeColor="accent1"/>
          <w:u w:val="single"/>
        </w:rPr>
        <w:t>+</w:t>
      </w:r>
      <w:r w:rsidRPr="004B68EA">
        <w:rPr>
          <w:rFonts w:ascii="DFKai-SB" w:eastAsia="DFKai-SB" w:hAnsi="DFKai-SB"/>
          <w:color w:val="4472C4" w:themeColor="accent1"/>
          <w:u w:val="single"/>
        </w:rPr>
        <w:t>CLK</w:t>
      </w:r>
      <w:r w:rsidRPr="004B68EA">
        <w:rPr>
          <w:rFonts w:ascii="DFKai-SB" w:eastAsia="DFKai-SB" w:hAnsi="DFKai-SB" w:hint="eastAsia"/>
          <w:color w:val="4472C4" w:themeColor="accent1"/>
        </w:rPr>
        <w:t>之處，繼續閱讀；</w:t>
      </w:r>
    </w:p>
    <w:p w14:paraId="5BA4D2AB" w14:textId="77777777" w:rsidR="002D0ED7" w:rsidRPr="004B68EA" w:rsidRDefault="002D0ED7" w:rsidP="002D0ED7">
      <w:pPr>
        <w:spacing w:before="105"/>
        <w:ind w:firstLineChars="506" w:firstLine="1113"/>
        <w:rPr>
          <w:rFonts w:ascii="DFKai-SB" w:eastAsia="DFKai-SB" w:hAnsi="DFKai-SB"/>
          <w:color w:val="4472C4" w:themeColor="accent1"/>
        </w:rPr>
      </w:pPr>
      <w:r w:rsidRPr="004B68EA">
        <w:rPr>
          <w:rFonts w:ascii="DFKai-SB" w:eastAsia="DFKai-SB" w:hAnsi="DFKai-SB" w:hint="eastAsia"/>
          <w:color w:val="4472C4" w:themeColor="accent1"/>
        </w:rPr>
        <w:t>如果以</w:t>
      </w:r>
      <w:r w:rsidRPr="004B68EA">
        <w:rPr>
          <w:rFonts w:ascii="DFKai-SB" w:eastAsia="DFKai-SB" w:hAnsi="DFKai-SB"/>
          <w:color w:val="4472C4" w:themeColor="accent1"/>
        </w:rPr>
        <w:t>Acrobat</w:t>
      </w:r>
      <w:r w:rsidRPr="004B68EA">
        <w:rPr>
          <w:rFonts w:ascii="DFKai-SB" w:eastAsia="DFKai-SB" w:hAnsi="DFKai-SB" w:hint="eastAsia"/>
          <w:color w:val="4472C4" w:themeColor="accent1"/>
        </w:rPr>
        <w:t>閱讀器閱讀本文時，有使用到超連結功能、且在閱畢該超連結之章節後，想退回超連結之段落原出處時，請在鍵盤上按</w:t>
      </w:r>
      <w:r w:rsidRPr="004B68EA">
        <w:rPr>
          <w:rFonts w:ascii="DFKai-SB" w:eastAsia="DFKai-SB" w:hAnsi="DFKai-SB"/>
          <w:color w:val="4472C4" w:themeColor="accent1"/>
        </w:rPr>
        <w:t>「</w:t>
      </w:r>
      <w:r w:rsidRPr="004B68EA">
        <w:rPr>
          <w:rFonts w:ascii="DFKai-SB" w:eastAsia="DFKai-SB" w:hAnsi="DFKai-SB"/>
          <w:color w:val="4472C4" w:themeColor="accent1"/>
          <w:u w:val="single"/>
        </w:rPr>
        <w:t>Alt+</w:t>
      </w:r>
      <w:r w:rsidRPr="004B68EA">
        <w:rPr>
          <w:rFonts w:ascii="DFKai-SB" w:eastAsia="DFKai-SB" w:hAnsi="DFKai-SB" w:hint="eastAsia"/>
          <w:color w:val="4472C4" w:themeColor="accent1"/>
          <w:u w:val="single"/>
        </w:rPr>
        <w:t>左箭頭</w:t>
      </w:r>
      <w:r w:rsidRPr="004B68EA">
        <w:rPr>
          <w:rFonts w:ascii="DFKai-SB" w:eastAsia="DFKai-SB" w:hAnsi="DFKai-SB"/>
          <w:color w:val="4472C4" w:themeColor="accent1"/>
        </w:rPr>
        <w:t>」</w:t>
      </w:r>
      <w:r w:rsidRPr="004B68EA">
        <w:rPr>
          <w:rFonts w:ascii="DFKai-SB" w:eastAsia="DFKai-SB" w:hAnsi="DFKai-SB" w:hint="eastAsia"/>
          <w:color w:val="4472C4" w:themeColor="accent1"/>
        </w:rPr>
        <w:t>，也可返回你先前之超連結原始之處。</w:t>
      </w:r>
    </w:p>
    <w:p w14:paraId="5D32D6B1" w14:textId="77777777" w:rsidR="002D0ED7" w:rsidRPr="004B68EA" w:rsidRDefault="002D0ED7" w:rsidP="002D0ED7">
      <w:pPr>
        <w:pStyle w:val="NormalWeb"/>
        <w:adjustRightInd w:val="0"/>
        <w:snapToGrid w:val="0"/>
        <w:spacing w:before="105" w:beforeAutospacing="0" w:after="0" w:afterAutospacing="0" w:line="400" w:lineRule="exact"/>
        <w:ind w:firstLine="839"/>
        <w:rPr>
          <w:rFonts w:ascii="DFKai-SB" w:eastAsia="DFKai-SB" w:hAnsi="DFKai-SB"/>
          <w:color w:val="4472C4" w:themeColor="accent1"/>
        </w:rPr>
      </w:pPr>
      <w:r w:rsidRPr="004B68EA">
        <w:rPr>
          <w:rFonts w:ascii="DFKai-SB" w:eastAsia="DFKai-SB" w:hAnsi="DFKai-SB" w:hint="eastAsia"/>
          <w:color w:val="4472C4" w:themeColor="accent1"/>
        </w:rPr>
        <w:t>W</w:t>
      </w:r>
      <w:r w:rsidRPr="004B68EA">
        <w:rPr>
          <w:rFonts w:ascii="DFKai-SB" w:eastAsia="DFKai-SB" w:hAnsi="DFKai-SB"/>
          <w:color w:val="4472C4" w:themeColor="accent1"/>
        </w:rPr>
        <w:t>ord</w:t>
      </w:r>
      <w:r w:rsidRPr="004B68EA">
        <w:rPr>
          <w:rFonts w:ascii="DFKai-SB" w:eastAsia="DFKai-SB" w:hAnsi="DFKai-SB" w:hint="eastAsia"/>
          <w:color w:val="4472C4" w:themeColor="accent1"/>
        </w:rPr>
        <w:t>版本請注意：返回前。滑鼠千萬不要去放在任何</w:t>
      </w:r>
      <w:r w:rsidRPr="004B68EA">
        <w:rPr>
          <w:rFonts w:ascii="DFKai-SB" w:eastAsia="DFKai-SB" w:hAnsi="DFKai-SB"/>
          <w:color w:val="4472C4" w:themeColor="accent1"/>
        </w:rPr>
        <w:t>「</w:t>
      </w:r>
      <w:r w:rsidRPr="004B68EA">
        <w:rPr>
          <w:rFonts w:ascii="DFKai-SB" w:eastAsia="DFKai-SB" w:hAnsi="DFKai-SB" w:hint="eastAsia"/>
          <w:color w:val="4472C4" w:themeColor="accent1"/>
        </w:rPr>
        <w:t>圖片</w:t>
      </w:r>
      <w:r w:rsidRPr="004B68EA">
        <w:rPr>
          <w:rFonts w:ascii="DFKai-SB" w:eastAsia="DFKai-SB" w:hAnsi="DFKai-SB"/>
          <w:color w:val="4472C4" w:themeColor="accent1"/>
        </w:rPr>
        <w:t>」</w:t>
      </w:r>
      <w:r w:rsidRPr="004B68EA">
        <w:rPr>
          <w:rFonts w:ascii="DFKai-SB" w:eastAsia="DFKai-SB" w:hAnsi="DFKai-SB" w:hint="eastAsia"/>
          <w:color w:val="4472C4" w:themeColor="accent1"/>
        </w:rPr>
        <w:t>上，這會使該圖片做旋轉動作、而不是</w:t>
      </w:r>
      <w:r w:rsidRPr="004B68EA">
        <w:rPr>
          <w:rFonts w:ascii="DFKai-SB" w:eastAsia="DFKai-SB" w:hAnsi="DFKai-SB"/>
          <w:color w:val="4472C4" w:themeColor="accent1"/>
        </w:rPr>
        <w:t>「</w:t>
      </w:r>
      <w:r w:rsidRPr="004B68EA">
        <w:rPr>
          <w:rFonts w:ascii="DFKai-SB" w:eastAsia="DFKai-SB" w:hAnsi="DFKai-SB" w:hint="eastAsia"/>
          <w:color w:val="4472C4" w:themeColor="accent1"/>
        </w:rPr>
        <w:t>回家</w:t>
      </w:r>
      <w:r w:rsidRPr="004B68EA">
        <w:rPr>
          <w:rFonts w:ascii="DFKai-SB" w:eastAsia="DFKai-SB" w:hAnsi="DFKai-SB"/>
          <w:color w:val="4472C4" w:themeColor="accent1"/>
        </w:rPr>
        <w:t>」</w:t>
      </w:r>
      <w:r w:rsidRPr="004B68EA">
        <w:rPr>
          <w:rFonts w:ascii="DFKai-SB" w:eastAsia="DFKai-SB" w:hAnsi="DFKai-SB" w:hint="eastAsia"/>
          <w:color w:val="4472C4" w:themeColor="accent1"/>
        </w:rPr>
        <w:t>。</w:t>
      </w:r>
    </w:p>
    <w:p w14:paraId="026325B6" w14:textId="77777777" w:rsidR="002D0ED7" w:rsidRPr="004B68EA" w:rsidRDefault="002D0ED7" w:rsidP="002D0ED7">
      <w:pPr>
        <w:pStyle w:val="NormalWeb"/>
        <w:adjustRightInd w:val="0"/>
        <w:snapToGrid w:val="0"/>
        <w:spacing w:before="105" w:beforeAutospacing="0" w:after="0" w:afterAutospacing="0" w:line="400" w:lineRule="exact"/>
        <w:ind w:firstLine="839"/>
        <w:rPr>
          <w:rFonts w:ascii="DFKai-SB" w:eastAsia="DFKai-SB" w:hAnsi="DFKai-SB"/>
          <w:color w:val="4472C4" w:themeColor="accent1"/>
        </w:rPr>
      </w:pPr>
      <w:r w:rsidRPr="004B68EA">
        <w:rPr>
          <w:rFonts w:ascii="DFKai-SB" w:eastAsia="DFKai-SB" w:hAnsi="DFKai-SB" w:hint="eastAsia"/>
          <w:color w:val="4472C4" w:themeColor="accent1"/>
        </w:rPr>
        <w:t>這種</w:t>
      </w:r>
      <w:r w:rsidRPr="004B68EA">
        <w:rPr>
          <w:rFonts w:ascii="DFKai-SB" w:eastAsia="DFKai-SB" w:hAnsi="DFKai-SB"/>
          <w:color w:val="4472C4" w:themeColor="accent1"/>
        </w:rPr>
        <w:t>「</w:t>
      </w:r>
      <w:r w:rsidRPr="004B68EA">
        <w:rPr>
          <w:rFonts w:ascii="DFKai-SB" w:eastAsia="DFKai-SB" w:hAnsi="DFKai-SB" w:hint="eastAsia"/>
          <w:color w:val="4472C4" w:themeColor="accent1"/>
        </w:rPr>
        <w:t>自動返家</w:t>
      </w:r>
      <w:r w:rsidRPr="004B68EA">
        <w:rPr>
          <w:rFonts w:ascii="DFKai-SB" w:eastAsia="DFKai-SB" w:hAnsi="DFKai-SB"/>
          <w:color w:val="4472C4" w:themeColor="accent1"/>
        </w:rPr>
        <w:t>」</w:t>
      </w:r>
      <w:r w:rsidRPr="004B68EA">
        <w:rPr>
          <w:rFonts w:ascii="DFKai-SB" w:eastAsia="DFKai-SB" w:hAnsi="DFKai-SB" w:hint="eastAsia"/>
          <w:color w:val="4472C4" w:themeColor="accent1"/>
        </w:rPr>
        <w:t>的功能只限於</w:t>
      </w:r>
      <w:r w:rsidRPr="004B68EA">
        <w:rPr>
          <w:rFonts w:ascii="DFKai-SB" w:eastAsia="DFKai-SB" w:hAnsi="DFKai-SB"/>
          <w:color w:val="4472C4" w:themeColor="accent1"/>
        </w:rPr>
        <w:t>「</w:t>
      </w:r>
      <w:r w:rsidRPr="004B68EA">
        <w:rPr>
          <w:rFonts w:ascii="DFKai-SB" w:eastAsia="DFKai-SB" w:hAnsi="DFKai-SB" w:hint="eastAsia"/>
          <w:color w:val="4472C4" w:themeColor="accent1"/>
        </w:rPr>
        <w:t>連續的四次</w:t>
      </w:r>
      <w:r w:rsidRPr="004B68EA">
        <w:rPr>
          <w:rFonts w:ascii="DFKai-SB" w:eastAsia="DFKai-SB" w:hAnsi="DFKai-SB"/>
          <w:color w:val="4472C4" w:themeColor="accent1"/>
        </w:rPr>
        <w:t>」</w:t>
      </w:r>
      <w:r w:rsidRPr="004B68EA">
        <w:rPr>
          <w:rFonts w:ascii="DFKai-SB" w:eastAsia="DFKai-SB" w:hAnsi="DFKai-SB" w:hint="eastAsia"/>
          <w:color w:val="4472C4" w:themeColor="accent1"/>
        </w:rPr>
        <w:t>。W</w:t>
      </w:r>
      <w:r w:rsidRPr="004B68EA">
        <w:rPr>
          <w:rFonts w:ascii="DFKai-SB" w:eastAsia="DFKai-SB" w:hAnsi="DFKai-SB"/>
          <w:color w:val="4472C4" w:themeColor="accent1"/>
        </w:rPr>
        <w:t xml:space="preserve">hy ? </w:t>
      </w:r>
      <w:r w:rsidRPr="004B68EA">
        <w:rPr>
          <w:rFonts w:ascii="DFKai-SB" w:eastAsia="DFKai-SB" w:hAnsi="DFKai-SB" w:hint="eastAsia"/>
          <w:color w:val="4472C4" w:themeColor="accent1"/>
        </w:rPr>
        <w:t>不知道耶!</w:t>
      </w:r>
      <w:r w:rsidRPr="004B68EA">
        <w:rPr>
          <w:rFonts w:ascii="DFKai-SB" w:eastAsia="DFKai-SB" w:hAnsi="DFKai-SB"/>
          <w:color w:val="4472C4" w:themeColor="accent1"/>
        </w:rPr>
        <w:t xml:space="preserve"> </w:t>
      </w:r>
      <w:r w:rsidRPr="004B68EA">
        <w:rPr>
          <w:rFonts w:ascii="DFKai-SB" w:eastAsia="DFKai-SB" w:hAnsi="DFKai-SB" w:hint="eastAsia"/>
          <w:color w:val="4472C4" w:themeColor="accent1"/>
        </w:rPr>
        <w:t>可能要去找C</w:t>
      </w:r>
      <w:r w:rsidRPr="004B68EA">
        <w:rPr>
          <w:rFonts w:ascii="DFKai-SB" w:eastAsia="DFKai-SB" w:hAnsi="DFKai-SB"/>
          <w:color w:val="4472C4" w:themeColor="accent1"/>
        </w:rPr>
        <w:t>hatGpt</w:t>
      </w:r>
      <w:r w:rsidRPr="004B68EA">
        <w:rPr>
          <w:rFonts w:ascii="DFKai-SB" w:eastAsia="DFKai-SB" w:hAnsi="DFKai-SB" w:hint="eastAsia"/>
          <w:color w:val="4472C4" w:themeColor="accent1"/>
        </w:rPr>
        <w:t xml:space="preserve"> AI問一問!!</w:t>
      </w:r>
    </w:p>
    <w:p w14:paraId="30AA6FB0" w14:textId="77777777" w:rsidR="002D0ED7" w:rsidRPr="004B68EA" w:rsidRDefault="002D0ED7" w:rsidP="002D0ED7">
      <w:pPr>
        <w:pStyle w:val="NormalWeb"/>
        <w:adjustRightInd w:val="0"/>
        <w:snapToGrid w:val="0"/>
        <w:spacing w:before="105" w:beforeAutospacing="0" w:after="0" w:afterAutospacing="0" w:line="400" w:lineRule="exact"/>
        <w:ind w:firstLine="839"/>
        <w:rPr>
          <w:rFonts w:ascii="DFKai-SB" w:eastAsia="DFKai-SB" w:hAnsi="DFKai-SB"/>
          <w:color w:val="4472C4" w:themeColor="accent1"/>
        </w:rPr>
      </w:pPr>
      <w:r w:rsidRPr="004B68EA">
        <w:rPr>
          <w:rFonts w:ascii="DFKai-SB" w:eastAsia="DFKai-SB" w:hAnsi="DFKai-SB" w:hint="eastAsia"/>
          <w:color w:val="4472C4" w:themeColor="accent1"/>
        </w:rPr>
        <w:t>如果是連結至外部文章或URL處、且有另開啟其他應用程式時，W</w:t>
      </w:r>
      <w:r w:rsidRPr="004B68EA">
        <w:rPr>
          <w:rFonts w:ascii="DFKai-SB" w:eastAsia="DFKai-SB" w:hAnsi="DFKai-SB"/>
          <w:color w:val="4472C4" w:themeColor="accent1"/>
        </w:rPr>
        <w:t>ord</w:t>
      </w:r>
      <w:r w:rsidRPr="004B68EA">
        <w:rPr>
          <w:rFonts w:ascii="DFKai-SB" w:eastAsia="DFKai-SB" w:hAnsi="DFKai-SB" w:hint="eastAsia"/>
          <w:color w:val="4472C4" w:themeColor="accent1"/>
        </w:rPr>
        <w:t>或PDF閱讀器中、這招可不管用；所以要做這類的超連結去閱讀時，請先將該超連結處的頁碼先記下來，以免</w:t>
      </w:r>
      <w:r w:rsidRPr="004B68EA">
        <w:rPr>
          <w:rFonts w:ascii="DFKai-SB" w:eastAsia="DFKai-SB" w:hAnsi="DFKai-SB"/>
          <w:color w:val="4472C4" w:themeColor="accent1"/>
        </w:rPr>
        <w:t>「</w:t>
      </w:r>
      <w:r w:rsidRPr="004B68EA">
        <w:rPr>
          <w:rFonts w:ascii="DFKai-SB" w:eastAsia="DFKai-SB" w:hAnsi="DFKai-SB" w:hint="eastAsia"/>
          <w:color w:val="4472C4" w:themeColor="accent1"/>
        </w:rPr>
        <w:t>回不了家</w:t>
      </w:r>
      <w:r w:rsidRPr="004B68EA">
        <w:rPr>
          <w:rFonts w:ascii="DFKai-SB" w:eastAsia="DFKai-SB" w:hAnsi="DFKai-SB"/>
          <w:color w:val="4472C4" w:themeColor="accent1"/>
        </w:rPr>
        <w:t>」</w:t>
      </w:r>
      <w:r w:rsidRPr="004B68EA">
        <w:rPr>
          <w:rFonts w:ascii="DFKai-SB" w:eastAsia="DFKai-SB" w:hAnsi="DFKai-SB" w:hint="eastAsia"/>
          <w:color w:val="4472C4" w:themeColor="accent1"/>
        </w:rPr>
        <w:t>!。</w:t>
      </w:r>
    </w:p>
    <w:p w14:paraId="585EC127" w14:textId="77777777" w:rsidR="008C7509" w:rsidRDefault="008C7509" w:rsidP="008C7509">
      <w:pPr>
        <w:pStyle w:val="NormalWeb"/>
        <w:adjustRightInd w:val="0"/>
        <w:snapToGrid w:val="0"/>
        <w:spacing w:before="105" w:beforeAutospacing="0" w:after="0" w:afterAutospacing="0" w:line="400" w:lineRule="exact"/>
        <w:ind w:firstLine="840"/>
        <w:rPr>
          <w:rFonts w:ascii="DFKai-SB" w:eastAsia="DFKai-SB" w:hAnsi="DFKai-SB"/>
          <w:color w:val="4472C4" w:themeColor="accent1"/>
        </w:rPr>
      </w:pPr>
      <w:bookmarkStart w:id="0" w:name="_Hlk149141768"/>
      <w:r w:rsidRPr="00BB1325">
        <w:rPr>
          <w:rFonts w:ascii="DFKai-SB" w:eastAsia="DFKai-SB" w:hAnsi="DFKai-SB" w:hint="eastAsia"/>
          <w:color w:val="4472C4" w:themeColor="accent1"/>
        </w:rPr>
        <w:t>另外，為了方便起見，建議您將W</w:t>
      </w:r>
      <w:r w:rsidRPr="00BB1325">
        <w:rPr>
          <w:rFonts w:ascii="DFKai-SB" w:eastAsia="DFKai-SB" w:hAnsi="DFKai-SB"/>
          <w:color w:val="4472C4" w:themeColor="accent1"/>
        </w:rPr>
        <w:t>ord</w:t>
      </w:r>
      <w:r w:rsidRPr="00BB1325">
        <w:rPr>
          <w:rFonts w:ascii="DFKai-SB" w:eastAsia="DFKai-SB" w:hAnsi="DFKai-SB" w:hint="eastAsia"/>
          <w:color w:val="4472C4" w:themeColor="accent1"/>
        </w:rPr>
        <w:t>的D</w:t>
      </w:r>
      <w:r w:rsidRPr="00BB1325">
        <w:rPr>
          <w:rFonts w:ascii="DFKai-SB" w:eastAsia="DFKai-SB" w:hAnsi="DFKai-SB"/>
          <w:color w:val="4472C4" w:themeColor="accent1"/>
        </w:rPr>
        <w:t>ocument Map</w:t>
      </w:r>
      <w:r w:rsidRPr="00BB1325">
        <w:rPr>
          <w:rFonts w:ascii="DFKai-SB" w:eastAsia="DFKai-SB" w:hAnsi="DFKai-SB" w:hint="eastAsia"/>
          <w:color w:val="4472C4" w:themeColor="accent1"/>
        </w:rPr>
        <w:t>啟動起來(見圖_0)，這個啟動會讓你的螢幕左側方，出現</w:t>
      </w:r>
      <w:r w:rsidRPr="00BB1325">
        <w:rPr>
          <w:rFonts w:ascii="DFKai-SB" w:eastAsia="DFKai-SB" w:hAnsi="DFKai-SB"/>
          <w:color w:val="4472C4" w:themeColor="accent1"/>
        </w:rPr>
        <w:t>Navigation</w:t>
      </w:r>
      <w:r w:rsidRPr="00BB1325">
        <w:rPr>
          <w:rFonts w:ascii="DFKai-SB" w:eastAsia="DFKai-SB" w:hAnsi="DFKai-SB" w:hint="eastAsia"/>
          <w:color w:val="4472C4" w:themeColor="accent1"/>
        </w:rPr>
        <w:t>導航面板。便於查詢及導讀。</w:t>
      </w:r>
    </w:p>
    <w:p w14:paraId="46866342" w14:textId="77777777" w:rsidR="008C7509" w:rsidRDefault="008C7509" w:rsidP="008C7509">
      <w:pPr>
        <w:ind w:left="560" w:hanging="531"/>
        <w:rPr>
          <w:rFonts w:ascii="DFKai-SB" w:eastAsia="DFKai-SB" w:hAnsi="DFKai-SB"/>
          <w:color w:val="4472C4" w:themeColor="accent1"/>
          <w:u w:val="single"/>
        </w:rPr>
      </w:pPr>
      <w:r w:rsidRPr="00BB1325">
        <w:rPr>
          <w:rFonts w:ascii="DFKai-SB" w:eastAsia="DFKai-SB" w:hAnsi="DFKai-SB" w:hint="eastAsia"/>
          <w:color w:val="4472C4" w:themeColor="accent1"/>
        </w:rPr>
        <w:t>或者你可以將附件的「</w:t>
      </w:r>
      <w:r w:rsidRPr="00BB1325">
        <w:rPr>
          <w:rFonts w:ascii="DFKai-SB" w:eastAsia="DFKai-SB" w:hAnsi="DFKai-SB"/>
          <w:color w:val="4472C4" w:themeColor="accent1"/>
          <w:u w:val="single"/>
        </w:rPr>
        <w:t>Word Customizations.exportedUI</w:t>
      </w:r>
      <w:r w:rsidRPr="00BB1325">
        <w:rPr>
          <w:rFonts w:ascii="DFKai-SB" w:eastAsia="DFKai-SB" w:hAnsi="DFKai-SB" w:hint="eastAsia"/>
          <w:color w:val="4472C4" w:themeColor="accent1"/>
        </w:rPr>
        <w:t>」檔案</w:t>
      </w:r>
      <w:r>
        <w:rPr>
          <w:rFonts w:ascii="DFKai-SB" w:eastAsia="DFKai-SB" w:hAnsi="DFKai-SB" w:hint="eastAsia"/>
          <w:color w:val="4472C4" w:themeColor="accent1"/>
        </w:rPr>
        <w:t>、</w:t>
      </w:r>
      <w:r w:rsidRPr="00E15CBC">
        <w:rPr>
          <w:rFonts w:ascii="DFKai-SB" w:eastAsia="DFKai-SB" w:hAnsi="DFKai-SB" w:hint="eastAsia"/>
          <w:color w:val="4472C4" w:themeColor="accent1"/>
        </w:rPr>
        <w:t>可直接</w:t>
      </w:r>
      <w:r>
        <w:rPr>
          <w:rFonts w:ascii="DFKai-SB" w:eastAsia="DFKai-SB" w:hAnsi="DFKai-SB" w:hint="eastAsia"/>
          <w:color w:val="4472C4" w:themeColor="accent1"/>
        </w:rPr>
        <w:t>在</w:t>
      </w:r>
    </w:p>
    <w:p w14:paraId="06567AC3" w14:textId="77777777" w:rsidR="008C7509" w:rsidRDefault="008C7509" w:rsidP="008C7509">
      <w:pPr>
        <w:ind w:firstLine="14"/>
        <w:jc w:val="center"/>
        <w:rPr>
          <w:rFonts w:ascii="DFKai-SB" w:eastAsia="DFKai-SB" w:hAnsi="DFKai-SB"/>
          <w:color w:val="4472C4" w:themeColor="accent1"/>
        </w:rPr>
      </w:pPr>
      <w:r w:rsidRPr="00E15CBC">
        <w:rPr>
          <w:rFonts w:ascii="DFKai-SB" w:eastAsia="DFKai-SB" w:hAnsi="DFKai-SB" w:hint="eastAsia"/>
          <w:color w:val="4472C4" w:themeColor="accent1"/>
          <w:u w:val="single"/>
        </w:rPr>
        <w:t>W</w:t>
      </w:r>
      <w:r w:rsidRPr="00E15CBC">
        <w:rPr>
          <w:rFonts w:ascii="DFKai-SB" w:eastAsia="DFKai-SB" w:hAnsi="DFKai-SB"/>
          <w:color w:val="4472C4" w:themeColor="accent1"/>
          <w:u w:val="single"/>
        </w:rPr>
        <w:t>ord</w:t>
      </w:r>
      <w:r w:rsidRPr="00E15CBC">
        <w:rPr>
          <w:rFonts w:ascii="DFKai-SB" w:eastAsia="DFKai-SB" w:hAnsi="DFKai-SB"/>
          <w:color w:val="4472C4" w:themeColor="accent1"/>
          <w:u w:val="single"/>
        </w:rPr>
        <w:sym w:font="Wingdings" w:char="F0E0"/>
      </w:r>
      <w:r w:rsidRPr="00E15CBC">
        <w:rPr>
          <w:rFonts w:ascii="DFKai-SB" w:eastAsia="DFKai-SB" w:hAnsi="DFKai-SB"/>
          <w:color w:val="4472C4" w:themeColor="accent1"/>
          <w:u w:val="single"/>
        </w:rPr>
        <w:t>File</w:t>
      </w:r>
      <w:r w:rsidRPr="00E15CBC">
        <w:rPr>
          <w:rFonts w:ascii="DFKai-SB" w:eastAsia="DFKai-SB" w:hAnsi="DFKai-SB"/>
          <w:color w:val="4472C4" w:themeColor="accent1"/>
          <w:u w:val="single"/>
        </w:rPr>
        <w:sym w:font="Wingdings" w:char="F0E0"/>
      </w:r>
      <w:r w:rsidRPr="00E15CBC">
        <w:rPr>
          <w:rFonts w:ascii="DFKai-SB" w:eastAsia="DFKai-SB" w:hAnsi="DFKai-SB"/>
          <w:color w:val="4472C4" w:themeColor="accent1"/>
          <w:u w:val="single"/>
        </w:rPr>
        <w:t>Options</w:t>
      </w:r>
      <w:r w:rsidRPr="00E15CBC">
        <w:rPr>
          <w:rFonts w:ascii="DFKai-SB" w:eastAsia="DFKai-SB" w:hAnsi="DFKai-SB"/>
          <w:color w:val="4472C4" w:themeColor="accent1"/>
          <w:u w:val="single"/>
        </w:rPr>
        <w:sym w:font="Wingdings" w:char="F0E0"/>
      </w:r>
      <w:r w:rsidRPr="00E15CBC">
        <w:rPr>
          <w:rFonts w:ascii="DFKai-SB" w:eastAsia="DFKai-SB" w:hAnsi="DFKai-SB"/>
          <w:color w:val="4472C4" w:themeColor="accent1"/>
          <w:u w:val="single"/>
        </w:rPr>
        <w:t>Quick Accesses Toolbar</w:t>
      </w:r>
    </w:p>
    <w:p w14:paraId="4624CB6A" w14:textId="43574748" w:rsidR="008C7509" w:rsidRPr="00E15CBC" w:rsidRDefault="008C7509" w:rsidP="008C7509">
      <w:pPr>
        <w:ind w:left="560" w:hanging="531"/>
        <w:rPr>
          <w:rFonts w:ascii="DFKai-SB" w:eastAsia="DFKai-SB" w:hAnsi="DFKai-SB"/>
          <w:color w:val="4472C4" w:themeColor="accent1"/>
        </w:rPr>
      </w:pPr>
      <w:r w:rsidRPr="00E15CBC">
        <w:rPr>
          <w:rFonts w:ascii="DFKai-SB" w:eastAsia="DFKai-SB" w:hAnsi="DFKai-SB" w:hint="eastAsia"/>
          <w:color w:val="4472C4" w:themeColor="accent1"/>
        </w:rPr>
        <w:t>的「Im</w:t>
      </w:r>
      <w:r w:rsidRPr="00E15CBC">
        <w:rPr>
          <w:rFonts w:ascii="DFKai-SB" w:eastAsia="DFKai-SB" w:hAnsi="DFKai-SB"/>
          <w:color w:val="4472C4" w:themeColor="accent1"/>
        </w:rPr>
        <w:t>port/Export</w:t>
      </w:r>
      <w:r w:rsidRPr="00E15CBC">
        <w:rPr>
          <w:rFonts w:ascii="DFKai-SB" w:eastAsia="DFKai-SB" w:hAnsi="DFKai-SB" w:hint="eastAsia"/>
          <w:color w:val="4472C4" w:themeColor="accent1"/>
        </w:rPr>
        <w:t>」之選項中</w:t>
      </w:r>
      <w:r>
        <w:rPr>
          <w:rFonts w:ascii="DFKai-SB" w:eastAsia="DFKai-SB" w:hAnsi="DFKai-SB" w:hint="eastAsia"/>
          <w:color w:val="4472C4" w:themeColor="accent1"/>
        </w:rPr>
        <w:t>，</w:t>
      </w:r>
      <w:r w:rsidRPr="00E15CBC">
        <w:rPr>
          <w:rFonts w:ascii="DFKai-SB" w:eastAsia="DFKai-SB" w:hAnsi="DFKai-SB" w:hint="eastAsia"/>
          <w:color w:val="4472C4" w:themeColor="accent1"/>
        </w:rPr>
        <w:t>調用此「</w:t>
      </w:r>
      <w:r w:rsidRPr="00E15CBC">
        <w:rPr>
          <w:rFonts w:ascii="DFKai-SB" w:eastAsia="DFKai-SB" w:hAnsi="DFKai-SB"/>
          <w:color w:val="4472C4" w:themeColor="accent1"/>
        </w:rPr>
        <w:t>Word Customizations.exportedUI</w:t>
      </w:r>
      <w:r w:rsidRPr="00E15CBC">
        <w:rPr>
          <w:rFonts w:ascii="DFKai-SB" w:eastAsia="DFKai-SB" w:hAnsi="DFKai-SB" w:hint="eastAsia"/>
          <w:color w:val="4472C4" w:themeColor="accent1"/>
        </w:rPr>
        <w:t>」進來使用。</w:t>
      </w:r>
    </w:p>
    <w:bookmarkEnd w:id="0"/>
    <w:p w14:paraId="0C9C6E9D" w14:textId="77777777" w:rsidR="008C7509" w:rsidRPr="00BB1325" w:rsidRDefault="008C7509" w:rsidP="008C7509">
      <w:pPr>
        <w:adjustRightInd w:val="0"/>
        <w:snapToGrid w:val="0"/>
        <w:spacing w:before="105" w:afterLines="100" w:after="240"/>
        <w:jc w:val="center"/>
        <w:rPr>
          <w:rFonts w:ascii="DFKai-SB" w:eastAsia="DFKai-SB" w:hAnsi="DFKai-SB" w:cstheme="minorHAnsi"/>
        </w:rPr>
      </w:pPr>
      <w:r w:rsidRPr="00BB1325">
        <w:rPr>
          <w:rFonts w:ascii="DFKai-SB" w:eastAsia="DFKai-SB" w:hAnsi="DFKai-SB" w:hint="eastAsia"/>
          <w:color w:val="4472C4" w:themeColor="accent1"/>
          <w:highlight w:val="yellow"/>
        </w:rPr>
        <w:t>如果你更改了本文且須另存新檔，有關超連結的地址更新時，請參考這篇文章</w:t>
      </w:r>
      <w:r w:rsidRPr="00BB1325">
        <w:rPr>
          <w:rFonts w:ascii="DFKai-SB" w:eastAsia="DFKai-SB" w:hAnsi="DFKai-SB"/>
          <w:color w:val="4472C4" w:themeColor="accent1"/>
        </w:rPr>
        <w:br/>
      </w:r>
      <w:hyperlink r:id="rId8" w:history="1">
        <w:r w:rsidRPr="00BB1325">
          <w:rPr>
            <w:rStyle w:val="Hyperlink"/>
            <w:rFonts w:eastAsia="DFKai-SB" w:cstheme="minorHAnsi"/>
          </w:rPr>
          <w:t>2 Methods to Batch Change Multiple Hyperlinks’ Addresses in Your Outlook Email</w:t>
        </w:r>
      </w:hyperlink>
    </w:p>
    <w:p w14:paraId="0D682F07" w14:textId="77777777" w:rsidR="00BF186A" w:rsidRPr="008C7509" w:rsidRDefault="00BF186A" w:rsidP="00BF186A">
      <w:pPr>
        <w:pStyle w:val="NormalWeb"/>
        <w:adjustRightInd w:val="0"/>
        <w:snapToGrid w:val="0"/>
        <w:spacing w:before="480" w:beforeAutospacing="0" w:after="0" w:afterAutospacing="0" w:line="400" w:lineRule="exact"/>
        <w:rPr>
          <w:rFonts w:ascii="DFKai-SB" w:eastAsia="DFKai-SB" w:hAnsi="DFKai-SB"/>
          <w:sz w:val="24"/>
          <w:szCs w:val="24"/>
        </w:rPr>
        <w:sectPr w:rsidR="00BF186A" w:rsidRPr="008C7509" w:rsidSect="0002152E">
          <w:footerReference w:type="default" r:id="rId9"/>
          <w:pgSz w:w="11906" w:h="16838" w:code="9"/>
          <w:pgMar w:top="1134" w:right="1134" w:bottom="1134" w:left="1134" w:header="720" w:footer="720" w:gutter="0"/>
          <w:cols w:space="720"/>
          <w:docGrid w:linePitch="360"/>
        </w:sectPr>
      </w:pPr>
    </w:p>
    <w:p w14:paraId="24592963" w14:textId="3E33ED88" w:rsidR="00BF186A" w:rsidRPr="004B68EA" w:rsidRDefault="00301474" w:rsidP="008C3578">
      <w:pPr>
        <w:pStyle w:val="NormalWeb"/>
        <w:adjustRightInd w:val="0"/>
        <w:snapToGrid w:val="0"/>
        <w:spacing w:before="0" w:beforeAutospacing="0" w:after="72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noProof/>
          <w:sz w:val="24"/>
          <w:szCs w:val="24"/>
        </w:rPr>
        <w:lastRenderedPageBreak/>
        <w:drawing>
          <wp:anchor distT="0" distB="0" distL="114300" distR="114300" simplePos="0" relativeHeight="251764224" behindDoc="0" locked="1" layoutInCell="1" allowOverlap="0" wp14:anchorId="0287730A" wp14:editId="2A68B6FE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8118000" cy="4572000"/>
            <wp:effectExtent l="0" t="0" r="111760" b="114300"/>
            <wp:wrapTopAndBottom/>
            <wp:docPr id="17428864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886410" name="Picture 1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18000" cy="457200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 xml:space="preserve">圖_0   </w:t>
      </w:r>
      <w:r w:rsidR="0027042B" w:rsidRPr="004B68EA">
        <w:rPr>
          <w:rFonts w:ascii="DFKai-SB" w:eastAsia="DFKai-SB" w:hAnsi="DFKai-SB" w:hint="eastAsia"/>
          <w:sz w:val="24"/>
          <w:szCs w:val="24"/>
        </w:rPr>
        <w:t>WORD之</w:t>
      </w:r>
      <w:r w:rsidR="00BF186A" w:rsidRPr="004B68EA">
        <w:rPr>
          <w:rFonts w:ascii="DFKai-SB" w:eastAsia="DFKai-SB" w:hAnsi="DFKai-SB" w:hint="eastAsia"/>
          <w:sz w:val="24"/>
          <w:szCs w:val="24"/>
        </w:rPr>
        <w:t>導讀面板的樣子</w:t>
      </w:r>
      <w:r w:rsidR="0027042B" w:rsidRPr="004B68EA">
        <w:rPr>
          <w:rFonts w:ascii="DFKai-SB" w:eastAsia="DFKai-SB" w:hAnsi="DFKai-SB" w:hint="eastAsia"/>
          <w:sz w:val="24"/>
          <w:szCs w:val="24"/>
        </w:rPr>
        <w:t>及設定</w:t>
      </w:r>
    </w:p>
    <w:p w14:paraId="220461C3" w14:textId="77777777" w:rsidR="00BF186A" w:rsidRPr="004B68EA" w:rsidRDefault="00BF186A" w:rsidP="00C5607A">
      <w:pPr>
        <w:pStyle w:val="NormalWeb"/>
        <w:adjustRightInd w:val="0"/>
        <w:snapToGrid w:val="0"/>
        <w:spacing w:before="480" w:beforeAutospacing="0" w:after="0" w:afterAutospacing="0" w:line="400" w:lineRule="exact"/>
        <w:ind w:firstLine="839"/>
        <w:rPr>
          <w:rFonts w:ascii="DFKai-SB" w:eastAsia="DFKai-SB" w:hAnsi="DFKai-SB"/>
          <w:sz w:val="24"/>
          <w:szCs w:val="24"/>
        </w:rPr>
        <w:sectPr w:rsidR="00BF186A" w:rsidRPr="004B68EA" w:rsidSect="0002152E">
          <w:pgSz w:w="15840" w:h="12240" w:orient="landscape"/>
          <w:pgMar w:top="1134" w:right="1134" w:bottom="1134" w:left="1134" w:header="720" w:footer="720" w:gutter="0"/>
          <w:cols w:space="720"/>
          <w:docGrid w:linePitch="360"/>
        </w:sectPr>
      </w:pPr>
    </w:p>
    <w:p w14:paraId="7059A6B7" w14:textId="234F0A23" w:rsidR="0027042B" w:rsidRPr="00925518" w:rsidRDefault="00C13D27" w:rsidP="00DF3ECB">
      <w:pPr>
        <w:pStyle w:val="Heading1"/>
        <w:rPr>
          <w:rFonts w:ascii="DFKai-SB" w:eastAsia="DFKai-SB" w:hAnsi="DFKai-SB"/>
          <w:sz w:val="28"/>
          <w:szCs w:val="28"/>
        </w:rPr>
      </w:pPr>
      <w:bookmarkStart w:id="1" w:name="_Toc149142162"/>
      <w:r w:rsidRPr="00925518">
        <w:rPr>
          <w:rFonts w:ascii="DFKai-SB" w:eastAsia="DFKai-SB" w:hAnsi="DFKai-SB" w:hint="eastAsia"/>
          <w:sz w:val="28"/>
          <w:szCs w:val="28"/>
        </w:rPr>
        <w:lastRenderedPageBreak/>
        <w:t>A、</w:t>
      </w:r>
      <w:r w:rsidR="0027042B" w:rsidRPr="00925518">
        <w:rPr>
          <w:rFonts w:ascii="DFKai-SB" w:eastAsia="DFKai-SB" w:hAnsi="DFKai-SB" w:hint="eastAsia"/>
          <w:sz w:val="28"/>
          <w:szCs w:val="28"/>
        </w:rPr>
        <w:t>前言</w:t>
      </w:r>
      <w:r w:rsidR="0027042B" w:rsidRPr="00925518">
        <w:rPr>
          <w:rFonts w:ascii="DFKai-SB" w:eastAsia="DFKai-SB" w:hAnsi="DFKai-SB"/>
          <w:sz w:val="28"/>
          <w:szCs w:val="28"/>
        </w:rPr>
        <w:t>:</w:t>
      </w:r>
      <w:bookmarkEnd w:id="1"/>
    </w:p>
    <w:p w14:paraId="6E6D59E3" w14:textId="4752C5D1" w:rsidR="00543128" w:rsidRPr="004B68EA" w:rsidRDefault="00543128" w:rsidP="00E04281">
      <w:pPr>
        <w:pStyle w:val="NormalWeb"/>
        <w:adjustRightInd w:val="0"/>
        <w:snapToGrid w:val="0"/>
        <w:spacing w:beforeLines="100" w:before="240" w:beforeAutospacing="0" w:after="0" w:afterAutospacing="0" w:line="400" w:lineRule="exact"/>
        <w:ind w:firstLine="83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本文係由</w:t>
      </w:r>
      <w:r w:rsidR="00DF382E" w:rsidRPr="004B68EA">
        <w:rPr>
          <w:rFonts w:ascii="DFKai-SB" w:eastAsia="DFKai-SB" w:hAnsi="DFKai-SB"/>
          <w:sz w:val="24"/>
          <w:szCs w:val="24"/>
        </w:rPr>
        <w:t>「</w:t>
      </w:r>
      <w:hyperlink r:id="rId11" w:history="1">
        <w:r w:rsidRPr="004B68EA">
          <w:rPr>
            <w:rStyle w:val="Hyperlink"/>
            <w:rFonts w:eastAsia="DFKai-SB" w:hint="eastAsia"/>
            <w:szCs w:val="24"/>
          </w:rPr>
          <w:t>如何整合N1MM+WSJT-X(或JTDX)及Gridtracker於Log4OM中</w:t>
        </w:r>
      </w:hyperlink>
      <w:r w:rsidR="00DF382E" w:rsidRPr="004B68EA">
        <w:rPr>
          <w:rFonts w:ascii="DFKai-SB" w:eastAsia="DFKai-SB" w:hAnsi="DFKai-SB"/>
          <w:sz w:val="24"/>
          <w:szCs w:val="24"/>
        </w:rPr>
        <w:t>」</w:t>
      </w:r>
      <w:r w:rsidR="009A0190" w:rsidRPr="004B68EA">
        <w:rPr>
          <w:rFonts w:ascii="DFKai-SB" w:eastAsia="DFKai-SB" w:hAnsi="DFKai-SB" w:hint="eastAsia"/>
          <w:sz w:val="24"/>
          <w:szCs w:val="24"/>
        </w:rPr>
        <w:t>衍伸出來的一篇有關</w:t>
      </w:r>
      <w:r w:rsidR="00DF382E" w:rsidRPr="004B68EA">
        <w:rPr>
          <w:rFonts w:ascii="DFKai-SB" w:eastAsia="DFKai-SB" w:hAnsi="DFKai-SB"/>
          <w:sz w:val="24"/>
          <w:szCs w:val="24"/>
        </w:rPr>
        <w:t>「</w:t>
      </w:r>
      <w:r w:rsidR="009A0190" w:rsidRPr="004B68EA">
        <w:rPr>
          <w:rFonts w:ascii="DFKai-SB" w:eastAsia="DFKai-SB" w:hAnsi="DFKai-SB" w:hint="eastAsia"/>
          <w:sz w:val="24"/>
          <w:szCs w:val="24"/>
        </w:rPr>
        <w:t>單一機組的設定</w:t>
      </w:r>
      <w:r w:rsidR="00DF382E" w:rsidRPr="004B68EA">
        <w:rPr>
          <w:rFonts w:ascii="DFKai-SB" w:eastAsia="DFKai-SB" w:hAnsi="DFKai-SB"/>
          <w:sz w:val="24"/>
          <w:szCs w:val="24"/>
        </w:rPr>
        <w:t>」</w:t>
      </w:r>
      <w:r w:rsidR="009A0190" w:rsidRPr="004B68EA">
        <w:rPr>
          <w:rFonts w:ascii="DFKai-SB" w:eastAsia="DFKai-SB" w:hAnsi="DFKai-SB" w:hint="eastAsia"/>
          <w:sz w:val="24"/>
          <w:szCs w:val="24"/>
        </w:rPr>
        <w:t>案例。</w:t>
      </w:r>
    </w:p>
    <w:p w14:paraId="6CE187D1" w14:textId="66F60AEC" w:rsidR="009A0190" w:rsidRPr="004B68EA" w:rsidRDefault="009A0190" w:rsidP="00E04281">
      <w:pPr>
        <w:pStyle w:val="NormalWeb"/>
        <w:adjustRightInd w:val="0"/>
        <w:snapToGrid w:val="0"/>
        <w:spacing w:beforeLines="100" w:before="240" w:beforeAutospacing="0" w:after="0" w:afterAutospacing="0" w:line="400" w:lineRule="exact"/>
        <w:ind w:firstLine="83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本文以圖片說明為主，有關之細部說明，請自行到前一文章中參考。</w:t>
      </w:r>
    </w:p>
    <w:p w14:paraId="529E4835" w14:textId="688D06C4" w:rsidR="000410FF" w:rsidRPr="004B68EA" w:rsidRDefault="0014791F" w:rsidP="00E9098C">
      <w:pPr>
        <w:pStyle w:val="NormalWeb"/>
        <w:adjustRightInd w:val="0"/>
        <w:snapToGrid w:val="0"/>
        <w:spacing w:beforeLines="100" w:before="240" w:beforeAutospacing="0" w:after="720" w:afterAutospacing="0" w:line="400" w:lineRule="exact"/>
        <w:ind w:firstLine="83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微弱信號通訊模式</w:t>
      </w:r>
      <w:r w:rsidR="000410FF" w:rsidRPr="004B68EA">
        <w:rPr>
          <w:rFonts w:ascii="DFKai-SB" w:eastAsia="DFKai-SB" w:hAnsi="DFKai-SB" w:hint="eastAsia"/>
          <w:sz w:val="24"/>
          <w:szCs w:val="24"/>
        </w:rPr>
        <w:t>(</w:t>
      </w:r>
      <w:r w:rsidRPr="004B68EA">
        <w:rPr>
          <w:rFonts w:ascii="DFKai-SB" w:eastAsia="DFKai-SB" w:hAnsi="DFKai-SB"/>
          <w:sz w:val="24"/>
          <w:szCs w:val="24"/>
        </w:rPr>
        <w:t>WSJT-X APP</w:t>
      </w:r>
      <w:r w:rsidR="000C0D01" w:rsidRPr="004B68EA">
        <w:rPr>
          <w:rFonts w:ascii="DFKai-SB" w:eastAsia="DFKai-SB" w:hAnsi="DFKai-SB" w:hint="eastAsia"/>
          <w:sz w:val="24"/>
          <w:szCs w:val="24"/>
        </w:rPr>
        <w:t>、</w:t>
      </w:r>
      <w:r w:rsidRPr="004B68EA">
        <w:rPr>
          <w:rFonts w:ascii="DFKai-SB" w:eastAsia="DFKai-SB" w:hAnsi="DFKai-SB" w:hint="eastAsia"/>
          <w:sz w:val="24"/>
          <w:szCs w:val="24"/>
        </w:rPr>
        <w:t>JTDX APP</w:t>
      </w:r>
      <w:r w:rsidR="000C0D01" w:rsidRPr="004B68EA">
        <w:rPr>
          <w:rFonts w:ascii="DFKai-SB" w:eastAsia="DFKai-SB" w:hAnsi="DFKai-SB" w:hint="eastAsia"/>
          <w:sz w:val="24"/>
          <w:szCs w:val="24"/>
        </w:rPr>
        <w:t>或</w:t>
      </w:r>
      <w:r w:rsidR="000C0D01" w:rsidRPr="004B68EA">
        <w:rPr>
          <w:rFonts w:ascii="DFKai-SB" w:eastAsia="DFKai-SB" w:hAnsi="DFKai-SB" w:hint="eastAsia"/>
          <w:sz w:val="24"/>
          <w:szCs w:val="24"/>
          <w:highlight w:val="yellow"/>
        </w:rPr>
        <w:t>MSHV APP</w:t>
      </w:r>
      <w:r w:rsidR="000410FF" w:rsidRPr="004B68EA">
        <w:rPr>
          <w:rFonts w:ascii="DFKai-SB" w:eastAsia="DFKai-SB" w:hAnsi="DFKai-SB"/>
          <w:sz w:val="24"/>
          <w:szCs w:val="24"/>
        </w:rPr>
        <w:t>)</w:t>
      </w:r>
      <w:r w:rsidR="000410FF" w:rsidRPr="004B68EA">
        <w:rPr>
          <w:rFonts w:ascii="DFKai-SB" w:eastAsia="DFKai-SB" w:hAnsi="DFKai-SB" w:hint="eastAsia"/>
          <w:sz w:val="24"/>
          <w:szCs w:val="24"/>
        </w:rPr>
        <w:t>、</w:t>
      </w:r>
      <w:r w:rsidRPr="004B68EA">
        <w:rPr>
          <w:rFonts w:ascii="DFKai-SB" w:eastAsia="DFKai-SB" w:hAnsi="DFKai-SB" w:hint="eastAsia"/>
          <w:sz w:val="24"/>
          <w:szCs w:val="24"/>
        </w:rPr>
        <w:t>以下將此微弱信號通訊模式簡稱為</w:t>
      </w:r>
      <w:r w:rsidR="000410FF" w:rsidRPr="004B68EA">
        <w:rPr>
          <w:rFonts w:ascii="DFKai-SB" w:eastAsia="DFKai-SB" w:hAnsi="DFKai-SB"/>
          <w:b/>
          <w:color w:val="FF0000"/>
          <w:sz w:val="24"/>
          <w:szCs w:val="24"/>
        </w:rPr>
        <w:t>JT</w:t>
      </w:r>
      <w:r w:rsidRPr="004B68EA">
        <w:rPr>
          <w:rFonts w:ascii="DFKai-SB" w:eastAsia="DFKai-SB" w:hAnsi="DFKai-SB" w:hint="eastAsia"/>
          <w:sz w:val="24"/>
          <w:szCs w:val="24"/>
        </w:rPr>
        <w:t>模式</w:t>
      </w:r>
      <w:r w:rsidR="000410FF" w:rsidRPr="004B68EA">
        <w:rPr>
          <w:rFonts w:ascii="DFKai-SB" w:eastAsia="DFKai-SB" w:hAnsi="DFKai-SB" w:hint="eastAsia"/>
          <w:sz w:val="24"/>
          <w:szCs w:val="24"/>
        </w:rPr>
        <w:t>。</w:t>
      </w:r>
    </w:p>
    <w:p w14:paraId="3AA72C85" w14:textId="7ED282EA" w:rsidR="00C45264" w:rsidRPr="00925518" w:rsidRDefault="00C13D27" w:rsidP="00DF3ECB">
      <w:pPr>
        <w:pStyle w:val="Heading1"/>
        <w:rPr>
          <w:rFonts w:ascii="DFKai-SB" w:eastAsia="DFKai-SB" w:hAnsi="DFKai-SB"/>
          <w:sz w:val="28"/>
          <w:szCs w:val="28"/>
        </w:rPr>
      </w:pPr>
      <w:bookmarkStart w:id="2" w:name="_Toc149142163"/>
      <w:r w:rsidRPr="00925518">
        <w:rPr>
          <w:rFonts w:ascii="DFKai-SB" w:eastAsia="DFKai-SB" w:hAnsi="DFKai-SB" w:hint="eastAsia"/>
          <w:sz w:val="28"/>
          <w:szCs w:val="28"/>
        </w:rPr>
        <w:t>B、方法說明:</w:t>
      </w:r>
      <w:bookmarkEnd w:id="2"/>
    </w:p>
    <w:p w14:paraId="592043A3" w14:textId="6B798B13" w:rsidR="0014791F" w:rsidRPr="004B68EA" w:rsidRDefault="009A0190" w:rsidP="00431888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firstLine="83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我以I</w:t>
      </w:r>
      <w:r w:rsidRPr="004B68EA">
        <w:rPr>
          <w:rFonts w:ascii="DFKai-SB" w:eastAsia="DFKai-SB" w:hAnsi="DFKai-SB"/>
          <w:sz w:val="24"/>
          <w:szCs w:val="24"/>
        </w:rPr>
        <w:t>C-7300</w:t>
      </w:r>
      <w:r w:rsidRPr="004B68EA">
        <w:rPr>
          <w:rFonts w:ascii="DFKai-SB" w:eastAsia="DFKai-SB" w:hAnsi="DFKai-SB" w:hint="eastAsia"/>
          <w:sz w:val="24"/>
          <w:szCs w:val="24"/>
        </w:rPr>
        <w:t>收發機做為設定機組</w:t>
      </w:r>
      <w:r w:rsidR="000311EF" w:rsidRPr="004B68EA">
        <w:rPr>
          <w:rFonts w:ascii="DFKai-SB" w:eastAsia="DFKai-SB" w:hAnsi="DFKai-SB" w:hint="eastAsia"/>
          <w:sz w:val="24"/>
          <w:szCs w:val="24"/>
        </w:rPr>
        <w:t>為例:</w:t>
      </w:r>
    </w:p>
    <w:p w14:paraId="4C30EB41" w14:textId="77777777" w:rsidR="0014791F" w:rsidRPr="004B68EA" w:rsidRDefault="00320BB1" w:rsidP="00431888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firstLine="83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並採用G</w:t>
      </w:r>
      <w:r w:rsidRPr="004B68EA">
        <w:rPr>
          <w:rFonts w:ascii="DFKai-SB" w:eastAsia="DFKai-SB" w:hAnsi="DFKai-SB"/>
          <w:sz w:val="24"/>
          <w:szCs w:val="24"/>
        </w:rPr>
        <w:t>ridtracker</w:t>
      </w:r>
      <w:r w:rsidR="0059761A" w:rsidRPr="004B68EA">
        <w:rPr>
          <w:rFonts w:ascii="DFKai-SB" w:eastAsia="DFKai-SB" w:hAnsi="DFKai-SB" w:hint="eastAsia"/>
          <w:sz w:val="24"/>
          <w:szCs w:val="24"/>
        </w:rPr>
        <w:t>之C</w:t>
      </w:r>
      <w:r w:rsidR="0059761A" w:rsidRPr="004B68EA">
        <w:rPr>
          <w:rFonts w:ascii="DFKai-SB" w:eastAsia="DFKai-SB" w:hAnsi="DFKai-SB"/>
          <w:sz w:val="24"/>
          <w:szCs w:val="24"/>
        </w:rPr>
        <w:t>a</w:t>
      </w:r>
      <w:r w:rsidR="0059761A" w:rsidRPr="004B68EA">
        <w:rPr>
          <w:rFonts w:ascii="DFKai-SB" w:eastAsia="DFKai-SB" w:hAnsi="DFKai-SB" w:hint="eastAsia"/>
          <w:sz w:val="24"/>
          <w:szCs w:val="24"/>
        </w:rPr>
        <w:t>ll Roster取代N</w:t>
      </w:r>
      <w:r w:rsidR="0059761A" w:rsidRPr="004B68EA">
        <w:rPr>
          <w:rFonts w:ascii="DFKai-SB" w:eastAsia="DFKai-SB" w:hAnsi="DFKai-SB"/>
          <w:sz w:val="24"/>
          <w:szCs w:val="24"/>
        </w:rPr>
        <w:t>1MM+</w:t>
      </w:r>
      <w:r w:rsidR="0059761A" w:rsidRPr="004B68EA">
        <w:rPr>
          <w:rFonts w:ascii="DFKai-SB" w:eastAsia="DFKai-SB" w:hAnsi="DFKai-SB" w:hint="eastAsia"/>
          <w:sz w:val="24"/>
          <w:szCs w:val="24"/>
        </w:rPr>
        <w:t>的「解碼清單」。</w:t>
      </w:r>
    </w:p>
    <w:p w14:paraId="5027CD82" w14:textId="65D099B7" w:rsidR="00AC0B5B" w:rsidRPr="004B68EA" w:rsidRDefault="00431888" w:rsidP="00AC0B5B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leftChars="349" w:left="1489" w:hanging="721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以</w:t>
      </w:r>
      <w:r w:rsidRPr="004B68EA">
        <w:rPr>
          <w:rFonts w:ascii="DFKai-SB" w:eastAsia="DFKai-SB" w:hAnsi="DFKai-SB" w:hint="eastAsia"/>
          <w:sz w:val="24"/>
          <w:szCs w:val="24"/>
          <w:highlight w:val="cyan"/>
        </w:rPr>
        <w:t>採用N1MM+</w:t>
      </w:r>
      <w:r w:rsidRPr="004B68EA">
        <w:rPr>
          <w:rFonts w:ascii="DFKai-SB" w:eastAsia="DFKai-SB" w:hAnsi="DFKai-SB" w:hint="eastAsia"/>
          <w:sz w:val="24"/>
          <w:szCs w:val="24"/>
        </w:rPr>
        <w:t>作為一類</w:t>
      </w:r>
      <w:r w:rsidR="00AC0B5B" w:rsidRPr="004B68EA">
        <w:rPr>
          <w:rFonts w:ascii="DFKai-SB" w:eastAsia="DFKai-SB" w:hAnsi="DFKai-SB" w:hint="eastAsia"/>
          <w:sz w:val="24"/>
          <w:szCs w:val="24"/>
        </w:rPr>
        <w:t>：</w:t>
      </w:r>
      <w:r w:rsidR="00AC0B5B" w:rsidRPr="004B68EA">
        <w:rPr>
          <w:rFonts w:ascii="DFKai-SB" w:eastAsia="DFKai-SB" w:hAnsi="DFKai-SB"/>
          <w:sz w:val="24"/>
          <w:szCs w:val="24"/>
        </w:rPr>
        <w:br/>
      </w:r>
      <w:r w:rsidRPr="004B68EA">
        <w:rPr>
          <w:rFonts w:ascii="DFKai-SB" w:eastAsia="DFKai-SB" w:hAnsi="DFKai-SB" w:hint="eastAsia"/>
          <w:sz w:val="24"/>
          <w:szCs w:val="24"/>
        </w:rPr>
        <w:t>例如「C_2節、</w:t>
      </w:r>
      <w:r w:rsidRPr="004B68EA">
        <w:rPr>
          <w:rFonts w:ascii="DFKai-SB" w:eastAsia="DFKai-SB" w:hAnsi="DFKai-SB" w:hint="eastAsia"/>
          <w:sz w:val="24"/>
          <w:szCs w:val="24"/>
          <w:highlight w:val="cyan"/>
        </w:rPr>
        <w:t>N1MM+環境類</w:t>
      </w:r>
      <w:r w:rsidRPr="004B68EA">
        <w:rPr>
          <w:rFonts w:ascii="DFKai-SB" w:eastAsia="DFKai-SB" w:hAnsi="DFKai-SB" w:hint="eastAsia"/>
          <w:sz w:val="24"/>
          <w:szCs w:val="24"/>
        </w:rPr>
        <w:t>」</w:t>
      </w:r>
      <w:r w:rsidR="00AC0B5B" w:rsidRPr="004B68EA">
        <w:rPr>
          <w:rFonts w:ascii="DFKai-SB" w:eastAsia="DFKai-SB" w:hAnsi="DFKai-SB" w:hint="eastAsia"/>
          <w:sz w:val="24"/>
          <w:szCs w:val="24"/>
        </w:rPr>
        <w:t>；包含「W</w:t>
      </w:r>
      <w:r w:rsidR="00AC0B5B" w:rsidRPr="004B68EA">
        <w:rPr>
          <w:rFonts w:ascii="DFKai-SB" w:eastAsia="DFKai-SB" w:hAnsi="DFKai-SB"/>
          <w:sz w:val="24"/>
          <w:szCs w:val="24"/>
        </w:rPr>
        <w:t>SJT-X APP</w:t>
      </w:r>
      <w:r w:rsidR="00AC0B5B" w:rsidRPr="004B68EA">
        <w:rPr>
          <w:rFonts w:ascii="DFKai-SB" w:eastAsia="DFKai-SB" w:hAnsi="DFKai-SB" w:hint="eastAsia"/>
          <w:sz w:val="24"/>
          <w:szCs w:val="24"/>
        </w:rPr>
        <w:t>」及「JTDX APP」。</w:t>
      </w:r>
    </w:p>
    <w:p w14:paraId="03911EF1" w14:textId="256606AC" w:rsidR="0014791F" w:rsidRPr="004B68EA" w:rsidRDefault="00431888" w:rsidP="00AC0B5B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leftChars="349" w:left="1489" w:hanging="721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另以</w:t>
      </w:r>
      <w:r w:rsidRPr="004B68EA">
        <w:rPr>
          <w:rFonts w:ascii="DFKai-SB" w:eastAsia="DFKai-SB" w:hAnsi="DFKai-SB" w:hint="eastAsia"/>
          <w:sz w:val="24"/>
          <w:szCs w:val="24"/>
          <w:highlight w:val="yellow"/>
        </w:rPr>
        <w:t>非採用N1MM+者</w:t>
      </w:r>
      <w:r w:rsidRPr="004B68EA">
        <w:rPr>
          <w:rFonts w:ascii="DFKai-SB" w:eastAsia="DFKai-SB" w:hAnsi="DFKai-SB" w:hint="eastAsia"/>
          <w:sz w:val="24"/>
          <w:szCs w:val="24"/>
        </w:rPr>
        <w:t>為一類</w:t>
      </w:r>
      <w:r w:rsidR="00AC0B5B" w:rsidRPr="004B68EA">
        <w:rPr>
          <w:rFonts w:ascii="DFKai-SB" w:eastAsia="DFKai-SB" w:hAnsi="DFKai-SB" w:hint="eastAsia"/>
          <w:sz w:val="24"/>
          <w:szCs w:val="24"/>
        </w:rPr>
        <w:t>:</w:t>
      </w:r>
      <w:r w:rsidR="00AC0B5B" w:rsidRPr="004B68EA">
        <w:rPr>
          <w:rFonts w:ascii="DFKai-SB" w:eastAsia="DFKai-SB" w:hAnsi="DFKai-SB"/>
          <w:sz w:val="24"/>
          <w:szCs w:val="24"/>
        </w:rPr>
        <w:br/>
      </w:r>
      <w:r w:rsidRPr="004B68EA">
        <w:rPr>
          <w:rFonts w:ascii="DFKai-SB" w:eastAsia="DFKai-SB" w:hAnsi="DFKai-SB" w:hint="eastAsia"/>
          <w:sz w:val="24"/>
          <w:szCs w:val="24"/>
        </w:rPr>
        <w:t>例如「C</w:t>
      </w:r>
      <w:r w:rsidRPr="004B68EA">
        <w:rPr>
          <w:rFonts w:ascii="DFKai-SB" w:eastAsia="DFKai-SB" w:hAnsi="DFKai-SB"/>
          <w:sz w:val="24"/>
          <w:szCs w:val="24"/>
        </w:rPr>
        <w:t>_</w:t>
      </w:r>
      <w:r w:rsidR="0014791F" w:rsidRPr="004B68EA">
        <w:rPr>
          <w:rFonts w:ascii="DFKai-SB" w:eastAsia="DFKai-SB" w:hAnsi="DFKai-SB"/>
          <w:sz w:val="24"/>
          <w:szCs w:val="24"/>
        </w:rPr>
        <w:t>3</w:t>
      </w:r>
      <w:r w:rsidRPr="004B68EA">
        <w:rPr>
          <w:rFonts w:ascii="DFKai-SB" w:eastAsia="DFKai-SB" w:hAnsi="DFKai-SB" w:hint="eastAsia"/>
          <w:sz w:val="24"/>
          <w:szCs w:val="24"/>
        </w:rPr>
        <w:t>節、</w:t>
      </w:r>
      <w:r w:rsidRPr="004B68EA">
        <w:rPr>
          <w:rFonts w:ascii="DFKai-SB" w:eastAsia="DFKai-SB" w:hAnsi="DFKai-SB" w:hint="eastAsia"/>
          <w:sz w:val="24"/>
          <w:szCs w:val="24"/>
          <w:highlight w:val="yellow"/>
        </w:rPr>
        <w:t>常規環境類</w:t>
      </w:r>
      <w:r w:rsidRPr="004B68EA">
        <w:rPr>
          <w:rFonts w:ascii="DFKai-SB" w:eastAsia="DFKai-SB" w:hAnsi="DFKai-SB" w:hint="eastAsia"/>
          <w:sz w:val="24"/>
          <w:szCs w:val="24"/>
        </w:rPr>
        <w:t>」</w:t>
      </w:r>
      <w:r w:rsidR="00AC0B5B" w:rsidRPr="004B68EA">
        <w:rPr>
          <w:rFonts w:ascii="DFKai-SB" w:eastAsia="DFKai-SB" w:hAnsi="DFKai-SB" w:hint="eastAsia"/>
          <w:sz w:val="24"/>
          <w:szCs w:val="24"/>
        </w:rPr>
        <w:t>；包含「W</w:t>
      </w:r>
      <w:r w:rsidR="00AC0B5B" w:rsidRPr="004B68EA">
        <w:rPr>
          <w:rFonts w:ascii="DFKai-SB" w:eastAsia="DFKai-SB" w:hAnsi="DFKai-SB"/>
          <w:sz w:val="24"/>
          <w:szCs w:val="24"/>
        </w:rPr>
        <w:t>SJT-X APP</w:t>
      </w:r>
      <w:r w:rsidR="00AC0B5B" w:rsidRPr="004B68EA">
        <w:rPr>
          <w:rFonts w:ascii="DFKai-SB" w:eastAsia="DFKai-SB" w:hAnsi="DFKai-SB" w:hint="eastAsia"/>
          <w:sz w:val="24"/>
          <w:szCs w:val="24"/>
        </w:rPr>
        <w:t>」、「JTDX APP」及</w:t>
      </w:r>
      <w:r w:rsidR="00AC0B5B" w:rsidRPr="004B68EA">
        <w:rPr>
          <w:rFonts w:ascii="DFKai-SB" w:eastAsia="DFKai-SB" w:hAnsi="DFKai-SB" w:hint="eastAsia"/>
          <w:sz w:val="24"/>
          <w:szCs w:val="24"/>
          <w:highlight w:val="yellow"/>
        </w:rPr>
        <w:t>「MSHV</w:t>
      </w:r>
      <w:r w:rsidR="00740E6E" w:rsidRPr="004B68EA">
        <w:rPr>
          <w:rFonts w:ascii="DFKai-SB" w:eastAsia="DFKai-SB" w:hAnsi="DFKai-SB" w:hint="eastAsia"/>
          <w:sz w:val="24"/>
          <w:szCs w:val="24"/>
          <w:highlight w:val="yellow"/>
        </w:rPr>
        <w:t xml:space="preserve"> APP</w:t>
      </w:r>
      <w:r w:rsidR="00AC0B5B" w:rsidRPr="004B68EA">
        <w:rPr>
          <w:rFonts w:ascii="DFKai-SB" w:eastAsia="DFKai-SB" w:hAnsi="DFKai-SB" w:hint="eastAsia"/>
          <w:sz w:val="24"/>
          <w:szCs w:val="24"/>
          <w:highlight w:val="yellow"/>
        </w:rPr>
        <w:t>」</w:t>
      </w:r>
      <w:r w:rsidR="00AC0B5B" w:rsidRPr="004B68EA">
        <w:rPr>
          <w:rFonts w:ascii="DFKai-SB" w:eastAsia="DFKai-SB" w:hAnsi="DFKai-SB" w:hint="eastAsia"/>
          <w:sz w:val="24"/>
          <w:szCs w:val="24"/>
        </w:rPr>
        <w:t>。</w:t>
      </w:r>
    </w:p>
    <w:p w14:paraId="3B109645" w14:textId="1CA183C8" w:rsidR="0014791F" w:rsidRPr="004B68EA" w:rsidRDefault="00431888" w:rsidP="0014791F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firstLine="83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每一類</w:t>
      </w:r>
      <w:r w:rsidR="0014791F" w:rsidRPr="004B68EA">
        <w:rPr>
          <w:rFonts w:ascii="DFKai-SB" w:eastAsia="DFKai-SB" w:hAnsi="DFKai-SB" w:hint="eastAsia"/>
          <w:sz w:val="24"/>
          <w:szCs w:val="24"/>
        </w:rPr>
        <w:t>組，</w:t>
      </w:r>
      <w:r w:rsidRPr="004B68EA">
        <w:rPr>
          <w:rFonts w:ascii="DFKai-SB" w:eastAsia="DFKai-SB" w:hAnsi="DFKai-SB" w:hint="eastAsia"/>
          <w:sz w:val="24"/>
          <w:szCs w:val="24"/>
        </w:rPr>
        <w:t>再以</w:t>
      </w:r>
      <w:r w:rsidR="0014791F" w:rsidRPr="004B68EA">
        <w:rPr>
          <w:rFonts w:ascii="DFKai-SB" w:eastAsia="DFKai-SB" w:hAnsi="DFKai-SB"/>
          <w:sz w:val="24"/>
          <w:szCs w:val="24"/>
        </w:rPr>
        <w:t>:</w:t>
      </w:r>
    </w:p>
    <w:p w14:paraId="0D92D175" w14:textId="18E5984E" w:rsidR="0014791F" w:rsidRPr="004B68EA" w:rsidRDefault="00431888" w:rsidP="0014791F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firstLine="83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「</w:t>
      </w:r>
      <w:r w:rsidRPr="004B68EA">
        <w:rPr>
          <w:rFonts w:ascii="DFKai-SB" w:eastAsia="DFKai-SB" w:hAnsi="DFKai-SB" w:hint="eastAsia"/>
          <w:sz w:val="24"/>
          <w:szCs w:val="24"/>
          <w:highlight w:val="green"/>
        </w:rPr>
        <w:t>A組</w:t>
      </w:r>
      <w:r w:rsidRPr="004B68EA">
        <w:rPr>
          <w:rFonts w:ascii="DFKai-SB" w:eastAsia="DFKai-SB" w:hAnsi="DFKai-SB" w:hint="eastAsia"/>
          <w:sz w:val="24"/>
          <w:szCs w:val="24"/>
        </w:rPr>
        <w:t>」代表使用於JTDX APP。</w:t>
      </w:r>
    </w:p>
    <w:p w14:paraId="70A7D2A4" w14:textId="6D8F90D2" w:rsidR="0014791F" w:rsidRPr="004B68EA" w:rsidRDefault="00431888" w:rsidP="0014791F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firstLine="83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「</w:t>
      </w:r>
      <w:r w:rsidRPr="004B68EA">
        <w:rPr>
          <w:rFonts w:ascii="DFKai-SB" w:eastAsia="DFKai-SB" w:hAnsi="DFKai-SB" w:hint="eastAsia"/>
          <w:sz w:val="24"/>
          <w:szCs w:val="24"/>
          <w:highlight w:val="magenta"/>
        </w:rPr>
        <w:t>B組</w:t>
      </w:r>
      <w:r w:rsidRPr="004B68EA">
        <w:rPr>
          <w:rFonts w:ascii="DFKai-SB" w:eastAsia="DFKai-SB" w:hAnsi="DFKai-SB" w:hint="eastAsia"/>
          <w:sz w:val="24"/>
          <w:szCs w:val="24"/>
        </w:rPr>
        <w:t>」代表使用於WSJT-X APP。</w:t>
      </w:r>
    </w:p>
    <w:p w14:paraId="025112E0" w14:textId="1268E04C" w:rsidR="000C0D01" w:rsidRPr="004B68EA" w:rsidRDefault="000C0D01" w:rsidP="0014791F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firstLine="83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「</w:t>
      </w:r>
      <w:r w:rsidRPr="004B68EA">
        <w:rPr>
          <w:rFonts w:ascii="DFKai-SB" w:eastAsia="DFKai-SB" w:hAnsi="DFKai-SB" w:hint="eastAsia"/>
          <w:sz w:val="24"/>
          <w:szCs w:val="24"/>
          <w:highlight w:val="lightGray"/>
        </w:rPr>
        <w:t>C組</w:t>
      </w:r>
      <w:r w:rsidRPr="004B68EA">
        <w:rPr>
          <w:rFonts w:ascii="DFKai-SB" w:eastAsia="DFKai-SB" w:hAnsi="DFKai-SB" w:hint="eastAsia"/>
          <w:sz w:val="24"/>
          <w:szCs w:val="24"/>
        </w:rPr>
        <w:t>」代表使用於</w:t>
      </w:r>
      <w:r w:rsidRPr="004B68EA">
        <w:rPr>
          <w:rFonts w:ascii="DFKai-SB" w:eastAsia="DFKai-SB" w:hAnsi="DFKai-SB"/>
          <w:sz w:val="24"/>
          <w:szCs w:val="24"/>
        </w:rPr>
        <w:t>MSHV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APP</w:t>
      </w:r>
      <w:r w:rsidR="00740E6E" w:rsidRPr="004B68EA">
        <w:rPr>
          <w:rFonts w:ascii="DFKai-SB" w:eastAsia="DFKai-SB" w:hAnsi="DFKai-SB" w:hint="eastAsia"/>
          <w:sz w:val="24"/>
          <w:szCs w:val="24"/>
        </w:rPr>
        <w:t>(不支援於N</w:t>
      </w:r>
      <w:r w:rsidR="00740E6E" w:rsidRPr="004B68EA">
        <w:rPr>
          <w:rFonts w:ascii="DFKai-SB" w:eastAsia="DFKai-SB" w:hAnsi="DFKai-SB"/>
          <w:sz w:val="24"/>
          <w:szCs w:val="24"/>
        </w:rPr>
        <w:t>1MM+ APP</w:t>
      </w:r>
      <w:r w:rsidR="00740E6E" w:rsidRPr="004B68EA">
        <w:rPr>
          <w:rFonts w:ascii="DFKai-SB" w:eastAsia="DFKai-SB" w:hAnsi="DFKai-SB" w:hint="eastAsia"/>
          <w:sz w:val="24"/>
          <w:szCs w:val="24"/>
        </w:rPr>
        <w:t>)</w:t>
      </w:r>
      <w:r w:rsidRPr="004B68EA">
        <w:rPr>
          <w:rFonts w:ascii="DFKai-SB" w:eastAsia="DFKai-SB" w:hAnsi="DFKai-SB" w:hint="eastAsia"/>
          <w:sz w:val="24"/>
          <w:szCs w:val="24"/>
        </w:rPr>
        <w:t>。</w:t>
      </w:r>
    </w:p>
    <w:p w14:paraId="588D6124" w14:textId="547A3DF5" w:rsidR="00D13834" w:rsidRPr="004B68EA" w:rsidRDefault="00431888" w:rsidP="0014791F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firstLine="83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因此你可以依照</w:t>
      </w:r>
      <w:r w:rsidR="00D13834" w:rsidRPr="004B68EA">
        <w:rPr>
          <w:rFonts w:ascii="DFKai-SB" w:eastAsia="DFKai-SB" w:hAnsi="DFKai-SB" w:hint="eastAsia"/>
          <w:sz w:val="24"/>
          <w:szCs w:val="24"/>
        </w:rPr>
        <w:t>「類別+組別」的章節說明去做設定。</w:t>
      </w:r>
    </w:p>
    <w:p w14:paraId="521B1451" w14:textId="1B401C0C" w:rsidR="00D13834" w:rsidRPr="004B68EA" w:rsidRDefault="00D13834" w:rsidP="00D13834">
      <w:pPr>
        <w:rPr>
          <w:rFonts w:ascii="DFKai-SB" w:eastAsia="DFKai-SB" w:hAnsi="DFKai-SB" w:cs="Times New Roman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br w:type="page"/>
      </w:r>
    </w:p>
    <w:p w14:paraId="49A3A92A" w14:textId="7D4BD5FB" w:rsidR="00CD1A9B" w:rsidRPr="00925518" w:rsidRDefault="00C13D27" w:rsidP="00DF3ECB">
      <w:pPr>
        <w:pStyle w:val="Heading1"/>
        <w:rPr>
          <w:rFonts w:ascii="DFKai-SB" w:eastAsia="DFKai-SB" w:hAnsi="DFKai-SB"/>
          <w:sz w:val="28"/>
          <w:szCs w:val="28"/>
        </w:rPr>
      </w:pPr>
      <w:bookmarkStart w:id="3" w:name="_Toc149142164"/>
      <w:r w:rsidRPr="00925518">
        <w:rPr>
          <w:rFonts w:ascii="DFKai-SB" w:eastAsia="DFKai-SB" w:hAnsi="DFKai-SB" w:hint="eastAsia"/>
          <w:sz w:val="28"/>
          <w:szCs w:val="28"/>
        </w:rPr>
        <w:lastRenderedPageBreak/>
        <w:t>C、基本設定</w:t>
      </w:r>
      <w:bookmarkEnd w:id="3"/>
    </w:p>
    <w:p w14:paraId="204FC9D0" w14:textId="6ACBEADD" w:rsidR="0030104D" w:rsidRPr="00925518" w:rsidRDefault="00C13D27" w:rsidP="00630AF6">
      <w:pPr>
        <w:pStyle w:val="Heading2"/>
        <w:ind w:leftChars="129" w:left="284"/>
        <w:rPr>
          <w:rFonts w:ascii="DFKai-SB" w:eastAsia="DFKai-SB" w:hAnsi="DFKai-SB"/>
        </w:rPr>
      </w:pPr>
      <w:bookmarkStart w:id="4" w:name="_Toc149142165"/>
      <w:r w:rsidRPr="00925518">
        <w:rPr>
          <w:rFonts w:ascii="DFKai-SB" w:eastAsia="DFKai-SB" w:hAnsi="DFKai-SB" w:hint="eastAsia"/>
        </w:rPr>
        <w:t>C_1、</w:t>
      </w:r>
      <w:r w:rsidRPr="00925518">
        <w:rPr>
          <w:rFonts w:ascii="DFKai-SB" w:eastAsia="DFKai-SB" w:hAnsi="DFKai-SB"/>
        </w:rPr>
        <w:t>N1MM+</w:t>
      </w:r>
      <w:r w:rsidRPr="00925518">
        <w:rPr>
          <w:rFonts w:ascii="DFKai-SB" w:eastAsia="DFKai-SB" w:hAnsi="DFKai-SB" w:hint="eastAsia"/>
        </w:rPr>
        <w:t>中的設定</w:t>
      </w:r>
      <w:bookmarkEnd w:id="4"/>
    </w:p>
    <w:p w14:paraId="5156A348" w14:textId="266646C6" w:rsidR="00D74529" w:rsidRPr="004B68EA" w:rsidRDefault="00C13D27" w:rsidP="00630AF6">
      <w:pPr>
        <w:pStyle w:val="Heading3"/>
        <w:ind w:leftChars="322" w:left="708"/>
        <w:rPr>
          <w:rFonts w:ascii="DFKai-SB" w:eastAsia="DFKai-SB" w:hAnsi="DFKai-SB"/>
        </w:rPr>
      </w:pPr>
      <w:bookmarkStart w:id="5" w:name="_Ref135047051"/>
      <w:bookmarkStart w:id="6" w:name="_Toc149142166"/>
      <w:r w:rsidRPr="004B68EA">
        <w:rPr>
          <w:rFonts w:ascii="DFKai-SB" w:eastAsia="DFKai-SB" w:hAnsi="DFKai-SB" w:hint="eastAsia"/>
        </w:rPr>
        <w:t>C_1_1、開啟</w:t>
      </w:r>
      <w:r w:rsidRPr="004B68EA">
        <w:rPr>
          <w:rFonts w:ascii="DFKai-SB" w:eastAsia="DFKai-SB" w:hAnsi="DFKai-SB"/>
        </w:rPr>
        <w:t>N1MM+ :</w:t>
      </w:r>
      <w:bookmarkEnd w:id="5"/>
      <w:bookmarkEnd w:id="6"/>
    </w:p>
    <w:p w14:paraId="59AEB49B" w14:textId="77777777" w:rsidR="00AA5099" w:rsidRPr="004B68EA" w:rsidRDefault="00B709EF" w:rsidP="00AA5099">
      <w:pPr>
        <w:pStyle w:val="NormalWeb"/>
        <w:adjustRightInd w:val="0"/>
        <w:snapToGrid w:val="0"/>
        <w:spacing w:before="120" w:beforeAutospacing="0" w:after="0" w:afterAutospacing="0" w:line="400" w:lineRule="exact"/>
        <w:ind w:left="1134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請將主視窗</w:t>
      </w:r>
      <w:r w:rsidR="003C24A6" w:rsidRPr="004B68EA">
        <w:rPr>
          <w:rFonts w:ascii="DFKai-SB" w:eastAsia="DFKai-SB" w:hAnsi="DFKai-SB" w:hint="eastAsia"/>
          <w:sz w:val="24"/>
          <w:szCs w:val="24"/>
        </w:rPr>
        <w:t>E</w:t>
      </w:r>
      <w:r w:rsidR="003C24A6" w:rsidRPr="004B68EA">
        <w:rPr>
          <w:rFonts w:ascii="DFKai-SB" w:eastAsia="DFKai-SB" w:hAnsi="DFKai-SB"/>
          <w:sz w:val="24"/>
          <w:szCs w:val="24"/>
        </w:rPr>
        <w:t>dit Windows(</w:t>
      </w:r>
      <w:r w:rsidR="003C24A6" w:rsidRPr="004B68EA">
        <w:rPr>
          <w:rFonts w:ascii="DFKai-SB" w:eastAsia="DFKai-SB" w:hAnsi="DFKai-SB" w:hint="eastAsia"/>
          <w:sz w:val="24"/>
          <w:szCs w:val="24"/>
        </w:rPr>
        <w:t>簡稱</w:t>
      </w:r>
      <w:r w:rsidR="003C24A6" w:rsidRPr="004B68EA">
        <w:rPr>
          <w:rFonts w:ascii="DFKai-SB" w:eastAsia="DFKai-SB" w:hAnsi="DFKai-SB" w:hint="eastAsia"/>
          <w:b/>
          <w:bCs/>
          <w:sz w:val="24"/>
          <w:szCs w:val="24"/>
        </w:rPr>
        <w:t>E</w:t>
      </w:r>
      <w:r w:rsidR="003C24A6" w:rsidRPr="004B68EA">
        <w:rPr>
          <w:rFonts w:ascii="DFKai-SB" w:eastAsia="DFKai-SB" w:hAnsi="DFKai-SB"/>
          <w:b/>
          <w:bCs/>
          <w:sz w:val="24"/>
          <w:szCs w:val="24"/>
        </w:rPr>
        <w:t>W</w:t>
      </w:r>
      <w:r w:rsidR="003C24A6" w:rsidRPr="004B68EA">
        <w:rPr>
          <w:rFonts w:ascii="DFKai-SB" w:eastAsia="DFKai-SB" w:hAnsi="DFKai-SB"/>
          <w:sz w:val="24"/>
          <w:szCs w:val="24"/>
        </w:rPr>
        <w:t>)</w:t>
      </w:r>
      <w:r w:rsidR="003C24A6" w:rsidRPr="004B68EA">
        <w:rPr>
          <w:rFonts w:ascii="DFKai-SB" w:eastAsia="DFKai-SB" w:hAnsi="DFKai-SB" w:hint="eastAsia"/>
          <w:sz w:val="24"/>
          <w:szCs w:val="24"/>
        </w:rPr>
        <w:t>，</w:t>
      </w:r>
      <w:r w:rsidRPr="004B68EA">
        <w:rPr>
          <w:rFonts w:ascii="DFKai-SB" w:eastAsia="DFKai-SB" w:hAnsi="DFKai-SB" w:hint="eastAsia"/>
          <w:sz w:val="24"/>
          <w:szCs w:val="24"/>
        </w:rPr>
        <w:t>調成如圖_</w:t>
      </w:r>
      <w:r w:rsidR="000E6DE8" w:rsidRPr="004B68EA">
        <w:rPr>
          <w:rFonts w:ascii="DFKai-SB" w:eastAsia="DFKai-SB" w:hAnsi="DFKai-SB" w:hint="eastAsia"/>
          <w:sz w:val="24"/>
          <w:szCs w:val="24"/>
        </w:rPr>
        <w:t>1</w:t>
      </w:r>
      <w:r w:rsidRPr="004B68EA">
        <w:rPr>
          <w:rFonts w:ascii="DFKai-SB" w:eastAsia="DFKai-SB" w:hAnsi="DFKai-SB" w:hint="eastAsia"/>
          <w:sz w:val="24"/>
          <w:szCs w:val="24"/>
        </w:rPr>
        <w:t>(在</w:t>
      </w:r>
      <w:r w:rsidR="003C24A6" w:rsidRPr="004B68EA">
        <w:rPr>
          <w:rFonts w:ascii="DFKai-SB" w:eastAsia="DFKai-SB" w:hAnsi="DFKai-SB" w:hint="eastAsia"/>
          <w:sz w:val="24"/>
          <w:szCs w:val="24"/>
        </w:rPr>
        <w:t>E</w:t>
      </w:r>
      <w:r w:rsidR="003C24A6" w:rsidRPr="004B68EA">
        <w:rPr>
          <w:rFonts w:ascii="DFKai-SB" w:eastAsia="DFKai-SB" w:hAnsi="DFKai-SB"/>
          <w:sz w:val="24"/>
          <w:szCs w:val="24"/>
        </w:rPr>
        <w:t>W</w:t>
      </w:r>
      <w:r w:rsidRPr="004B68EA">
        <w:rPr>
          <w:rFonts w:ascii="DFKai-SB" w:eastAsia="DFKai-SB" w:hAnsi="DFKai-SB" w:hint="eastAsia"/>
          <w:sz w:val="24"/>
          <w:szCs w:val="24"/>
        </w:rPr>
        <w:t>主視窗上</w:t>
      </w:r>
      <w:r w:rsidR="000C5F01" w:rsidRPr="004B68EA">
        <w:rPr>
          <w:rFonts w:ascii="DFKai-SB" w:eastAsia="DFKai-SB" w:hAnsi="DFKai-SB" w:hint="eastAsia"/>
          <w:sz w:val="24"/>
          <w:szCs w:val="24"/>
        </w:rPr>
        <w:t>空白處</w:t>
      </w:r>
      <w:r w:rsidRPr="004B68EA">
        <w:rPr>
          <w:rFonts w:ascii="DFKai-SB" w:eastAsia="DFKai-SB" w:hAnsi="DFKai-SB" w:hint="eastAsia"/>
          <w:sz w:val="24"/>
          <w:szCs w:val="24"/>
        </w:rPr>
        <w:t>、按右鍵可以去</w:t>
      </w:r>
      <w:r w:rsidR="003C24A6" w:rsidRPr="004B68EA">
        <w:rPr>
          <w:rFonts w:ascii="DFKai-SB" w:eastAsia="DFKai-SB" w:hAnsi="DFKai-SB" w:hint="eastAsia"/>
          <w:sz w:val="24"/>
          <w:szCs w:val="24"/>
        </w:rPr>
        <w:t>做多種</w:t>
      </w:r>
      <w:r w:rsidRPr="004B68EA">
        <w:rPr>
          <w:rFonts w:ascii="DFKai-SB" w:eastAsia="DFKai-SB" w:hAnsi="DFKai-SB" w:hint="eastAsia"/>
          <w:sz w:val="24"/>
          <w:szCs w:val="24"/>
        </w:rPr>
        <w:t>選項</w:t>
      </w:r>
      <w:r w:rsidR="003C24A6" w:rsidRPr="004B68EA">
        <w:rPr>
          <w:rFonts w:ascii="DFKai-SB" w:eastAsia="DFKai-SB" w:hAnsi="DFKai-SB" w:hint="eastAsia"/>
          <w:sz w:val="24"/>
          <w:szCs w:val="24"/>
        </w:rPr>
        <w:t>的</w:t>
      </w:r>
      <w:r w:rsidRPr="004B68EA">
        <w:rPr>
          <w:rFonts w:ascii="DFKai-SB" w:eastAsia="DFKai-SB" w:hAnsi="DFKai-SB" w:hint="eastAsia"/>
          <w:sz w:val="24"/>
          <w:szCs w:val="24"/>
        </w:rPr>
        <w:t>調整)；</w:t>
      </w:r>
    </w:p>
    <w:p w14:paraId="693EC34E" w14:textId="0C1D4362" w:rsidR="00B709EF" w:rsidRPr="004B68EA" w:rsidRDefault="008E41D6" w:rsidP="008C3578">
      <w:pPr>
        <w:pStyle w:val="NormalWeb"/>
        <w:adjustRightInd w:val="0"/>
        <w:snapToGrid w:val="0"/>
        <w:spacing w:before="0" w:beforeAutospacing="0" w:afterLines="300" w:after="72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500032" behindDoc="0" locked="1" layoutInCell="1" allowOverlap="0" wp14:anchorId="0384C2C2" wp14:editId="143B1AA3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5227200" cy="2926013"/>
            <wp:effectExtent l="0" t="0" r="107315" b="122555"/>
            <wp:wrapTopAndBottom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7200" cy="2926013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E6DE8" w:rsidRPr="004B68EA">
        <w:rPr>
          <w:rFonts w:ascii="DFKai-SB" w:eastAsia="DFKai-SB" w:hAnsi="DFKai-SB" w:hint="eastAsia"/>
          <w:sz w:val="24"/>
          <w:szCs w:val="24"/>
        </w:rPr>
        <w:t>圖_1 N1MM+主視窗介面</w:t>
      </w:r>
    </w:p>
    <w:p w14:paraId="011213E1" w14:textId="6F181189" w:rsidR="00B23505" w:rsidRPr="004B68EA" w:rsidRDefault="00C13D27" w:rsidP="00AA5099">
      <w:pPr>
        <w:pStyle w:val="Heading3"/>
        <w:ind w:leftChars="322" w:left="708"/>
        <w:rPr>
          <w:rFonts w:ascii="DFKai-SB" w:eastAsia="DFKai-SB" w:hAnsi="DFKai-SB"/>
        </w:rPr>
      </w:pPr>
      <w:bookmarkStart w:id="7" w:name="_Toc149142167"/>
      <w:r w:rsidRPr="004B68EA">
        <w:rPr>
          <w:rFonts w:ascii="DFKai-SB" w:eastAsia="DFKai-SB" w:hAnsi="DFKai-SB" w:hint="eastAsia"/>
        </w:rPr>
        <w:t>C_1_2、開始進入C</w:t>
      </w:r>
      <w:r w:rsidRPr="004B68EA">
        <w:rPr>
          <w:rFonts w:ascii="DFKai-SB" w:eastAsia="DFKai-SB" w:hAnsi="DFKai-SB"/>
        </w:rPr>
        <w:t>onfig</w:t>
      </w:r>
      <w:r w:rsidRPr="004B68EA">
        <w:rPr>
          <w:rFonts w:ascii="DFKai-SB" w:eastAsia="DFKai-SB" w:hAnsi="DFKai-SB" w:hint="eastAsia"/>
        </w:rPr>
        <w:t>配置作業；</w:t>
      </w:r>
      <w:bookmarkEnd w:id="7"/>
    </w:p>
    <w:p w14:paraId="2BFBFE9B" w14:textId="0BABC2AF" w:rsidR="00686FD9" w:rsidRPr="004B68EA" w:rsidRDefault="00B23505" w:rsidP="00740E6E">
      <w:pPr>
        <w:pStyle w:val="NormalWeb"/>
        <w:adjustRightInd w:val="0"/>
        <w:snapToGrid w:val="0"/>
        <w:spacing w:before="0" w:beforeAutospacing="0" w:afterLines="200" w:after="48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noProof/>
          <w:sz w:val="24"/>
          <w:szCs w:val="24"/>
          <w:lang w:val="zh-TW"/>
        </w:rPr>
        <w:drawing>
          <wp:anchor distT="0" distB="0" distL="114300" distR="114300" simplePos="0" relativeHeight="251479552" behindDoc="0" locked="1" layoutInCell="1" allowOverlap="0" wp14:anchorId="48D125A7" wp14:editId="3A799B62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5227200" cy="2343960"/>
            <wp:effectExtent l="0" t="0" r="107315" b="113665"/>
            <wp:wrapTopAndBottom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7200" cy="234396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圖_2 開始進入N1MM+_Config</w:t>
      </w:r>
      <w:r w:rsidR="00F62C79" w:rsidRPr="004B68EA">
        <w:rPr>
          <w:rFonts w:ascii="DFKai-SB" w:eastAsia="DFKai-SB" w:hAnsi="DFKai-SB"/>
          <w:sz w:val="24"/>
          <w:szCs w:val="24"/>
        </w:rPr>
        <w:t>urer</w:t>
      </w:r>
      <w:r w:rsidRPr="004B68EA">
        <w:rPr>
          <w:rFonts w:ascii="DFKai-SB" w:eastAsia="DFKai-SB" w:hAnsi="DFKai-SB" w:hint="eastAsia"/>
          <w:sz w:val="24"/>
          <w:szCs w:val="24"/>
        </w:rPr>
        <w:t>作業</w:t>
      </w:r>
      <w:r w:rsidR="00686FD9" w:rsidRPr="004B68EA">
        <w:rPr>
          <w:rFonts w:ascii="DFKai-SB" w:eastAsia="DFKai-SB" w:hAnsi="DFKai-SB"/>
          <w:sz w:val="24"/>
          <w:szCs w:val="24"/>
        </w:rPr>
        <w:br w:type="page"/>
      </w:r>
    </w:p>
    <w:p w14:paraId="74F085A3" w14:textId="1130CE34" w:rsidR="00B23505" w:rsidRPr="004B68EA" w:rsidRDefault="00C13D27" w:rsidP="00AA5099">
      <w:pPr>
        <w:pStyle w:val="Heading3"/>
        <w:ind w:leftChars="322" w:left="708"/>
        <w:rPr>
          <w:rFonts w:ascii="DFKai-SB" w:eastAsia="DFKai-SB" w:hAnsi="DFKai-SB"/>
        </w:rPr>
      </w:pPr>
      <w:bookmarkStart w:id="8" w:name="_Toc149142168"/>
      <w:r w:rsidRPr="004B68EA">
        <w:rPr>
          <w:rFonts w:ascii="DFKai-SB" w:eastAsia="DFKai-SB" w:hAnsi="DFKai-SB" w:hint="eastAsia"/>
        </w:rPr>
        <w:lastRenderedPageBreak/>
        <w:t>C_1_3、進入C</w:t>
      </w:r>
      <w:r w:rsidRPr="004B68EA">
        <w:rPr>
          <w:rFonts w:ascii="DFKai-SB" w:eastAsia="DFKai-SB" w:hAnsi="DFKai-SB"/>
        </w:rPr>
        <w:t>onfigurer</w:t>
      </w:r>
      <w:r w:rsidRPr="004B68EA">
        <w:rPr>
          <w:rFonts w:ascii="DFKai-SB" w:eastAsia="DFKai-SB" w:hAnsi="DFKai-SB" w:hint="eastAsia"/>
        </w:rPr>
        <w:t>配置總畫面</w:t>
      </w:r>
      <w:bookmarkEnd w:id="8"/>
    </w:p>
    <w:p w14:paraId="239C643E" w14:textId="42A005F8" w:rsidR="00B23505" w:rsidRPr="004B68EA" w:rsidRDefault="00C2047A" w:rsidP="008C3578">
      <w:pPr>
        <w:pStyle w:val="NormalWeb"/>
        <w:adjustRightInd w:val="0"/>
        <w:snapToGrid w:val="0"/>
        <w:spacing w:before="0" w:beforeAutospacing="0" w:afterLines="300" w:after="72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483648" behindDoc="0" locked="1" layoutInCell="1" allowOverlap="0" wp14:anchorId="026F4F7E" wp14:editId="664AD2F8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5334120" cy="3363120"/>
            <wp:effectExtent l="0" t="0" r="114300" b="123190"/>
            <wp:wrapTopAndBottom/>
            <wp:docPr id="5" name="Picture 5" descr="圖_3 N1MM+的Configurer總畫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圖_3 N1MM+的Configurer總畫面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120" cy="336312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2C79" w:rsidRPr="004B68EA">
        <w:rPr>
          <w:rFonts w:ascii="DFKai-SB" w:eastAsia="DFKai-SB" w:hAnsi="DFKai-SB" w:hint="eastAsia"/>
          <w:sz w:val="24"/>
          <w:szCs w:val="24"/>
        </w:rPr>
        <w:t xml:space="preserve">圖_3 </w:t>
      </w:r>
      <w:r w:rsidR="00586085" w:rsidRPr="004B68EA">
        <w:rPr>
          <w:rFonts w:ascii="DFKai-SB" w:eastAsia="DFKai-SB" w:hAnsi="DFKai-SB" w:hint="eastAsia"/>
          <w:sz w:val="24"/>
          <w:szCs w:val="24"/>
        </w:rPr>
        <w:t>N</w:t>
      </w:r>
      <w:r w:rsidR="006F6B60" w:rsidRPr="004B68EA">
        <w:rPr>
          <w:rFonts w:ascii="DFKai-SB" w:eastAsia="DFKai-SB" w:hAnsi="DFKai-SB" w:hint="eastAsia"/>
          <w:sz w:val="24"/>
          <w:szCs w:val="24"/>
        </w:rPr>
        <w:t>1MM+的</w:t>
      </w:r>
      <w:r w:rsidR="00F62C79" w:rsidRPr="004B68EA">
        <w:rPr>
          <w:rFonts w:ascii="DFKai-SB" w:eastAsia="DFKai-SB" w:hAnsi="DFKai-SB" w:hint="eastAsia"/>
          <w:sz w:val="24"/>
          <w:szCs w:val="24"/>
        </w:rPr>
        <w:t>Configurer總畫面</w:t>
      </w:r>
    </w:p>
    <w:p w14:paraId="1BF3A44A" w14:textId="59F6A633" w:rsidR="00F22801" w:rsidRPr="004B68EA" w:rsidRDefault="00C13D27" w:rsidP="00AA5099">
      <w:pPr>
        <w:pStyle w:val="Heading3"/>
        <w:ind w:leftChars="322" w:left="708"/>
        <w:rPr>
          <w:rFonts w:ascii="DFKai-SB" w:eastAsia="DFKai-SB" w:hAnsi="DFKai-SB"/>
        </w:rPr>
      </w:pPr>
      <w:bookmarkStart w:id="9" w:name="_Toc149142169"/>
      <w:r w:rsidRPr="004B68EA">
        <w:rPr>
          <w:rFonts w:ascii="DFKai-SB" w:eastAsia="DFKai-SB" w:hAnsi="DFKai-SB" w:hint="eastAsia"/>
        </w:rPr>
        <w:t>C_1_4、</w:t>
      </w:r>
      <w:r w:rsidRPr="004B68EA">
        <w:rPr>
          <w:rFonts w:ascii="DFKai-SB" w:eastAsia="DFKai-SB" w:hAnsi="DFKai-SB"/>
        </w:rPr>
        <w:t xml:space="preserve">HardWare </w:t>
      </w:r>
      <w:r w:rsidRPr="004B68EA">
        <w:rPr>
          <w:rFonts w:ascii="DFKai-SB" w:eastAsia="DFKai-SB" w:hAnsi="DFKai-SB" w:hint="eastAsia"/>
        </w:rPr>
        <w:t>硬件設定-</w:t>
      </w:r>
      <w:r w:rsidRPr="004B68EA">
        <w:rPr>
          <w:rFonts w:ascii="DFKai-SB" w:eastAsia="DFKai-SB" w:hAnsi="DFKai-SB"/>
        </w:rPr>
        <w:t>-</w:t>
      </w:r>
      <w:r w:rsidRPr="004B68EA">
        <w:rPr>
          <w:rFonts w:ascii="DFKai-SB" w:eastAsia="DFKai-SB" w:hAnsi="DFKai-SB" w:hint="eastAsia"/>
        </w:rPr>
        <w:t>單機版</w:t>
      </w:r>
      <w:bookmarkEnd w:id="9"/>
    </w:p>
    <w:p w14:paraId="1132E181" w14:textId="15F77588" w:rsidR="00214281" w:rsidRPr="004B68EA" w:rsidRDefault="00214281" w:rsidP="008B2FB8">
      <w:pPr>
        <w:pStyle w:val="NormalWeb"/>
        <w:adjustRightInd w:val="0"/>
        <w:snapToGrid w:val="0"/>
        <w:spacing w:before="0" w:beforeAutospacing="0" w:afterLines="200" w:after="48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489792" behindDoc="0" locked="1" layoutInCell="1" allowOverlap="0" wp14:anchorId="3F16F491" wp14:editId="5F8C6229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5286240" cy="3345120"/>
            <wp:effectExtent l="0" t="0" r="105410" b="122555"/>
            <wp:wrapTopAndBottom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6240" cy="334512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71187" w:rsidRPr="004B68EA">
        <w:rPr>
          <w:rFonts w:ascii="DFKai-SB" w:eastAsia="DFKai-SB" w:hAnsi="DFKai-SB" w:hint="eastAsia"/>
          <w:sz w:val="24"/>
          <w:szCs w:val="24"/>
        </w:rPr>
        <w:t>圖_4 在裝置管理員裡找COM Port</w:t>
      </w:r>
    </w:p>
    <w:p w14:paraId="318BAFF8" w14:textId="2BC5F31E" w:rsidR="00F71187" w:rsidRPr="004B68EA" w:rsidRDefault="008B2FB8" w:rsidP="008C3578">
      <w:pPr>
        <w:pStyle w:val="NormalWeb"/>
        <w:adjustRightInd w:val="0"/>
        <w:snapToGrid w:val="0"/>
        <w:spacing w:before="0" w:beforeAutospacing="0" w:afterLines="300" w:after="72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noProof/>
          <w:sz w:val="24"/>
          <w:szCs w:val="24"/>
        </w:rPr>
        <w:lastRenderedPageBreak/>
        <w:drawing>
          <wp:anchor distT="0" distB="0" distL="114300" distR="114300" simplePos="0" relativeHeight="251834880" behindDoc="0" locked="1" layoutInCell="1" allowOverlap="0" wp14:anchorId="6433E084" wp14:editId="2F1FA91E">
            <wp:simplePos x="0" y="0"/>
            <wp:positionH relativeFrom="margin">
              <wp:posOffset>3810</wp:posOffset>
            </wp:positionH>
            <wp:positionV relativeFrom="paragraph">
              <wp:posOffset>146685</wp:posOffset>
            </wp:positionV>
            <wp:extent cx="6000750" cy="4038600"/>
            <wp:effectExtent l="0" t="0" r="114300" b="114300"/>
            <wp:wrapTopAndBottom/>
            <wp:docPr id="14009541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954127" name="Picture 1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403860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</w:t>
      </w:r>
      <w:r w:rsidRPr="004B68EA">
        <w:rPr>
          <w:rFonts w:ascii="DFKai-SB" w:eastAsia="DFKai-SB" w:hAnsi="DFKai-SB"/>
          <w:sz w:val="24"/>
          <w:szCs w:val="24"/>
        </w:rPr>
        <w:t>_5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單一機組之N1MM+硬體設定</w:t>
      </w:r>
      <w:r w:rsidRPr="004B68EA">
        <w:rPr>
          <w:rFonts w:ascii="DFKai-SB" w:eastAsia="DFKai-SB" w:hAnsi="DFKai-SB"/>
          <w:sz w:val="24"/>
          <w:szCs w:val="24"/>
        </w:rPr>
        <w:t xml:space="preserve"> </w:t>
      </w:r>
    </w:p>
    <w:p w14:paraId="71FEF9CE" w14:textId="161A22D2" w:rsidR="00F22801" w:rsidRPr="004B68EA" w:rsidRDefault="00C13D27" w:rsidP="00AA5099">
      <w:pPr>
        <w:pStyle w:val="Heading3"/>
        <w:ind w:leftChars="322" w:left="708"/>
        <w:rPr>
          <w:rFonts w:ascii="DFKai-SB" w:eastAsia="DFKai-SB" w:hAnsi="DFKai-SB"/>
        </w:rPr>
      </w:pPr>
      <w:bookmarkStart w:id="10" w:name="_Toc149142170"/>
      <w:r w:rsidRPr="004B68EA">
        <w:rPr>
          <w:rFonts w:ascii="DFKai-SB" w:eastAsia="DFKai-SB" w:hAnsi="DFKai-SB" w:hint="eastAsia"/>
        </w:rPr>
        <w:t>C_1_5、</w:t>
      </w:r>
      <w:r w:rsidR="00F22801" w:rsidRPr="004B68EA">
        <w:rPr>
          <w:rFonts w:ascii="DFKai-SB" w:eastAsia="DFKai-SB" w:hAnsi="DFKai-SB" w:hint="eastAsia"/>
        </w:rPr>
        <w:t>Mo</w:t>
      </w:r>
      <w:r w:rsidR="00F22801" w:rsidRPr="004B68EA">
        <w:rPr>
          <w:rFonts w:ascii="DFKai-SB" w:eastAsia="DFKai-SB" w:hAnsi="DFKai-SB"/>
        </w:rPr>
        <w:t xml:space="preserve">de Control </w:t>
      </w:r>
      <w:r w:rsidR="00F22801" w:rsidRPr="004B68EA">
        <w:rPr>
          <w:rFonts w:ascii="DFKai-SB" w:eastAsia="DFKai-SB" w:hAnsi="DFKai-SB" w:hint="eastAsia"/>
        </w:rPr>
        <w:t>模式控制</w:t>
      </w:r>
      <w:r w:rsidR="00F65CAE" w:rsidRPr="004B68EA">
        <w:rPr>
          <w:rFonts w:ascii="DFKai-SB" w:eastAsia="DFKai-SB" w:hAnsi="DFKai-SB" w:hint="eastAsia"/>
        </w:rPr>
        <w:t>設定</w:t>
      </w:r>
      <w:bookmarkEnd w:id="10"/>
    </w:p>
    <w:p w14:paraId="3B27E642" w14:textId="34C505B9" w:rsidR="008C3578" w:rsidRDefault="007177FA" w:rsidP="007177FA">
      <w:pPr>
        <w:pStyle w:val="NormalWeb"/>
        <w:adjustRightInd w:val="0"/>
        <w:snapToGrid w:val="0"/>
        <w:spacing w:before="0" w:beforeAutospacing="0" w:afterLines="300" w:after="720" w:afterAutospacing="0" w:line="240" w:lineRule="exact"/>
        <w:rPr>
          <w:rFonts w:ascii="DFKai-SB" w:eastAsia="DFKai-SB" w:hAnsi="DFKai-SB"/>
          <w:sz w:val="24"/>
          <w:szCs w:val="24"/>
        </w:rPr>
      </w:pPr>
      <w:r w:rsidRPr="007177FA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977216" behindDoc="0" locked="1" layoutInCell="1" allowOverlap="0" wp14:anchorId="685585CB" wp14:editId="4D0E914E">
            <wp:simplePos x="0" y="0"/>
            <wp:positionH relativeFrom="margin">
              <wp:posOffset>32385</wp:posOffset>
            </wp:positionH>
            <wp:positionV relativeFrom="paragraph">
              <wp:posOffset>142240</wp:posOffset>
            </wp:positionV>
            <wp:extent cx="5991225" cy="2840355"/>
            <wp:effectExtent l="0" t="0" r="123825" b="112395"/>
            <wp:wrapTopAndBottom/>
            <wp:docPr id="14670993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7099396" name="Picture 1467099396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1225" cy="2840355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177FA">
        <w:rPr>
          <w:rFonts w:ascii="DFKai-SB" w:eastAsia="DFKai-SB" w:hAnsi="DFKai-SB" w:hint="eastAsia"/>
          <w:sz w:val="24"/>
          <w:szCs w:val="24"/>
        </w:rPr>
        <w:t>圖_6 N1MM+的C</w:t>
      </w:r>
      <w:r w:rsidRPr="007177FA">
        <w:rPr>
          <w:rFonts w:ascii="DFKai-SB" w:eastAsia="DFKai-SB" w:hAnsi="DFKai-SB"/>
          <w:sz w:val="24"/>
          <w:szCs w:val="24"/>
        </w:rPr>
        <w:t>onfigurer</w:t>
      </w:r>
      <w:r w:rsidRPr="007177FA">
        <w:rPr>
          <w:rFonts w:ascii="DFKai-SB" w:eastAsia="DFKai-SB" w:hAnsi="DFKai-SB" w:hint="eastAsia"/>
          <w:sz w:val="24"/>
          <w:szCs w:val="24"/>
        </w:rPr>
        <w:t>之Mode Control</w:t>
      </w:r>
    </w:p>
    <w:p w14:paraId="1CCA5228" w14:textId="74FA2344" w:rsidR="00E9177D" w:rsidRPr="004B68EA" w:rsidRDefault="00C13D27" w:rsidP="00AA5099">
      <w:pPr>
        <w:pStyle w:val="Heading3"/>
        <w:ind w:leftChars="322" w:left="708"/>
        <w:rPr>
          <w:rFonts w:ascii="DFKai-SB" w:eastAsia="DFKai-SB" w:hAnsi="DFKai-SB"/>
        </w:rPr>
      </w:pPr>
      <w:bookmarkStart w:id="11" w:name="_Toc149142171"/>
      <w:r w:rsidRPr="004B68EA">
        <w:rPr>
          <w:rFonts w:ascii="DFKai-SB" w:eastAsia="DFKai-SB" w:hAnsi="DFKai-SB" w:hint="eastAsia"/>
        </w:rPr>
        <w:lastRenderedPageBreak/>
        <w:t>C_1_6、</w:t>
      </w:r>
      <w:r w:rsidR="00D74529" w:rsidRPr="004B68EA">
        <w:rPr>
          <w:rFonts w:ascii="DFKai-SB" w:eastAsia="DFKai-SB" w:hAnsi="DFKai-SB" w:hint="eastAsia"/>
        </w:rPr>
        <w:t>N1MM+跟WSJT-</w:t>
      </w:r>
      <w:r w:rsidR="00E272D9" w:rsidRPr="004B68EA">
        <w:rPr>
          <w:rFonts w:ascii="DFKai-SB" w:eastAsia="DFKai-SB" w:hAnsi="DFKai-SB" w:hint="eastAsia"/>
        </w:rPr>
        <w:t>X</w:t>
      </w:r>
      <w:r w:rsidR="00D74529" w:rsidRPr="004B68EA">
        <w:rPr>
          <w:rFonts w:ascii="DFKai-SB" w:eastAsia="DFKai-SB" w:hAnsi="DFKai-SB" w:hint="eastAsia"/>
        </w:rPr>
        <w:t>(或JTDX)有關的設定</w:t>
      </w:r>
      <w:bookmarkEnd w:id="11"/>
    </w:p>
    <w:p w14:paraId="56CFF1AE" w14:textId="774C4BCC" w:rsidR="00E9177D" w:rsidRPr="004B68EA" w:rsidRDefault="00631AD5" w:rsidP="007177FA">
      <w:pPr>
        <w:pStyle w:val="NormalWeb"/>
        <w:adjustRightInd w:val="0"/>
        <w:snapToGrid w:val="0"/>
        <w:spacing w:before="0" w:beforeAutospacing="0" w:afterLines="300" w:after="720" w:afterAutospacing="0" w:line="240" w:lineRule="exact"/>
        <w:rPr>
          <w:rFonts w:ascii="DFKai-SB" w:eastAsia="DFKai-SB" w:hAnsi="DFKai-SB"/>
          <w:sz w:val="24"/>
          <w:szCs w:val="24"/>
        </w:rPr>
      </w:pPr>
      <w:bookmarkStart w:id="12" w:name="圖_7"/>
      <w:r w:rsidRPr="007177FA">
        <w:rPr>
          <w:rFonts w:ascii="DFKai-SB" w:eastAsia="DFKai-SB" w:hAnsi="DFKai-SB" w:hint="eastAsia"/>
          <w:noProof/>
          <w:sz w:val="24"/>
          <w:szCs w:val="24"/>
        </w:rPr>
        <w:drawing>
          <wp:anchor distT="0" distB="0" distL="114300" distR="114300" simplePos="0" relativeHeight="251835904" behindDoc="0" locked="1" layoutInCell="1" allowOverlap="0" wp14:anchorId="4504D5BC" wp14:editId="3B471004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5997600" cy="4898880"/>
            <wp:effectExtent l="0" t="0" r="117475" b="111760"/>
            <wp:wrapTopAndBottom/>
            <wp:docPr id="209518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51886" name="Picture 1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7600" cy="489888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177D" w:rsidRPr="004B68EA">
        <w:rPr>
          <w:rFonts w:ascii="DFKai-SB" w:eastAsia="DFKai-SB" w:hAnsi="DFKai-SB" w:hint="eastAsia"/>
          <w:sz w:val="24"/>
          <w:szCs w:val="24"/>
        </w:rPr>
        <w:t>圖_7</w:t>
      </w:r>
      <w:bookmarkEnd w:id="12"/>
      <w:r w:rsidR="00E9177D" w:rsidRPr="004B68EA">
        <w:rPr>
          <w:rFonts w:ascii="DFKai-SB" w:eastAsia="DFKai-SB" w:hAnsi="DFKai-SB" w:hint="eastAsia"/>
          <w:sz w:val="24"/>
          <w:szCs w:val="24"/>
        </w:rPr>
        <w:t xml:space="preserve"> N1MM+</w:t>
      </w:r>
      <w:r w:rsidR="00C240A6" w:rsidRPr="004B68EA">
        <w:rPr>
          <w:rFonts w:ascii="DFKai-SB" w:eastAsia="DFKai-SB" w:hAnsi="DFKai-SB" w:hint="eastAsia"/>
          <w:sz w:val="24"/>
          <w:szCs w:val="24"/>
        </w:rPr>
        <w:t xml:space="preserve"> </w:t>
      </w:r>
      <w:r w:rsidR="00E9177D" w:rsidRPr="004B68EA">
        <w:rPr>
          <w:rFonts w:ascii="DFKai-SB" w:eastAsia="DFKai-SB" w:hAnsi="DFKai-SB" w:hint="eastAsia"/>
          <w:sz w:val="24"/>
          <w:szCs w:val="24"/>
        </w:rPr>
        <w:t>跟</w:t>
      </w:r>
      <w:r w:rsidR="005042DF" w:rsidRPr="004B68EA">
        <w:rPr>
          <w:rFonts w:ascii="DFKai-SB" w:eastAsia="DFKai-SB" w:hAnsi="DFKai-SB" w:hint="eastAsia"/>
          <w:sz w:val="24"/>
          <w:szCs w:val="24"/>
        </w:rPr>
        <w:t>JTDX</w:t>
      </w:r>
      <w:r w:rsidR="00E9177D" w:rsidRPr="004B68EA">
        <w:rPr>
          <w:rFonts w:ascii="DFKai-SB" w:eastAsia="DFKai-SB" w:hAnsi="DFKai-SB" w:hint="eastAsia"/>
          <w:sz w:val="24"/>
          <w:szCs w:val="24"/>
        </w:rPr>
        <w:t>有關的設定</w:t>
      </w:r>
      <w:r w:rsidR="00983580" w:rsidRPr="004B68EA">
        <w:rPr>
          <w:rFonts w:ascii="DFKai-SB" w:eastAsia="DFKai-SB" w:hAnsi="DFKai-SB" w:hint="eastAsia"/>
          <w:sz w:val="24"/>
          <w:szCs w:val="24"/>
        </w:rPr>
        <w:t xml:space="preserve"> </w:t>
      </w:r>
    </w:p>
    <w:p w14:paraId="25FA3908" w14:textId="3B73D70F" w:rsidR="00631AD5" w:rsidRPr="004B68EA" w:rsidRDefault="00631AD5" w:rsidP="007177FA">
      <w:pPr>
        <w:pStyle w:val="NormalWeb"/>
        <w:adjustRightInd w:val="0"/>
        <w:snapToGrid w:val="0"/>
        <w:spacing w:before="0" w:beforeAutospacing="0" w:afterLines="300" w:after="720" w:afterAutospacing="0" w:line="240" w:lineRule="exact"/>
        <w:rPr>
          <w:rFonts w:ascii="DFKai-SB" w:eastAsia="DFKai-SB" w:hAnsi="DFKai-SB"/>
          <w:sz w:val="24"/>
          <w:szCs w:val="24"/>
        </w:rPr>
      </w:pPr>
      <w:bookmarkStart w:id="13" w:name="圖_8"/>
      <w:r w:rsidRPr="004B68EA">
        <w:rPr>
          <w:rFonts w:ascii="DFKai-SB" w:eastAsia="DFKai-SB" w:hAnsi="DFKai-SB" w:hint="eastAsia"/>
          <w:noProof/>
          <w:sz w:val="24"/>
          <w:szCs w:val="24"/>
        </w:rPr>
        <w:lastRenderedPageBreak/>
        <w:drawing>
          <wp:anchor distT="0" distB="0" distL="114300" distR="114300" simplePos="0" relativeHeight="251837952" behindDoc="0" locked="1" layoutInCell="1" allowOverlap="0" wp14:anchorId="660E2CB8" wp14:editId="303E3D73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6008400" cy="4888080"/>
            <wp:effectExtent l="0" t="0" r="106680" b="122555"/>
            <wp:wrapTopAndBottom/>
            <wp:docPr id="5604003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400385" name="Picture 1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8400" cy="488808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036F" w:rsidRPr="004B68EA">
        <w:rPr>
          <w:rFonts w:ascii="DFKai-SB" w:eastAsia="DFKai-SB" w:hAnsi="DFKai-SB" w:hint="eastAsia"/>
          <w:sz w:val="24"/>
          <w:szCs w:val="24"/>
        </w:rPr>
        <w:t>圖_8</w:t>
      </w:r>
      <w:bookmarkEnd w:id="13"/>
      <w:r w:rsidR="0065036F" w:rsidRPr="004B68EA">
        <w:rPr>
          <w:rFonts w:ascii="DFKai-SB" w:eastAsia="DFKai-SB" w:hAnsi="DFKai-SB" w:hint="eastAsia"/>
          <w:sz w:val="24"/>
          <w:szCs w:val="24"/>
        </w:rPr>
        <w:t xml:space="preserve"> </w:t>
      </w:r>
      <w:r w:rsidRPr="004B68EA">
        <w:rPr>
          <w:rFonts w:ascii="DFKai-SB" w:eastAsia="DFKai-SB" w:hAnsi="DFKai-SB" w:hint="eastAsia"/>
          <w:sz w:val="24"/>
          <w:szCs w:val="24"/>
        </w:rPr>
        <w:t>在N1MM+之檔案推播設定</w:t>
      </w:r>
    </w:p>
    <w:p w14:paraId="22965344" w14:textId="4A8FECF9" w:rsidR="00353824" w:rsidRPr="004B68EA" w:rsidRDefault="00C13D27" w:rsidP="00AA5099">
      <w:pPr>
        <w:pStyle w:val="Heading3"/>
        <w:ind w:leftChars="322" w:left="708"/>
        <w:rPr>
          <w:rFonts w:ascii="DFKai-SB" w:eastAsia="DFKai-SB" w:hAnsi="DFKai-SB"/>
        </w:rPr>
      </w:pPr>
      <w:bookmarkStart w:id="14" w:name="_Toc149142172"/>
      <w:r w:rsidRPr="004B68EA">
        <w:rPr>
          <w:rFonts w:ascii="DFKai-SB" w:eastAsia="DFKai-SB" w:hAnsi="DFKai-SB" w:hint="eastAsia"/>
        </w:rPr>
        <w:t>C_1_7、</w:t>
      </w:r>
      <w:r w:rsidR="00353824" w:rsidRPr="004B68EA">
        <w:rPr>
          <w:rFonts w:ascii="DFKai-SB" w:eastAsia="DFKai-SB" w:hAnsi="DFKai-SB" w:hint="eastAsia"/>
        </w:rPr>
        <w:t>在N1MM+環境下、</w:t>
      </w:r>
      <w:r w:rsidR="009246B9" w:rsidRPr="004B68EA">
        <w:rPr>
          <w:rFonts w:ascii="DFKai-SB" w:eastAsia="DFKai-SB" w:hAnsi="DFKai-SB" w:hint="eastAsia"/>
        </w:rPr>
        <w:t>如何打開F</w:t>
      </w:r>
      <w:r w:rsidR="009246B9" w:rsidRPr="004B68EA">
        <w:rPr>
          <w:rFonts w:ascii="DFKai-SB" w:eastAsia="DFKai-SB" w:hAnsi="DFKai-SB"/>
        </w:rPr>
        <w:t>T8</w:t>
      </w:r>
      <w:r w:rsidR="009246B9" w:rsidRPr="004B68EA">
        <w:rPr>
          <w:rFonts w:ascii="DFKai-SB" w:eastAsia="DFKai-SB" w:hAnsi="DFKai-SB" w:hint="eastAsia"/>
        </w:rPr>
        <w:t>模式的操作</w:t>
      </w:r>
      <w:bookmarkEnd w:id="14"/>
    </w:p>
    <w:p w14:paraId="20AB3F7E" w14:textId="2197EC0F" w:rsidR="00FB4565" w:rsidRPr="004B68EA" w:rsidRDefault="00320BB1" w:rsidP="00F40DB6">
      <w:pPr>
        <w:pStyle w:val="NormalWeb"/>
        <w:adjustRightInd w:val="0"/>
        <w:snapToGrid w:val="0"/>
        <w:spacing w:before="120" w:beforeAutospacing="0" w:after="0" w:afterAutospacing="0" w:line="400" w:lineRule="exact"/>
        <w:ind w:leftChars="332" w:left="730" w:firstLine="1196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設定完成後將畫面擺如圖_9的樣子(</w:t>
      </w:r>
      <w:r w:rsidR="0059761A" w:rsidRPr="004B68EA">
        <w:rPr>
          <w:rFonts w:ascii="DFKai-SB" w:eastAsia="DFKai-SB" w:hAnsi="DFKai-SB" w:hint="eastAsia"/>
          <w:sz w:val="24"/>
          <w:szCs w:val="24"/>
        </w:rPr>
        <w:t>將</w:t>
      </w:r>
      <w:r w:rsidRPr="004B68EA">
        <w:rPr>
          <w:rFonts w:ascii="DFKai-SB" w:eastAsia="DFKai-SB" w:hAnsi="DFKai-SB" w:hint="eastAsia"/>
          <w:sz w:val="24"/>
          <w:szCs w:val="24"/>
        </w:rPr>
        <w:t>N1MM+的L</w:t>
      </w:r>
      <w:r w:rsidRPr="004B68EA">
        <w:rPr>
          <w:rFonts w:ascii="DFKai-SB" w:eastAsia="DFKai-SB" w:hAnsi="DFKai-SB"/>
          <w:sz w:val="24"/>
          <w:szCs w:val="24"/>
        </w:rPr>
        <w:t>ogger</w:t>
      </w:r>
      <w:r w:rsidRPr="004B68EA">
        <w:rPr>
          <w:rFonts w:ascii="DFKai-SB" w:eastAsia="DFKai-SB" w:hAnsi="DFKai-SB" w:hint="eastAsia"/>
          <w:sz w:val="24"/>
          <w:szCs w:val="24"/>
        </w:rPr>
        <w:t>視窗</w:t>
      </w:r>
      <w:r w:rsidR="0059761A" w:rsidRPr="004B68EA">
        <w:rPr>
          <w:rFonts w:ascii="DFKai-SB" w:eastAsia="DFKai-SB" w:hAnsi="DFKai-SB" w:hint="eastAsia"/>
          <w:sz w:val="24"/>
          <w:szCs w:val="24"/>
        </w:rPr>
        <w:t>顯示出來</w:t>
      </w:r>
      <w:r w:rsidRPr="004B68EA">
        <w:rPr>
          <w:rFonts w:ascii="DFKai-SB" w:eastAsia="DFKai-SB" w:hAnsi="DFKai-SB" w:hint="eastAsia"/>
          <w:sz w:val="24"/>
          <w:szCs w:val="24"/>
        </w:rPr>
        <w:t>)。</w:t>
      </w:r>
      <w:r w:rsidR="00FB4565" w:rsidRPr="004B68EA">
        <w:rPr>
          <w:rFonts w:ascii="DFKai-SB" w:eastAsia="DFKai-SB" w:hAnsi="DFKai-SB" w:hint="eastAsia"/>
          <w:sz w:val="24"/>
          <w:szCs w:val="24"/>
        </w:rPr>
        <w:t>在編輯視窗E</w:t>
      </w:r>
      <w:r w:rsidR="00FB4565" w:rsidRPr="004B68EA">
        <w:rPr>
          <w:rFonts w:ascii="DFKai-SB" w:eastAsia="DFKai-SB" w:hAnsi="DFKai-SB"/>
          <w:sz w:val="24"/>
          <w:szCs w:val="24"/>
        </w:rPr>
        <w:t>W</w:t>
      </w:r>
      <w:r w:rsidR="00F40DB6" w:rsidRPr="004B68EA">
        <w:rPr>
          <w:rFonts w:ascii="DFKai-SB" w:eastAsia="DFKai-SB" w:hAnsi="DFKai-SB"/>
          <w:sz w:val="24"/>
          <w:szCs w:val="24"/>
        </w:rPr>
        <w:t>1</w:t>
      </w:r>
      <w:r w:rsidR="00FB4565" w:rsidRPr="004B68EA">
        <w:rPr>
          <w:rFonts w:ascii="DFKai-SB" w:eastAsia="DFKai-SB" w:hAnsi="DFKai-SB" w:hint="eastAsia"/>
          <w:sz w:val="24"/>
          <w:szCs w:val="24"/>
        </w:rPr>
        <w:t>中的C</w:t>
      </w:r>
      <w:r w:rsidR="00FB4565" w:rsidRPr="004B68EA">
        <w:rPr>
          <w:rFonts w:ascii="DFKai-SB" w:eastAsia="DFKai-SB" w:hAnsi="DFKai-SB"/>
          <w:sz w:val="24"/>
          <w:szCs w:val="24"/>
        </w:rPr>
        <w:t>all</w:t>
      </w:r>
      <w:r w:rsidR="00FB4565" w:rsidRPr="004B68EA">
        <w:rPr>
          <w:rFonts w:ascii="DFKai-SB" w:eastAsia="DFKai-SB" w:hAnsi="DFKai-SB" w:hint="eastAsia"/>
          <w:sz w:val="24"/>
          <w:szCs w:val="24"/>
        </w:rPr>
        <w:t>方框裡，填寫</w:t>
      </w:r>
      <w:r w:rsidR="0059761A" w:rsidRPr="004B68EA">
        <w:rPr>
          <w:rFonts w:ascii="DFKai-SB" w:eastAsia="DFKai-SB" w:hAnsi="DFKai-SB" w:hint="eastAsia"/>
          <w:sz w:val="24"/>
          <w:szCs w:val="24"/>
        </w:rPr>
        <w:t>「</w:t>
      </w:r>
      <w:r w:rsidR="00FB4565" w:rsidRPr="004B68EA">
        <w:rPr>
          <w:rFonts w:ascii="DFKai-SB" w:eastAsia="DFKai-SB" w:hAnsi="DFKai-SB" w:hint="eastAsia"/>
          <w:sz w:val="24"/>
          <w:szCs w:val="24"/>
        </w:rPr>
        <w:t>FT8</w:t>
      </w:r>
      <w:r w:rsidR="0059761A" w:rsidRPr="004B68EA">
        <w:rPr>
          <w:rFonts w:ascii="DFKai-SB" w:eastAsia="DFKai-SB" w:hAnsi="DFKai-SB" w:hint="eastAsia"/>
          <w:sz w:val="24"/>
          <w:szCs w:val="24"/>
        </w:rPr>
        <w:t>」</w:t>
      </w:r>
      <w:r w:rsidR="00B0621C" w:rsidRPr="004B68EA">
        <w:rPr>
          <w:rFonts w:ascii="DFKai-SB" w:eastAsia="DFKai-SB" w:hAnsi="DFKai-SB" w:hint="eastAsia"/>
          <w:sz w:val="24"/>
          <w:szCs w:val="24"/>
        </w:rPr>
        <w:t>、按</w:t>
      </w:r>
      <w:r w:rsidR="00B0621C" w:rsidRPr="004B68EA">
        <w:rPr>
          <w:rFonts w:ascii="DFKai-SB" w:eastAsia="DFKai-SB" w:hAnsi="DFKai-SB"/>
          <w:sz w:val="24"/>
          <w:szCs w:val="24"/>
        </w:rPr>
        <w:t>Return</w:t>
      </w:r>
      <w:r w:rsidR="00FB4565" w:rsidRPr="004B68EA">
        <w:rPr>
          <w:rFonts w:ascii="DFKai-SB" w:eastAsia="DFKai-SB" w:hAnsi="DFKai-SB" w:hint="eastAsia"/>
          <w:sz w:val="24"/>
          <w:szCs w:val="24"/>
        </w:rPr>
        <w:t>，就可以觸發R</w:t>
      </w:r>
      <w:r w:rsidR="00FB4565" w:rsidRPr="004B68EA">
        <w:rPr>
          <w:rFonts w:ascii="DFKai-SB" w:eastAsia="DFKai-SB" w:hAnsi="DFKai-SB"/>
          <w:sz w:val="24"/>
          <w:szCs w:val="24"/>
        </w:rPr>
        <w:t>adio_</w:t>
      </w:r>
      <w:r w:rsidR="00F40DB6" w:rsidRPr="004B68EA">
        <w:rPr>
          <w:rFonts w:ascii="DFKai-SB" w:eastAsia="DFKai-SB" w:hAnsi="DFKai-SB"/>
          <w:sz w:val="24"/>
          <w:szCs w:val="24"/>
        </w:rPr>
        <w:t>1</w:t>
      </w:r>
      <w:r w:rsidR="00C740AE" w:rsidRPr="004B68EA">
        <w:rPr>
          <w:rFonts w:ascii="DFKai-SB" w:eastAsia="DFKai-SB" w:hAnsi="DFKai-SB" w:hint="eastAsia"/>
          <w:sz w:val="24"/>
          <w:szCs w:val="24"/>
        </w:rPr>
        <w:t>、</w:t>
      </w:r>
      <w:r w:rsidR="00B0621C" w:rsidRPr="004B68EA">
        <w:rPr>
          <w:rFonts w:ascii="DFKai-SB" w:eastAsia="DFKai-SB" w:hAnsi="DFKai-SB" w:hint="eastAsia"/>
          <w:sz w:val="24"/>
          <w:szCs w:val="24"/>
        </w:rPr>
        <w:t>叫出</w:t>
      </w:r>
      <w:r w:rsidR="00FB4565" w:rsidRPr="004B68EA">
        <w:rPr>
          <w:rFonts w:ascii="DFKai-SB" w:eastAsia="DFKai-SB" w:hAnsi="DFKai-SB"/>
          <w:sz w:val="24"/>
          <w:szCs w:val="24"/>
        </w:rPr>
        <w:t>N1MM+</w:t>
      </w:r>
      <w:r w:rsidR="00FB4565" w:rsidRPr="004B68EA">
        <w:rPr>
          <w:rFonts w:ascii="DFKai-SB" w:eastAsia="DFKai-SB" w:hAnsi="DFKai-SB" w:hint="eastAsia"/>
          <w:sz w:val="24"/>
          <w:szCs w:val="24"/>
        </w:rPr>
        <w:t>之 JT</w:t>
      </w:r>
      <w:r w:rsidRPr="004B68EA">
        <w:rPr>
          <w:rFonts w:ascii="DFKai-SB" w:eastAsia="DFKai-SB" w:hAnsi="DFKai-SB"/>
          <w:sz w:val="24"/>
          <w:szCs w:val="24"/>
        </w:rPr>
        <w:t>D</w:t>
      </w:r>
      <w:r w:rsidR="00FB4565" w:rsidRPr="004B68EA">
        <w:rPr>
          <w:rFonts w:ascii="DFKai-SB" w:eastAsia="DFKai-SB" w:hAnsi="DFKai-SB" w:hint="eastAsia"/>
          <w:sz w:val="24"/>
          <w:szCs w:val="24"/>
        </w:rPr>
        <w:t>X的主程式視窗；此時，除了JT</w:t>
      </w:r>
      <w:r w:rsidRPr="004B68EA">
        <w:rPr>
          <w:rFonts w:ascii="DFKai-SB" w:eastAsia="DFKai-SB" w:hAnsi="DFKai-SB"/>
          <w:sz w:val="24"/>
          <w:szCs w:val="24"/>
        </w:rPr>
        <w:t>D</w:t>
      </w:r>
      <w:r w:rsidR="00FB4565" w:rsidRPr="004B68EA">
        <w:rPr>
          <w:rFonts w:ascii="DFKai-SB" w:eastAsia="DFKai-SB" w:hAnsi="DFKai-SB" w:hint="eastAsia"/>
          <w:sz w:val="24"/>
          <w:szCs w:val="24"/>
        </w:rPr>
        <w:t>X的主視窗畫面會呈現出來外，後續地也會有一個叫:</w:t>
      </w:r>
      <w:r w:rsidRPr="004B68EA">
        <w:rPr>
          <w:rFonts w:ascii="DFKai-SB" w:eastAsia="DFKai-SB" w:hAnsi="DFKai-SB" w:hint="eastAsia"/>
          <w:sz w:val="24"/>
          <w:szCs w:val="24"/>
        </w:rPr>
        <w:t>「</w:t>
      </w:r>
      <w:r w:rsidR="00FB4565" w:rsidRPr="004B68EA">
        <w:rPr>
          <w:rFonts w:ascii="DFKai-SB" w:eastAsia="DFKai-SB" w:hAnsi="DFKai-SB"/>
          <w:sz w:val="24"/>
          <w:szCs w:val="24"/>
        </w:rPr>
        <w:t xml:space="preserve">N1MM-WSJT Radio </w:t>
      </w:r>
      <w:r w:rsidR="00FB4565" w:rsidRPr="004B68EA">
        <w:rPr>
          <w:rFonts w:ascii="DFKai-SB" w:eastAsia="DFKai-SB" w:hAnsi="DFKai-SB" w:hint="eastAsia"/>
          <w:sz w:val="24"/>
          <w:szCs w:val="24"/>
        </w:rPr>
        <w:t>Co</w:t>
      </w:r>
      <w:r w:rsidR="00FB4565" w:rsidRPr="004B68EA">
        <w:rPr>
          <w:rFonts w:ascii="DFKai-SB" w:eastAsia="DFKai-SB" w:hAnsi="DFKai-SB"/>
          <w:sz w:val="24"/>
          <w:szCs w:val="24"/>
        </w:rPr>
        <w:t>nnection</w:t>
      </w:r>
      <w:r w:rsidR="00FB4565" w:rsidRPr="004B68EA">
        <w:rPr>
          <w:rFonts w:ascii="DFKai-SB" w:eastAsia="DFKai-SB" w:hAnsi="DFKai-SB" w:hint="eastAsia"/>
          <w:sz w:val="24"/>
          <w:szCs w:val="24"/>
        </w:rPr>
        <w:t>-</w:t>
      </w:r>
      <w:r w:rsidR="00F40DB6" w:rsidRPr="004B68EA">
        <w:rPr>
          <w:rFonts w:ascii="DFKai-SB" w:eastAsia="DFKai-SB" w:hAnsi="DFKai-SB"/>
          <w:sz w:val="24"/>
          <w:szCs w:val="24"/>
        </w:rPr>
        <w:t>1</w:t>
      </w:r>
      <w:r w:rsidRPr="004B68EA">
        <w:rPr>
          <w:rFonts w:ascii="DFKai-SB" w:eastAsia="DFKai-SB" w:hAnsi="DFKai-SB" w:hint="eastAsia"/>
          <w:sz w:val="24"/>
          <w:szCs w:val="24"/>
        </w:rPr>
        <w:t>」</w:t>
      </w:r>
      <w:r w:rsidR="00FB4565" w:rsidRPr="004B68EA">
        <w:rPr>
          <w:rFonts w:ascii="DFKai-SB" w:eastAsia="DFKai-SB" w:hAnsi="DFKai-SB" w:hint="eastAsia"/>
          <w:sz w:val="24"/>
          <w:szCs w:val="24"/>
        </w:rPr>
        <w:t>(簡稱:搭線開關_</w:t>
      </w:r>
      <w:r w:rsidR="00F40DB6" w:rsidRPr="004B68EA">
        <w:rPr>
          <w:rFonts w:ascii="DFKai-SB" w:eastAsia="DFKai-SB" w:hAnsi="DFKai-SB"/>
          <w:sz w:val="24"/>
          <w:szCs w:val="24"/>
        </w:rPr>
        <w:t>1</w:t>
      </w:r>
      <w:r w:rsidR="00FB4565" w:rsidRPr="004B68EA">
        <w:rPr>
          <w:rFonts w:ascii="DFKai-SB" w:eastAsia="DFKai-SB" w:hAnsi="DFKai-SB" w:hint="eastAsia"/>
          <w:sz w:val="24"/>
          <w:szCs w:val="24"/>
        </w:rPr>
        <w:t>)</w:t>
      </w:r>
      <w:r w:rsidRPr="004B68EA">
        <w:rPr>
          <w:rFonts w:ascii="DFKai-SB" w:eastAsia="DFKai-SB" w:hAnsi="DFKai-SB" w:hint="eastAsia"/>
          <w:sz w:val="24"/>
          <w:szCs w:val="24"/>
        </w:rPr>
        <w:t>視窗</w:t>
      </w:r>
      <w:r w:rsidR="0059761A" w:rsidRPr="004B68EA">
        <w:rPr>
          <w:rFonts w:ascii="DFKai-SB" w:eastAsia="DFKai-SB" w:hAnsi="DFKai-SB" w:hint="eastAsia"/>
          <w:sz w:val="24"/>
          <w:szCs w:val="24"/>
        </w:rPr>
        <w:t>也會</w:t>
      </w:r>
      <w:r w:rsidRPr="004B68EA">
        <w:rPr>
          <w:rFonts w:ascii="DFKai-SB" w:eastAsia="DFKai-SB" w:hAnsi="DFKai-SB" w:hint="eastAsia"/>
          <w:sz w:val="24"/>
          <w:szCs w:val="24"/>
        </w:rPr>
        <w:t>出現</w:t>
      </w:r>
      <w:r w:rsidR="00F40DB6" w:rsidRPr="004B68EA">
        <w:rPr>
          <w:rFonts w:ascii="DFKai-SB" w:eastAsia="DFKai-SB" w:hAnsi="DFKai-SB" w:hint="eastAsia"/>
          <w:sz w:val="24"/>
          <w:szCs w:val="24"/>
        </w:rPr>
        <w:t>，</w:t>
      </w:r>
      <w:r w:rsidR="00FB4565" w:rsidRPr="004B68EA">
        <w:rPr>
          <w:rFonts w:ascii="DFKai-SB" w:eastAsia="DFKai-SB" w:hAnsi="DFKai-SB" w:hint="eastAsia"/>
          <w:sz w:val="24"/>
          <w:szCs w:val="24"/>
        </w:rPr>
        <w:t>如圖_</w:t>
      </w:r>
      <w:r w:rsidR="0059761A" w:rsidRPr="004B68EA">
        <w:rPr>
          <w:rFonts w:ascii="DFKai-SB" w:eastAsia="DFKai-SB" w:hAnsi="DFKai-SB" w:hint="eastAsia"/>
          <w:sz w:val="24"/>
          <w:szCs w:val="24"/>
        </w:rPr>
        <w:t>1</w:t>
      </w:r>
      <w:r w:rsidR="0059761A" w:rsidRPr="004B68EA">
        <w:rPr>
          <w:rFonts w:ascii="DFKai-SB" w:eastAsia="DFKai-SB" w:hAnsi="DFKai-SB"/>
          <w:sz w:val="24"/>
          <w:szCs w:val="24"/>
        </w:rPr>
        <w:t>0</w:t>
      </w:r>
      <w:r w:rsidR="00335D02" w:rsidRPr="004B68EA">
        <w:rPr>
          <w:rFonts w:ascii="DFKai-SB" w:eastAsia="DFKai-SB" w:hAnsi="DFKai-SB" w:hint="eastAsia"/>
          <w:sz w:val="24"/>
          <w:szCs w:val="24"/>
        </w:rPr>
        <w:t>。</w:t>
      </w:r>
    </w:p>
    <w:p w14:paraId="633BDB07" w14:textId="1B06346F" w:rsidR="00AB466F" w:rsidRPr="004B68EA" w:rsidRDefault="00AB466F" w:rsidP="00C82075">
      <w:pPr>
        <w:pStyle w:val="NormalWeb"/>
        <w:adjustRightInd w:val="0"/>
        <w:snapToGrid w:val="0"/>
        <w:spacing w:before="360" w:beforeAutospacing="0" w:after="0" w:afterAutospacing="0" w:line="360" w:lineRule="exact"/>
        <w:rPr>
          <w:rFonts w:ascii="DFKai-SB" w:eastAsia="DFKai-SB" w:hAnsi="DFKai-SB"/>
          <w:sz w:val="24"/>
          <w:szCs w:val="24"/>
        </w:rPr>
        <w:sectPr w:rsidR="00AB466F" w:rsidRPr="004B68EA" w:rsidSect="0002152E">
          <w:pgSz w:w="12240" w:h="15840"/>
          <w:pgMar w:top="1134" w:right="1134" w:bottom="1134" w:left="1134" w:header="720" w:footer="720" w:gutter="0"/>
          <w:cols w:space="720"/>
          <w:docGrid w:linePitch="360"/>
        </w:sectPr>
      </w:pPr>
    </w:p>
    <w:p w14:paraId="50BD6D77" w14:textId="65DCD054" w:rsidR="00F776D4" w:rsidRPr="004B68EA" w:rsidRDefault="00F776D4" w:rsidP="00940F40">
      <w:pPr>
        <w:pStyle w:val="NormalWeb"/>
        <w:adjustRightInd w:val="0"/>
        <w:snapToGrid w:val="0"/>
        <w:spacing w:before="0" w:beforeAutospacing="0" w:after="0" w:afterAutospacing="0" w:line="20" w:lineRule="exact"/>
        <w:rPr>
          <w:rFonts w:ascii="DFKai-SB" w:eastAsia="DFKai-SB" w:hAnsi="DFKai-SB"/>
          <w:sz w:val="24"/>
          <w:szCs w:val="24"/>
        </w:rPr>
      </w:pPr>
    </w:p>
    <w:p w14:paraId="6A85FA01" w14:textId="2B1466D6" w:rsidR="009221BC" w:rsidRPr="004B68EA" w:rsidRDefault="00CD57C5" w:rsidP="007177FA">
      <w:pPr>
        <w:pStyle w:val="NormalWeb"/>
        <w:adjustRightInd w:val="0"/>
        <w:snapToGrid w:val="0"/>
        <w:spacing w:before="0" w:beforeAutospacing="0" w:afterLines="300" w:after="72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圖_9  N1MM+的編輯視窗 EW1及N1MM+的LOG之排列</w:t>
      </w:r>
      <w:r w:rsidR="009221BC" w:rsidRPr="004B68EA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552256" behindDoc="0" locked="1" layoutInCell="1" allowOverlap="0" wp14:anchorId="30D4EE14" wp14:editId="5EC83001">
            <wp:simplePos x="0" y="0"/>
            <wp:positionH relativeFrom="margin">
              <wp:posOffset>0</wp:posOffset>
            </wp:positionH>
            <wp:positionV relativeFrom="paragraph">
              <wp:posOffset>143510</wp:posOffset>
            </wp:positionV>
            <wp:extent cx="8495640" cy="4686840"/>
            <wp:effectExtent l="0" t="0" r="115570" b="114300"/>
            <wp:wrapTopAndBottom/>
            <wp:docPr id="24" name="Pictur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95640" cy="468684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888C0B" w14:textId="2FB1D2ED" w:rsidR="00B954EC" w:rsidRPr="004B68EA" w:rsidRDefault="00AD6345" w:rsidP="0077089D">
      <w:pPr>
        <w:pStyle w:val="NormalWeb"/>
        <w:adjustRightInd w:val="0"/>
        <w:snapToGrid w:val="0"/>
        <w:spacing w:before="120" w:beforeAutospacing="0" w:after="0" w:afterAutospacing="0" w:line="400" w:lineRule="exact"/>
        <w:rPr>
          <w:rFonts w:ascii="DFKai-SB" w:eastAsia="DFKai-SB" w:hAnsi="DFKai-SB" w:cstheme="minorBidi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在圖_</w:t>
      </w:r>
      <w:r w:rsidR="00E84781" w:rsidRPr="004B68EA">
        <w:rPr>
          <w:rFonts w:ascii="DFKai-SB" w:eastAsia="DFKai-SB" w:hAnsi="DFKai-SB"/>
          <w:sz w:val="24"/>
          <w:szCs w:val="24"/>
        </w:rPr>
        <w:t>9</w:t>
      </w:r>
      <w:r w:rsidRPr="004B68EA">
        <w:rPr>
          <w:rFonts w:ascii="DFKai-SB" w:eastAsia="DFKai-SB" w:hAnsi="DFKai-SB" w:hint="eastAsia"/>
          <w:sz w:val="24"/>
          <w:szCs w:val="24"/>
        </w:rPr>
        <w:t>中、</w:t>
      </w:r>
      <w:r w:rsidR="00655119" w:rsidRPr="004B68EA">
        <w:rPr>
          <w:rFonts w:ascii="DFKai-SB" w:eastAsia="DFKai-SB" w:hAnsi="DFKai-SB" w:hint="eastAsia"/>
          <w:sz w:val="24"/>
          <w:szCs w:val="24"/>
        </w:rPr>
        <w:t>在Log視窗之頂端留一行字的高度，以便於D</w:t>
      </w:r>
      <w:r w:rsidR="00655119" w:rsidRPr="004B68EA">
        <w:rPr>
          <w:rFonts w:ascii="DFKai-SB" w:eastAsia="DFKai-SB" w:hAnsi="DFKai-SB"/>
          <w:sz w:val="24"/>
          <w:szCs w:val="24"/>
        </w:rPr>
        <w:t>ecode List</w:t>
      </w:r>
      <w:r w:rsidR="00655119" w:rsidRPr="004B68EA">
        <w:rPr>
          <w:rFonts w:ascii="DFKai-SB" w:eastAsia="DFKai-SB" w:hAnsi="DFKai-SB" w:hint="eastAsia"/>
          <w:sz w:val="24"/>
          <w:szCs w:val="24"/>
        </w:rPr>
        <w:t>重疊之用。</w:t>
      </w:r>
      <w:r w:rsidR="009246B9" w:rsidRPr="004B68EA">
        <w:rPr>
          <w:rFonts w:ascii="DFKai-SB" w:eastAsia="DFKai-SB" w:hAnsi="DFKai-SB"/>
          <w:sz w:val="24"/>
          <w:szCs w:val="24"/>
        </w:rPr>
        <w:br w:type="page"/>
      </w:r>
    </w:p>
    <w:p w14:paraId="1FECBD39" w14:textId="769F0E44" w:rsidR="00770248" w:rsidRPr="004B68EA" w:rsidRDefault="00B0621C" w:rsidP="007177FA">
      <w:pPr>
        <w:pStyle w:val="NormalWeb"/>
        <w:adjustRightInd w:val="0"/>
        <w:snapToGrid w:val="0"/>
        <w:spacing w:before="0" w:beforeAutospacing="0" w:afterLines="300" w:after="720" w:afterAutospacing="0" w:line="240" w:lineRule="exact"/>
        <w:rPr>
          <w:rFonts w:ascii="DFKai-SB" w:eastAsia="DFKai-SB" w:hAnsi="DFKai-SB"/>
          <w:sz w:val="24"/>
          <w:szCs w:val="24"/>
        </w:rPr>
        <w:sectPr w:rsidR="00770248" w:rsidRPr="004B68EA" w:rsidSect="0002152E">
          <w:pgSz w:w="15840" w:h="12240" w:orient="landscape"/>
          <w:pgMar w:top="1134" w:right="1134" w:bottom="1134" w:left="1134" w:header="720" w:footer="720" w:gutter="0"/>
          <w:cols w:space="720"/>
          <w:docGrid w:linePitch="360"/>
        </w:sectPr>
      </w:pPr>
      <w:r w:rsidRPr="004B68EA">
        <w:rPr>
          <w:rFonts w:ascii="DFKai-SB" w:eastAsia="DFKai-SB" w:hAnsi="DFKai-SB"/>
          <w:noProof/>
          <w:sz w:val="24"/>
          <w:szCs w:val="24"/>
        </w:rPr>
        <w:lastRenderedPageBreak/>
        <w:drawing>
          <wp:anchor distT="0" distB="0" distL="114300" distR="114300" simplePos="0" relativeHeight="251555328" behindDoc="0" locked="1" layoutInCell="1" allowOverlap="0" wp14:anchorId="201768AC" wp14:editId="40E67E4A">
            <wp:simplePos x="0" y="0"/>
            <wp:positionH relativeFrom="margin">
              <wp:posOffset>635</wp:posOffset>
            </wp:positionH>
            <wp:positionV relativeFrom="paragraph">
              <wp:posOffset>142875</wp:posOffset>
            </wp:positionV>
            <wp:extent cx="8502840" cy="4809600"/>
            <wp:effectExtent l="0" t="0" r="107950" b="105410"/>
            <wp:wrapTopAndBottom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02840" cy="480960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</w:t>
      </w:r>
      <w:r w:rsidR="00EB70B9" w:rsidRPr="004B68EA">
        <w:rPr>
          <w:rFonts w:ascii="DFKai-SB" w:eastAsia="DFKai-SB" w:hAnsi="DFKai-SB" w:hint="eastAsia"/>
          <w:sz w:val="24"/>
          <w:szCs w:val="24"/>
        </w:rPr>
        <w:t>1</w:t>
      </w:r>
      <w:r w:rsidR="005B33C9" w:rsidRPr="004B68EA">
        <w:rPr>
          <w:rFonts w:ascii="DFKai-SB" w:eastAsia="DFKai-SB" w:hAnsi="DFKai-SB"/>
          <w:sz w:val="24"/>
          <w:szCs w:val="24"/>
        </w:rPr>
        <w:t>0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在E</w:t>
      </w:r>
      <w:r w:rsidRPr="004B68EA">
        <w:rPr>
          <w:rFonts w:ascii="DFKai-SB" w:eastAsia="DFKai-SB" w:hAnsi="DFKai-SB"/>
          <w:sz w:val="24"/>
          <w:szCs w:val="24"/>
        </w:rPr>
        <w:t>W</w:t>
      </w:r>
      <w:r w:rsidR="005B33C9" w:rsidRPr="004B68EA">
        <w:rPr>
          <w:rFonts w:ascii="DFKai-SB" w:eastAsia="DFKai-SB" w:hAnsi="DFKai-SB" w:hint="eastAsia"/>
          <w:sz w:val="24"/>
          <w:szCs w:val="24"/>
        </w:rPr>
        <w:t>1</w:t>
      </w:r>
      <w:r w:rsidRPr="004B68EA">
        <w:rPr>
          <w:rFonts w:ascii="DFKai-SB" w:eastAsia="DFKai-SB" w:hAnsi="DFKai-SB" w:hint="eastAsia"/>
          <w:sz w:val="24"/>
          <w:szCs w:val="24"/>
        </w:rPr>
        <w:t>中開啟W</w:t>
      </w:r>
      <w:r w:rsidRPr="004B68EA">
        <w:rPr>
          <w:rFonts w:ascii="DFKai-SB" w:eastAsia="DFKai-SB" w:hAnsi="DFKai-SB"/>
          <w:sz w:val="24"/>
          <w:szCs w:val="24"/>
        </w:rPr>
        <w:t>SJT-X</w:t>
      </w:r>
      <w:r w:rsidRPr="004B68EA">
        <w:rPr>
          <w:rFonts w:ascii="DFKai-SB" w:eastAsia="DFKai-SB" w:hAnsi="DFKai-SB" w:hint="eastAsia"/>
          <w:sz w:val="24"/>
          <w:szCs w:val="24"/>
        </w:rPr>
        <w:t>主</w:t>
      </w:r>
    </w:p>
    <w:p w14:paraId="6EE54741" w14:textId="77777777" w:rsidR="00925E64" w:rsidRPr="004B68EA" w:rsidRDefault="00EC622B" w:rsidP="0002152E">
      <w:pPr>
        <w:pStyle w:val="NormalWeb"/>
        <w:adjustRightInd w:val="0"/>
        <w:snapToGrid w:val="0"/>
        <w:spacing w:before="120" w:beforeAutospacing="0" w:after="0" w:afterAutospacing="0" w:line="400" w:lineRule="exact"/>
        <w:ind w:right="-36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lastRenderedPageBreak/>
        <w:t>在使用F</w:t>
      </w:r>
      <w:r w:rsidRPr="004B68EA">
        <w:rPr>
          <w:rFonts w:ascii="DFKai-SB" w:eastAsia="DFKai-SB" w:hAnsi="DFKai-SB"/>
          <w:sz w:val="24"/>
          <w:szCs w:val="24"/>
        </w:rPr>
        <w:t>T8</w:t>
      </w:r>
      <w:r w:rsidRPr="004B68EA">
        <w:rPr>
          <w:rFonts w:ascii="DFKai-SB" w:eastAsia="DFKai-SB" w:hAnsi="DFKai-SB" w:hint="eastAsia"/>
          <w:sz w:val="24"/>
          <w:szCs w:val="24"/>
        </w:rPr>
        <w:t>時，E</w:t>
      </w:r>
      <w:r w:rsidRPr="004B68EA">
        <w:rPr>
          <w:rFonts w:ascii="DFKai-SB" w:eastAsia="DFKai-SB" w:hAnsi="DFKai-SB"/>
          <w:sz w:val="24"/>
          <w:szCs w:val="24"/>
        </w:rPr>
        <w:t>W</w:t>
      </w:r>
      <w:r w:rsidR="00320BB1" w:rsidRPr="004B68EA">
        <w:rPr>
          <w:rFonts w:ascii="DFKai-SB" w:eastAsia="DFKai-SB" w:hAnsi="DFKai-SB" w:hint="eastAsia"/>
          <w:sz w:val="24"/>
          <w:szCs w:val="24"/>
        </w:rPr>
        <w:t>1</w:t>
      </w:r>
      <w:r w:rsidRPr="004B68EA">
        <w:rPr>
          <w:rFonts w:ascii="DFKai-SB" w:eastAsia="DFKai-SB" w:hAnsi="DFKai-SB" w:hint="eastAsia"/>
          <w:sz w:val="24"/>
          <w:szCs w:val="24"/>
        </w:rPr>
        <w:t>的視窗畫面，僅僅C</w:t>
      </w:r>
      <w:r w:rsidRPr="004B68EA">
        <w:rPr>
          <w:rFonts w:ascii="DFKai-SB" w:eastAsia="DFKai-SB" w:hAnsi="DFKai-SB"/>
          <w:sz w:val="24"/>
          <w:szCs w:val="24"/>
        </w:rPr>
        <w:t>ALL</w:t>
      </w:r>
      <w:r w:rsidRPr="004B68EA">
        <w:rPr>
          <w:rFonts w:ascii="DFKai-SB" w:eastAsia="DFKai-SB" w:hAnsi="DFKai-SB" w:hint="eastAsia"/>
          <w:sz w:val="24"/>
          <w:szCs w:val="24"/>
        </w:rPr>
        <w:t>的方框有功能外，</w:t>
      </w:r>
      <w:r w:rsidR="005B5F1E" w:rsidRPr="004B68EA">
        <w:rPr>
          <w:rFonts w:ascii="DFKai-SB" w:eastAsia="DFKai-SB" w:hAnsi="DFKai-SB" w:hint="eastAsia"/>
          <w:sz w:val="24"/>
          <w:szCs w:val="24"/>
        </w:rPr>
        <w:t>其餘的畫面資訊均無意義；</w:t>
      </w:r>
      <w:r w:rsidRPr="004B68EA">
        <w:rPr>
          <w:rFonts w:ascii="DFKai-SB" w:eastAsia="DFKai-SB" w:hAnsi="DFKai-SB" w:hint="eastAsia"/>
          <w:sz w:val="24"/>
          <w:szCs w:val="24"/>
        </w:rPr>
        <w:t>因此可以將</w:t>
      </w:r>
      <w:r w:rsidRPr="004B68EA">
        <w:rPr>
          <w:rFonts w:ascii="DFKai-SB" w:eastAsia="DFKai-SB" w:hAnsi="DFKai-SB"/>
          <w:sz w:val="24"/>
          <w:szCs w:val="24"/>
        </w:rPr>
        <w:t>Radio_</w:t>
      </w:r>
      <w:r w:rsidR="00320BB1" w:rsidRPr="004B68EA">
        <w:rPr>
          <w:rFonts w:ascii="DFKai-SB" w:eastAsia="DFKai-SB" w:hAnsi="DFKai-SB" w:hint="eastAsia"/>
          <w:sz w:val="24"/>
          <w:szCs w:val="24"/>
        </w:rPr>
        <w:t>1</w:t>
      </w:r>
      <w:r w:rsidRPr="004B68EA">
        <w:rPr>
          <w:rFonts w:ascii="DFKai-SB" w:eastAsia="DFKai-SB" w:hAnsi="DFKai-SB" w:hint="eastAsia"/>
          <w:sz w:val="24"/>
          <w:szCs w:val="24"/>
        </w:rPr>
        <w:t>的搭接視窗蓋於</w:t>
      </w:r>
      <w:r w:rsidR="005E5B3A" w:rsidRPr="004B68EA">
        <w:rPr>
          <w:rFonts w:ascii="DFKai-SB" w:eastAsia="DFKai-SB" w:hAnsi="DFKai-SB" w:hint="eastAsia"/>
          <w:sz w:val="24"/>
          <w:szCs w:val="24"/>
        </w:rPr>
        <w:t>EW</w:t>
      </w:r>
      <w:r w:rsidR="00320BB1" w:rsidRPr="004B68EA">
        <w:rPr>
          <w:rFonts w:ascii="DFKai-SB" w:eastAsia="DFKai-SB" w:hAnsi="DFKai-SB" w:hint="eastAsia"/>
          <w:sz w:val="24"/>
          <w:szCs w:val="24"/>
        </w:rPr>
        <w:t>1</w:t>
      </w:r>
      <w:r w:rsidRPr="004B68EA">
        <w:rPr>
          <w:rFonts w:ascii="DFKai-SB" w:eastAsia="DFKai-SB" w:hAnsi="DFKai-SB" w:hint="eastAsia"/>
          <w:sz w:val="24"/>
          <w:szCs w:val="24"/>
        </w:rPr>
        <w:t>上，一點都不礙事</w:t>
      </w:r>
      <w:r w:rsidR="004023BE" w:rsidRPr="004B68EA">
        <w:rPr>
          <w:rFonts w:ascii="DFKai-SB" w:eastAsia="DFKai-SB" w:hAnsi="DFKai-SB" w:hint="eastAsia"/>
          <w:sz w:val="24"/>
          <w:szCs w:val="24"/>
        </w:rPr>
        <w:t>；甚至於可以將之縮小</w:t>
      </w:r>
      <w:r w:rsidR="00AD6345" w:rsidRPr="004B68EA">
        <w:rPr>
          <w:rFonts w:ascii="DFKai-SB" w:eastAsia="DFKai-SB" w:hAnsi="DFKai-SB" w:hint="eastAsia"/>
          <w:sz w:val="24"/>
          <w:szCs w:val="24"/>
        </w:rPr>
        <w:t>並移至EW</w:t>
      </w:r>
      <w:r w:rsidR="00320BB1" w:rsidRPr="004B68EA">
        <w:rPr>
          <w:rFonts w:ascii="DFKai-SB" w:eastAsia="DFKai-SB" w:hAnsi="DFKai-SB" w:hint="eastAsia"/>
          <w:sz w:val="24"/>
          <w:szCs w:val="24"/>
        </w:rPr>
        <w:t>1</w:t>
      </w:r>
      <w:r w:rsidR="00AD6345" w:rsidRPr="004B68EA">
        <w:rPr>
          <w:rFonts w:ascii="DFKai-SB" w:eastAsia="DFKai-SB" w:hAnsi="DFKai-SB" w:hint="eastAsia"/>
          <w:sz w:val="24"/>
          <w:szCs w:val="24"/>
        </w:rPr>
        <w:t>的最</w:t>
      </w:r>
      <w:r w:rsidR="00DE07B9" w:rsidRPr="004B68EA">
        <w:rPr>
          <w:rFonts w:ascii="DFKai-SB" w:eastAsia="DFKai-SB" w:hAnsi="DFKai-SB" w:hint="eastAsia"/>
          <w:sz w:val="24"/>
          <w:szCs w:val="24"/>
        </w:rPr>
        <w:t>右</w:t>
      </w:r>
      <w:r w:rsidR="00AD6345" w:rsidRPr="004B68EA">
        <w:rPr>
          <w:rFonts w:ascii="DFKai-SB" w:eastAsia="DFKai-SB" w:hAnsi="DFKai-SB" w:hint="eastAsia"/>
          <w:sz w:val="24"/>
          <w:szCs w:val="24"/>
        </w:rPr>
        <w:t>上端</w:t>
      </w:r>
      <w:r w:rsidR="0077089D" w:rsidRPr="004B68EA">
        <w:rPr>
          <w:rFonts w:ascii="DFKai-SB" w:eastAsia="DFKai-SB" w:hAnsi="DFKai-SB" w:hint="eastAsia"/>
          <w:sz w:val="24"/>
          <w:szCs w:val="24"/>
        </w:rPr>
        <w:t>、</w:t>
      </w:r>
      <w:r w:rsidR="00AD6345" w:rsidRPr="004B68EA">
        <w:rPr>
          <w:rFonts w:ascii="DFKai-SB" w:eastAsia="DFKai-SB" w:hAnsi="DFKai-SB" w:hint="eastAsia"/>
          <w:sz w:val="24"/>
          <w:szCs w:val="24"/>
        </w:rPr>
        <w:t>與E</w:t>
      </w:r>
      <w:r w:rsidR="00AD6345" w:rsidRPr="004B68EA">
        <w:rPr>
          <w:rFonts w:ascii="DFKai-SB" w:eastAsia="DFKai-SB" w:hAnsi="DFKai-SB"/>
          <w:sz w:val="24"/>
          <w:szCs w:val="24"/>
        </w:rPr>
        <w:t>W</w:t>
      </w:r>
      <w:r w:rsidR="00320BB1" w:rsidRPr="004B68EA">
        <w:rPr>
          <w:rFonts w:ascii="DFKai-SB" w:eastAsia="DFKai-SB" w:hAnsi="DFKai-SB" w:hint="eastAsia"/>
          <w:sz w:val="24"/>
          <w:szCs w:val="24"/>
        </w:rPr>
        <w:t>1</w:t>
      </w:r>
      <w:r w:rsidR="00AD6345" w:rsidRPr="004B68EA">
        <w:rPr>
          <w:rFonts w:ascii="DFKai-SB" w:eastAsia="DFKai-SB" w:hAnsi="DFKai-SB" w:hint="eastAsia"/>
          <w:sz w:val="24"/>
          <w:szCs w:val="24"/>
        </w:rPr>
        <w:t>做重疊(如</w:t>
      </w:r>
      <w:r w:rsidR="00FB5050" w:rsidRPr="004B68EA">
        <w:rPr>
          <w:rFonts w:ascii="DFKai-SB" w:eastAsia="DFKai-SB" w:hAnsi="DFKai-SB" w:hint="eastAsia"/>
          <w:sz w:val="24"/>
          <w:szCs w:val="24"/>
        </w:rPr>
        <w:t>圖_1</w:t>
      </w:r>
      <w:r w:rsidR="00320BB1" w:rsidRPr="004B68EA">
        <w:rPr>
          <w:rFonts w:ascii="DFKai-SB" w:eastAsia="DFKai-SB" w:hAnsi="DFKai-SB" w:hint="eastAsia"/>
          <w:sz w:val="24"/>
          <w:szCs w:val="24"/>
        </w:rPr>
        <w:t>0</w:t>
      </w:r>
      <w:r w:rsidR="00FB5050" w:rsidRPr="004B68EA">
        <w:rPr>
          <w:rFonts w:ascii="DFKai-SB" w:eastAsia="DFKai-SB" w:hAnsi="DFKai-SB" w:hint="eastAsia"/>
          <w:sz w:val="24"/>
          <w:szCs w:val="24"/>
        </w:rPr>
        <w:t>之E</w:t>
      </w:r>
      <w:r w:rsidR="00FB5050" w:rsidRPr="004B68EA">
        <w:rPr>
          <w:rFonts w:ascii="DFKai-SB" w:eastAsia="DFKai-SB" w:hAnsi="DFKai-SB"/>
          <w:sz w:val="24"/>
          <w:szCs w:val="24"/>
        </w:rPr>
        <w:t>W</w:t>
      </w:r>
      <w:r w:rsidR="00320BB1" w:rsidRPr="004B68EA">
        <w:rPr>
          <w:rFonts w:ascii="DFKai-SB" w:eastAsia="DFKai-SB" w:hAnsi="DFKai-SB" w:hint="eastAsia"/>
          <w:sz w:val="24"/>
          <w:szCs w:val="24"/>
        </w:rPr>
        <w:t>1</w:t>
      </w:r>
      <w:r w:rsidR="00FB5050" w:rsidRPr="004B68EA">
        <w:rPr>
          <w:rFonts w:ascii="DFKai-SB" w:eastAsia="DFKai-SB" w:hAnsi="DFKai-SB" w:hint="eastAsia"/>
          <w:sz w:val="24"/>
          <w:szCs w:val="24"/>
        </w:rPr>
        <w:t>的兩個</w:t>
      </w:r>
      <w:r w:rsidR="00DF382E" w:rsidRPr="004B68EA">
        <w:rPr>
          <w:rFonts w:ascii="DFKai-SB" w:eastAsia="DFKai-SB" w:hAnsi="DFKai-SB"/>
          <w:sz w:val="24"/>
          <w:szCs w:val="24"/>
        </w:rPr>
        <w:t>「</w:t>
      </w:r>
      <w:r w:rsidR="00FB5050" w:rsidRPr="004B68EA">
        <w:rPr>
          <w:rFonts w:ascii="DFKai-SB" w:eastAsia="DFKai-SB" w:hAnsi="DFKai-SB" w:hint="eastAsia"/>
          <w:sz w:val="24"/>
          <w:szCs w:val="24"/>
        </w:rPr>
        <w:t>青色</w:t>
      </w:r>
      <w:r w:rsidR="00DF382E" w:rsidRPr="004B68EA">
        <w:rPr>
          <w:rFonts w:ascii="DFKai-SB" w:eastAsia="DFKai-SB" w:hAnsi="DFKai-SB"/>
          <w:sz w:val="24"/>
          <w:szCs w:val="24"/>
        </w:rPr>
        <w:t>」</w:t>
      </w:r>
      <w:r w:rsidR="00FB5050" w:rsidRPr="004B68EA">
        <w:rPr>
          <w:rFonts w:ascii="DFKai-SB" w:eastAsia="DFKai-SB" w:hAnsi="DFKai-SB" w:hint="eastAsia"/>
          <w:sz w:val="24"/>
          <w:szCs w:val="24"/>
        </w:rPr>
        <w:t>的圖塊)。</w:t>
      </w:r>
    </w:p>
    <w:p w14:paraId="06D37082" w14:textId="77777777" w:rsidR="00770248" w:rsidRPr="004B68EA" w:rsidRDefault="00D763AA" w:rsidP="00770248">
      <w:pPr>
        <w:pStyle w:val="NormalWeb"/>
        <w:adjustRightInd w:val="0"/>
        <w:snapToGrid w:val="0"/>
        <w:spacing w:before="120" w:beforeAutospacing="0" w:afterLines="300" w:after="720" w:afterAutospacing="0" w:line="400" w:lineRule="exact"/>
        <w:ind w:right="-6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以上的說明，已經是可以逕行於N</w:t>
      </w:r>
      <w:r w:rsidRPr="004B68EA">
        <w:rPr>
          <w:rFonts w:ascii="DFKai-SB" w:eastAsia="DFKai-SB" w:hAnsi="DFKai-SB"/>
          <w:sz w:val="24"/>
          <w:szCs w:val="24"/>
        </w:rPr>
        <w:t>1MM+</w:t>
      </w:r>
      <w:r w:rsidRPr="004B68EA">
        <w:rPr>
          <w:rFonts w:ascii="DFKai-SB" w:eastAsia="DFKai-SB" w:hAnsi="DFKai-SB" w:hint="eastAsia"/>
          <w:sz w:val="24"/>
          <w:szCs w:val="24"/>
        </w:rPr>
        <w:t>的環境下</w:t>
      </w:r>
      <w:r w:rsidRPr="004B68EA">
        <w:rPr>
          <w:rFonts w:ascii="DFKai-SB" w:eastAsia="DFKai-SB" w:hAnsi="DFKai-SB" w:hint="eastAsia"/>
          <w:sz w:val="24"/>
          <w:szCs w:val="24"/>
          <w:highlight w:val="yellow"/>
        </w:rPr>
        <w:t>直接去操作</w:t>
      </w:r>
      <w:r w:rsidRPr="004B68EA">
        <w:rPr>
          <w:rFonts w:ascii="DFKai-SB" w:eastAsia="DFKai-SB" w:hAnsi="DFKai-SB" w:hint="eastAsia"/>
          <w:b/>
          <w:color w:val="FF0000"/>
          <w:sz w:val="24"/>
          <w:szCs w:val="24"/>
        </w:rPr>
        <w:t>JT</w:t>
      </w:r>
      <w:r w:rsidRPr="004B68EA">
        <w:rPr>
          <w:rFonts w:ascii="DFKai-SB" w:eastAsia="DFKai-SB" w:hAnsi="DFKai-SB" w:hint="eastAsia"/>
          <w:sz w:val="24"/>
          <w:szCs w:val="24"/>
        </w:rPr>
        <w:t>的工作所有相關功能。接著下來的工作就是如何將</w:t>
      </w:r>
      <w:r w:rsidRPr="004B68EA">
        <w:rPr>
          <w:rFonts w:ascii="DFKai-SB" w:eastAsia="DFKai-SB" w:hAnsi="DFKai-SB" w:hint="eastAsia"/>
          <w:b/>
          <w:color w:val="FF0000"/>
          <w:sz w:val="24"/>
          <w:szCs w:val="24"/>
        </w:rPr>
        <w:t>JT</w:t>
      </w:r>
      <w:r w:rsidRPr="004B68EA">
        <w:rPr>
          <w:rFonts w:ascii="DFKai-SB" w:eastAsia="DFKai-SB" w:hAnsi="DFKai-SB" w:hint="eastAsia"/>
          <w:sz w:val="24"/>
          <w:szCs w:val="24"/>
        </w:rPr>
        <w:t>裡面的基本設定做說明，然後才能讓N</w:t>
      </w:r>
      <w:r w:rsidRPr="004B68EA">
        <w:rPr>
          <w:rFonts w:ascii="DFKai-SB" w:eastAsia="DFKai-SB" w:hAnsi="DFKai-SB"/>
          <w:sz w:val="24"/>
          <w:szCs w:val="24"/>
        </w:rPr>
        <w:t>1MM+</w:t>
      </w:r>
      <w:r w:rsidRPr="004B68EA">
        <w:rPr>
          <w:rFonts w:ascii="DFKai-SB" w:eastAsia="DFKai-SB" w:hAnsi="DFKai-SB" w:hint="eastAsia"/>
          <w:sz w:val="24"/>
          <w:szCs w:val="24"/>
        </w:rPr>
        <w:t>來駕馭操作F</w:t>
      </w:r>
      <w:r w:rsidRPr="004B68EA">
        <w:rPr>
          <w:rFonts w:ascii="DFKai-SB" w:eastAsia="DFKai-SB" w:hAnsi="DFKai-SB"/>
          <w:sz w:val="24"/>
          <w:szCs w:val="24"/>
        </w:rPr>
        <w:t>T8</w:t>
      </w:r>
      <w:r w:rsidRPr="004B68EA">
        <w:rPr>
          <w:rFonts w:ascii="DFKai-SB" w:eastAsia="DFKai-SB" w:hAnsi="DFKai-SB" w:hint="eastAsia"/>
          <w:sz w:val="24"/>
          <w:szCs w:val="24"/>
        </w:rPr>
        <w:t>或FT4。</w:t>
      </w:r>
    </w:p>
    <w:p w14:paraId="384AD13B" w14:textId="64F42F9C" w:rsidR="00B323E7" w:rsidRPr="004B68EA" w:rsidRDefault="00B323E7" w:rsidP="00770248">
      <w:pPr>
        <w:pStyle w:val="Heading3"/>
        <w:ind w:leftChars="322" w:left="708"/>
        <w:rPr>
          <w:rFonts w:ascii="DFKai-SB" w:eastAsia="DFKai-SB" w:hAnsi="DFKai-SB"/>
        </w:rPr>
      </w:pPr>
      <w:bookmarkStart w:id="15" w:name="_Toc149142173"/>
      <w:r w:rsidRPr="004B68EA">
        <w:rPr>
          <w:rFonts w:ascii="DFKai-SB" w:eastAsia="DFKai-SB" w:hAnsi="DFKai-SB" w:hint="eastAsia"/>
        </w:rPr>
        <w:t>C_1_8、 N1MM+的音效設定</w:t>
      </w:r>
      <w:bookmarkEnd w:id="15"/>
    </w:p>
    <w:p w14:paraId="2BD9D79B" w14:textId="77777777" w:rsidR="00925E64" w:rsidRPr="004B68EA" w:rsidRDefault="00B323E7" w:rsidP="0002152E">
      <w:pPr>
        <w:pStyle w:val="NormalWeb"/>
        <w:adjustRightInd w:val="0"/>
        <w:snapToGrid w:val="0"/>
        <w:spacing w:before="120" w:beforeAutospacing="0" w:after="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在N1MM+環境下採用</w:t>
      </w:r>
      <w:r w:rsidR="0015213B" w:rsidRPr="004B68EA">
        <w:rPr>
          <w:rFonts w:ascii="DFKai-SB" w:eastAsia="DFKai-SB" w:hAnsi="DFKai-SB" w:hint="eastAsia"/>
          <w:b/>
          <w:color w:val="FF0000"/>
          <w:sz w:val="24"/>
          <w:szCs w:val="24"/>
        </w:rPr>
        <w:t>JT</w:t>
      </w:r>
      <w:r w:rsidRPr="004B68EA">
        <w:rPr>
          <w:rFonts w:ascii="DFKai-SB" w:eastAsia="DFKai-SB" w:hAnsi="DFKai-SB" w:hint="eastAsia"/>
          <w:sz w:val="24"/>
          <w:szCs w:val="24"/>
        </w:rPr>
        <w:t>時，除了</w:t>
      </w:r>
      <w:bookmarkStart w:id="16" w:name="電腦本身音效設"/>
      <w:r w:rsidRPr="004B68EA">
        <w:rPr>
          <w:rFonts w:ascii="DFKai-SB" w:eastAsia="DFKai-SB" w:hAnsi="DFKai-SB" w:hint="eastAsia"/>
          <w:sz w:val="24"/>
          <w:szCs w:val="24"/>
          <w:highlight w:val="yellow"/>
        </w:rPr>
        <w:t>電腦本身</w:t>
      </w:r>
      <w:r w:rsidR="003635A2" w:rsidRPr="004B68EA">
        <w:rPr>
          <w:rFonts w:ascii="DFKai-SB" w:eastAsia="DFKai-SB" w:hAnsi="DFKai-SB" w:hint="eastAsia"/>
          <w:sz w:val="24"/>
          <w:szCs w:val="24"/>
          <w:highlight w:val="yellow"/>
        </w:rPr>
        <w:t>音效設</w:t>
      </w:r>
      <w:bookmarkEnd w:id="16"/>
      <w:r w:rsidR="003635A2" w:rsidRPr="004B68EA">
        <w:rPr>
          <w:rFonts w:ascii="DFKai-SB" w:eastAsia="DFKai-SB" w:hAnsi="DFKai-SB" w:hint="eastAsia"/>
          <w:sz w:val="24"/>
          <w:szCs w:val="24"/>
        </w:rPr>
        <w:t>定</w:t>
      </w:r>
      <w:r w:rsidRPr="004B68EA">
        <w:rPr>
          <w:rFonts w:ascii="DFKai-SB" w:eastAsia="DFKai-SB" w:hAnsi="DFKai-SB" w:hint="eastAsia"/>
          <w:sz w:val="24"/>
          <w:szCs w:val="24"/>
        </w:rPr>
        <w:t>以及</w:t>
      </w:r>
      <w:r w:rsidR="0015213B" w:rsidRPr="004B68EA">
        <w:rPr>
          <w:rFonts w:ascii="DFKai-SB" w:eastAsia="DFKai-SB" w:hAnsi="DFKai-SB" w:hint="eastAsia"/>
          <w:b/>
          <w:color w:val="FF0000"/>
          <w:sz w:val="24"/>
          <w:szCs w:val="24"/>
        </w:rPr>
        <w:t>JT</w:t>
      </w:r>
      <w:r w:rsidRPr="004B68EA">
        <w:rPr>
          <w:rFonts w:ascii="DFKai-SB" w:eastAsia="DFKai-SB" w:hAnsi="DFKai-SB" w:hint="eastAsia"/>
          <w:sz w:val="24"/>
          <w:szCs w:val="24"/>
        </w:rPr>
        <w:t>應用程式之內部的音效</w:t>
      </w:r>
      <w:r w:rsidR="00786342" w:rsidRPr="004B68EA">
        <w:rPr>
          <w:rFonts w:ascii="DFKai-SB" w:eastAsia="DFKai-SB" w:hAnsi="DFKai-SB" w:hint="eastAsia"/>
          <w:sz w:val="24"/>
          <w:szCs w:val="24"/>
        </w:rPr>
        <w:t>應依照</w:t>
      </w:r>
      <w:r w:rsidRPr="004B68EA">
        <w:rPr>
          <w:rFonts w:ascii="DFKai-SB" w:eastAsia="DFKai-SB" w:hAnsi="DFKai-SB" w:hint="eastAsia"/>
          <w:sz w:val="24"/>
          <w:szCs w:val="24"/>
        </w:rPr>
        <w:t>各該設備要做適當設定外，在N1MM+</w:t>
      </w:r>
      <w:r w:rsidR="00786342" w:rsidRPr="004B68EA">
        <w:rPr>
          <w:rFonts w:ascii="DFKai-SB" w:eastAsia="DFKai-SB" w:hAnsi="DFKai-SB" w:hint="eastAsia"/>
          <w:sz w:val="24"/>
          <w:szCs w:val="24"/>
        </w:rPr>
        <w:t>中仍然要注意去做</w:t>
      </w:r>
      <w:r w:rsidR="00DF382E" w:rsidRPr="004B68EA">
        <w:rPr>
          <w:rFonts w:ascii="DFKai-SB" w:eastAsia="DFKai-SB" w:hAnsi="DFKai-SB"/>
          <w:sz w:val="24"/>
          <w:szCs w:val="24"/>
        </w:rPr>
        <w:t>「</w:t>
      </w:r>
      <w:r w:rsidR="003635A2" w:rsidRPr="004B68EA">
        <w:rPr>
          <w:rFonts w:ascii="DFKai-SB" w:eastAsia="DFKai-SB" w:hAnsi="DFKai-SB" w:hint="eastAsia"/>
          <w:sz w:val="24"/>
          <w:szCs w:val="24"/>
        </w:rPr>
        <w:t>Lo</w:t>
      </w:r>
      <w:r w:rsidR="003635A2" w:rsidRPr="004B68EA">
        <w:rPr>
          <w:rFonts w:ascii="DFKai-SB" w:eastAsia="DFKai-SB" w:hAnsi="DFKai-SB"/>
          <w:sz w:val="24"/>
          <w:szCs w:val="24"/>
        </w:rPr>
        <w:t>gger+</w:t>
      </w:r>
      <w:r w:rsidR="00786342" w:rsidRPr="004B68EA">
        <w:rPr>
          <w:rFonts w:ascii="DFKai-SB" w:eastAsia="DFKai-SB" w:hAnsi="DFKai-SB" w:hint="eastAsia"/>
          <w:sz w:val="24"/>
          <w:szCs w:val="24"/>
        </w:rPr>
        <w:t>音效設定</w:t>
      </w:r>
      <w:r w:rsidR="00DF382E" w:rsidRPr="004B68EA">
        <w:rPr>
          <w:rFonts w:ascii="DFKai-SB" w:eastAsia="DFKai-SB" w:hAnsi="DFKai-SB"/>
          <w:sz w:val="24"/>
          <w:szCs w:val="24"/>
        </w:rPr>
        <w:t>」</w:t>
      </w:r>
      <w:r w:rsidR="00786342" w:rsidRPr="004B68EA">
        <w:rPr>
          <w:rFonts w:ascii="DFKai-SB" w:eastAsia="DFKai-SB" w:hAnsi="DFKai-SB" w:hint="eastAsia"/>
          <w:sz w:val="24"/>
          <w:szCs w:val="24"/>
        </w:rPr>
        <w:t>。請依照圖_1</w:t>
      </w:r>
      <w:r w:rsidR="00DA4395" w:rsidRPr="004B68EA">
        <w:rPr>
          <w:rFonts w:ascii="DFKai-SB" w:eastAsia="DFKai-SB" w:hAnsi="DFKai-SB" w:hint="eastAsia"/>
          <w:sz w:val="24"/>
          <w:szCs w:val="24"/>
        </w:rPr>
        <w:t>1</w:t>
      </w:r>
      <w:r w:rsidR="003635A2" w:rsidRPr="004B68EA">
        <w:rPr>
          <w:rFonts w:ascii="DFKai-SB" w:eastAsia="DFKai-SB" w:hAnsi="DFKai-SB" w:hint="eastAsia"/>
          <w:sz w:val="24"/>
          <w:szCs w:val="24"/>
        </w:rPr>
        <w:t>及圖</w:t>
      </w:r>
      <w:r w:rsidR="003635A2" w:rsidRPr="004B68EA">
        <w:rPr>
          <w:rFonts w:ascii="DFKai-SB" w:eastAsia="DFKai-SB" w:hAnsi="DFKai-SB"/>
          <w:sz w:val="24"/>
          <w:szCs w:val="24"/>
        </w:rPr>
        <w:t>_1</w:t>
      </w:r>
      <w:r w:rsidR="00DA4395" w:rsidRPr="004B68EA">
        <w:rPr>
          <w:rFonts w:ascii="DFKai-SB" w:eastAsia="DFKai-SB" w:hAnsi="DFKai-SB" w:hint="eastAsia"/>
          <w:sz w:val="24"/>
          <w:szCs w:val="24"/>
        </w:rPr>
        <w:t>2</w:t>
      </w:r>
      <w:r w:rsidR="00786342" w:rsidRPr="004B68EA">
        <w:rPr>
          <w:rFonts w:ascii="DFKai-SB" w:eastAsia="DFKai-SB" w:hAnsi="DFKai-SB" w:hint="eastAsia"/>
          <w:sz w:val="24"/>
          <w:szCs w:val="24"/>
        </w:rPr>
        <w:t>處理。</w:t>
      </w:r>
    </w:p>
    <w:p w14:paraId="61D37AB4" w14:textId="003FD4F8" w:rsidR="00786342" w:rsidRPr="004B68EA" w:rsidRDefault="00786342" w:rsidP="00925E64">
      <w:pPr>
        <w:pStyle w:val="NormalWeb"/>
        <w:adjustRightInd w:val="0"/>
        <w:snapToGrid w:val="0"/>
        <w:spacing w:before="120" w:beforeAutospacing="0" w:after="0" w:afterAutospacing="0" w:line="400" w:lineRule="exact"/>
        <w:ind w:right="366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在E</w:t>
      </w:r>
      <w:r w:rsidRPr="004B68EA">
        <w:rPr>
          <w:rFonts w:ascii="DFKai-SB" w:eastAsia="DFKai-SB" w:hAnsi="DFKai-SB"/>
          <w:sz w:val="24"/>
          <w:szCs w:val="24"/>
        </w:rPr>
        <w:t>W1</w:t>
      </w:r>
      <w:r w:rsidRPr="004B68EA">
        <w:rPr>
          <w:rFonts w:ascii="DFKai-SB" w:eastAsia="DFKai-SB" w:hAnsi="DFKai-SB" w:hint="eastAsia"/>
          <w:sz w:val="24"/>
          <w:szCs w:val="24"/>
        </w:rPr>
        <w:t>視窗、標籤頁</w:t>
      </w:r>
      <w:r w:rsidR="00DF382E" w:rsidRPr="004B68EA">
        <w:rPr>
          <w:rFonts w:ascii="DFKai-SB" w:eastAsia="DFKai-SB" w:hAnsi="DFKai-SB"/>
          <w:sz w:val="24"/>
          <w:szCs w:val="24"/>
        </w:rPr>
        <w:t>「</w:t>
      </w:r>
      <w:r w:rsidRPr="004B68EA">
        <w:rPr>
          <w:rFonts w:ascii="DFKai-SB" w:eastAsia="DFKai-SB" w:hAnsi="DFKai-SB" w:hint="eastAsia"/>
          <w:b/>
          <w:bCs/>
          <w:sz w:val="24"/>
          <w:szCs w:val="24"/>
          <w:u w:val="single"/>
        </w:rPr>
        <w:t>C</w:t>
      </w:r>
      <w:r w:rsidRPr="004B68EA">
        <w:rPr>
          <w:rFonts w:ascii="DFKai-SB" w:eastAsia="DFKai-SB" w:hAnsi="DFKai-SB"/>
          <w:b/>
          <w:bCs/>
          <w:sz w:val="24"/>
          <w:szCs w:val="24"/>
          <w:u w:val="single"/>
        </w:rPr>
        <w:t>onfig</w:t>
      </w:r>
      <w:r w:rsidRPr="004B68EA">
        <w:rPr>
          <w:rFonts w:ascii="DFKai-SB" w:eastAsia="DFKai-SB" w:hAnsi="DFKai-SB"/>
          <w:b/>
          <w:bCs/>
          <w:sz w:val="24"/>
          <w:szCs w:val="24"/>
        </w:rPr>
        <w:sym w:font="Wingdings" w:char="F0E0"/>
      </w:r>
      <w:r w:rsidRPr="004B68EA">
        <w:rPr>
          <w:rFonts w:ascii="DFKai-SB" w:eastAsia="DFKai-SB" w:hAnsi="DFKai-SB"/>
          <w:b/>
          <w:bCs/>
          <w:sz w:val="24"/>
          <w:szCs w:val="24"/>
        </w:rPr>
        <w:t xml:space="preserve"> </w:t>
      </w:r>
      <w:r w:rsidRPr="004B68EA">
        <w:rPr>
          <w:rFonts w:ascii="DFKai-SB" w:eastAsia="DFKai-SB" w:hAnsi="DFKai-SB"/>
          <w:b/>
          <w:bCs/>
          <w:sz w:val="24"/>
          <w:szCs w:val="24"/>
          <w:u w:val="single"/>
        </w:rPr>
        <w:t xml:space="preserve">Logger+ </w:t>
      </w:r>
      <w:r w:rsidRPr="004B68EA">
        <w:rPr>
          <w:rFonts w:ascii="DFKai-SB" w:eastAsia="DFKai-SB" w:hAnsi="DFKai-SB" w:hint="eastAsia"/>
          <w:b/>
          <w:bCs/>
          <w:sz w:val="24"/>
          <w:szCs w:val="24"/>
          <w:u w:val="single"/>
        </w:rPr>
        <w:t>A</w:t>
      </w:r>
      <w:r w:rsidRPr="004B68EA">
        <w:rPr>
          <w:rFonts w:ascii="DFKai-SB" w:eastAsia="DFKai-SB" w:hAnsi="DFKai-SB"/>
          <w:b/>
          <w:bCs/>
          <w:sz w:val="24"/>
          <w:szCs w:val="24"/>
          <w:u w:val="single"/>
        </w:rPr>
        <w:t>udio Setup</w:t>
      </w:r>
      <w:r w:rsidR="006A1404" w:rsidRPr="004B68EA">
        <w:rPr>
          <w:rFonts w:ascii="DFKai-SB" w:eastAsia="DFKai-SB" w:hAnsi="DFKai-SB"/>
          <w:b/>
          <w:bCs/>
          <w:sz w:val="24"/>
          <w:szCs w:val="24"/>
          <w:u w:val="single"/>
        </w:rPr>
        <w:t>…</w:t>
      </w:r>
      <w:r w:rsidR="00DF382E" w:rsidRPr="004B68EA">
        <w:rPr>
          <w:rFonts w:ascii="DFKai-SB" w:eastAsia="DFKai-SB" w:hAnsi="DFKai-SB"/>
          <w:sz w:val="24"/>
          <w:szCs w:val="24"/>
        </w:rPr>
        <w:t>」</w:t>
      </w:r>
      <w:r w:rsidRPr="004B68EA">
        <w:rPr>
          <w:rFonts w:ascii="DFKai-SB" w:eastAsia="DFKai-SB" w:hAnsi="DFKai-SB"/>
          <w:sz w:val="24"/>
          <w:szCs w:val="24"/>
        </w:rPr>
        <w:t xml:space="preserve"> </w:t>
      </w:r>
      <w:r w:rsidRPr="004B68EA">
        <w:rPr>
          <w:rFonts w:ascii="DFKai-SB" w:eastAsia="DFKai-SB" w:hAnsi="DFKai-SB" w:hint="eastAsia"/>
          <w:sz w:val="24"/>
          <w:szCs w:val="24"/>
        </w:rPr>
        <w:t>如下圖所示:</w:t>
      </w:r>
    </w:p>
    <w:p w14:paraId="2D8E07A5" w14:textId="08C1DD2F" w:rsidR="00B323E7" w:rsidRPr="004B68EA" w:rsidRDefault="002C054B" w:rsidP="007177FA">
      <w:pPr>
        <w:pStyle w:val="NormalWeb"/>
        <w:adjustRightInd w:val="0"/>
        <w:snapToGrid w:val="0"/>
        <w:spacing w:before="0" w:beforeAutospacing="0" w:afterLines="300" w:after="72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noProof/>
          <w:sz w:val="24"/>
          <w:szCs w:val="24"/>
        </w:rPr>
        <w:drawing>
          <wp:anchor distT="0" distB="0" distL="114300" distR="114300" simplePos="0" relativeHeight="251782656" behindDoc="0" locked="1" layoutInCell="1" allowOverlap="0" wp14:anchorId="49EA69AE" wp14:editId="6587B43F">
            <wp:simplePos x="0" y="0"/>
            <wp:positionH relativeFrom="margin">
              <wp:posOffset>0</wp:posOffset>
            </wp:positionH>
            <wp:positionV relativeFrom="paragraph">
              <wp:posOffset>145415</wp:posOffset>
            </wp:positionV>
            <wp:extent cx="5986800" cy="3581280"/>
            <wp:effectExtent l="0" t="0" r="109220" b="114935"/>
            <wp:wrapTopAndBottom/>
            <wp:docPr id="21022174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217474" name="Picture 1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6800" cy="358128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86342" w:rsidRPr="004B68EA">
        <w:rPr>
          <w:rFonts w:ascii="DFKai-SB" w:eastAsia="DFKai-SB" w:hAnsi="DFKai-SB" w:hint="eastAsia"/>
          <w:sz w:val="24"/>
          <w:szCs w:val="24"/>
        </w:rPr>
        <w:t>圖_1</w:t>
      </w:r>
      <w:r w:rsidR="00D763AA" w:rsidRPr="004B68EA">
        <w:rPr>
          <w:rFonts w:ascii="DFKai-SB" w:eastAsia="DFKai-SB" w:hAnsi="DFKai-SB"/>
          <w:sz w:val="24"/>
          <w:szCs w:val="24"/>
        </w:rPr>
        <w:t>1</w:t>
      </w:r>
      <w:r w:rsidR="00786342" w:rsidRPr="004B68EA">
        <w:rPr>
          <w:rFonts w:ascii="DFKai-SB" w:eastAsia="DFKai-SB" w:hAnsi="DFKai-SB" w:hint="eastAsia"/>
          <w:sz w:val="24"/>
          <w:szCs w:val="24"/>
        </w:rPr>
        <w:t xml:space="preserve"> N1MM+中，有關的音效設定</w:t>
      </w:r>
      <w:r w:rsidRPr="004B68EA">
        <w:rPr>
          <w:rFonts w:ascii="DFKai-SB" w:eastAsia="DFKai-SB" w:hAnsi="DFKai-SB" w:hint="eastAsia"/>
          <w:sz w:val="24"/>
          <w:szCs w:val="24"/>
        </w:rPr>
        <w:t>_1(音效播放)</w:t>
      </w:r>
    </w:p>
    <w:p w14:paraId="38190CA5" w14:textId="7864EF1D" w:rsidR="006C0398" w:rsidRPr="004B68EA" w:rsidRDefault="002C054B" w:rsidP="007177FA">
      <w:pPr>
        <w:pStyle w:val="NormalWeb"/>
        <w:adjustRightInd w:val="0"/>
        <w:snapToGrid w:val="0"/>
        <w:spacing w:before="0" w:beforeAutospacing="0" w:afterLines="300" w:after="720" w:afterAutospacing="0" w:line="240" w:lineRule="exact"/>
        <w:rPr>
          <w:rFonts w:ascii="DFKai-SB" w:eastAsia="DFKai-SB" w:hAnsi="DFKai-SB"/>
          <w:sz w:val="24"/>
          <w:szCs w:val="24"/>
        </w:rPr>
      </w:pPr>
      <w:r w:rsidRPr="008C3578">
        <w:rPr>
          <w:rFonts w:ascii="DFKai-SB" w:eastAsia="DFKai-SB" w:hAnsi="DFKai-SB" w:hint="eastAsia"/>
          <w:noProof/>
          <w:sz w:val="24"/>
          <w:szCs w:val="24"/>
        </w:rPr>
        <w:lastRenderedPageBreak/>
        <w:drawing>
          <wp:anchor distT="0" distB="0" distL="114300" distR="114300" simplePos="0" relativeHeight="251785728" behindDoc="0" locked="1" layoutInCell="1" allowOverlap="0" wp14:anchorId="32701CE1" wp14:editId="221ACD26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5993640" cy="3559680"/>
            <wp:effectExtent l="0" t="0" r="121920" b="117475"/>
            <wp:wrapTopAndBottom/>
            <wp:docPr id="160316354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3163548" name="Picture 2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3640" cy="355968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圖_1</w:t>
      </w:r>
      <w:r w:rsidR="00D763AA" w:rsidRPr="004B68EA">
        <w:rPr>
          <w:rFonts w:ascii="DFKai-SB" w:eastAsia="DFKai-SB" w:hAnsi="DFKai-SB"/>
          <w:sz w:val="24"/>
          <w:szCs w:val="24"/>
        </w:rPr>
        <w:t>2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N1MM+中，有關的音效設定_2</w:t>
      </w:r>
      <w:r w:rsidRPr="004B68EA">
        <w:rPr>
          <w:rFonts w:ascii="DFKai-SB" w:eastAsia="DFKai-SB" w:hAnsi="DFKai-SB"/>
          <w:sz w:val="24"/>
          <w:szCs w:val="24"/>
        </w:rPr>
        <w:t>(</w:t>
      </w:r>
      <w:r w:rsidRPr="004B68EA">
        <w:rPr>
          <w:rFonts w:ascii="DFKai-SB" w:eastAsia="DFKai-SB" w:hAnsi="DFKai-SB" w:hint="eastAsia"/>
          <w:sz w:val="24"/>
          <w:szCs w:val="24"/>
        </w:rPr>
        <w:t>音效錄音</w:t>
      </w:r>
      <w:r w:rsidRPr="004B68EA">
        <w:rPr>
          <w:rFonts w:ascii="DFKai-SB" w:eastAsia="DFKai-SB" w:hAnsi="DFKai-SB"/>
          <w:sz w:val="24"/>
          <w:szCs w:val="24"/>
        </w:rPr>
        <w:t>)</w:t>
      </w:r>
      <w:r w:rsidR="00EB5A2A" w:rsidRPr="004B68EA">
        <w:rPr>
          <w:rFonts w:ascii="DFKai-SB" w:eastAsia="DFKai-SB" w:hAnsi="DFKai-SB"/>
          <w:sz w:val="24"/>
          <w:szCs w:val="24"/>
        </w:rPr>
        <w:br w:type="page"/>
      </w:r>
    </w:p>
    <w:p w14:paraId="675DCE43" w14:textId="53B918D7" w:rsidR="009221BC" w:rsidRPr="00925518" w:rsidRDefault="00C13D27" w:rsidP="00D13834">
      <w:pPr>
        <w:pStyle w:val="Heading2"/>
        <w:rPr>
          <w:rFonts w:ascii="DFKai-SB" w:eastAsia="DFKai-SB" w:hAnsi="DFKai-SB"/>
        </w:rPr>
      </w:pPr>
      <w:bookmarkStart w:id="17" w:name="_Toc149142174"/>
      <w:r w:rsidRPr="00925518">
        <w:rPr>
          <w:rFonts w:ascii="DFKai-SB" w:eastAsia="DFKai-SB" w:hAnsi="DFKai-SB" w:hint="eastAsia"/>
        </w:rPr>
        <w:lastRenderedPageBreak/>
        <w:t>C_2、</w:t>
      </w:r>
      <w:r w:rsidR="00295BAC" w:rsidRPr="00925518">
        <w:rPr>
          <w:rFonts w:ascii="DFKai-SB" w:eastAsia="DFKai-SB" w:hAnsi="DFKai-SB" w:hint="eastAsia"/>
        </w:rPr>
        <w:t>N1MM+環境下</w:t>
      </w:r>
      <w:r w:rsidR="00EF6D27" w:rsidRPr="00925518">
        <w:rPr>
          <w:rFonts w:ascii="DFKai-SB" w:eastAsia="DFKai-SB" w:hAnsi="DFKai-SB" w:hint="eastAsia"/>
        </w:rPr>
        <w:t>、</w:t>
      </w:r>
      <w:r w:rsidRPr="00925518">
        <w:rPr>
          <w:rFonts w:ascii="DFKai-SB" w:eastAsia="DFKai-SB" w:hAnsi="DFKai-SB" w:hint="eastAsia"/>
        </w:rPr>
        <w:t>WSJT-X(或JTDX)中的設定</w:t>
      </w:r>
      <w:bookmarkEnd w:id="17"/>
    </w:p>
    <w:p w14:paraId="14BED78E" w14:textId="0727C69B" w:rsidR="009221BC" w:rsidRPr="004B68EA" w:rsidRDefault="00C13D27" w:rsidP="007E54AA">
      <w:pPr>
        <w:pStyle w:val="Heading3"/>
        <w:ind w:leftChars="193" w:left="425"/>
        <w:rPr>
          <w:rFonts w:ascii="DFKai-SB" w:eastAsia="DFKai-SB" w:hAnsi="DFKai-SB"/>
        </w:rPr>
      </w:pPr>
      <w:bookmarkStart w:id="18" w:name="_Toc149142175"/>
      <w:r w:rsidRPr="004B68EA">
        <w:rPr>
          <w:rFonts w:ascii="DFKai-SB" w:eastAsia="DFKai-SB" w:hAnsi="DFKai-SB" w:hint="eastAsia"/>
        </w:rPr>
        <w:t>C_2_</w:t>
      </w:r>
      <w:r w:rsidR="00C45820" w:rsidRPr="004B68EA">
        <w:rPr>
          <w:rFonts w:ascii="DFKai-SB" w:eastAsia="DFKai-SB" w:hAnsi="DFKai-SB"/>
        </w:rPr>
        <w:t>A_1</w:t>
      </w:r>
      <w:r w:rsidRPr="004B68EA">
        <w:rPr>
          <w:rFonts w:ascii="DFKai-SB" w:eastAsia="DFKai-SB" w:hAnsi="DFKai-SB" w:hint="eastAsia"/>
        </w:rPr>
        <w:t>、JTDX</w:t>
      </w:r>
      <w:r w:rsidR="00DA4395" w:rsidRPr="004B68EA">
        <w:rPr>
          <w:rFonts w:ascii="DFKai-SB" w:eastAsia="DFKai-SB" w:hAnsi="DFKai-SB" w:hint="eastAsia"/>
        </w:rPr>
        <w:t>之「</w:t>
      </w:r>
      <w:r w:rsidRPr="004B68EA">
        <w:rPr>
          <w:rFonts w:ascii="DFKai-SB" w:eastAsia="DFKai-SB" w:hAnsi="DFKai-SB" w:hint="eastAsia"/>
        </w:rPr>
        <w:t>一般G</w:t>
      </w:r>
      <w:r w:rsidRPr="004B68EA">
        <w:rPr>
          <w:rFonts w:ascii="DFKai-SB" w:eastAsia="DFKai-SB" w:hAnsi="DFKai-SB"/>
        </w:rPr>
        <w:t>eneral</w:t>
      </w:r>
      <w:r w:rsidR="00DA4395" w:rsidRPr="004B68EA">
        <w:rPr>
          <w:rFonts w:ascii="DFKai-SB" w:eastAsia="DFKai-SB" w:hAnsi="DFKai-SB"/>
        </w:rPr>
        <w:t>」</w:t>
      </w:r>
      <w:r w:rsidRPr="004B68EA">
        <w:rPr>
          <w:rFonts w:ascii="DFKai-SB" w:eastAsia="DFKai-SB" w:hAnsi="DFKai-SB" w:hint="eastAsia"/>
        </w:rPr>
        <w:t>設定</w:t>
      </w:r>
      <w:r w:rsidRPr="004B68EA">
        <w:rPr>
          <w:rFonts w:ascii="DFKai-SB" w:eastAsia="DFKai-SB" w:hAnsi="DFKai-SB"/>
        </w:rPr>
        <w:t>:</w:t>
      </w:r>
      <w:bookmarkEnd w:id="18"/>
    </w:p>
    <w:p w14:paraId="681F9E0E" w14:textId="0FF47178" w:rsidR="009221BC" w:rsidRPr="004B68EA" w:rsidRDefault="0034561A" w:rsidP="007177FA">
      <w:pPr>
        <w:pStyle w:val="NormalWeb"/>
        <w:adjustRightInd w:val="0"/>
        <w:snapToGrid w:val="0"/>
        <w:spacing w:before="0" w:beforeAutospacing="0" w:afterLines="300" w:after="720" w:afterAutospacing="0" w:line="240" w:lineRule="exact"/>
        <w:rPr>
          <w:rFonts w:ascii="DFKai-SB" w:eastAsia="DFKai-SB" w:hAnsi="DFKai-SB"/>
          <w:sz w:val="24"/>
          <w:szCs w:val="24"/>
        </w:rPr>
      </w:pPr>
      <w:bookmarkStart w:id="19" w:name="圖_13"/>
      <w:r w:rsidRPr="004B68EA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503104" behindDoc="0" locked="1" layoutInCell="1" allowOverlap="0" wp14:anchorId="2BD46646" wp14:editId="793CF2BC">
            <wp:simplePos x="0" y="0"/>
            <wp:positionH relativeFrom="margin">
              <wp:posOffset>635</wp:posOffset>
            </wp:positionH>
            <wp:positionV relativeFrom="paragraph">
              <wp:posOffset>144145</wp:posOffset>
            </wp:positionV>
            <wp:extent cx="5993640" cy="5043240"/>
            <wp:effectExtent l="0" t="0" r="121920" b="119380"/>
            <wp:wrapTopAndBottom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3640" cy="504324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21BC" w:rsidRPr="004B68EA">
        <w:rPr>
          <w:rFonts w:ascii="DFKai-SB" w:eastAsia="DFKai-SB" w:hAnsi="DFKai-SB" w:hint="eastAsia"/>
          <w:sz w:val="24"/>
          <w:szCs w:val="24"/>
        </w:rPr>
        <w:t>圖_</w:t>
      </w:r>
      <w:r w:rsidR="00191649" w:rsidRPr="004B68EA">
        <w:rPr>
          <w:rFonts w:ascii="DFKai-SB" w:eastAsia="DFKai-SB" w:hAnsi="DFKai-SB" w:hint="eastAsia"/>
          <w:sz w:val="24"/>
          <w:szCs w:val="24"/>
        </w:rPr>
        <w:t>1</w:t>
      </w:r>
      <w:r w:rsidR="00DA4395" w:rsidRPr="004B68EA">
        <w:rPr>
          <w:rFonts w:ascii="DFKai-SB" w:eastAsia="DFKai-SB" w:hAnsi="DFKai-SB"/>
          <w:sz w:val="24"/>
          <w:szCs w:val="24"/>
        </w:rPr>
        <w:t>3</w:t>
      </w:r>
      <w:bookmarkEnd w:id="19"/>
      <w:r w:rsidR="009221BC" w:rsidRPr="004B68EA">
        <w:rPr>
          <w:rFonts w:ascii="DFKai-SB" w:eastAsia="DFKai-SB" w:hAnsi="DFKai-SB" w:hint="eastAsia"/>
          <w:sz w:val="24"/>
          <w:szCs w:val="24"/>
        </w:rPr>
        <w:t xml:space="preserve"> JT</w:t>
      </w:r>
      <w:r w:rsidR="00DA4395" w:rsidRPr="004B68EA">
        <w:rPr>
          <w:rFonts w:ascii="DFKai-SB" w:eastAsia="DFKai-SB" w:hAnsi="DFKai-SB"/>
          <w:sz w:val="24"/>
          <w:szCs w:val="24"/>
        </w:rPr>
        <w:t>D</w:t>
      </w:r>
      <w:r w:rsidR="009221BC" w:rsidRPr="004B68EA">
        <w:rPr>
          <w:rFonts w:ascii="DFKai-SB" w:eastAsia="DFKai-SB" w:hAnsi="DFKai-SB"/>
          <w:sz w:val="24"/>
          <w:szCs w:val="24"/>
        </w:rPr>
        <w:t>X</w:t>
      </w:r>
      <w:r w:rsidR="009221BC" w:rsidRPr="004B68EA">
        <w:rPr>
          <w:rFonts w:ascii="DFKai-SB" w:eastAsia="DFKai-SB" w:hAnsi="DFKai-SB" w:hint="eastAsia"/>
          <w:sz w:val="24"/>
          <w:szCs w:val="24"/>
        </w:rPr>
        <w:t>之R</w:t>
      </w:r>
      <w:r w:rsidR="009221BC" w:rsidRPr="004B68EA">
        <w:rPr>
          <w:rFonts w:ascii="DFKai-SB" w:eastAsia="DFKai-SB" w:hAnsi="DFKai-SB"/>
          <w:sz w:val="24"/>
          <w:szCs w:val="24"/>
        </w:rPr>
        <w:t>adio_1</w:t>
      </w:r>
      <w:r w:rsidR="009221BC" w:rsidRPr="004B68EA">
        <w:rPr>
          <w:rFonts w:ascii="DFKai-SB" w:eastAsia="DFKai-SB" w:hAnsi="DFKai-SB" w:hint="eastAsia"/>
          <w:sz w:val="24"/>
          <w:szCs w:val="24"/>
        </w:rPr>
        <w:t>的一般設定</w:t>
      </w:r>
      <w:r w:rsidR="00FD731E" w:rsidRPr="004B68EA">
        <w:rPr>
          <w:rFonts w:ascii="DFKai-SB" w:eastAsia="DFKai-SB" w:hAnsi="DFKai-SB"/>
          <w:sz w:val="24"/>
          <w:szCs w:val="24"/>
        </w:rPr>
        <w:t>(N1MM+</w:t>
      </w:r>
      <w:r w:rsidR="00FD731E" w:rsidRPr="004B68EA">
        <w:rPr>
          <w:rFonts w:ascii="DFKai-SB" w:eastAsia="DFKai-SB" w:hAnsi="DFKai-SB" w:hint="eastAsia"/>
          <w:sz w:val="24"/>
          <w:szCs w:val="24"/>
        </w:rPr>
        <w:t>環境下</w:t>
      </w:r>
      <w:r w:rsidR="00FD731E" w:rsidRPr="004B68EA">
        <w:rPr>
          <w:rFonts w:ascii="DFKai-SB" w:eastAsia="DFKai-SB" w:hAnsi="DFKai-SB"/>
          <w:sz w:val="24"/>
          <w:szCs w:val="24"/>
        </w:rPr>
        <w:t>)</w:t>
      </w:r>
      <w:r w:rsidR="009221BC" w:rsidRPr="004B68EA">
        <w:rPr>
          <w:rFonts w:ascii="DFKai-SB" w:eastAsia="DFKai-SB" w:hAnsi="DFKai-SB"/>
          <w:sz w:val="24"/>
          <w:szCs w:val="24"/>
        </w:rPr>
        <w:br w:type="page"/>
      </w:r>
    </w:p>
    <w:p w14:paraId="06B1237E" w14:textId="7F5EBBC0" w:rsidR="009221BC" w:rsidRPr="004B68EA" w:rsidRDefault="00C13D27" w:rsidP="007E54AA">
      <w:pPr>
        <w:pStyle w:val="Heading3"/>
        <w:ind w:leftChars="193" w:left="425"/>
        <w:rPr>
          <w:rFonts w:ascii="DFKai-SB" w:eastAsia="DFKai-SB" w:hAnsi="DFKai-SB"/>
        </w:rPr>
      </w:pPr>
      <w:bookmarkStart w:id="20" w:name="_Toc149142176"/>
      <w:r w:rsidRPr="004B68EA">
        <w:rPr>
          <w:rFonts w:ascii="DFKai-SB" w:eastAsia="DFKai-SB" w:hAnsi="DFKai-SB" w:hint="eastAsia"/>
        </w:rPr>
        <w:lastRenderedPageBreak/>
        <w:t>C_2</w:t>
      </w:r>
      <w:r w:rsidR="00C45820" w:rsidRPr="004B68EA">
        <w:rPr>
          <w:rFonts w:ascii="DFKai-SB" w:eastAsia="DFKai-SB" w:hAnsi="DFKai-SB"/>
        </w:rPr>
        <w:t>_A</w:t>
      </w:r>
      <w:r w:rsidRPr="004B68EA">
        <w:rPr>
          <w:rFonts w:ascii="DFKai-SB" w:eastAsia="DFKai-SB" w:hAnsi="DFKai-SB" w:hint="eastAsia"/>
        </w:rPr>
        <w:t>_2、</w:t>
      </w:r>
      <w:r w:rsidR="003758E5" w:rsidRPr="004B68EA">
        <w:rPr>
          <w:rFonts w:ascii="DFKai-SB" w:eastAsia="DFKai-SB" w:hAnsi="DFKai-SB"/>
        </w:rPr>
        <w:t>J</w:t>
      </w:r>
      <w:r w:rsidR="009221BC" w:rsidRPr="004B68EA">
        <w:rPr>
          <w:rFonts w:ascii="DFKai-SB" w:eastAsia="DFKai-SB" w:hAnsi="DFKai-SB" w:hint="eastAsia"/>
        </w:rPr>
        <w:t>TDX中R</w:t>
      </w:r>
      <w:r w:rsidR="009221BC" w:rsidRPr="004B68EA">
        <w:rPr>
          <w:rFonts w:ascii="DFKai-SB" w:eastAsia="DFKai-SB" w:hAnsi="DFKai-SB"/>
        </w:rPr>
        <w:t>adio</w:t>
      </w:r>
      <w:r w:rsidR="009221BC" w:rsidRPr="004B68EA">
        <w:rPr>
          <w:rFonts w:ascii="DFKai-SB" w:eastAsia="DFKai-SB" w:hAnsi="DFKai-SB" w:hint="eastAsia"/>
        </w:rPr>
        <w:t>_1的</w:t>
      </w:r>
      <w:r w:rsidR="003758E5" w:rsidRPr="004B68EA">
        <w:rPr>
          <w:rFonts w:ascii="DFKai-SB" w:eastAsia="DFKai-SB" w:hAnsi="DFKai-SB"/>
        </w:rPr>
        <w:t>「</w:t>
      </w:r>
      <w:r w:rsidR="009221BC" w:rsidRPr="004B68EA">
        <w:rPr>
          <w:rFonts w:ascii="DFKai-SB" w:eastAsia="DFKai-SB" w:hAnsi="DFKai-SB" w:hint="eastAsia"/>
        </w:rPr>
        <w:t>機組R</w:t>
      </w:r>
      <w:r w:rsidR="009221BC" w:rsidRPr="004B68EA">
        <w:rPr>
          <w:rFonts w:ascii="DFKai-SB" w:eastAsia="DFKai-SB" w:hAnsi="DFKai-SB"/>
        </w:rPr>
        <w:t>adio</w:t>
      </w:r>
      <w:r w:rsidR="003758E5" w:rsidRPr="004B68EA">
        <w:rPr>
          <w:rFonts w:ascii="DFKai-SB" w:eastAsia="DFKai-SB" w:hAnsi="DFKai-SB" w:hint="eastAsia"/>
        </w:rPr>
        <w:t>」</w:t>
      </w:r>
      <w:r w:rsidR="009221BC" w:rsidRPr="004B68EA">
        <w:rPr>
          <w:rFonts w:ascii="DFKai-SB" w:eastAsia="DFKai-SB" w:hAnsi="DFKai-SB" w:hint="eastAsia"/>
        </w:rPr>
        <w:t>設定</w:t>
      </w:r>
      <w:bookmarkEnd w:id="20"/>
    </w:p>
    <w:p w14:paraId="367B911C" w14:textId="4018493A" w:rsidR="006D59E7" w:rsidRPr="00537FF4" w:rsidRDefault="009221BC" w:rsidP="00537FF4">
      <w:pPr>
        <w:pStyle w:val="NormalWeb"/>
        <w:adjustRightInd w:val="0"/>
        <w:snapToGrid w:val="0"/>
        <w:spacing w:before="0" w:beforeAutospacing="0" w:afterLines="300" w:after="72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518464" behindDoc="0" locked="1" layoutInCell="1" allowOverlap="0" wp14:anchorId="7158612C" wp14:editId="3238FE86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5990040" cy="5474880"/>
            <wp:effectExtent l="0" t="0" r="106045" b="107315"/>
            <wp:wrapTopAndBottom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0040" cy="547488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圖_1</w:t>
      </w:r>
      <w:r w:rsidR="003758E5" w:rsidRPr="004B68EA">
        <w:rPr>
          <w:rFonts w:ascii="DFKai-SB" w:eastAsia="DFKai-SB" w:hAnsi="DFKai-SB"/>
          <w:sz w:val="24"/>
          <w:szCs w:val="24"/>
        </w:rPr>
        <w:t>4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JT</w:t>
      </w:r>
      <w:r w:rsidR="003758E5" w:rsidRPr="004B68EA">
        <w:rPr>
          <w:rFonts w:ascii="DFKai-SB" w:eastAsia="DFKai-SB" w:hAnsi="DFKai-SB"/>
          <w:sz w:val="24"/>
          <w:szCs w:val="24"/>
        </w:rPr>
        <w:t>D</w:t>
      </w:r>
      <w:r w:rsidRPr="004B68EA">
        <w:rPr>
          <w:rFonts w:ascii="DFKai-SB" w:eastAsia="DFKai-SB" w:hAnsi="DFKai-SB" w:hint="eastAsia"/>
          <w:sz w:val="24"/>
          <w:szCs w:val="24"/>
        </w:rPr>
        <w:t>X之Radio_</w:t>
      </w:r>
      <w:r w:rsidRPr="004B68EA">
        <w:rPr>
          <w:rFonts w:ascii="DFKai-SB" w:eastAsia="DFKai-SB" w:hAnsi="DFKai-SB"/>
          <w:sz w:val="24"/>
          <w:szCs w:val="24"/>
        </w:rPr>
        <w:t>1</w:t>
      </w:r>
      <w:r w:rsidRPr="004B68EA">
        <w:rPr>
          <w:rFonts w:ascii="DFKai-SB" w:eastAsia="DFKai-SB" w:hAnsi="DFKai-SB" w:hint="eastAsia"/>
          <w:sz w:val="24"/>
          <w:szCs w:val="24"/>
        </w:rPr>
        <w:t>的R</w:t>
      </w:r>
      <w:r w:rsidRPr="004B68EA">
        <w:rPr>
          <w:rFonts w:ascii="DFKai-SB" w:eastAsia="DFKai-SB" w:hAnsi="DFKai-SB"/>
          <w:sz w:val="24"/>
          <w:szCs w:val="24"/>
        </w:rPr>
        <w:t>adio</w:t>
      </w:r>
      <w:r w:rsidRPr="004B68EA">
        <w:rPr>
          <w:rFonts w:ascii="DFKai-SB" w:eastAsia="DFKai-SB" w:hAnsi="DFKai-SB" w:hint="eastAsia"/>
          <w:sz w:val="24"/>
          <w:szCs w:val="24"/>
        </w:rPr>
        <w:t>設定</w:t>
      </w:r>
      <w:r w:rsidR="00FD731E" w:rsidRPr="004B68EA">
        <w:rPr>
          <w:rFonts w:ascii="DFKai-SB" w:eastAsia="DFKai-SB" w:hAnsi="DFKai-SB"/>
          <w:sz w:val="24"/>
          <w:szCs w:val="24"/>
        </w:rPr>
        <w:t>(N1MM+</w:t>
      </w:r>
      <w:r w:rsidR="00FD731E" w:rsidRPr="004B68EA">
        <w:rPr>
          <w:rFonts w:ascii="DFKai-SB" w:eastAsia="DFKai-SB" w:hAnsi="DFKai-SB" w:hint="eastAsia"/>
          <w:sz w:val="24"/>
          <w:szCs w:val="24"/>
        </w:rPr>
        <w:t>環境下</w:t>
      </w:r>
      <w:r w:rsidR="00FD731E" w:rsidRPr="004B68EA">
        <w:rPr>
          <w:rFonts w:ascii="DFKai-SB" w:eastAsia="DFKai-SB" w:hAnsi="DFKai-SB"/>
          <w:sz w:val="24"/>
          <w:szCs w:val="24"/>
        </w:rPr>
        <w:t>)</w:t>
      </w:r>
      <w:r w:rsidR="006D59E7" w:rsidRPr="00EF70A9">
        <w:rPr>
          <w:rFonts w:ascii="DFKai-SB" w:eastAsia="DFKai-SB" w:hAnsi="DFKai-SB"/>
          <w:sz w:val="24"/>
          <w:szCs w:val="24"/>
          <w:highlight w:val="yellow"/>
        </w:rPr>
        <w:br w:type="page"/>
      </w:r>
    </w:p>
    <w:p w14:paraId="29BE7EA8" w14:textId="0AF33343" w:rsidR="009221BC" w:rsidRPr="004B68EA" w:rsidRDefault="00C13D27" w:rsidP="007E54AA">
      <w:pPr>
        <w:pStyle w:val="Heading3"/>
        <w:ind w:leftChars="193" w:left="425"/>
        <w:rPr>
          <w:rFonts w:ascii="DFKai-SB" w:eastAsia="DFKai-SB" w:hAnsi="DFKai-SB"/>
        </w:rPr>
      </w:pPr>
      <w:bookmarkStart w:id="21" w:name="_Toc149142177"/>
      <w:r w:rsidRPr="004B68EA">
        <w:rPr>
          <w:rFonts w:ascii="DFKai-SB" w:eastAsia="DFKai-SB" w:hAnsi="DFKai-SB" w:hint="eastAsia"/>
        </w:rPr>
        <w:lastRenderedPageBreak/>
        <w:t>C_2_</w:t>
      </w:r>
      <w:r w:rsidR="00C45820" w:rsidRPr="004B68EA">
        <w:rPr>
          <w:rFonts w:ascii="DFKai-SB" w:eastAsia="DFKai-SB" w:hAnsi="DFKai-SB"/>
        </w:rPr>
        <w:t>A_</w:t>
      </w:r>
      <w:r w:rsidR="00C45820" w:rsidRPr="004B68EA">
        <w:rPr>
          <w:rFonts w:ascii="DFKai-SB" w:eastAsia="DFKai-SB" w:hAnsi="DFKai-SB" w:hint="eastAsia"/>
        </w:rPr>
        <w:t>3</w:t>
      </w:r>
      <w:r w:rsidRPr="004B68EA">
        <w:rPr>
          <w:rFonts w:ascii="DFKai-SB" w:eastAsia="DFKai-SB" w:hAnsi="DFKai-SB" w:hint="eastAsia"/>
        </w:rPr>
        <w:t>、</w:t>
      </w:r>
      <w:bookmarkStart w:id="22" w:name="F_H模式的考量"/>
      <w:r w:rsidR="00630C63" w:rsidRPr="004B68EA">
        <w:rPr>
          <w:rFonts w:ascii="DFKai-SB" w:eastAsia="DFKai-SB" w:hAnsi="DFKai-SB"/>
        </w:rPr>
        <w:t>F/H</w:t>
      </w:r>
      <w:r w:rsidR="00630C63" w:rsidRPr="004B68EA">
        <w:rPr>
          <w:rFonts w:ascii="DFKai-SB" w:eastAsia="DFKai-SB" w:hAnsi="DFKai-SB" w:hint="eastAsia"/>
        </w:rPr>
        <w:t>模式的考量</w:t>
      </w:r>
      <w:bookmarkEnd w:id="22"/>
      <w:r w:rsidR="00630C63" w:rsidRPr="004B68EA">
        <w:rPr>
          <w:rFonts w:ascii="DFKai-SB" w:eastAsia="DFKai-SB" w:hAnsi="DFKai-SB" w:hint="eastAsia"/>
        </w:rPr>
        <w:t>:</w:t>
      </w:r>
      <w:bookmarkEnd w:id="21"/>
    </w:p>
    <w:p w14:paraId="0C0DB472" w14:textId="6CCE4C47" w:rsidR="009221BC" w:rsidRPr="004B68EA" w:rsidRDefault="009221BC" w:rsidP="0002152E">
      <w:pPr>
        <w:pStyle w:val="NormalWeb"/>
        <w:adjustRightInd w:val="0"/>
        <w:snapToGrid w:val="0"/>
        <w:spacing w:before="120" w:beforeAutospacing="0" w:after="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F</w:t>
      </w:r>
      <w:r w:rsidRPr="004B68EA">
        <w:rPr>
          <w:rFonts w:ascii="DFKai-SB" w:eastAsia="DFKai-SB" w:hAnsi="DFKai-SB"/>
          <w:sz w:val="24"/>
          <w:szCs w:val="24"/>
        </w:rPr>
        <w:t>/H</w:t>
      </w:r>
      <w:r w:rsidRPr="004B68EA">
        <w:rPr>
          <w:rFonts w:ascii="DFKai-SB" w:eastAsia="DFKai-SB" w:hAnsi="DFKai-SB" w:hint="eastAsia"/>
          <w:sz w:val="24"/>
          <w:szCs w:val="24"/>
        </w:rPr>
        <w:t>的功能在N</w:t>
      </w:r>
      <w:r w:rsidRPr="004B68EA">
        <w:rPr>
          <w:rFonts w:ascii="DFKai-SB" w:eastAsia="DFKai-SB" w:hAnsi="DFKai-SB"/>
          <w:sz w:val="24"/>
          <w:szCs w:val="24"/>
        </w:rPr>
        <w:t>1MM+</w:t>
      </w:r>
      <w:r w:rsidRPr="004B68EA">
        <w:rPr>
          <w:rFonts w:ascii="DFKai-SB" w:eastAsia="DFKai-SB" w:hAnsi="DFKai-SB" w:hint="eastAsia"/>
          <w:sz w:val="24"/>
          <w:szCs w:val="24"/>
        </w:rPr>
        <w:t>的環境下使用</w:t>
      </w:r>
      <w:r w:rsidR="0015213B" w:rsidRPr="004B68EA">
        <w:rPr>
          <w:rFonts w:ascii="DFKai-SB" w:eastAsia="DFKai-SB" w:hAnsi="DFKai-SB"/>
          <w:b/>
          <w:color w:val="FF0000"/>
          <w:sz w:val="24"/>
          <w:szCs w:val="24"/>
        </w:rPr>
        <w:t>JT</w:t>
      </w:r>
      <w:r w:rsidRPr="004B68EA">
        <w:rPr>
          <w:rFonts w:ascii="DFKai-SB" w:eastAsia="DFKai-SB" w:hAnsi="DFKai-SB" w:hint="eastAsia"/>
          <w:sz w:val="24"/>
          <w:szCs w:val="24"/>
        </w:rPr>
        <w:t>時，僅能使用於F</w:t>
      </w:r>
      <w:r w:rsidRPr="004B68EA">
        <w:rPr>
          <w:rFonts w:ascii="DFKai-SB" w:eastAsia="DFKai-SB" w:hAnsi="DFKai-SB"/>
          <w:sz w:val="24"/>
          <w:szCs w:val="24"/>
        </w:rPr>
        <w:t>T8</w:t>
      </w:r>
      <w:r w:rsidRPr="004B68EA">
        <w:rPr>
          <w:rFonts w:ascii="DFKai-SB" w:eastAsia="DFKai-SB" w:hAnsi="DFKai-SB" w:hint="eastAsia"/>
          <w:sz w:val="24"/>
          <w:szCs w:val="24"/>
        </w:rPr>
        <w:t>模式。</w:t>
      </w:r>
      <w:r w:rsidR="005E3BCC" w:rsidRPr="004B68EA">
        <w:rPr>
          <w:rFonts w:ascii="DFKai-SB" w:eastAsia="DFKai-SB" w:hAnsi="DFKai-SB" w:hint="eastAsia"/>
          <w:sz w:val="24"/>
          <w:szCs w:val="24"/>
        </w:rPr>
        <w:t>在單機組模式時，FT4是適用於F</w:t>
      </w:r>
      <w:r w:rsidR="005E3BCC" w:rsidRPr="004B68EA">
        <w:rPr>
          <w:rFonts w:ascii="DFKai-SB" w:eastAsia="DFKai-SB" w:hAnsi="DFKai-SB"/>
          <w:sz w:val="24"/>
          <w:szCs w:val="24"/>
        </w:rPr>
        <w:t>/H</w:t>
      </w:r>
      <w:r w:rsidR="005E3BCC" w:rsidRPr="004B68EA">
        <w:rPr>
          <w:rFonts w:ascii="DFKai-SB" w:eastAsia="DFKai-SB" w:hAnsi="DFKai-SB" w:hint="eastAsia"/>
          <w:sz w:val="24"/>
          <w:szCs w:val="24"/>
        </w:rPr>
        <w:t>獵人模式的。</w:t>
      </w:r>
    </w:p>
    <w:p w14:paraId="04D042D9" w14:textId="32DA30DC" w:rsidR="009221BC" w:rsidRPr="004B68EA" w:rsidRDefault="009221BC" w:rsidP="0002152E">
      <w:pPr>
        <w:pStyle w:val="NormalWeb"/>
        <w:adjustRightInd w:val="0"/>
        <w:snapToGrid w:val="0"/>
        <w:spacing w:before="120" w:beforeAutospacing="0" w:after="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如果採用F</w:t>
      </w:r>
      <w:r w:rsidRPr="004B68EA">
        <w:rPr>
          <w:rFonts w:ascii="DFKai-SB" w:eastAsia="DFKai-SB" w:hAnsi="DFKai-SB"/>
          <w:sz w:val="24"/>
          <w:szCs w:val="24"/>
        </w:rPr>
        <w:t>/H</w:t>
      </w:r>
      <w:r w:rsidRPr="004B68EA">
        <w:rPr>
          <w:rFonts w:ascii="DFKai-SB" w:eastAsia="DFKai-SB" w:hAnsi="DFKai-SB" w:hint="eastAsia"/>
          <w:sz w:val="24"/>
          <w:szCs w:val="24"/>
        </w:rPr>
        <w:t>獵人模式時，除了在</w:t>
      </w:r>
      <w:r w:rsidR="0015213B" w:rsidRPr="004B68EA">
        <w:rPr>
          <w:rFonts w:ascii="DFKai-SB" w:eastAsia="DFKai-SB" w:hAnsi="DFKai-SB" w:hint="eastAsia"/>
          <w:sz w:val="24"/>
          <w:szCs w:val="24"/>
        </w:rPr>
        <w:t>JT</w:t>
      </w:r>
      <w:r w:rsidRPr="004B68EA">
        <w:rPr>
          <w:rFonts w:ascii="DFKai-SB" w:eastAsia="DFKai-SB" w:hAnsi="DFKai-SB" w:hint="eastAsia"/>
          <w:sz w:val="24"/>
          <w:szCs w:val="24"/>
        </w:rPr>
        <w:t>的A</w:t>
      </w:r>
      <w:r w:rsidRPr="004B68EA">
        <w:rPr>
          <w:rFonts w:ascii="DFKai-SB" w:eastAsia="DFKai-SB" w:hAnsi="DFKai-SB"/>
          <w:sz w:val="24"/>
          <w:szCs w:val="24"/>
        </w:rPr>
        <w:t>dvanced</w:t>
      </w:r>
      <w:r w:rsidRPr="004B68EA">
        <w:rPr>
          <w:rFonts w:ascii="DFKai-SB" w:eastAsia="DFKai-SB" w:hAnsi="DFKai-SB" w:hint="eastAsia"/>
          <w:sz w:val="24"/>
          <w:szCs w:val="24"/>
        </w:rPr>
        <w:t>標籤頁需要另行勾選外，在Radio標籤頁也需要做一小修改，這就是像圖_</w:t>
      </w:r>
      <w:r w:rsidR="001657BF" w:rsidRPr="004B68EA">
        <w:rPr>
          <w:rFonts w:ascii="DFKai-SB" w:eastAsia="DFKai-SB" w:hAnsi="DFKai-SB"/>
          <w:sz w:val="24"/>
          <w:szCs w:val="24"/>
        </w:rPr>
        <w:t>15</w:t>
      </w:r>
      <w:r w:rsidRPr="004B68EA">
        <w:rPr>
          <w:rFonts w:ascii="DFKai-SB" w:eastAsia="DFKai-SB" w:hAnsi="DFKai-SB" w:hint="eastAsia"/>
          <w:sz w:val="24"/>
          <w:szCs w:val="24"/>
        </w:rPr>
        <w:t>的樣子：</w:t>
      </w:r>
    </w:p>
    <w:p w14:paraId="79131191" w14:textId="77777777" w:rsidR="00EF70A9" w:rsidRDefault="009221BC" w:rsidP="00EF70A9">
      <w:pPr>
        <w:pStyle w:val="NormalWeb"/>
        <w:adjustRightInd w:val="0"/>
        <w:snapToGrid w:val="0"/>
        <w:spacing w:before="0" w:beforeAutospacing="0" w:afterLines="100" w:after="24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549184" behindDoc="0" locked="1" layoutInCell="1" allowOverlap="0" wp14:anchorId="05742112" wp14:editId="4003EDC2">
            <wp:simplePos x="0" y="0"/>
            <wp:positionH relativeFrom="margin">
              <wp:posOffset>635</wp:posOffset>
            </wp:positionH>
            <wp:positionV relativeFrom="paragraph">
              <wp:posOffset>143510</wp:posOffset>
            </wp:positionV>
            <wp:extent cx="5993640" cy="5478840"/>
            <wp:effectExtent l="0" t="0" r="123190" b="107950"/>
            <wp:wrapTopAndBottom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3640" cy="547884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</w:t>
      </w:r>
      <w:r w:rsidR="001657BF" w:rsidRPr="004B68EA">
        <w:rPr>
          <w:rFonts w:ascii="DFKai-SB" w:eastAsia="DFKai-SB" w:hAnsi="DFKai-SB"/>
          <w:sz w:val="24"/>
          <w:szCs w:val="24"/>
        </w:rPr>
        <w:t>15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</w:t>
      </w:r>
      <w:r w:rsidRPr="004B68EA">
        <w:rPr>
          <w:rFonts w:ascii="DFKai-SB" w:eastAsia="DFKai-SB" w:hAnsi="DFKai-SB"/>
          <w:sz w:val="24"/>
          <w:szCs w:val="24"/>
        </w:rPr>
        <w:t>WSJT-X</w:t>
      </w:r>
      <w:r w:rsidRPr="004B68EA">
        <w:rPr>
          <w:rFonts w:ascii="DFKai-SB" w:eastAsia="DFKai-SB" w:hAnsi="DFKai-SB" w:hint="eastAsia"/>
          <w:sz w:val="24"/>
          <w:szCs w:val="24"/>
        </w:rPr>
        <w:t>中採用F</w:t>
      </w:r>
      <w:r w:rsidRPr="004B68EA">
        <w:rPr>
          <w:rFonts w:ascii="DFKai-SB" w:eastAsia="DFKai-SB" w:hAnsi="DFKai-SB"/>
          <w:sz w:val="24"/>
          <w:szCs w:val="24"/>
        </w:rPr>
        <w:t>/H</w:t>
      </w:r>
      <w:r w:rsidRPr="004B68EA">
        <w:rPr>
          <w:rFonts w:ascii="DFKai-SB" w:eastAsia="DFKai-SB" w:hAnsi="DFKai-SB" w:hint="eastAsia"/>
          <w:sz w:val="24"/>
          <w:szCs w:val="24"/>
        </w:rPr>
        <w:t>獵人模式時的R</w:t>
      </w:r>
      <w:r w:rsidRPr="004B68EA">
        <w:rPr>
          <w:rFonts w:ascii="DFKai-SB" w:eastAsia="DFKai-SB" w:hAnsi="DFKai-SB"/>
          <w:sz w:val="24"/>
          <w:szCs w:val="24"/>
        </w:rPr>
        <w:t>adio</w:t>
      </w:r>
      <w:r w:rsidRPr="004B68EA">
        <w:rPr>
          <w:rFonts w:ascii="DFKai-SB" w:eastAsia="DFKai-SB" w:hAnsi="DFKai-SB" w:hint="eastAsia"/>
          <w:sz w:val="24"/>
          <w:szCs w:val="24"/>
        </w:rPr>
        <w:t>_1的設定</w:t>
      </w:r>
      <w:r w:rsidR="00FD731E" w:rsidRPr="004B68EA">
        <w:rPr>
          <w:rFonts w:ascii="DFKai-SB" w:eastAsia="DFKai-SB" w:hAnsi="DFKai-SB"/>
          <w:sz w:val="24"/>
          <w:szCs w:val="24"/>
        </w:rPr>
        <w:t>(N1MM+</w:t>
      </w:r>
      <w:r w:rsidR="00FD731E" w:rsidRPr="004B68EA">
        <w:rPr>
          <w:rFonts w:ascii="DFKai-SB" w:eastAsia="DFKai-SB" w:hAnsi="DFKai-SB" w:hint="eastAsia"/>
          <w:sz w:val="24"/>
          <w:szCs w:val="24"/>
        </w:rPr>
        <w:t>環境下</w:t>
      </w:r>
      <w:r w:rsidR="00FD731E" w:rsidRPr="004B68EA">
        <w:rPr>
          <w:rFonts w:ascii="DFKai-SB" w:eastAsia="DFKai-SB" w:hAnsi="DFKai-SB"/>
          <w:sz w:val="24"/>
          <w:szCs w:val="24"/>
        </w:rPr>
        <w:t>)</w:t>
      </w:r>
    </w:p>
    <w:p w14:paraId="6B95DECF" w14:textId="77777777" w:rsidR="00EF70A9" w:rsidRPr="00EF70A9" w:rsidRDefault="00EF70A9" w:rsidP="00EF70A9">
      <w:pPr>
        <w:adjustRightInd w:val="0"/>
        <w:snapToGrid w:val="0"/>
        <w:spacing w:after="0" w:line="400" w:lineRule="exact"/>
        <w:ind w:left="567" w:hanging="567"/>
        <w:rPr>
          <w:rFonts w:ascii="DFKai-SB" w:eastAsia="DFKai-SB" w:hAnsi="DFKai-SB"/>
          <w:sz w:val="24"/>
          <w:szCs w:val="24"/>
          <w:highlight w:val="yellow"/>
        </w:rPr>
      </w:pPr>
      <w:r w:rsidRPr="00EF70A9">
        <w:rPr>
          <w:rFonts w:ascii="DFKai-SB" w:eastAsia="DFKai-SB" w:hAnsi="DFKai-SB" w:hint="eastAsia"/>
          <w:sz w:val="24"/>
          <w:szCs w:val="24"/>
          <w:highlight w:val="yellow"/>
        </w:rPr>
        <w:t>後記</w:t>
      </w:r>
      <w:r w:rsidRPr="00EF70A9">
        <w:rPr>
          <w:rFonts w:ascii="DFKai-SB" w:eastAsia="DFKai-SB" w:hAnsi="DFKai-SB"/>
          <w:sz w:val="24"/>
          <w:szCs w:val="24"/>
          <w:highlight w:val="yellow"/>
        </w:rPr>
        <w:t>(2023/10/25)</w:t>
      </w:r>
      <w:r w:rsidRPr="00EF70A9">
        <w:rPr>
          <w:rFonts w:ascii="DFKai-SB" w:eastAsia="DFKai-SB" w:hAnsi="DFKai-SB" w:hint="eastAsia"/>
          <w:sz w:val="24"/>
          <w:szCs w:val="24"/>
          <w:highlight w:val="yellow"/>
        </w:rPr>
        <w:t>:</w:t>
      </w:r>
    </w:p>
    <w:p w14:paraId="33BCDC2F" w14:textId="51D8EFCB" w:rsidR="00037872" w:rsidRPr="004B68EA" w:rsidRDefault="00EF70A9" w:rsidP="00EF70A9">
      <w:pPr>
        <w:adjustRightInd w:val="0"/>
        <w:snapToGrid w:val="0"/>
        <w:spacing w:after="0" w:line="400" w:lineRule="exact"/>
        <w:ind w:firstLine="1985"/>
        <w:rPr>
          <w:rFonts w:ascii="DFKai-SB" w:eastAsia="DFKai-SB" w:hAnsi="DFKai-SB"/>
          <w:sz w:val="24"/>
          <w:szCs w:val="24"/>
        </w:rPr>
      </w:pPr>
      <w:r w:rsidRPr="00EF70A9">
        <w:rPr>
          <w:rFonts w:ascii="DFKai-SB" w:eastAsia="DFKai-SB" w:hAnsi="DFKai-SB" w:hint="eastAsia"/>
          <w:sz w:val="24"/>
          <w:szCs w:val="24"/>
        </w:rPr>
        <w:t>我發現將Ra</w:t>
      </w:r>
      <w:r w:rsidRPr="00EF70A9">
        <w:rPr>
          <w:rFonts w:ascii="DFKai-SB" w:eastAsia="DFKai-SB" w:hAnsi="DFKai-SB"/>
          <w:sz w:val="24"/>
          <w:szCs w:val="24"/>
        </w:rPr>
        <w:t>dio</w:t>
      </w:r>
      <w:r w:rsidRPr="00EF70A9">
        <w:rPr>
          <w:rFonts w:ascii="DFKai-SB" w:eastAsia="DFKai-SB" w:hAnsi="DFKai-SB" w:hint="eastAsia"/>
          <w:sz w:val="24"/>
          <w:szCs w:val="24"/>
        </w:rPr>
        <w:t>之M</w:t>
      </w:r>
      <w:r w:rsidRPr="00EF70A9">
        <w:rPr>
          <w:rFonts w:ascii="DFKai-SB" w:eastAsia="DFKai-SB" w:hAnsi="DFKai-SB"/>
          <w:sz w:val="24"/>
          <w:szCs w:val="24"/>
        </w:rPr>
        <w:t>ode</w:t>
      </w:r>
      <w:r w:rsidRPr="00EF70A9">
        <w:rPr>
          <w:rFonts w:ascii="DFKai-SB" w:eastAsia="DFKai-SB" w:hAnsi="DFKai-SB" w:hint="eastAsia"/>
          <w:sz w:val="24"/>
          <w:szCs w:val="24"/>
        </w:rPr>
        <w:t>設定為「F</w:t>
      </w:r>
      <w:r w:rsidRPr="00EF70A9">
        <w:rPr>
          <w:rFonts w:ascii="DFKai-SB" w:eastAsia="DFKai-SB" w:hAnsi="DFKai-SB"/>
          <w:sz w:val="24"/>
          <w:szCs w:val="24"/>
        </w:rPr>
        <w:t>ake it</w:t>
      </w:r>
      <w:r w:rsidRPr="00EF70A9">
        <w:rPr>
          <w:rFonts w:ascii="DFKai-SB" w:eastAsia="DFKai-SB" w:hAnsi="DFKai-SB" w:hint="eastAsia"/>
          <w:sz w:val="24"/>
          <w:szCs w:val="24"/>
        </w:rPr>
        <w:t>」且將T</w:t>
      </w:r>
      <w:r w:rsidRPr="00EF70A9">
        <w:rPr>
          <w:rFonts w:ascii="DFKai-SB" w:eastAsia="DFKai-SB" w:hAnsi="DFKai-SB"/>
          <w:sz w:val="24"/>
          <w:szCs w:val="24"/>
        </w:rPr>
        <w:t>X</w:t>
      </w:r>
      <w:r w:rsidRPr="00EF70A9">
        <w:rPr>
          <w:rFonts w:ascii="DFKai-SB" w:eastAsia="DFKai-SB" w:hAnsi="DFKai-SB" w:hint="eastAsia"/>
          <w:sz w:val="24"/>
          <w:szCs w:val="24"/>
        </w:rPr>
        <w:t>的音頻位置放在「1</w:t>
      </w:r>
      <w:r w:rsidRPr="00EF70A9">
        <w:rPr>
          <w:rFonts w:ascii="DFKai-SB" w:eastAsia="DFKai-SB" w:hAnsi="DFKai-SB"/>
          <w:sz w:val="24"/>
          <w:szCs w:val="24"/>
        </w:rPr>
        <w:t>500</w:t>
      </w:r>
      <w:r w:rsidRPr="00EF70A9">
        <w:rPr>
          <w:rFonts w:ascii="DFKai-SB" w:eastAsia="DFKai-SB" w:hAnsi="DFKai-SB" w:hint="eastAsia"/>
          <w:sz w:val="24"/>
          <w:szCs w:val="24"/>
        </w:rPr>
        <w:t>至1</w:t>
      </w:r>
      <w:r w:rsidRPr="00EF70A9">
        <w:rPr>
          <w:rFonts w:ascii="DFKai-SB" w:eastAsia="DFKai-SB" w:hAnsi="DFKai-SB"/>
          <w:sz w:val="24"/>
          <w:szCs w:val="24"/>
        </w:rPr>
        <w:t>599</w:t>
      </w:r>
      <w:r w:rsidRPr="00EF70A9">
        <w:rPr>
          <w:rFonts w:ascii="DFKai-SB" w:eastAsia="DFKai-SB" w:hAnsi="DFKai-SB" w:hint="eastAsia"/>
          <w:sz w:val="24"/>
          <w:szCs w:val="24"/>
        </w:rPr>
        <w:t>」間，無論是否採用「F</w:t>
      </w:r>
      <w:r w:rsidRPr="00EF70A9">
        <w:rPr>
          <w:rFonts w:ascii="DFKai-SB" w:eastAsia="DFKai-SB" w:hAnsi="DFKai-SB"/>
          <w:sz w:val="24"/>
          <w:szCs w:val="24"/>
        </w:rPr>
        <w:t>/H</w:t>
      </w:r>
      <w:r w:rsidRPr="00EF70A9">
        <w:rPr>
          <w:rFonts w:ascii="DFKai-SB" w:eastAsia="DFKai-SB" w:hAnsi="DFKai-SB" w:hint="eastAsia"/>
          <w:sz w:val="24"/>
          <w:szCs w:val="24"/>
        </w:rPr>
        <w:t>獵狐」模式，都是可以的運作。因此建議您將圖_1</w:t>
      </w:r>
      <w:r>
        <w:rPr>
          <w:rFonts w:ascii="DFKai-SB" w:eastAsia="DFKai-SB" w:hAnsi="DFKai-SB" w:hint="eastAsia"/>
          <w:sz w:val="24"/>
          <w:szCs w:val="24"/>
        </w:rPr>
        <w:t>4</w:t>
      </w:r>
      <w:r w:rsidRPr="00EF70A9">
        <w:rPr>
          <w:rFonts w:ascii="DFKai-SB" w:eastAsia="DFKai-SB" w:hAnsi="DFKai-SB" w:hint="eastAsia"/>
          <w:sz w:val="24"/>
          <w:szCs w:val="24"/>
        </w:rPr>
        <w:t>的「M</w:t>
      </w:r>
      <w:r w:rsidRPr="00EF70A9">
        <w:rPr>
          <w:rFonts w:ascii="DFKai-SB" w:eastAsia="DFKai-SB" w:hAnsi="DFKai-SB"/>
          <w:sz w:val="24"/>
          <w:szCs w:val="24"/>
        </w:rPr>
        <w:t>ode</w:t>
      </w:r>
      <w:r w:rsidRPr="00EF70A9">
        <w:rPr>
          <w:rFonts w:ascii="DFKai-SB" w:eastAsia="DFKai-SB" w:hAnsi="DFKai-SB" w:hint="eastAsia"/>
          <w:sz w:val="24"/>
          <w:szCs w:val="24"/>
        </w:rPr>
        <w:t>」都改成「F</w:t>
      </w:r>
      <w:r w:rsidRPr="00EF70A9">
        <w:rPr>
          <w:rFonts w:ascii="DFKai-SB" w:eastAsia="DFKai-SB" w:hAnsi="DFKai-SB"/>
          <w:sz w:val="24"/>
          <w:szCs w:val="24"/>
        </w:rPr>
        <w:t>ake it</w:t>
      </w:r>
      <w:r w:rsidRPr="00EF70A9">
        <w:rPr>
          <w:rFonts w:ascii="DFKai-SB" w:eastAsia="DFKai-SB" w:hAnsi="DFKai-SB" w:hint="eastAsia"/>
          <w:sz w:val="24"/>
          <w:szCs w:val="24"/>
        </w:rPr>
        <w:t>」。</w:t>
      </w:r>
      <w:r w:rsidR="00747D60">
        <w:rPr>
          <w:rFonts w:ascii="DFKai-SB" w:eastAsia="DFKai-SB" w:hAnsi="DFKai-SB" w:hint="eastAsia"/>
          <w:sz w:val="24"/>
          <w:szCs w:val="24"/>
        </w:rPr>
        <w:t>請參見</w:t>
      </w:r>
      <w:hyperlink r:id="rId27" w:anchor="後記2023_10_25" w:history="1">
        <w:r w:rsidR="00747D60" w:rsidRPr="006F08A6">
          <w:rPr>
            <w:rStyle w:val="Hyperlink"/>
            <w:rFonts w:eastAsia="DFKai-SB" w:hint="eastAsia"/>
            <w:szCs w:val="24"/>
          </w:rPr>
          <w:t>這裡</w:t>
        </w:r>
      </w:hyperlink>
      <w:r w:rsidR="00747D60">
        <w:rPr>
          <w:rFonts w:ascii="DFKai-SB" w:eastAsia="DFKai-SB" w:hAnsi="DFKai-SB" w:hint="eastAsia"/>
          <w:sz w:val="24"/>
          <w:szCs w:val="24"/>
        </w:rPr>
        <w:t>。</w:t>
      </w:r>
      <w:r w:rsidR="00037872" w:rsidRPr="004B68EA">
        <w:rPr>
          <w:rFonts w:ascii="DFKai-SB" w:eastAsia="DFKai-SB" w:hAnsi="DFKai-SB"/>
          <w:sz w:val="24"/>
          <w:szCs w:val="24"/>
        </w:rPr>
        <w:br w:type="page"/>
      </w:r>
    </w:p>
    <w:p w14:paraId="70280F82" w14:textId="0111963A" w:rsidR="009221BC" w:rsidRPr="004B68EA" w:rsidRDefault="00C13D27" w:rsidP="007E54AA">
      <w:pPr>
        <w:pStyle w:val="Heading3"/>
        <w:ind w:leftChars="193" w:left="425"/>
        <w:rPr>
          <w:rFonts w:ascii="DFKai-SB" w:eastAsia="DFKai-SB" w:hAnsi="DFKai-SB"/>
        </w:rPr>
      </w:pPr>
      <w:bookmarkStart w:id="23" w:name="_Toc149142178"/>
      <w:r w:rsidRPr="004B68EA">
        <w:rPr>
          <w:rFonts w:ascii="DFKai-SB" w:eastAsia="DFKai-SB" w:hAnsi="DFKai-SB" w:hint="eastAsia"/>
        </w:rPr>
        <w:lastRenderedPageBreak/>
        <w:t>C_</w:t>
      </w:r>
      <w:r w:rsidR="00C45820" w:rsidRPr="004B68EA">
        <w:rPr>
          <w:rFonts w:ascii="DFKai-SB" w:eastAsia="DFKai-SB" w:hAnsi="DFKai-SB"/>
        </w:rPr>
        <w:t>2_A_4</w:t>
      </w:r>
      <w:r w:rsidRPr="004B68EA">
        <w:rPr>
          <w:rFonts w:ascii="DFKai-SB" w:eastAsia="DFKai-SB" w:hAnsi="DFKai-SB" w:hint="eastAsia"/>
        </w:rPr>
        <w:t>、</w:t>
      </w:r>
      <w:r w:rsidR="00630C63" w:rsidRPr="004B68EA">
        <w:rPr>
          <w:rFonts w:ascii="DFKai-SB" w:eastAsia="DFKai-SB" w:hAnsi="DFKai-SB" w:hint="eastAsia"/>
        </w:rPr>
        <w:t>JTDX之</w:t>
      </w:r>
      <w:r w:rsidR="00954A8B" w:rsidRPr="004B68EA">
        <w:rPr>
          <w:rFonts w:ascii="DFKai-SB" w:eastAsia="DFKai-SB" w:hAnsi="DFKai-SB" w:hint="eastAsia"/>
        </w:rPr>
        <w:t>「</w:t>
      </w:r>
      <w:r w:rsidR="00630C63" w:rsidRPr="004B68EA">
        <w:rPr>
          <w:rFonts w:ascii="DFKai-SB" w:eastAsia="DFKai-SB" w:hAnsi="DFKai-SB" w:hint="eastAsia"/>
        </w:rPr>
        <w:t>音效Audio</w:t>
      </w:r>
      <w:r w:rsidR="00954A8B" w:rsidRPr="004B68EA">
        <w:rPr>
          <w:rFonts w:ascii="DFKai-SB" w:eastAsia="DFKai-SB" w:hAnsi="DFKai-SB" w:hint="eastAsia"/>
        </w:rPr>
        <w:t>」</w:t>
      </w:r>
      <w:r w:rsidR="00630C63" w:rsidRPr="004B68EA">
        <w:rPr>
          <w:rFonts w:ascii="DFKai-SB" w:eastAsia="DFKai-SB" w:hAnsi="DFKai-SB" w:hint="eastAsia"/>
        </w:rPr>
        <w:t>的設定</w:t>
      </w:r>
      <w:bookmarkEnd w:id="23"/>
    </w:p>
    <w:p w14:paraId="5E468A3B" w14:textId="6675A9F8" w:rsidR="009221BC" w:rsidRPr="007177FA" w:rsidRDefault="009221BC" w:rsidP="007177FA">
      <w:pPr>
        <w:pStyle w:val="NormalWeb"/>
        <w:adjustRightInd w:val="0"/>
        <w:snapToGrid w:val="0"/>
        <w:spacing w:before="0" w:beforeAutospacing="0" w:afterLines="300" w:after="72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530752" behindDoc="0" locked="1" layoutInCell="1" allowOverlap="0" wp14:anchorId="3D46DE2E" wp14:editId="5BC23A3B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6000840" cy="5446440"/>
            <wp:effectExtent l="0" t="0" r="114300" b="116205"/>
            <wp:wrapTopAndBottom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 preferRelativeResize="0"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0840" cy="544644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</w:t>
      </w:r>
      <w:r w:rsidR="00914BC4" w:rsidRPr="004B68EA">
        <w:rPr>
          <w:rFonts w:ascii="DFKai-SB" w:eastAsia="DFKai-SB" w:hAnsi="DFKai-SB"/>
          <w:sz w:val="24"/>
          <w:szCs w:val="24"/>
        </w:rPr>
        <w:t>16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</w:t>
      </w:r>
      <w:r w:rsidRPr="004B68EA">
        <w:rPr>
          <w:rFonts w:ascii="DFKai-SB" w:eastAsia="DFKai-SB" w:hAnsi="DFKai-SB"/>
          <w:sz w:val="24"/>
          <w:szCs w:val="24"/>
        </w:rPr>
        <w:t>WSJT-X(</w:t>
      </w:r>
      <w:r w:rsidRPr="004B68EA">
        <w:rPr>
          <w:rFonts w:ascii="DFKai-SB" w:eastAsia="DFKai-SB" w:hAnsi="DFKai-SB" w:hint="eastAsia"/>
          <w:sz w:val="24"/>
          <w:szCs w:val="24"/>
        </w:rPr>
        <w:t>或J</w:t>
      </w:r>
      <w:r w:rsidRPr="004B68EA">
        <w:rPr>
          <w:rFonts w:ascii="DFKai-SB" w:eastAsia="DFKai-SB" w:hAnsi="DFKai-SB"/>
          <w:sz w:val="24"/>
          <w:szCs w:val="24"/>
        </w:rPr>
        <w:t>TDX)</w:t>
      </w:r>
      <w:r w:rsidRPr="004B68EA">
        <w:rPr>
          <w:rFonts w:ascii="DFKai-SB" w:eastAsia="DFKai-SB" w:hAnsi="DFKai-SB" w:hint="eastAsia"/>
          <w:sz w:val="24"/>
          <w:szCs w:val="24"/>
        </w:rPr>
        <w:t>之Ra</w:t>
      </w:r>
      <w:r w:rsidRPr="004B68EA">
        <w:rPr>
          <w:rFonts w:ascii="DFKai-SB" w:eastAsia="DFKai-SB" w:hAnsi="DFKai-SB"/>
          <w:sz w:val="24"/>
          <w:szCs w:val="24"/>
        </w:rPr>
        <w:t>dio_1</w:t>
      </w:r>
      <w:r w:rsidRPr="004B68EA">
        <w:rPr>
          <w:rFonts w:ascii="DFKai-SB" w:eastAsia="DFKai-SB" w:hAnsi="DFKai-SB" w:hint="eastAsia"/>
          <w:sz w:val="24"/>
          <w:szCs w:val="24"/>
        </w:rPr>
        <w:t>的A</w:t>
      </w:r>
      <w:r w:rsidRPr="004B68EA">
        <w:rPr>
          <w:rFonts w:ascii="DFKai-SB" w:eastAsia="DFKai-SB" w:hAnsi="DFKai-SB"/>
          <w:sz w:val="24"/>
          <w:szCs w:val="24"/>
        </w:rPr>
        <w:t>udio</w:t>
      </w:r>
      <w:r w:rsidRPr="004B68EA">
        <w:rPr>
          <w:rFonts w:ascii="DFKai-SB" w:eastAsia="DFKai-SB" w:hAnsi="DFKai-SB" w:hint="eastAsia"/>
          <w:sz w:val="24"/>
          <w:szCs w:val="24"/>
        </w:rPr>
        <w:t>設定</w:t>
      </w:r>
      <w:r w:rsidR="00FD731E" w:rsidRPr="004B68EA">
        <w:rPr>
          <w:rFonts w:ascii="DFKai-SB" w:eastAsia="DFKai-SB" w:hAnsi="DFKai-SB"/>
          <w:sz w:val="24"/>
          <w:szCs w:val="24"/>
        </w:rPr>
        <w:t>(N1MM+</w:t>
      </w:r>
      <w:r w:rsidR="00FD731E" w:rsidRPr="004B68EA">
        <w:rPr>
          <w:rFonts w:ascii="DFKai-SB" w:eastAsia="DFKai-SB" w:hAnsi="DFKai-SB" w:hint="eastAsia"/>
          <w:sz w:val="24"/>
          <w:szCs w:val="24"/>
        </w:rPr>
        <w:t>環境下</w:t>
      </w:r>
      <w:r w:rsidR="00FD731E" w:rsidRPr="004B68EA">
        <w:rPr>
          <w:rFonts w:ascii="DFKai-SB" w:eastAsia="DFKai-SB" w:hAnsi="DFKai-SB"/>
          <w:sz w:val="24"/>
          <w:szCs w:val="24"/>
        </w:rPr>
        <w:t>)</w:t>
      </w:r>
      <w:r w:rsidRPr="004B68EA">
        <w:rPr>
          <w:rFonts w:ascii="DFKai-SB" w:eastAsia="DFKai-SB" w:hAnsi="DFKai-SB"/>
          <w:sz w:val="24"/>
          <w:szCs w:val="24"/>
        </w:rPr>
        <w:br w:type="page"/>
      </w:r>
    </w:p>
    <w:p w14:paraId="5331CF4D" w14:textId="0BBFE7C1" w:rsidR="009221BC" w:rsidRPr="004B68EA" w:rsidRDefault="00C13D27" w:rsidP="007E54AA">
      <w:pPr>
        <w:pStyle w:val="Heading3"/>
        <w:ind w:leftChars="193" w:left="425"/>
        <w:rPr>
          <w:rFonts w:ascii="DFKai-SB" w:eastAsia="DFKai-SB" w:hAnsi="DFKai-SB"/>
        </w:rPr>
      </w:pPr>
      <w:bookmarkStart w:id="24" w:name="_Toc149142179"/>
      <w:r w:rsidRPr="004B68EA">
        <w:rPr>
          <w:rFonts w:ascii="DFKai-SB" w:eastAsia="DFKai-SB" w:hAnsi="DFKai-SB" w:hint="eastAsia"/>
        </w:rPr>
        <w:lastRenderedPageBreak/>
        <w:t>C_2_</w:t>
      </w:r>
      <w:r w:rsidR="00C45820" w:rsidRPr="004B68EA">
        <w:rPr>
          <w:rFonts w:ascii="DFKai-SB" w:eastAsia="DFKai-SB" w:hAnsi="DFKai-SB"/>
        </w:rPr>
        <w:t>A_5</w:t>
      </w:r>
      <w:r w:rsidRPr="004B68EA">
        <w:rPr>
          <w:rFonts w:ascii="DFKai-SB" w:eastAsia="DFKai-SB" w:hAnsi="DFKai-SB" w:hint="eastAsia"/>
        </w:rPr>
        <w:t>、</w:t>
      </w:r>
      <w:r w:rsidR="003B6DD4" w:rsidRPr="004B68EA">
        <w:rPr>
          <w:rFonts w:ascii="DFKai-SB" w:eastAsia="DFKai-SB" w:hAnsi="DFKai-SB" w:hint="eastAsia"/>
        </w:rPr>
        <w:t>JTDX中</w:t>
      </w:r>
      <w:r w:rsidR="00D93262" w:rsidRPr="004B68EA">
        <w:rPr>
          <w:rFonts w:ascii="DFKai-SB" w:eastAsia="DFKai-SB" w:hAnsi="DFKai-SB" w:hint="eastAsia"/>
        </w:rPr>
        <w:t>「</w:t>
      </w:r>
      <w:r w:rsidR="003B6DD4" w:rsidRPr="004B68EA">
        <w:rPr>
          <w:rFonts w:ascii="DFKai-SB" w:eastAsia="DFKai-SB" w:hAnsi="DFKai-SB" w:hint="eastAsia"/>
        </w:rPr>
        <w:t>推播R</w:t>
      </w:r>
      <w:r w:rsidR="003B6DD4" w:rsidRPr="004B68EA">
        <w:rPr>
          <w:rFonts w:ascii="DFKai-SB" w:eastAsia="DFKai-SB" w:hAnsi="DFKai-SB"/>
        </w:rPr>
        <w:t>eporting</w:t>
      </w:r>
      <w:r w:rsidR="00D93262" w:rsidRPr="004B68EA">
        <w:rPr>
          <w:rFonts w:ascii="DFKai-SB" w:eastAsia="DFKai-SB" w:hAnsi="DFKai-SB" w:hint="eastAsia"/>
        </w:rPr>
        <w:t>」</w:t>
      </w:r>
      <w:r w:rsidR="003B6DD4" w:rsidRPr="004B68EA">
        <w:rPr>
          <w:rFonts w:ascii="DFKai-SB" w:eastAsia="DFKai-SB" w:hAnsi="DFKai-SB" w:hint="eastAsia"/>
        </w:rPr>
        <w:t>的設定</w:t>
      </w:r>
      <w:bookmarkEnd w:id="24"/>
    </w:p>
    <w:p w14:paraId="00EFF3EE" w14:textId="62EAD837" w:rsidR="00D93262" w:rsidRPr="004B68EA" w:rsidRDefault="006F1B5A" w:rsidP="007177FA">
      <w:pPr>
        <w:pStyle w:val="NormalWeb"/>
        <w:adjustRightInd w:val="0"/>
        <w:snapToGrid w:val="0"/>
        <w:spacing w:before="0" w:beforeAutospacing="0" w:afterLines="300" w:after="72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838976" behindDoc="0" locked="1" layoutInCell="1" allowOverlap="0" wp14:anchorId="1A2A3A38" wp14:editId="4540D51B">
            <wp:simplePos x="0" y="0"/>
            <wp:positionH relativeFrom="margin">
              <wp:posOffset>1270</wp:posOffset>
            </wp:positionH>
            <wp:positionV relativeFrom="paragraph">
              <wp:posOffset>144145</wp:posOffset>
            </wp:positionV>
            <wp:extent cx="6000840" cy="4503600"/>
            <wp:effectExtent l="0" t="0" r="114300" b="106680"/>
            <wp:wrapTopAndBottom/>
            <wp:docPr id="191991100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911003" name="Picture 2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0840" cy="450360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0137" w:rsidRPr="004B68EA">
        <w:rPr>
          <w:rFonts w:ascii="DFKai-SB" w:eastAsia="DFKai-SB" w:hAnsi="DFKai-SB" w:hint="eastAsia"/>
          <w:sz w:val="24"/>
          <w:szCs w:val="24"/>
        </w:rPr>
        <w:t>圖_</w:t>
      </w:r>
      <w:r w:rsidR="00A20137" w:rsidRPr="004B68EA">
        <w:rPr>
          <w:rFonts w:ascii="DFKai-SB" w:eastAsia="DFKai-SB" w:hAnsi="DFKai-SB"/>
          <w:sz w:val="24"/>
          <w:szCs w:val="24"/>
        </w:rPr>
        <w:t>17 JTDX</w:t>
      </w:r>
      <w:r w:rsidR="00A20137" w:rsidRPr="004B68EA">
        <w:rPr>
          <w:rFonts w:ascii="DFKai-SB" w:eastAsia="DFKai-SB" w:hAnsi="DFKai-SB" w:hint="eastAsia"/>
          <w:sz w:val="24"/>
          <w:szCs w:val="24"/>
        </w:rPr>
        <w:t>的R</w:t>
      </w:r>
      <w:r w:rsidR="00A20137" w:rsidRPr="004B68EA">
        <w:rPr>
          <w:rFonts w:ascii="DFKai-SB" w:eastAsia="DFKai-SB" w:hAnsi="DFKai-SB"/>
          <w:sz w:val="24"/>
          <w:szCs w:val="24"/>
        </w:rPr>
        <w:t>eporting</w:t>
      </w:r>
      <w:r w:rsidR="00A20137" w:rsidRPr="004B68EA">
        <w:rPr>
          <w:rFonts w:ascii="DFKai-SB" w:eastAsia="DFKai-SB" w:hAnsi="DFKai-SB" w:hint="eastAsia"/>
          <w:sz w:val="24"/>
          <w:szCs w:val="24"/>
        </w:rPr>
        <w:t>設定</w:t>
      </w:r>
      <w:r w:rsidR="00FD731E" w:rsidRPr="004B68EA">
        <w:rPr>
          <w:rFonts w:ascii="DFKai-SB" w:eastAsia="DFKai-SB" w:hAnsi="DFKai-SB"/>
          <w:sz w:val="24"/>
          <w:szCs w:val="24"/>
        </w:rPr>
        <w:t>(N1MM+</w:t>
      </w:r>
      <w:r w:rsidR="00FD731E" w:rsidRPr="004B68EA">
        <w:rPr>
          <w:rFonts w:ascii="DFKai-SB" w:eastAsia="DFKai-SB" w:hAnsi="DFKai-SB" w:hint="eastAsia"/>
          <w:sz w:val="24"/>
          <w:szCs w:val="24"/>
        </w:rPr>
        <w:t>環境下</w:t>
      </w:r>
      <w:r w:rsidR="00FD731E" w:rsidRPr="004B68EA">
        <w:rPr>
          <w:rFonts w:ascii="DFKai-SB" w:eastAsia="DFKai-SB" w:hAnsi="DFKai-SB"/>
          <w:sz w:val="24"/>
          <w:szCs w:val="24"/>
        </w:rPr>
        <w:t>)</w:t>
      </w:r>
      <w:r w:rsidR="00D93262" w:rsidRPr="004B68EA">
        <w:rPr>
          <w:rFonts w:ascii="DFKai-SB" w:eastAsia="DFKai-SB" w:hAnsi="DFKai-SB"/>
          <w:sz w:val="24"/>
          <w:szCs w:val="24"/>
        </w:rPr>
        <w:br w:type="page"/>
      </w:r>
    </w:p>
    <w:p w14:paraId="7A78997D" w14:textId="77777777" w:rsidR="00F965EC" w:rsidRPr="004B68EA" w:rsidRDefault="00D93262" w:rsidP="00F965EC">
      <w:pPr>
        <w:pStyle w:val="Heading3"/>
        <w:ind w:leftChars="193" w:left="425"/>
        <w:rPr>
          <w:rFonts w:ascii="DFKai-SB" w:eastAsia="DFKai-SB" w:hAnsi="DFKai-SB"/>
        </w:rPr>
      </w:pPr>
      <w:bookmarkStart w:id="25" w:name="_Toc149142180"/>
      <w:r w:rsidRPr="004B68EA">
        <w:rPr>
          <w:rFonts w:ascii="DFKai-SB" w:eastAsia="DFKai-SB" w:hAnsi="DFKai-SB" w:hint="eastAsia"/>
        </w:rPr>
        <w:lastRenderedPageBreak/>
        <w:t>C_2_</w:t>
      </w:r>
      <w:r w:rsidRPr="004B68EA">
        <w:rPr>
          <w:rFonts w:ascii="DFKai-SB" w:eastAsia="DFKai-SB" w:hAnsi="DFKai-SB"/>
        </w:rPr>
        <w:t>A_6</w:t>
      </w:r>
      <w:r w:rsidRPr="004B68EA">
        <w:rPr>
          <w:rFonts w:ascii="DFKai-SB" w:eastAsia="DFKai-SB" w:hAnsi="DFKai-SB" w:hint="eastAsia"/>
        </w:rPr>
        <w:t>、JTDX中、簡化後的</w:t>
      </w:r>
      <w:r w:rsidR="00DF382E" w:rsidRPr="004B68EA">
        <w:rPr>
          <w:rFonts w:ascii="DFKai-SB" w:eastAsia="DFKai-SB" w:hAnsi="DFKai-SB"/>
        </w:rPr>
        <w:t>「</w:t>
      </w:r>
      <w:r w:rsidRPr="004B68EA">
        <w:rPr>
          <w:rFonts w:ascii="DFKai-SB" w:eastAsia="DFKai-SB" w:hAnsi="DFKai-SB" w:hint="eastAsia"/>
        </w:rPr>
        <w:t>顏色</w:t>
      </w:r>
      <w:r w:rsidR="00DF382E" w:rsidRPr="004B68EA">
        <w:rPr>
          <w:rFonts w:ascii="DFKai-SB" w:eastAsia="DFKai-SB" w:hAnsi="DFKai-SB"/>
        </w:rPr>
        <w:t>」</w:t>
      </w:r>
      <w:r w:rsidRPr="004B68EA">
        <w:rPr>
          <w:rFonts w:ascii="DFKai-SB" w:eastAsia="DFKai-SB" w:hAnsi="DFKai-SB" w:hint="eastAsia"/>
        </w:rPr>
        <w:t>設定</w:t>
      </w:r>
      <w:bookmarkEnd w:id="25"/>
    </w:p>
    <w:p w14:paraId="216EC7E5" w14:textId="77777777" w:rsidR="00F965EC" w:rsidRPr="008C3578" w:rsidRDefault="00D93262" w:rsidP="007177FA">
      <w:pPr>
        <w:pStyle w:val="NormalWeb"/>
        <w:adjustRightInd w:val="0"/>
        <w:snapToGrid w:val="0"/>
        <w:spacing w:before="0" w:beforeAutospacing="0" w:afterLines="300" w:after="720" w:afterAutospacing="0" w:line="240" w:lineRule="exact"/>
        <w:rPr>
          <w:rFonts w:ascii="DFKai-SB" w:eastAsia="DFKai-SB" w:hAnsi="DFKai-SB"/>
          <w:sz w:val="24"/>
          <w:szCs w:val="24"/>
        </w:rPr>
      </w:pPr>
      <w:bookmarkStart w:id="26" w:name="圖_18"/>
      <w:r w:rsidRPr="008C3578">
        <w:rPr>
          <w:rFonts w:ascii="DFKai-SB" w:eastAsia="DFKai-SB" w:hAnsi="DFKai-SB" w:hint="eastAsia"/>
          <w:noProof/>
          <w:sz w:val="24"/>
          <w:szCs w:val="24"/>
        </w:rPr>
        <w:drawing>
          <wp:anchor distT="0" distB="0" distL="114300" distR="114300" simplePos="0" relativeHeight="251851264" behindDoc="0" locked="1" layoutInCell="1" allowOverlap="0" wp14:anchorId="2167C5DD" wp14:editId="633C4752">
            <wp:simplePos x="0" y="0"/>
            <wp:positionH relativeFrom="column">
              <wp:posOffset>0</wp:posOffset>
            </wp:positionH>
            <wp:positionV relativeFrom="paragraph">
              <wp:posOffset>144145</wp:posOffset>
            </wp:positionV>
            <wp:extent cx="5993640" cy="5619240"/>
            <wp:effectExtent l="0" t="0" r="121920" b="114935"/>
            <wp:wrapTopAndBottom/>
            <wp:docPr id="123420750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4207506" name="Picture 3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3640" cy="561924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6801" w:rsidRPr="004B68EA">
        <w:rPr>
          <w:rFonts w:ascii="DFKai-SB" w:eastAsia="DFKai-SB" w:hAnsi="DFKai-SB" w:hint="eastAsia"/>
          <w:sz w:val="24"/>
          <w:szCs w:val="24"/>
        </w:rPr>
        <w:t>圖_18</w:t>
      </w:r>
      <w:bookmarkEnd w:id="26"/>
      <w:r w:rsidR="00F26801" w:rsidRPr="004B68EA">
        <w:rPr>
          <w:rFonts w:ascii="DFKai-SB" w:eastAsia="DFKai-SB" w:hAnsi="DFKai-SB" w:hint="eastAsia"/>
          <w:sz w:val="24"/>
          <w:szCs w:val="24"/>
        </w:rPr>
        <w:t xml:space="preserve"> JTDX中、</w:t>
      </w:r>
      <w:r w:rsidR="00F26801" w:rsidRPr="008C3578">
        <w:rPr>
          <w:rFonts w:ascii="DFKai-SB" w:eastAsia="DFKai-SB" w:hAnsi="DFKai-SB" w:hint="eastAsia"/>
          <w:sz w:val="24"/>
          <w:szCs w:val="24"/>
        </w:rPr>
        <w:t>簡化後的</w:t>
      </w:r>
      <w:r w:rsidR="00DF382E" w:rsidRPr="008C3578">
        <w:rPr>
          <w:rFonts w:ascii="DFKai-SB" w:eastAsia="DFKai-SB" w:hAnsi="DFKai-SB"/>
          <w:sz w:val="24"/>
          <w:szCs w:val="24"/>
        </w:rPr>
        <w:t>「</w:t>
      </w:r>
      <w:r w:rsidR="00F26801" w:rsidRPr="008C3578">
        <w:rPr>
          <w:rFonts w:ascii="DFKai-SB" w:eastAsia="DFKai-SB" w:hAnsi="DFKai-SB" w:hint="eastAsia"/>
          <w:sz w:val="24"/>
          <w:szCs w:val="24"/>
        </w:rPr>
        <w:t>顏色</w:t>
      </w:r>
      <w:r w:rsidR="00DF382E" w:rsidRPr="008C3578">
        <w:rPr>
          <w:rFonts w:ascii="DFKai-SB" w:eastAsia="DFKai-SB" w:hAnsi="DFKai-SB"/>
          <w:sz w:val="24"/>
          <w:szCs w:val="24"/>
        </w:rPr>
        <w:t>」</w:t>
      </w:r>
      <w:r w:rsidR="00F26801" w:rsidRPr="008C3578">
        <w:rPr>
          <w:rFonts w:ascii="DFKai-SB" w:eastAsia="DFKai-SB" w:hAnsi="DFKai-SB" w:hint="eastAsia"/>
          <w:sz w:val="24"/>
          <w:szCs w:val="24"/>
        </w:rPr>
        <w:t>設定</w:t>
      </w:r>
      <w:r w:rsidR="00FD731E" w:rsidRPr="004B68EA">
        <w:rPr>
          <w:rFonts w:ascii="DFKai-SB" w:eastAsia="DFKai-SB" w:hAnsi="DFKai-SB"/>
          <w:sz w:val="24"/>
          <w:szCs w:val="24"/>
        </w:rPr>
        <w:t>(N1MM+</w:t>
      </w:r>
      <w:r w:rsidR="00FD731E" w:rsidRPr="004B68EA">
        <w:rPr>
          <w:rFonts w:ascii="DFKai-SB" w:eastAsia="DFKai-SB" w:hAnsi="DFKai-SB" w:hint="eastAsia"/>
          <w:sz w:val="24"/>
          <w:szCs w:val="24"/>
        </w:rPr>
        <w:t>環境下</w:t>
      </w:r>
      <w:r w:rsidR="00FD731E" w:rsidRPr="004B68EA">
        <w:rPr>
          <w:rFonts w:ascii="DFKai-SB" w:eastAsia="DFKai-SB" w:hAnsi="DFKai-SB"/>
          <w:sz w:val="24"/>
          <w:szCs w:val="24"/>
        </w:rPr>
        <w:t>)</w:t>
      </w:r>
      <w:bookmarkStart w:id="27" w:name="_第二小節：”Grid_版本”"/>
      <w:bookmarkStart w:id="28" w:name="_11、配合GridTracker_版本"/>
      <w:bookmarkStart w:id="29" w:name="_Toc141468855"/>
      <w:bookmarkEnd w:id="27"/>
      <w:bookmarkEnd w:id="28"/>
    </w:p>
    <w:p w14:paraId="29415262" w14:textId="2FDF37DC" w:rsidR="00C45820" w:rsidRPr="004B68EA" w:rsidRDefault="00C45820" w:rsidP="00F965EC">
      <w:pPr>
        <w:pStyle w:val="Heading3"/>
        <w:ind w:leftChars="193" w:left="425"/>
        <w:rPr>
          <w:rFonts w:ascii="DFKai-SB" w:eastAsia="DFKai-SB" w:hAnsi="DFKai-SB"/>
        </w:rPr>
      </w:pPr>
      <w:bookmarkStart w:id="30" w:name="_Toc149142181"/>
      <w:r w:rsidRPr="004B68EA">
        <w:rPr>
          <w:rFonts w:ascii="DFKai-SB" w:eastAsia="DFKai-SB" w:hAnsi="DFKai-SB" w:hint="eastAsia"/>
        </w:rPr>
        <w:lastRenderedPageBreak/>
        <w:t>C_2_</w:t>
      </w:r>
      <w:r w:rsidRPr="004B68EA">
        <w:rPr>
          <w:rFonts w:ascii="DFKai-SB" w:eastAsia="DFKai-SB" w:hAnsi="DFKai-SB"/>
        </w:rPr>
        <w:t>B_1</w:t>
      </w:r>
      <w:r w:rsidRPr="004B68EA">
        <w:rPr>
          <w:rFonts w:ascii="DFKai-SB" w:eastAsia="DFKai-SB" w:hAnsi="DFKai-SB" w:hint="eastAsia"/>
        </w:rPr>
        <w:t>、</w:t>
      </w:r>
      <w:bookmarkStart w:id="31" w:name="WSJT之一般General設定"/>
      <w:r w:rsidRPr="004B68EA">
        <w:rPr>
          <w:rFonts w:ascii="DFKai-SB" w:eastAsia="DFKai-SB" w:hAnsi="DFKai-SB"/>
        </w:rPr>
        <w:t>WSJT-X</w:t>
      </w:r>
      <w:r w:rsidRPr="004B68EA">
        <w:rPr>
          <w:rFonts w:ascii="DFKai-SB" w:eastAsia="DFKai-SB" w:hAnsi="DFKai-SB" w:hint="eastAsia"/>
        </w:rPr>
        <w:t>之「一般G</w:t>
      </w:r>
      <w:r w:rsidRPr="004B68EA">
        <w:rPr>
          <w:rFonts w:ascii="DFKai-SB" w:eastAsia="DFKai-SB" w:hAnsi="DFKai-SB"/>
        </w:rPr>
        <w:t>eneral」</w:t>
      </w:r>
      <w:r w:rsidRPr="004B68EA">
        <w:rPr>
          <w:rFonts w:ascii="DFKai-SB" w:eastAsia="DFKai-SB" w:hAnsi="DFKai-SB" w:hint="eastAsia"/>
        </w:rPr>
        <w:t>設定</w:t>
      </w:r>
      <w:bookmarkEnd w:id="31"/>
      <w:r w:rsidRPr="004B68EA">
        <w:rPr>
          <w:rFonts w:ascii="DFKai-SB" w:eastAsia="DFKai-SB" w:hAnsi="DFKai-SB"/>
        </w:rPr>
        <w:t>:</w:t>
      </w:r>
      <w:bookmarkEnd w:id="30"/>
    </w:p>
    <w:p w14:paraId="56C2A8C5" w14:textId="7A8A8EBC" w:rsidR="00C45820" w:rsidRPr="004B68EA" w:rsidRDefault="00C45820" w:rsidP="007177FA">
      <w:pPr>
        <w:pStyle w:val="NormalWeb"/>
        <w:adjustRightInd w:val="0"/>
        <w:snapToGrid w:val="0"/>
        <w:spacing w:before="0" w:beforeAutospacing="0" w:afterLines="300" w:after="720" w:afterAutospacing="0" w:line="240" w:lineRule="exact"/>
        <w:rPr>
          <w:rFonts w:ascii="DFKai-SB" w:eastAsia="DFKai-SB" w:hAnsi="DFKai-SB"/>
          <w:sz w:val="24"/>
          <w:szCs w:val="24"/>
        </w:rPr>
      </w:pPr>
      <w:bookmarkStart w:id="32" w:name="圖_19"/>
      <w:r w:rsidRPr="004B68EA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844096" behindDoc="0" locked="1" layoutInCell="1" allowOverlap="0" wp14:anchorId="2B911129" wp14:editId="1A88FED1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5993640" cy="5414040"/>
            <wp:effectExtent l="0" t="0" r="121920" b="110490"/>
            <wp:wrapTopAndBottom/>
            <wp:docPr id="1046342031" name="Picture 1046342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342031" name="Picture 1046342031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3640" cy="541404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圖_1</w:t>
      </w:r>
      <w:r w:rsidR="00F26801" w:rsidRPr="004B68EA">
        <w:rPr>
          <w:rFonts w:ascii="DFKai-SB" w:eastAsia="DFKai-SB" w:hAnsi="DFKai-SB"/>
          <w:sz w:val="24"/>
          <w:szCs w:val="24"/>
        </w:rPr>
        <w:t>9</w:t>
      </w:r>
      <w:bookmarkEnd w:id="32"/>
      <w:r w:rsidRPr="004B68EA">
        <w:rPr>
          <w:rFonts w:ascii="DFKai-SB" w:eastAsia="DFKai-SB" w:hAnsi="DFKai-SB" w:hint="eastAsia"/>
          <w:sz w:val="24"/>
          <w:szCs w:val="24"/>
        </w:rPr>
        <w:t xml:space="preserve"> </w:t>
      </w:r>
      <w:r w:rsidR="00341403" w:rsidRPr="004B68EA">
        <w:rPr>
          <w:rFonts w:ascii="DFKai-SB" w:eastAsia="DFKai-SB" w:hAnsi="DFKai-SB"/>
          <w:sz w:val="24"/>
          <w:szCs w:val="24"/>
        </w:rPr>
        <w:t>WS</w:t>
      </w:r>
      <w:r w:rsidRPr="004B68EA">
        <w:rPr>
          <w:rFonts w:ascii="DFKai-SB" w:eastAsia="DFKai-SB" w:hAnsi="DFKai-SB" w:hint="eastAsia"/>
          <w:sz w:val="24"/>
          <w:szCs w:val="24"/>
        </w:rPr>
        <w:t>JT</w:t>
      </w:r>
      <w:r w:rsidR="00341403" w:rsidRPr="004B68EA">
        <w:rPr>
          <w:rFonts w:ascii="DFKai-SB" w:eastAsia="DFKai-SB" w:hAnsi="DFKai-SB"/>
          <w:sz w:val="24"/>
          <w:szCs w:val="24"/>
        </w:rPr>
        <w:t>-</w:t>
      </w:r>
      <w:r w:rsidRPr="004B68EA">
        <w:rPr>
          <w:rFonts w:ascii="DFKai-SB" w:eastAsia="DFKai-SB" w:hAnsi="DFKai-SB"/>
          <w:sz w:val="24"/>
          <w:szCs w:val="24"/>
        </w:rPr>
        <w:t>X</w:t>
      </w:r>
      <w:r w:rsidRPr="004B68EA">
        <w:rPr>
          <w:rFonts w:ascii="DFKai-SB" w:eastAsia="DFKai-SB" w:hAnsi="DFKai-SB" w:hint="eastAsia"/>
          <w:sz w:val="24"/>
          <w:szCs w:val="24"/>
        </w:rPr>
        <w:t>之R</w:t>
      </w:r>
      <w:r w:rsidRPr="004B68EA">
        <w:rPr>
          <w:rFonts w:ascii="DFKai-SB" w:eastAsia="DFKai-SB" w:hAnsi="DFKai-SB"/>
          <w:sz w:val="24"/>
          <w:szCs w:val="24"/>
        </w:rPr>
        <w:t>adio_1</w:t>
      </w:r>
      <w:r w:rsidRPr="004B68EA">
        <w:rPr>
          <w:rFonts w:ascii="DFKai-SB" w:eastAsia="DFKai-SB" w:hAnsi="DFKai-SB" w:hint="eastAsia"/>
          <w:sz w:val="24"/>
          <w:szCs w:val="24"/>
        </w:rPr>
        <w:t>的一般設定</w:t>
      </w:r>
      <w:r w:rsidR="00FD731E" w:rsidRPr="004B68EA">
        <w:rPr>
          <w:rFonts w:ascii="DFKai-SB" w:eastAsia="DFKai-SB" w:hAnsi="DFKai-SB"/>
          <w:sz w:val="24"/>
          <w:szCs w:val="24"/>
        </w:rPr>
        <w:t>(N1MM+</w:t>
      </w:r>
      <w:r w:rsidR="00FD731E" w:rsidRPr="004B68EA">
        <w:rPr>
          <w:rFonts w:ascii="DFKai-SB" w:eastAsia="DFKai-SB" w:hAnsi="DFKai-SB" w:hint="eastAsia"/>
          <w:sz w:val="24"/>
          <w:szCs w:val="24"/>
        </w:rPr>
        <w:t>環境下</w:t>
      </w:r>
      <w:r w:rsidR="00FD731E" w:rsidRPr="004B68EA">
        <w:rPr>
          <w:rFonts w:ascii="DFKai-SB" w:eastAsia="DFKai-SB" w:hAnsi="DFKai-SB"/>
          <w:sz w:val="24"/>
          <w:szCs w:val="24"/>
        </w:rPr>
        <w:t>)</w:t>
      </w:r>
      <w:r w:rsidRPr="004B68EA">
        <w:rPr>
          <w:rFonts w:ascii="DFKai-SB" w:eastAsia="DFKai-SB" w:hAnsi="DFKai-SB"/>
          <w:sz w:val="24"/>
          <w:szCs w:val="24"/>
        </w:rPr>
        <w:br w:type="page"/>
      </w:r>
    </w:p>
    <w:p w14:paraId="04D16995" w14:textId="1BBE7A3D" w:rsidR="00C45820" w:rsidRPr="004B68EA" w:rsidRDefault="00C45820" w:rsidP="00215539">
      <w:pPr>
        <w:pStyle w:val="Heading3"/>
        <w:ind w:leftChars="193" w:left="425"/>
        <w:rPr>
          <w:rFonts w:ascii="DFKai-SB" w:eastAsia="DFKai-SB" w:hAnsi="DFKai-SB"/>
        </w:rPr>
      </w:pPr>
      <w:bookmarkStart w:id="33" w:name="_Toc149142182"/>
      <w:r w:rsidRPr="004B68EA">
        <w:rPr>
          <w:rFonts w:ascii="DFKai-SB" w:eastAsia="DFKai-SB" w:hAnsi="DFKai-SB" w:hint="eastAsia"/>
        </w:rPr>
        <w:lastRenderedPageBreak/>
        <w:t>C_2</w:t>
      </w:r>
      <w:r w:rsidRPr="004B68EA">
        <w:rPr>
          <w:rFonts w:ascii="DFKai-SB" w:eastAsia="DFKai-SB" w:hAnsi="DFKai-SB"/>
        </w:rPr>
        <w:t>_B</w:t>
      </w:r>
      <w:r w:rsidRPr="004B68EA">
        <w:rPr>
          <w:rFonts w:ascii="DFKai-SB" w:eastAsia="DFKai-SB" w:hAnsi="DFKai-SB" w:hint="eastAsia"/>
        </w:rPr>
        <w:t>_2、WSJT-X中R</w:t>
      </w:r>
      <w:r w:rsidRPr="004B68EA">
        <w:rPr>
          <w:rFonts w:ascii="DFKai-SB" w:eastAsia="DFKai-SB" w:hAnsi="DFKai-SB"/>
        </w:rPr>
        <w:t>adio</w:t>
      </w:r>
      <w:r w:rsidRPr="004B68EA">
        <w:rPr>
          <w:rFonts w:ascii="DFKai-SB" w:eastAsia="DFKai-SB" w:hAnsi="DFKai-SB" w:hint="eastAsia"/>
        </w:rPr>
        <w:t>_1的</w:t>
      </w:r>
      <w:r w:rsidRPr="004B68EA">
        <w:rPr>
          <w:rFonts w:ascii="DFKai-SB" w:eastAsia="DFKai-SB" w:hAnsi="DFKai-SB"/>
        </w:rPr>
        <w:t>「</w:t>
      </w:r>
      <w:r w:rsidRPr="004B68EA">
        <w:rPr>
          <w:rFonts w:ascii="DFKai-SB" w:eastAsia="DFKai-SB" w:hAnsi="DFKai-SB" w:hint="eastAsia"/>
        </w:rPr>
        <w:t>機組R</w:t>
      </w:r>
      <w:r w:rsidRPr="004B68EA">
        <w:rPr>
          <w:rFonts w:ascii="DFKai-SB" w:eastAsia="DFKai-SB" w:hAnsi="DFKai-SB"/>
        </w:rPr>
        <w:t>adio</w:t>
      </w:r>
      <w:r w:rsidRPr="004B68EA">
        <w:rPr>
          <w:rFonts w:ascii="DFKai-SB" w:eastAsia="DFKai-SB" w:hAnsi="DFKai-SB" w:hint="eastAsia"/>
        </w:rPr>
        <w:t>」設定</w:t>
      </w:r>
      <w:bookmarkEnd w:id="33"/>
    </w:p>
    <w:p w14:paraId="6428845C" w14:textId="0672BB5D" w:rsidR="00C45820" w:rsidRPr="004B68EA" w:rsidRDefault="00C45820" w:rsidP="007177FA">
      <w:pPr>
        <w:pStyle w:val="NormalWeb"/>
        <w:adjustRightInd w:val="0"/>
        <w:snapToGrid w:val="0"/>
        <w:spacing w:before="0" w:beforeAutospacing="0" w:afterLines="300" w:after="72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845120" behindDoc="0" locked="1" layoutInCell="1" allowOverlap="0" wp14:anchorId="3F5946ED" wp14:editId="14A44C3B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5990040" cy="6112440"/>
            <wp:effectExtent l="0" t="0" r="106045" b="117475"/>
            <wp:wrapTopAndBottom/>
            <wp:docPr id="1600855171" name="Picture 1600855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855171" name="Picture 1600855171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0040" cy="611244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</w:t>
      </w:r>
      <w:r w:rsidR="00F26801" w:rsidRPr="004B68EA">
        <w:rPr>
          <w:rFonts w:ascii="DFKai-SB" w:eastAsia="DFKai-SB" w:hAnsi="DFKai-SB"/>
          <w:sz w:val="24"/>
          <w:szCs w:val="24"/>
        </w:rPr>
        <w:t>20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</w:t>
      </w:r>
      <w:r w:rsidR="00341403" w:rsidRPr="004B68EA">
        <w:rPr>
          <w:rFonts w:ascii="DFKai-SB" w:eastAsia="DFKai-SB" w:hAnsi="DFKai-SB"/>
          <w:sz w:val="24"/>
          <w:szCs w:val="24"/>
        </w:rPr>
        <w:t>WS</w:t>
      </w:r>
      <w:r w:rsidRPr="004B68EA">
        <w:rPr>
          <w:rFonts w:ascii="DFKai-SB" w:eastAsia="DFKai-SB" w:hAnsi="DFKai-SB" w:hint="eastAsia"/>
          <w:sz w:val="24"/>
          <w:szCs w:val="24"/>
        </w:rPr>
        <w:t>JT</w:t>
      </w:r>
      <w:r w:rsidR="00341403" w:rsidRPr="004B68EA">
        <w:rPr>
          <w:rFonts w:ascii="DFKai-SB" w:eastAsia="DFKai-SB" w:hAnsi="DFKai-SB"/>
          <w:sz w:val="24"/>
          <w:szCs w:val="24"/>
        </w:rPr>
        <w:t>-</w:t>
      </w:r>
      <w:r w:rsidRPr="004B68EA">
        <w:rPr>
          <w:rFonts w:ascii="DFKai-SB" w:eastAsia="DFKai-SB" w:hAnsi="DFKai-SB" w:hint="eastAsia"/>
          <w:sz w:val="24"/>
          <w:szCs w:val="24"/>
        </w:rPr>
        <w:t>X之Radio_</w:t>
      </w:r>
      <w:r w:rsidRPr="004B68EA">
        <w:rPr>
          <w:rFonts w:ascii="DFKai-SB" w:eastAsia="DFKai-SB" w:hAnsi="DFKai-SB"/>
          <w:sz w:val="24"/>
          <w:szCs w:val="24"/>
        </w:rPr>
        <w:t>1</w:t>
      </w:r>
      <w:r w:rsidRPr="004B68EA">
        <w:rPr>
          <w:rFonts w:ascii="DFKai-SB" w:eastAsia="DFKai-SB" w:hAnsi="DFKai-SB" w:hint="eastAsia"/>
          <w:sz w:val="24"/>
          <w:szCs w:val="24"/>
        </w:rPr>
        <w:t>的R</w:t>
      </w:r>
      <w:r w:rsidRPr="004B68EA">
        <w:rPr>
          <w:rFonts w:ascii="DFKai-SB" w:eastAsia="DFKai-SB" w:hAnsi="DFKai-SB"/>
          <w:sz w:val="24"/>
          <w:szCs w:val="24"/>
        </w:rPr>
        <w:t>adio</w:t>
      </w:r>
      <w:r w:rsidRPr="004B68EA">
        <w:rPr>
          <w:rFonts w:ascii="DFKai-SB" w:eastAsia="DFKai-SB" w:hAnsi="DFKai-SB" w:hint="eastAsia"/>
          <w:sz w:val="24"/>
          <w:szCs w:val="24"/>
        </w:rPr>
        <w:t>設定</w:t>
      </w:r>
      <w:r w:rsidR="00FD731E" w:rsidRPr="004B68EA">
        <w:rPr>
          <w:rFonts w:ascii="DFKai-SB" w:eastAsia="DFKai-SB" w:hAnsi="DFKai-SB"/>
          <w:sz w:val="24"/>
          <w:szCs w:val="24"/>
        </w:rPr>
        <w:t>(N1MM+</w:t>
      </w:r>
      <w:r w:rsidR="00FD731E" w:rsidRPr="004B68EA">
        <w:rPr>
          <w:rFonts w:ascii="DFKai-SB" w:eastAsia="DFKai-SB" w:hAnsi="DFKai-SB" w:hint="eastAsia"/>
          <w:sz w:val="24"/>
          <w:szCs w:val="24"/>
        </w:rPr>
        <w:t>環境下</w:t>
      </w:r>
      <w:r w:rsidR="00FD731E" w:rsidRPr="004B68EA">
        <w:rPr>
          <w:rFonts w:ascii="DFKai-SB" w:eastAsia="DFKai-SB" w:hAnsi="DFKai-SB"/>
          <w:sz w:val="24"/>
          <w:szCs w:val="24"/>
        </w:rPr>
        <w:t>)</w:t>
      </w:r>
      <w:r w:rsidRPr="004B68EA">
        <w:rPr>
          <w:rFonts w:ascii="DFKai-SB" w:eastAsia="DFKai-SB" w:hAnsi="DFKai-SB"/>
          <w:sz w:val="24"/>
          <w:szCs w:val="24"/>
        </w:rPr>
        <w:br w:type="page"/>
      </w:r>
    </w:p>
    <w:p w14:paraId="016A96AA" w14:textId="5430D291" w:rsidR="00C45820" w:rsidRPr="004B68EA" w:rsidRDefault="00C45820" w:rsidP="00215539">
      <w:pPr>
        <w:pStyle w:val="Heading3"/>
        <w:ind w:leftChars="193" w:left="425"/>
        <w:rPr>
          <w:rFonts w:ascii="DFKai-SB" w:eastAsia="DFKai-SB" w:hAnsi="DFKai-SB"/>
        </w:rPr>
      </w:pPr>
      <w:bookmarkStart w:id="34" w:name="_Toc149142183"/>
      <w:r w:rsidRPr="004B68EA">
        <w:rPr>
          <w:rFonts w:ascii="DFKai-SB" w:eastAsia="DFKai-SB" w:hAnsi="DFKai-SB" w:hint="eastAsia"/>
        </w:rPr>
        <w:lastRenderedPageBreak/>
        <w:t>C_2_</w:t>
      </w:r>
      <w:r w:rsidRPr="004B68EA">
        <w:rPr>
          <w:rFonts w:ascii="DFKai-SB" w:eastAsia="DFKai-SB" w:hAnsi="DFKai-SB"/>
        </w:rPr>
        <w:t>B_</w:t>
      </w:r>
      <w:r w:rsidRPr="004B68EA">
        <w:rPr>
          <w:rFonts w:ascii="DFKai-SB" w:eastAsia="DFKai-SB" w:hAnsi="DFKai-SB" w:hint="eastAsia"/>
        </w:rPr>
        <w:t>3、</w:t>
      </w:r>
      <w:r w:rsidRPr="004B68EA">
        <w:rPr>
          <w:rFonts w:ascii="DFKai-SB" w:eastAsia="DFKai-SB" w:hAnsi="DFKai-SB"/>
        </w:rPr>
        <w:t>F/H</w:t>
      </w:r>
      <w:r w:rsidRPr="004B68EA">
        <w:rPr>
          <w:rFonts w:ascii="DFKai-SB" w:eastAsia="DFKai-SB" w:hAnsi="DFKai-SB" w:hint="eastAsia"/>
        </w:rPr>
        <w:t>模式的考量:</w:t>
      </w:r>
      <w:bookmarkEnd w:id="34"/>
    </w:p>
    <w:p w14:paraId="7122B80B" w14:textId="77777777" w:rsidR="00C45820" w:rsidRPr="004B68EA" w:rsidRDefault="00C45820" w:rsidP="0002152E">
      <w:pPr>
        <w:pStyle w:val="NormalWeb"/>
        <w:adjustRightInd w:val="0"/>
        <w:snapToGrid w:val="0"/>
        <w:spacing w:before="120" w:beforeAutospacing="0" w:after="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F</w:t>
      </w:r>
      <w:r w:rsidRPr="004B68EA">
        <w:rPr>
          <w:rFonts w:ascii="DFKai-SB" w:eastAsia="DFKai-SB" w:hAnsi="DFKai-SB"/>
          <w:sz w:val="24"/>
          <w:szCs w:val="24"/>
        </w:rPr>
        <w:t>/H</w:t>
      </w:r>
      <w:r w:rsidRPr="004B68EA">
        <w:rPr>
          <w:rFonts w:ascii="DFKai-SB" w:eastAsia="DFKai-SB" w:hAnsi="DFKai-SB" w:hint="eastAsia"/>
          <w:sz w:val="24"/>
          <w:szCs w:val="24"/>
        </w:rPr>
        <w:t>的功能在N</w:t>
      </w:r>
      <w:r w:rsidRPr="004B68EA">
        <w:rPr>
          <w:rFonts w:ascii="DFKai-SB" w:eastAsia="DFKai-SB" w:hAnsi="DFKai-SB"/>
          <w:sz w:val="24"/>
          <w:szCs w:val="24"/>
        </w:rPr>
        <w:t>1MM+</w:t>
      </w:r>
      <w:r w:rsidRPr="004B68EA">
        <w:rPr>
          <w:rFonts w:ascii="DFKai-SB" w:eastAsia="DFKai-SB" w:hAnsi="DFKai-SB" w:hint="eastAsia"/>
          <w:sz w:val="24"/>
          <w:szCs w:val="24"/>
        </w:rPr>
        <w:t>的環境下使用</w:t>
      </w:r>
      <w:r w:rsidRPr="004B68EA">
        <w:rPr>
          <w:rFonts w:ascii="DFKai-SB" w:eastAsia="DFKai-SB" w:hAnsi="DFKai-SB"/>
          <w:b/>
          <w:color w:val="FF0000"/>
          <w:sz w:val="24"/>
          <w:szCs w:val="24"/>
        </w:rPr>
        <w:t>JT</w:t>
      </w:r>
      <w:r w:rsidRPr="004B68EA">
        <w:rPr>
          <w:rFonts w:ascii="DFKai-SB" w:eastAsia="DFKai-SB" w:hAnsi="DFKai-SB" w:hint="eastAsia"/>
          <w:sz w:val="24"/>
          <w:szCs w:val="24"/>
        </w:rPr>
        <w:t>時，僅能使用於F</w:t>
      </w:r>
      <w:r w:rsidRPr="004B68EA">
        <w:rPr>
          <w:rFonts w:ascii="DFKai-SB" w:eastAsia="DFKai-SB" w:hAnsi="DFKai-SB"/>
          <w:sz w:val="24"/>
          <w:szCs w:val="24"/>
        </w:rPr>
        <w:t>T8</w:t>
      </w:r>
      <w:r w:rsidRPr="004B68EA">
        <w:rPr>
          <w:rFonts w:ascii="DFKai-SB" w:eastAsia="DFKai-SB" w:hAnsi="DFKai-SB" w:hint="eastAsia"/>
          <w:sz w:val="24"/>
          <w:szCs w:val="24"/>
        </w:rPr>
        <w:t>模式。在單機組模式時，FT4是適用於F</w:t>
      </w:r>
      <w:r w:rsidRPr="004B68EA">
        <w:rPr>
          <w:rFonts w:ascii="DFKai-SB" w:eastAsia="DFKai-SB" w:hAnsi="DFKai-SB"/>
          <w:sz w:val="24"/>
          <w:szCs w:val="24"/>
        </w:rPr>
        <w:t>/H</w:t>
      </w:r>
      <w:r w:rsidRPr="004B68EA">
        <w:rPr>
          <w:rFonts w:ascii="DFKai-SB" w:eastAsia="DFKai-SB" w:hAnsi="DFKai-SB" w:hint="eastAsia"/>
          <w:sz w:val="24"/>
          <w:szCs w:val="24"/>
        </w:rPr>
        <w:t>獵人模式的。</w:t>
      </w:r>
    </w:p>
    <w:p w14:paraId="5BFB785B" w14:textId="3647C9AB" w:rsidR="00C45820" w:rsidRPr="004B68EA" w:rsidRDefault="00C45820" w:rsidP="0002152E">
      <w:pPr>
        <w:pStyle w:val="NormalWeb"/>
        <w:adjustRightInd w:val="0"/>
        <w:snapToGrid w:val="0"/>
        <w:spacing w:before="120" w:beforeAutospacing="0" w:after="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如果採用F</w:t>
      </w:r>
      <w:r w:rsidRPr="004B68EA">
        <w:rPr>
          <w:rFonts w:ascii="DFKai-SB" w:eastAsia="DFKai-SB" w:hAnsi="DFKai-SB"/>
          <w:sz w:val="24"/>
          <w:szCs w:val="24"/>
        </w:rPr>
        <w:t>/H</w:t>
      </w:r>
      <w:r w:rsidRPr="004B68EA">
        <w:rPr>
          <w:rFonts w:ascii="DFKai-SB" w:eastAsia="DFKai-SB" w:hAnsi="DFKai-SB" w:hint="eastAsia"/>
          <w:sz w:val="24"/>
          <w:szCs w:val="24"/>
        </w:rPr>
        <w:t>獵人模式時，除了在JT的A</w:t>
      </w:r>
      <w:r w:rsidRPr="004B68EA">
        <w:rPr>
          <w:rFonts w:ascii="DFKai-SB" w:eastAsia="DFKai-SB" w:hAnsi="DFKai-SB"/>
          <w:sz w:val="24"/>
          <w:szCs w:val="24"/>
        </w:rPr>
        <w:t>dvanced</w:t>
      </w:r>
      <w:r w:rsidRPr="004B68EA">
        <w:rPr>
          <w:rFonts w:ascii="DFKai-SB" w:eastAsia="DFKai-SB" w:hAnsi="DFKai-SB" w:hint="eastAsia"/>
          <w:sz w:val="24"/>
          <w:szCs w:val="24"/>
        </w:rPr>
        <w:t>標籤頁需要另行勾選外，在Radio標籤頁也需要做一小修改，這就是像圖_</w:t>
      </w:r>
      <w:r w:rsidR="00EF03F3" w:rsidRPr="004B68EA">
        <w:rPr>
          <w:rFonts w:ascii="DFKai-SB" w:eastAsia="DFKai-SB" w:hAnsi="DFKai-SB"/>
          <w:sz w:val="24"/>
          <w:szCs w:val="24"/>
        </w:rPr>
        <w:t>21</w:t>
      </w:r>
      <w:r w:rsidRPr="004B68EA">
        <w:rPr>
          <w:rFonts w:ascii="DFKai-SB" w:eastAsia="DFKai-SB" w:hAnsi="DFKai-SB" w:hint="eastAsia"/>
          <w:sz w:val="24"/>
          <w:szCs w:val="24"/>
        </w:rPr>
        <w:t>的樣子：</w:t>
      </w:r>
    </w:p>
    <w:p w14:paraId="5B082C95" w14:textId="77777777" w:rsidR="00EF70A9" w:rsidRDefault="00C45820" w:rsidP="006F08A6">
      <w:pPr>
        <w:pStyle w:val="NormalWeb"/>
        <w:adjustRightInd w:val="0"/>
        <w:snapToGrid w:val="0"/>
        <w:spacing w:before="0" w:beforeAutospacing="0" w:afterLines="100" w:after="24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847168" behindDoc="0" locked="1" layoutInCell="1" allowOverlap="0" wp14:anchorId="0AD7B689" wp14:editId="20A6DCB9">
            <wp:simplePos x="0" y="0"/>
            <wp:positionH relativeFrom="margin">
              <wp:posOffset>1270</wp:posOffset>
            </wp:positionH>
            <wp:positionV relativeFrom="paragraph">
              <wp:posOffset>139700</wp:posOffset>
            </wp:positionV>
            <wp:extent cx="5989320" cy="5245735"/>
            <wp:effectExtent l="0" t="0" r="106680" b="107315"/>
            <wp:wrapTopAndBottom/>
            <wp:docPr id="649700923" name="Picture 649700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700923" name="Picture 649700923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9320" cy="5245735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</w:t>
      </w:r>
      <w:r w:rsidR="00341403" w:rsidRPr="004B68EA">
        <w:rPr>
          <w:rFonts w:ascii="DFKai-SB" w:eastAsia="DFKai-SB" w:hAnsi="DFKai-SB" w:hint="eastAsia"/>
          <w:sz w:val="24"/>
          <w:szCs w:val="24"/>
        </w:rPr>
        <w:t>_2</w:t>
      </w:r>
      <w:r w:rsidR="00F26801" w:rsidRPr="004B68EA">
        <w:rPr>
          <w:rFonts w:ascii="DFKai-SB" w:eastAsia="DFKai-SB" w:hAnsi="DFKai-SB"/>
          <w:sz w:val="24"/>
          <w:szCs w:val="24"/>
        </w:rPr>
        <w:t>1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</w:t>
      </w:r>
      <w:r w:rsidRPr="004B68EA">
        <w:rPr>
          <w:rFonts w:ascii="DFKai-SB" w:eastAsia="DFKai-SB" w:hAnsi="DFKai-SB"/>
          <w:sz w:val="24"/>
          <w:szCs w:val="24"/>
        </w:rPr>
        <w:t>WSJT-X</w:t>
      </w:r>
      <w:r w:rsidRPr="004B68EA">
        <w:rPr>
          <w:rFonts w:ascii="DFKai-SB" w:eastAsia="DFKai-SB" w:hAnsi="DFKai-SB" w:hint="eastAsia"/>
          <w:sz w:val="24"/>
          <w:szCs w:val="24"/>
        </w:rPr>
        <w:t>中採用F</w:t>
      </w:r>
      <w:r w:rsidRPr="004B68EA">
        <w:rPr>
          <w:rFonts w:ascii="DFKai-SB" w:eastAsia="DFKai-SB" w:hAnsi="DFKai-SB"/>
          <w:sz w:val="24"/>
          <w:szCs w:val="24"/>
        </w:rPr>
        <w:t>/H</w:t>
      </w:r>
      <w:r w:rsidRPr="004B68EA">
        <w:rPr>
          <w:rFonts w:ascii="DFKai-SB" w:eastAsia="DFKai-SB" w:hAnsi="DFKai-SB" w:hint="eastAsia"/>
          <w:sz w:val="24"/>
          <w:szCs w:val="24"/>
        </w:rPr>
        <w:t>獵人模式時的R</w:t>
      </w:r>
      <w:r w:rsidRPr="004B68EA">
        <w:rPr>
          <w:rFonts w:ascii="DFKai-SB" w:eastAsia="DFKai-SB" w:hAnsi="DFKai-SB"/>
          <w:sz w:val="24"/>
          <w:szCs w:val="24"/>
        </w:rPr>
        <w:t>adio</w:t>
      </w:r>
      <w:r w:rsidRPr="004B68EA">
        <w:rPr>
          <w:rFonts w:ascii="DFKai-SB" w:eastAsia="DFKai-SB" w:hAnsi="DFKai-SB" w:hint="eastAsia"/>
          <w:sz w:val="24"/>
          <w:szCs w:val="24"/>
        </w:rPr>
        <w:t>_1的設定</w:t>
      </w:r>
      <w:r w:rsidR="00FD731E" w:rsidRPr="004B68EA">
        <w:rPr>
          <w:rFonts w:ascii="DFKai-SB" w:eastAsia="DFKai-SB" w:hAnsi="DFKai-SB"/>
          <w:sz w:val="24"/>
          <w:szCs w:val="24"/>
        </w:rPr>
        <w:t>(N1MM+</w:t>
      </w:r>
      <w:r w:rsidR="00FD731E" w:rsidRPr="004B68EA">
        <w:rPr>
          <w:rFonts w:ascii="DFKai-SB" w:eastAsia="DFKai-SB" w:hAnsi="DFKai-SB" w:hint="eastAsia"/>
          <w:sz w:val="24"/>
          <w:szCs w:val="24"/>
        </w:rPr>
        <w:t>環境下</w:t>
      </w:r>
      <w:r w:rsidR="00FD731E" w:rsidRPr="004B68EA">
        <w:rPr>
          <w:rFonts w:ascii="DFKai-SB" w:eastAsia="DFKai-SB" w:hAnsi="DFKai-SB"/>
          <w:sz w:val="24"/>
          <w:szCs w:val="24"/>
        </w:rPr>
        <w:t>)</w:t>
      </w:r>
    </w:p>
    <w:p w14:paraId="63A32459" w14:textId="77777777" w:rsidR="00EF70A9" w:rsidRPr="00EF70A9" w:rsidRDefault="00EF70A9" w:rsidP="00EF70A9">
      <w:pPr>
        <w:adjustRightInd w:val="0"/>
        <w:snapToGrid w:val="0"/>
        <w:spacing w:after="0" w:line="400" w:lineRule="exact"/>
        <w:ind w:left="567" w:hanging="567"/>
        <w:rPr>
          <w:rFonts w:ascii="DFKai-SB" w:eastAsia="DFKai-SB" w:hAnsi="DFKai-SB"/>
          <w:sz w:val="24"/>
          <w:szCs w:val="24"/>
        </w:rPr>
      </w:pPr>
      <w:r w:rsidRPr="00EF70A9">
        <w:rPr>
          <w:rFonts w:ascii="DFKai-SB" w:eastAsia="DFKai-SB" w:hAnsi="DFKai-SB" w:hint="eastAsia"/>
          <w:sz w:val="24"/>
          <w:szCs w:val="24"/>
          <w:highlight w:val="yellow"/>
        </w:rPr>
        <w:t>後記</w:t>
      </w:r>
      <w:r w:rsidRPr="00EF70A9">
        <w:rPr>
          <w:rFonts w:ascii="DFKai-SB" w:eastAsia="DFKai-SB" w:hAnsi="DFKai-SB"/>
          <w:sz w:val="24"/>
          <w:szCs w:val="24"/>
          <w:highlight w:val="yellow"/>
        </w:rPr>
        <w:t>(2023/10/25)</w:t>
      </w:r>
      <w:r w:rsidRPr="00EF70A9">
        <w:rPr>
          <w:rFonts w:ascii="DFKai-SB" w:eastAsia="DFKai-SB" w:hAnsi="DFKai-SB" w:hint="eastAsia"/>
          <w:sz w:val="24"/>
          <w:szCs w:val="24"/>
          <w:highlight w:val="yellow"/>
        </w:rPr>
        <w:t>:</w:t>
      </w:r>
    </w:p>
    <w:p w14:paraId="49CC9266" w14:textId="792BA07E" w:rsidR="00C45820" w:rsidRPr="00EF70A9" w:rsidRDefault="00EF70A9" w:rsidP="00EF70A9">
      <w:pPr>
        <w:adjustRightInd w:val="0"/>
        <w:snapToGrid w:val="0"/>
        <w:spacing w:after="0" w:line="400" w:lineRule="exact"/>
        <w:ind w:firstLine="1985"/>
        <w:rPr>
          <w:rFonts w:ascii="DFKai-SB" w:eastAsia="DFKai-SB" w:hAnsi="DFKai-SB"/>
          <w:sz w:val="24"/>
          <w:szCs w:val="24"/>
        </w:rPr>
      </w:pPr>
      <w:r w:rsidRPr="00EF70A9">
        <w:rPr>
          <w:rFonts w:ascii="DFKai-SB" w:eastAsia="DFKai-SB" w:hAnsi="DFKai-SB" w:hint="eastAsia"/>
          <w:sz w:val="24"/>
          <w:szCs w:val="24"/>
        </w:rPr>
        <w:t>我發現將Ra</w:t>
      </w:r>
      <w:r w:rsidRPr="00EF70A9">
        <w:rPr>
          <w:rFonts w:ascii="DFKai-SB" w:eastAsia="DFKai-SB" w:hAnsi="DFKai-SB"/>
          <w:sz w:val="24"/>
          <w:szCs w:val="24"/>
        </w:rPr>
        <w:t>dio</w:t>
      </w:r>
      <w:r w:rsidRPr="00EF70A9">
        <w:rPr>
          <w:rFonts w:ascii="DFKai-SB" w:eastAsia="DFKai-SB" w:hAnsi="DFKai-SB" w:hint="eastAsia"/>
          <w:sz w:val="24"/>
          <w:szCs w:val="24"/>
        </w:rPr>
        <w:t>之M</w:t>
      </w:r>
      <w:r w:rsidRPr="00EF70A9">
        <w:rPr>
          <w:rFonts w:ascii="DFKai-SB" w:eastAsia="DFKai-SB" w:hAnsi="DFKai-SB"/>
          <w:sz w:val="24"/>
          <w:szCs w:val="24"/>
        </w:rPr>
        <w:t>ode</w:t>
      </w:r>
      <w:r w:rsidRPr="00EF70A9">
        <w:rPr>
          <w:rFonts w:ascii="DFKai-SB" w:eastAsia="DFKai-SB" w:hAnsi="DFKai-SB" w:hint="eastAsia"/>
          <w:sz w:val="24"/>
          <w:szCs w:val="24"/>
        </w:rPr>
        <w:t>設定為「F</w:t>
      </w:r>
      <w:r w:rsidRPr="00EF70A9">
        <w:rPr>
          <w:rFonts w:ascii="DFKai-SB" w:eastAsia="DFKai-SB" w:hAnsi="DFKai-SB"/>
          <w:sz w:val="24"/>
          <w:szCs w:val="24"/>
        </w:rPr>
        <w:t>ake it</w:t>
      </w:r>
      <w:r w:rsidRPr="00EF70A9">
        <w:rPr>
          <w:rFonts w:ascii="DFKai-SB" w:eastAsia="DFKai-SB" w:hAnsi="DFKai-SB" w:hint="eastAsia"/>
          <w:sz w:val="24"/>
          <w:szCs w:val="24"/>
        </w:rPr>
        <w:t>」且將T</w:t>
      </w:r>
      <w:r w:rsidRPr="00EF70A9">
        <w:rPr>
          <w:rFonts w:ascii="DFKai-SB" w:eastAsia="DFKai-SB" w:hAnsi="DFKai-SB"/>
          <w:sz w:val="24"/>
          <w:szCs w:val="24"/>
        </w:rPr>
        <w:t>X</w:t>
      </w:r>
      <w:r w:rsidRPr="00EF70A9">
        <w:rPr>
          <w:rFonts w:ascii="DFKai-SB" w:eastAsia="DFKai-SB" w:hAnsi="DFKai-SB" w:hint="eastAsia"/>
          <w:sz w:val="24"/>
          <w:szCs w:val="24"/>
        </w:rPr>
        <w:t>的音頻位置放在「1</w:t>
      </w:r>
      <w:r w:rsidRPr="00EF70A9">
        <w:rPr>
          <w:rFonts w:ascii="DFKai-SB" w:eastAsia="DFKai-SB" w:hAnsi="DFKai-SB"/>
          <w:sz w:val="24"/>
          <w:szCs w:val="24"/>
        </w:rPr>
        <w:t>500</w:t>
      </w:r>
      <w:r w:rsidRPr="00EF70A9">
        <w:rPr>
          <w:rFonts w:ascii="DFKai-SB" w:eastAsia="DFKai-SB" w:hAnsi="DFKai-SB" w:hint="eastAsia"/>
          <w:sz w:val="24"/>
          <w:szCs w:val="24"/>
        </w:rPr>
        <w:t>至1</w:t>
      </w:r>
      <w:r w:rsidRPr="00EF70A9">
        <w:rPr>
          <w:rFonts w:ascii="DFKai-SB" w:eastAsia="DFKai-SB" w:hAnsi="DFKai-SB"/>
          <w:sz w:val="24"/>
          <w:szCs w:val="24"/>
        </w:rPr>
        <w:t>599</w:t>
      </w:r>
      <w:r w:rsidRPr="00EF70A9">
        <w:rPr>
          <w:rFonts w:ascii="DFKai-SB" w:eastAsia="DFKai-SB" w:hAnsi="DFKai-SB" w:hint="eastAsia"/>
          <w:sz w:val="24"/>
          <w:szCs w:val="24"/>
        </w:rPr>
        <w:t>」間，無論是否採用「F</w:t>
      </w:r>
      <w:r w:rsidRPr="00EF70A9">
        <w:rPr>
          <w:rFonts w:ascii="DFKai-SB" w:eastAsia="DFKai-SB" w:hAnsi="DFKai-SB"/>
          <w:sz w:val="24"/>
          <w:szCs w:val="24"/>
        </w:rPr>
        <w:t>/H</w:t>
      </w:r>
      <w:r w:rsidRPr="00EF70A9">
        <w:rPr>
          <w:rFonts w:ascii="DFKai-SB" w:eastAsia="DFKai-SB" w:hAnsi="DFKai-SB" w:hint="eastAsia"/>
          <w:sz w:val="24"/>
          <w:szCs w:val="24"/>
        </w:rPr>
        <w:t>獵狐」模式，都是可以的運作。因此建議您將圖_</w:t>
      </w:r>
      <w:r w:rsidR="006F08A6">
        <w:rPr>
          <w:rFonts w:ascii="DFKai-SB" w:eastAsia="DFKai-SB" w:hAnsi="DFKai-SB"/>
          <w:sz w:val="24"/>
          <w:szCs w:val="24"/>
        </w:rPr>
        <w:t>20</w:t>
      </w:r>
      <w:r w:rsidRPr="00EF70A9">
        <w:rPr>
          <w:rFonts w:ascii="DFKai-SB" w:eastAsia="DFKai-SB" w:hAnsi="DFKai-SB" w:hint="eastAsia"/>
          <w:sz w:val="24"/>
          <w:szCs w:val="24"/>
        </w:rPr>
        <w:t>的「M</w:t>
      </w:r>
      <w:r w:rsidRPr="00EF70A9">
        <w:rPr>
          <w:rFonts w:ascii="DFKai-SB" w:eastAsia="DFKai-SB" w:hAnsi="DFKai-SB"/>
          <w:sz w:val="24"/>
          <w:szCs w:val="24"/>
        </w:rPr>
        <w:t>ode</w:t>
      </w:r>
      <w:r w:rsidRPr="00EF70A9">
        <w:rPr>
          <w:rFonts w:ascii="DFKai-SB" w:eastAsia="DFKai-SB" w:hAnsi="DFKai-SB" w:hint="eastAsia"/>
          <w:sz w:val="24"/>
          <w:szCs w:val="24"/>
        </w:rPr>
        <w:t>」都改成「F</w:t>
      </w:r>
      <w:r w:rsidRPr="00EF70A9">
        <w:rPr>
          <w:rFonts w:ascii="DFKai-SB" w:eastAsia="DFKai-SB" w:hAnsi="DFKai-SB"/>
          <w:sz w:val="24"/>
          <w:szCs w:val="24"/>
        </w:rPr>
        <w:t>ake it</w:t>
      </w:r>
      <w:r w:rsidRPr="00EF70A9">
        <w:rPr>
          <w:rFonts w:ascii="DFKai-SB" w:eastAsia="DFKai-SB" w:hAnsi="DFKai-SB" w:hint="eastAsia"/>
          <w:sz w:val="24"/>
          <w:szCs w:val="24"/>
        </w:rPr>
        <w:t>」。</w:t>
      </w:r>
      <w:r w:rsidR="00E102BF">
        <w:rPr>
          <w:rFonts w:ascii="DFKai-SB" w:eastAsia="DFKai-SB" w:hAnsi="DFKai-SB" w:hint="eastAsia"/>
          <w:sz w:val="24"/>
          <w:szCs w:val="24"/>
        </w:rPr>
        <w:t>請參見</w:t>
      </w:r>
      <w:hyperlink r:id="rId34" w:anchor="後記2023_10_25" w:history="1">
        <w:r w:rsidR="00E102BF" w:rsidRPr="006F08A6">
          <w:rPr>
            <w:rStyle w:val="Hyperlink"/>
            <w:rFonts w:eastAsia="DFKai-SB" w:hint="eastAsia"/>
            <w:szCs w:val="24"/>
          </w:rPr>
          <w:t>這裡</w:t>
        </w:r>
      </w:hyperlink>
      <w:r w:rsidR="00E102BF">
        <w:rPr>
          <w:rFonts w:ascii="DFKai-SB" w:eastAsia="DFKai-SB" w:hAnsi="DFKai-SB" w:hint="eastAsia"/>
          <w:sz w:val="24"/>
          <w:szCs w:val="24"/>
        </w:rPr>
        <w:t>。</w:t>
      </w:r>
      <w:r w:rsidR="00C45820" w:rsidRPr="00EF70A9">
        <w:rPr>
          <w:rFonts w:ascii="DFKai-SB" w:eastAsia="DFKai-SB" w:hAnsi="DFKai-SB"/>
          <w:sz w:val="24"/>
          <w:szCs w:val="24"/>
        </w:rPr>
        <w:br w:type="page"/>
      </w:r>
    </w:p>
    <w:p w14:paraId="481937D5" w14:textId="4B97834C" w:rsidR="00C45820" w:rsidRPr="004B68EA" w:rsidRDefault="00C45820" w:rsidP="00215539">
      <w:pPr>
        <w:pStyle w:val="Heading3"/>
        <w:ind w:leftChars="193" w:left="425"/>
        <w:rPr>
          <w:rFonts w:ascii="DFKai-SB" w:eastAsia="DFKai-SB" w:hAnsi="DFKai-SB"/>
        </w:rPr>
      </w:pPr>
      <w:bookmarkStart w:id="35" w:name="_Toc149142184"/>
      <w:r w:rsidRPr="004B68EA">
        <w:rPr>
          <w:rFonts w:ascii="DFKai-SB" w:eastAsia="DFKai-SB" w:hAnsi="DFKai-SB" w:hint="eastAsia"/>
        </w:rPr>
        <w:lastRenderedPageBreak/>
        <w:t>C_</w:t>
      </w:r>
      <w:r w:rsidRPr="004B68EA">
        <w:rPr>
          <w:rFonts w:ascii="DFKai-SB" w:eastAsia="DFKai-SB" w:hAnsi="DFKai-SB"/>
        </w:rPr>
        <w:t>2_B_4</w:t>
      </w:r>
      <w:r w:rsidRPr="004B68EA">
        <w:rPr>
          <w:rFonts w:ascii="DFKai-SB" w:eastAsia="DFKai-SB" w:hAnsi="DFKai-SB" w:hint="eastAsia"/>
        </w:rPr>
        <w:t>、</w:t>
      </w:r>
      <w:r w:rsidRPr="004B68EA">
        <w:rPr>
          <w:rFonts w:ascii="DFKai-SB" w:eastAsia="DFKai-SB" w:hAnsi="DFKai-SB"/>
        </w:rPr>
        <w:t>WS</w:t>
      </w:r>
      <w:r w:rsidRPr="004B68EA">
        <w:rPr>
          <w:rFonts w:ascii="DFKai-SB" w:eastAsia="DFKai-SB" w:hAnsi="DFKai-SB" w:hint="eastAsia"/>
        </w:rPr>
        <w:t>JT</w:t>
      </w:r>
      <w:r w:rsidRPr="004B68EA">
        <w:rPr>
          <w:rFonts w:ascii="DFKai-SB" w:eastAsia="DFKai-SB" w:hAnsi="DFKai-SB"/>
        </w:rPr>
        <w:t>-</w:t>
      </w:r>
      <w:r w:rsidRPr="004B68EA">
        <w:rPr>
          <w:rFonts w:ascii="DFKai-SB" w:eastAsia="DFKai-SB" w:hAnsi="DFKai-SB" w:hint="eastAsia"/>
        </w:rPr>
        <w:t>X之「音效Audio」的設定</w:t>
      </w:r>
      <w:bookmarkEnd w:id="35"/>
    </w:p>
    <w:p w14:paraId="63C141B6" w14:textId="3435F67E" w:rsidR="00C45820" w:rsidRPr="007177FA" w:rsidRDefault="00C45820" w:rsidP="007177FA">
      <w:pPr>
        <w:pStyle w:val="NormalWeb"/>
        <w:adjustRightInd w:val="0"/>
        <w:snapToGrid w:val="0"/>
        <w:spacing w:before="0" w:beforeAutospacing="0" w:afterLines="300" w:after="72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846144" behindDoc="0" locked="1" layoutInCell="1" allowOverlap="0" wp14:anchorId="7150B275" wp14:editId="585E588B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5976000" cy="6098040"/>
            <wp:effectExtent l="0" t="0" r="120015" b="112395"/>
            <wp:wrapTopAndBottom/>
            <wp:docPr id="377365494" name="Picture 377365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365494" name="Picture 377365494"/>
                    <pic:cNvPicPr preferRelativeResize="0"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6000" cy="609804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</w:t>
      </w:r>
      <w:r w:rsidR="00341403" w:rsidRPr="004B68EA">
        <w:rPr>
          <w:rFonts w:ascii="DFKai-SB" w:eastAsia="DFKai-SB" w:hAnsi="DFKai-SB"/>
          <w:sz w:val="24"/>
          <w:szCs w:val="24"/>
        </w:rPr>
        <w:t>2</w:t>
      </w:r>
      <w:r w:rsidR="00F26801" w:rsidRPr="004B68EA">
        <w:rPr>
          <w:rFonts w:ascii="DFKai-SB" w:eastAsia="DFKai-SB" w:hAnsi="DFKai-SB"/>
          <w:sz w:val="24"/>
          <w:szCs w:val="24"/>
        </w:rPr>
        <w:t>2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</w:t>
      </w:r>
      <w:r w:rsidRPr="004B68EA">
        <w:rPr>
          <w:rFonts w:ascii="DFKai-SB" w:eastAsia="DFKai-SB" w:hAnsi="DFKai-SB"/>
          <w:sz w:val="24"/>
          <w:szCs w:val="24"/>
        </w:rPr>
        <w:t>WSJT-X(</w:t>
      </w:r>
      <w:r w:rsidRPr="004B68EA">
        <w:rPr>
          <w:rFonts w:ascii="DFKai-SB" w:eastAsia="DFKai-SB" w:hAnsi="DFKai-SB" w:hint="eastAsia"/>
          <w:sz w:val="24"/>
          <w:szCs w:val="24"/>
        </w:rPr>
        <w:t>或J</w:t>
      </w:r>
      <w:r w:rsidRPr="004B68EA">
        <w:rPr>
          <w:rFonts w:ascii="DFKai-SB" w:eastAsia="DFKai-SB" w:hAnsi="DFKai-SB"/>
          <w:sz w:val="24"/>
          <w:szCs w:val="24"/>
        </w:rPr>
        <w:t>TDX)</w:t>
      </w:r>
      <w:r w:rsidRPr="004B68EA">
        <w:rPr>
          <w:rFonts w:ascii="DFKai-SB" w:eastAsia="DFKai-SB" w:hAnsi="DFKai-SB" w:hint="eastAsia"/>
          <w:sz w:val="24"/>
          <w:szCs w:val="24"/>
        </w:rPr>
        <w:t>之Ra</w:t>
      </w:r>
      <w:r w:rsidRPr="004B68EA">
        <w:rPr>
          <w:rFonts w:ascii="DFKai-SB" w:eastAsia="DFKai-SB" w:hAnsi="DFKai-SB"/>
          <w:sz w:val="24"/>
          <w:szCs w:val="24"/>
        </w:rPr>
        <w:t>dio_1</w:t>
      </w:r>
      <w:r w:rsidRPr="004B68EA">
        <w:rPr>
          <w:rFonts w:ascii="DFKai-SB" w:eastAsia="DFKai-SB" w:hAnsi="DFKai-SB" w:hint="eastAsia"/>
          <w:sz w:val="24"/>
          <w:szCs w:val="24"/>
        </w:rPr>
        <w:t>的A</w:t>
      </w:r>
      <w:r w:rsidRPr="004B68EA">
        <w:rPr>
          <w:rFonts w:ascii="DFKai-SB" w:eastAsia="DFKai-SB" w:hAnsi="DFKai-SB"/>
          <w:sz w:val="24"/>
          <w:szCs w:val="24"/>
        </w:rPr>
        <w:t>udio</w:t>
      </w:r>
      <w:r w:rsidRPr="004B68EA">
        <w:rPr>
          <w:rFonts w:ascii="DFKai-SB" w:eastAsia="DFKai-SB" w:hAnsi="DFKai-SB" w:hint="eastAsia"/>
          <w:sz w:val="24"/>
          <w:szCs w:val="24"/>
        </w:rPr>
        <w:t>設定</w:t>
      </w:r>
      <w:r w:rsidR="00FD731E" w:rsidRPr="004B68EA">
        <w:rPr>
          <w:rFonts w:ascii="DFKai-SB" w:eastAsia="DFKai-SB" w:hAnsi="DFKai-SB"/>
          <w:sz w:val="24"/>
          <w:szCs w:val="24"/>
        </w:rPr>
        <w:t>(N1MM+</w:t>
      </w:r>
      <w:r w:rsidR="00FD731E" w:rsidRPr="004B68EA">
        <w:rPr>
          <w:rFonts w:ascii="DFKai-SB" w:eastAsia="DFKai-SB" w:hAnsi="DFKai-SB" w:hint="eastAsia"/>
          <w:sz w:val="24"/>
          <w:szCs w:val="24"/>
        </w:rPr>
        <w:t>環境下</w:t>
      </w:r>
      <w:r w:rsidR="00FD731E" w:rsidRPr="004B68EA">
        <w:rPr>
          <w:rFonts w:ascii="DFKai-SB" w:eastAsia="DFKai-SB" w:hAnsi="DFKai-SB"/>
          <w:sz w:val="24"/>
          <w:szCs w:val="24"/>
        </w:rPr>
        <w:t>)</w:t>
      </w:r>
      <w:r w:rsidRPr="004B68EA">
        <w:rPr>
          <w:rFonts w:ascii="DFKai-SB" w:eastAsia="DFKai-SB" w:hAnsi="DFKai-SB"/>
          <w:sz w:val="24"/>
          <w:szCs w:val="24"/>
        </w:rPr>
        <w:br w:type="page"/>
      </w:r>
    </w:p>
    <w:p w14:paraId="0802C1AE" w14:textId="701728DC" w:rsidR="00C45820" w:rsidRPr="004B68EA" w:rsidRDefault="00C45820" w:rsidP="00215539">
      <w:pPr>
        <w:pStyle w:val="Heading3"/>
        <w:ind w:leftChars="193" w:left="425"/>
        <w:rPr>
          <w:rFonts w:ascii="DFKai-SB" w:eastAsia="DFKai-SB" w:hAnsi="DFKai-SB"/>
        </w:rPr>
      </w:pPr>
      <w:bookmarkStart w:id="36" w:name="_Toc149142185"/>
      <w:r w:rsidRPr="004B68EA">
        <w:rPr>
          <w:rFonts w:ascii="DFKai-SB" w:eastAsia="DFKai-SB" w:hAnsi="DFKai-SB" w:hint="eastAsia"/>
        </w:rPr>
        <w:lastRenderedPageBreak/>
        <w:t>C_2_</w:t>
      </w:r>
      <w:r w:rsidRPr="004B68EA">
        <w:rPr>
          <w:rFonts w:ascii="DFKai-SB" w:eastAsia="DFKai-SB" w:hAnsi="DFKai-SB"/>
        </w:rPr>
        <w:t>B_5</w:t>
      </w:r>
      <w:r w:rsidRPr="004B68EA">
        <w:rPr>
          <w:rFonts w:ascii="DFKai-SB" w:eastAsia="DFKai-SB" w:hAnsi="DFKai-SB" w:hint="eastAsia"/>
        </w:rPr>
        <w:t>、WSJT-X中</w:t>
      </w:r>
      <w:r w:rsidR="00D93262" w:rsidRPr="004B68EA">
        <w:rPr>
          <w:rFonts w:ascii="DFKai-SB" w:eastAsia="DFKai-SB" w:hAnsi="DFKai-SB" w:hint="eastAsia"/>
        </w:rPr>
        <w:t>「</w:t>
      </w:r>
      <w:r w:rsidRPr="004B68EA">
        <w:rPr>
          <w:rFonts w:ascii="DFKai-SB" w:eastAsia="DFKai-SB" w:hAnsi="DFKai-SB" w:hint="eastAsia"/>
        </w:rPr>
        <w:t>推播R</w:t>
      </w:r>
      <w:r w:rsidRPr="004B68EA">
        <w:rPr>
          <w:rFonts w:ascii="DFKai-SB" w:eastAsia="DFKai-SB" w:hAnsi="DFKai-SB"/>
        </w:rPr>
        <w:t>eporting</w:t>
      </w:r>
      <w:r w:rsidR="00D93262" w:rsidRPr="004B68EA">
        <w:rPr>
          <w:rFonts w:ascii="DFKai-SB" w:eastAsia="DFKai-SB" w:hAnsi="DFKai-SB" w:hint="eastAsia"/>
        </w:rPr>
        <w:t>」</w:t>
      </w:r>
      <w:r w:rsidRPr="004B68EA">
        <w:rPr>
          <w:rFonts w:ascii="DFKai-SB" w:eastAsia="DFKai-SB" w:hAnsi="DFKai-SB" w:hint="eastAsia"/>
        </w:rPr>
        <w:t>的設定</w:t>
      </w:r>
      <w:bookmarkEnd w:id="36"/>
    </w:p>
    <w:p w14:paraId="624C7061" w14:textId="61E1F30C" w:rsidR="00D93262" w:rsidRPr="004B68EA" w:rsidRDefault="00341403" w:rsidP="007177FA">
      <w:pPr>
        <w:pStyle w:val="NormalWeb"/>
        <w:adjustRightInd w:val="0"/>
        <w:snapToGrid w:val="0"/>
        <w:spacing w:before="0" w:beforeAutospacing="0" w:afterLines="300" w:after="72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848192" behindDoc="0" locked="1" layoutInCell="1" allowOverlap="0" wp14:anchorId="535E07BB" wp14:editId="36779ED8">
            <wp:simplePos x="0" y="0"/>
            <wp:positionH relativeFrom="column">
              <wp:posOffset>0</wp:posOffset>
            </wp:positionH>
            <wp:positionV relativeFrom="paragraph">
              <wp:posOffset>144145</wp:posOffset>
            </wp:positionV>
            <wp:extent cx="5979240" cy="6227640"/>
            <wp:effectExtent l="0" t="0" r="116840" b="116205"/>
            <wp:wrapTopAndBottom/>
            <wp:docPr id="728850554" name="Picture 728850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850554" name="Picture 728850554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9240" cy="622764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5820" w:rsidRPr="004B68EA">
        <w:rPr>
          <w:rFonts w:ascii="DFKai-SB" w:eastAsia="DFKai-SB" w:hAnsi="DFKai-SB" w:hint="eastAsia"/>
          <w:sz w:val="24"/>
          <w:szCs w:val="24"/>
        </w:rPr>
        <w:t>圖_</w:t>
      </w:r>
      <w:r w:rsidR="007E144C" w:rsidRPr="004B68EA">
        <w:rPr>
          <w:rFonts w:ascii="DFKai-SB" w:eastAsia="DFKai-SB" w:hAnsi="DFKai-SB" w:hint="eastAsia"/>
          <w:sz w:val="24"/>
          <w:szCs w:val="24"/>
        </w:rPr>
        <w:t>2</w:t>
      </w:r>
      <w:r w:rsidR="007E144C" w:rsidRPr="004B68EA">
        <w:rPr>
          <w:rFonts w:ascii="DFKai-SB" w:eastAsia="DFKai-SB" w:hAnsi="DFKai-SB"/>
          <w:sz w:val="24"/>
          <w:szCs w:val="24"/>
        </w:rPr>
        <w:t>3</w:t>
      </w:r>
      <w:r w:rsidR="007E144C" w:rsidRPr="004B68EA">
        <w:rPr>
          <w:rFonts w:ascii="DFKai-SB" w:eastAsia="DFKai-SB" w:hAnsi="DFKai-SB" w:hint="eastAsia"/>
          <w:sz w:val="24"/>
          <w:szCs w:val="24"/>
        </w:rPr>
        <w:t xml:space="preserve"> WSJT-X中Radio_1的Reporting設定(Gridtracker版本)</w:t>
      </w:r>
      <w:r w:rsidR="00FD731E" w:rsidRPr="004B68EA">
        <w:rPr>
          <w:rFonts w:ascii="DFKai-SB" w:eastAsia="DFKai-SB" w:hAnsi="DFKai-SB"/>
          <w:sz w:val="24"/>
          <w:szCs w:val="24"/>
        </w:rPr>
        <w:t xml:space="preserve"> (N1MM+</w:t>
      </w:r>
      <w:r w:rsidR="00FD731E" w:rsidRPr="004B68EA">
        <w:rPr>
          <w:rFonts w:ascii="DFKai-SB" w:eastAsia="DFKai-SB" w:hAnsi="DFKai-SB" w:hint="eastAsia"/>
          <w:sz w:val="24"/>
          <w:szCs w:val="24"/>
        </w:rPr>
        <w:t>環境下</w:t>
      </w:r>
      <w:r w:rsidR="00FD731E" w:rsidRPr="004B68EA">
        <w:rPr>
          <w:rFonts w:ascii="DFKai-SB" w:eastAsia="DFKai-SB" w:hAnsi="DFKai-SB"/>
          <w:sz w:val="24"/>
          <w:szCs w:val="24"/>
        </w:rPr>
        <w:t>)</w:t>
      </w:r>
      <w:r w:rsidR="00D93262" w:rsidRPr="004B68EA">
        <w:rPr>
          <w:rFonts w:ascii="DFKai-SB" w:eastAsia="DFKai-SB" w:hAnsi="DFKai-SB"/>
          <w:sz w:val="24"/>
          <w:szCs w:val="24"/>
        </w:rPr>
        <w:br w:type="page"/>
      </w:r>
    </w:p>
    <w:p w14:paraId="313ABA02" w14:textId="68928066" w:rsidR="00D93262" w:rsidRPr="004B68EA" w:rsidRDefault="00D93262" w:rsidP="00215539">
      <w:pPr>
        <w:pStyle w:val="Heading3"/>
        <w:ind w:leftChars="193" w:left="425"/>
        <w:rPr>
          <w:rFonts w:ascii="DFKai-SB" w:eastAsia="DFKai-SB" w:hAnsi="DFKai-SB"/>
        </w:rPr>
      </w:pPr>
      <w:bookmarkStart w:id="37" w:name="_Toc149142186"/>
      <w:r w:rsidRPr="004B68EA">
        <w:rPr>
          <w:rFonts w:ascii="DFKai-SB" w:eastAsia="DFKai-SB" w:hAnsi="DFKai-SB"/>
        </w:rPr>
        <w:lastRenderedPageBreak/>
        <w:t>C_2_B_6</w:t>
      </w:r>
      <w:r w:rsidRPr="004B68EA">
        <w:rPr>
          <w:rFonts w:ascii="DFKai-SB" w:eastAsia="DFKai-SB" w:hAnsi="DFKai-SB" w:hint="eastAsia"/>
        </w:rPr>
        <w:t>、</w:t>
      </w:r>
      <w:r w:rsidRPr="004B68EA">
        <w:rPr>
          <w:rFonts w:ascii="DFKai-SB" w:eastAsia="DFKai-SB" w:hAnsi="DFKai-SB"/>
        </w:rPr>
        <w:t>WSJT-X</w:t>
      </w:r>
      <w:r w:rsidRPr="004B68EA">
        <w:rPr>
          <w:rFonts w:ascii="DFKai-SB" w:eastAsia="DFKai-SB" w:hAnsi="DFKai-SB" w:hint="eastAsia"/>
        </w:rPr>
        <w:t>中、簡化後的</w:t>
      </w:r>
      <w:r w:rsidR="00DF382E" w:rsidRPr="004B68EA">
        <w:rPr>
          <w:rFonts w:ascii="DFKai-SB" w:eastAsia="DFKai-SB" w:hAnsi="DFKai-SB"/>
        </w:rPr>
        <w:t>「</w:t>
      </w:r>
      <w:r w:rsidRPr="004B68EA">
        <w:rPr>
          <w:rFonts w:ascii="DFKai-SB" w:eastAsia="DFKai-SB" w:hAnsi="DFKai-SB" w:hint="eastAsia"/>
        </w:rPr>
        <w:t>顏色</w:t>
      </w:r>
      <w:r w:rsidR="00DF382E" w:rsidRPr="004B68EA">
        <w:rPr>
          <w:rFonts w:ascii="DFKai-SB" w:eastAsia="DFKai-SB" w:hAnsi="DFKai-SB"/>
        </w:rPr>
        <w:t>」</w:t>
      </w:r>
      <w:r w:rsidRPr="004B68EA">
        <w:rPr>
          <w:rFonts w:ascii="DFKai-SB" w:eastAsia="DFKai-SB" w:hAnsi="DFKai-SB" w:hint="eastAsia"/>
        </w:rPr>
        <w:t>設定</w:t>
      </w:r>
      <w:bookmarkEnd w:id="37"/>
    </w:p>
    <w:p w14:paraId="6279227F" w14:textId="18752A3C" w:rsidR="00866BCF" w:rsidRPr="004B68EA" w:rsidRDefault="00F26801" w:rsidP="007177FA">
      <w:pPr>
        <w:pStyle w:val="NormalWeb"/>
        <w:adjustRightInd w:val="0"/>
        <w:snapToGrid w:val="0"/>
        <w:spacing w:before="0" w:beforeAutospacing="0" w:afterLines="300" w:after="720" w:afterAutospacing="0" w:line="240" w:lineRule="exact"/>
        <w:rPr>
          <w:rFonts w:ascii="DFKai-SB" w:eastAsia="DFKai-SB" w:hAnsi="DFKai-SB"/>
          <w:sz w:val="24"/>
          <w:szCs w:val="24"/>
        </w:rPr>
      </w:pPr>
      <w:bookmarkStart w:id="38" w:name="圖_24"/>
      <w:r w:rsidRPr="008C3578">
        <w:rPr>
          <w:rFonts w:ascii="DFKai-SB" w:eastAsia="DFKai-SB" w:hAnsi="DFKai-SB" w:hint="eastAsia"/>
          <w:noProof/>
          <w:sz w:val="24"/>
          <w:szCs w:val="24"/>
        </w:rPr>
        <w:drawing>
          <wp:anchor distT="0" distB="0" distL="114300" distR="114300" simplePos="0" relativeHeight="251850240" behindDoc="0" locked="1" layoutInCell="1" allowOverlap="0" wp14:anchorId="1688220C" wp14:editId="26158FD9">
            <wp:simplePos x="0" y="0"/>
            <wp:positionH relativeFrom="column">
              <wp:posOffset>0</wp:posOffset>
            </wp:positionH>
            <wp:positionV relativeFrom="paragraph">
              <wp:posOffset>144145</wp:posOffset>
            </wp:positionV>
            <wp:extent cx="5990040" cy="7131240"/>
            <wp:effectExtent l="0" t="0" r="106045" b="107950"/>
            <wp:wrapTopAndBottom/>
            <wp:docPr id="203731659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316590" name="Picture 2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0040" cy="7131240"/>
                    </a:xfrm>
                    <a:prstGeom prst="rect">
                      <a:avLst/>
                    </a:prstGeom>
                    <a:effectLst>
                      <a:outerShdw blurRad="50800" dist="762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圖_2</w:t>
      </w:r>
      <w:r w:rsidRPr="004B68EA">
        <w:rPr>
          <w:rFonts w:ascii="DFKai-SB" w:eastAsia="DFKai-SB" w:hAnsi="DFKai-SB"/>
          <w:sz w:val="24"/>
          <w:szCs w:val="24"/>
        </w:rPr>
        <w:t>4</w:t>
      </w:r>
      <w:bookmarkEnd w:id="38"/>
      <w:r w:rsidRPr="004B68EA">
        <w:rPr>
          <w:rFonts w:ascii="DFKai-SB" w:eastAsia="DFKai-SB" w:hAnsi="DFKai-SB" w:hint="eastAsia"/>
          <w:sz w:val="24"/>
          <w:szCs w:val="24"/>
        </w:rPr>
        <w:t xml:space="preserve"> </w:t>
      </w:r>
      <w:r w:rsidRPr="008C3578">
        <w:rPr>
          <w:rFonts w:ascii="DFKai-SB" w:eastAsia="DFKai-SB" w:hAnsi="DFKai-SB"/>
          <w:sz w:val="24"/>
          <w:szCs w:val="24"/>
        </w:rPr>
        <w:t>WSJT-X</w:t>
      </w:r>
      <w:r w:rsidRPr="008C3578">
        <w:rPr>
          <w:rFonts w:ascii="DFKai-SB" w:eastAsia="DFKai-SB" w:hAnsi="DFKai-SB" w:hint="eastAsia"/>
          <w:sz w:val="24"/>
          <w:szCs w:val="24"/>
        </w:rPr>
        <w:t>中、簡化後的</w:t>
      </w:r>
      <w:r w:rsidR="00DF382E" w:rsidRPr="008C3578">
        <w:rPr>
          <w:rFonts w:ascii="DFKai-SB" w:eastAsia="DFKai-SB" w:hAnsi="DFKai-SB"/>
          <w:sz w:val="24"/>
          <w:szCs w:val="24"/>
        </w:rPr>
        <w:t>「</w:t>
      </w:r>
      <w:r w:rsidRPr="008C3578">
        <w:rPr>
          <w:rFonts w:ascii="DFKai-SB" w:eastAsia="DFKai-SB" w:hAnsi="DFKai-SB" w:hint="eastAsia"/>
          <w:sz w:val="24"/>
          <w:szCs w:val="24"/>
        </w:rPr>
        <w:t>顏色</w:t>
      </w:r>
      <w:r w:rsidR="00DF382E" w:rsidRPr="008C3578">
        <w:rPr>
          <w:rFonts w:ascii="DFKai-SB" w:eastAsia="DFKai-SB" w:hAnsi="DFKai-SB"/>
          <w:sz w:val="24"/>
          <w:szCs w:val="24"/>
        </w:rPr>
        <w:t>」</w:t>
      </w:r>
      <w:r w:rsidRPr="008C3578">
        <w:rPr>
          <w:rFonts w:ascii="DFKai-SB" w:eastAsia="DFKai-SB" w:hAnsi="DFKai-SB" w:hint="eastAsia"/>
          <w:sz w:val="24"/>
          <w:szCs w:val="24"/>
        </w:rPr>
        <w:t>設定</w:t>
      </w:r>
      <w:r w:rsidR="00FD731E" w:rsidRPr="004B68EA">
        <w:rPr>
          <w:rFonts w:ascii="DFKai-SB" w:eastAsia="DFKai-SB" w:hAnsi="DFKai-SB"/>
          <w:sz w:val="24"/>
          <w:szCs w:val="24"/>
        </w:rPr>
        <w:t>(N1MM+</w:t>
      </w:r>
      <w:r w:rsidR="00FD731E" w:rsidRPr="004B68EA">
        <w:rPr>
          <w:rFonts w:ascii="DFKai-SB" w:eastAsia="DFKai-SB" w:hAnsi="DFKai-SB" w:hint="eastAsia"/>
          <w:sz w:val="24"/>
          <w:szCs w:val="24"/>
        </w:rPr>
        <w:t>環境下</w:t>
      </w:r>
      <w:r w:rsidR="00FD731E" w:rsidRPr="004B68EA">
        <w:rPr>
          <w:rFonts w:ascii="DFKai-SB" w:eastAsia="DFKai-SB" w:hAnsi="DFKai-SB"/>
          <w:sz w:val="24"/>
          <w:szCs w:val="24"/>
        </w:rPr>
        <w:t>)</w:t>
      </w:r>
      <w:r w:rsidR="00866BCF" w:rsidRPr="004B68EA">
        <w:rPr>
          <w:rFonts w:ascii="DFKai-SB" w:eastAsia="DFKai-SB" w:hAnsi="DFKai-SB"/>
          <w:sz w:val="24"/>
          <w:szCs w:val="24"/>
        </w:rPr>
        <w:br w:type="page"/>
      </w:r>
    </w:p>
    <w:p w14:paraId="52312BA6" w14:textId="4EF050E5" w:rsidR="00866BCF" w:rsidRPr="00925518" w:rsidRDefault="00866BCF" w:rsidP="00D13834">
      <w:pPr>
        <w:pStyle w:val="Heading2"/>
        <w:rPr>
          <w:rFonts w:ascii="DFKai-SB" w:eastAsia="DFKai-SB" w:hAnsi="DFKai-SB"/>
        </w:rPr>
      </w:pPr>
      <w:bookmarkStart w:id="39" w:name="_Toc149142187"/>
      <w:r w:rsidRPr="004B68EA">
        <w:rPr>
          <w:rFonts w:ascii="DFKai-SB" w:eastAsia="DFKai-SB" w:hAnsi="DFKai-SB" w:hint="eastAsia"/>
          <w:sz w:val="24"/>
          <w:szCs w:val="24"/>
        </w:rPr>
        <w:lastRenderedPageBreak/>
        <w:t>C</w:t>
      </w:r>
      <w:r w:rsidRPr="004B68EA">
        <w:rPr>
          <w:rFonts w:ascii="DFKai-SB" w:eastAsia="DFKai-SB" w:hAnsi="DFKai-SB"/>
          <w:sz w:val="24"/>
          <w:szCs w:val="24"/>
        </w:rPr>
        <w:t>_3</w:t>
      </w:r>
      <w:r w:rsidRPr="004B68EA">
        <w:rPr>
          <w:rFonts w:ascii="DFKai-SB" w:eastAsia="DFKai-SB" w:hAnsi="DFKai-SB" w:hint="eastAsia"/>
          <w:sz w:val="24"/>
          <w:szCs w:val="24"/>
        </w:rPr>
        <w:t>、</w:t>
      </w:r>
      <w:r w:rsidRPr="00925518">
        <w:rPr>
          <w:rFonts w:ascii="DFKai-SB" w:eastAsia="DFKai-SB" w:hAnsi="DFKai-SB" w:hint="eastAsia"/>
        </w:rPr>
        <w:t>常規環境下(無N</w:t>
      </w:r>
      <w:r w:rsidRPr="00925518">
        <w:rPr>
          <w:rFonts w:ascii="DFKai-SB" w:eastAsia="DFKai-SB" w:hAnsi="DFKai-SB"/>
        </w:rPr>
        <w:t>1MM+</w:t>
      </w:r>
      <w:r w:rsidRPr="00925518">
        <w:rPr>
          <w:rFonts w:ascii="DFKai-SB" w:eastAsia="DFKai-SB" w:hAnsi="DFKai-SB" w:hint="eastAsia"/>
        </w:rPr>
        <w:t>參與時)、</w:t>
      </w:r>
      <w:r w:rsidRPr="00925518">
        <w:rPr>
          <w:rFonts w:ascii="DFKai-SB" w:eastAsia="DFKai-SB" w:hAnsi="DFKai-SB"/>
        </w:rPr>
        <w:t>WSJT-X(</w:t>
      </w:r>
      <w:r w:rsidRPr="00925518">
        <w:rPr>
          <w:rFonts w:ascii="DFKai-SB" w:eastAsia="DFKai-SB" w:hAnsi="DFKai-SB" w:hint="eastAsia"/>
        </w:rPr>
        <w:t>或JTDX)中的設定</w:t>
      </w:r>
      <w:bookmarkEnd w:id="39"/>
    </w:p>
    <w:p w14:paraId="0A71B24C" w14:textId="7AB02747" w:rsidR="00866BCF" w:rsidRPr="004B68EA" w:rsidRDefault="00866BCF" w:rsidP="00215539">
      <w:pPr>
        <w:pStyle w:val="Heading3"/>
        <w:ind w:leftChars="193" w:left="425"/>
        <w:rPr>
          <w:rFonts w:ascii="DFKai-SB" w:eastAsia="DFKai-SB" w:hAnsi="DFKai-SB"/>
        </w:rPr>
      </w:pPr>
      <w:bookmarkStart w:id="40" w:name="_Toc149142188"/>
      <w:r w:rsidRPr="004B68EA">
        <w:rPr>
          <w:rFonts w:ascii="DFKai-SB" w:eastAsia="DFKai-SB" w:hAnsi="DFKai-SB" w:hint="eastAsia"/>
        </w:rPr>
        <w:t>C</w:t>
      </w:r>
      <w:r w:rsidRPr="004B68EA">
        <w:rPr>
          <w:rFonts w:ascii="DFKai-SB" w:eastAsia="DFKai-SB" w:hAnsi="DFKai-SB"/>
        </w:rPr>
        <w:t>_3_A_1</w:t>
      </w:r>
      <w:r w:rsidRPr="004B68EA">
        <w:rPr>
          <w:rFonts w:ascii="DFKai-SB" w:eastAsia="DFKai-SB" w:hAnsi="DFKai-SB" w:hint="eastAsia"/>
        </w:rPr>
        <w:t>、JTDX之「一般G</w:t>
      </w:r>
      <w:r w:rsidRPr="004B68EA">
        <w:rPr>
          <w:rFonts w:ascii="DFKai-SB" w:eastAsia="DFKai-SB" w:hAnsi="DFKai-SB"/>
        </w:rPr>
        <w:t>eneral」</w:t>
      </w:r>
      <w:r w:rsidRPr="004B68EA">
        <w:rPr>
          <w:rFonts w:ascii="DFKai-SB" w:eastAsia="DFKai-SB" w:hAnsi="DFKai-SB" w:hint="eastAsia"/>
        </w:rPr>
        <w:t>設定</w:t>
      </w:r>
      <w:r w:rsidRPr="004B68EA">
        <w:rPr>
          <w:rFonts w:ascii="DFKai-SB" w:eastAsia="DFKai-SB" w:hAnsi="DFKai-SB"/>
        </w:rPr>
        <w:t>:</w:t>
      </w:r>
      <w:bookmarkEnd w:id="40"/>
    </w:p>
    <w:p w14:paraId="1B2875DC" w14:textId="357D06A8" w:rsidR="00866BCF" w:rsidRPr="004B68EA" w:rsidRDefault="00866BCF" w:rsidP="007177FA">
      <w:pPr>
        <w:pStyle w:val="NormalWeb"/>
        <w:adjustRightInd w:val="0"/>
        <w:snapToGrid w:val="0"/>
        <w:spacing w:before="0" w:beforeAutospacing="0" w:afterLines="300" w:after="720" w:afterAutospacing="0" w:line="240" w:lineRule="exact"/>
        <w:rPr>
          <w:rFonts w:ascii="DFKai-SB" w:eastAsia="DFKai-SB" w:hAnsi="DFKai-SB"/>
          <w:sz w:val="24"/>
          <w:szCs w:val="24"/>
        </w:rPr>
      </w:pPr>
      <w:bookmarkStart w:id="41" w:name="圖_25"/>
      <w:r w:rsidRPr="004B68EA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926016" behindDoc="0" locked="1" layoutInCell="1" allowOverlap="0" wp14:anchorId="75B01445" wp14:editId="243C4755">
            <wp:simplePos x="0" y="0"/>
            <wp:positionH relativeFrom="margin">
              <wp:posOffset>0</wp:posOffset>
            </wp:positionH>
            <wp:positionV relativeFrom="paragraph">
              <wp:posOffset>144780</wp:posOffset>
            </wp:positionV>
            <wp:extent cx="6008400" cy="5054040"/>
            <wp:effectExtent l="0" t="0" r="106680" b="108585"/>
            <wp:wrapTopAndBottom/>
            <wp:docPr id="959096203" name="Picture 959096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9096203" name="Picture 959096203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8400" cy="505404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</w:t>
      </w:r>
      <w:r w:rsidR="00FD731E" w:rsidRPr="004B68EA">
        <w:rPr>
          <w:rFonts w:ascii="DFKai-SB" w:eastAsia="DFKai-SB" w:hAnsi="DFKai-SB"/>
          <w:sz w:val="24"/>
          <w:szCs w:val="24"/>
        </w:rPr>
        <w:t>25</w:t>
      </w:r>
      <w:bookmarkEnd w:id="41"/>
      <w:r w:rsidRPr="004B68EA">
        <w:rPr>
          <w:rFonts w:ascii="DFKai-SB" w:eastAsia="DFKai-SB" w:hAnsi="DFKai-SB" w:hint="eastAsia"/>
          <w:sz w:val="24"/>
          <w:szCs w:val="24"/>
        </w:rPr>
        <w:t xml:space="preserve"> JT</w:t>
      </w:r>
      <w:r w:rsidRPr="004B68EA">
        <w:rPr>
          <w:rFonts w:ascii="DFKai-SB" w:eastAsia="DFKai-SB" w:hAnsi="DFKai-SB"/>
          <w:sz w:val="24"/>
          <w:szCs w:val="24"/>
        </w:rPr>
        <w:t>DX</w:t>
      </w:r>
      <w:r w:rsidRPr="004B68EA">
        <w:rPr>
          <w:rFonts w:ascii="DFKai-SB" w:eastAsia="DFKai-SB" w:hAnsi="DFKai-SB" w:hint="eastAsia"/>
          <w:sz w:val="24"/>
          <w:szCs w:val="24"/>
        </w:rPr>
        <w:t>之R</w:t>
      </w:r>
      <w:r w:rsidRPr="004B68EA">
        <w:rPr>
          <w:rFonts w:ascii="DFKai-SB" w:eastAsia="DFKai-SB" w:hAnsi="DFKai-SB"/>
          <w:sz w:val="24"/>
          <w:szCs w:val="24"/>
        </w:rPr>
        <w:t>adio_1</w:t>
      </w:r>
      <w:r w:rsidRPr="004B68EA">
        <w:rPr>
          <w:rFonts w:ascii="DFKai-SB" w:eastAsia="DFKai-SB" w:hAnsi="DFKai-SB" w:hint="eastAsia"/>
          <w:sz w:val="24"/>
          <w:szCs w:val="24"/>
        </w:rPr>
        <w:t>的一般設定</w:t>
      </w:r>
      <w:r w:rsidR="00FD731E" w:rsidRPr="004B68EA">
        <w:rPr>
          <w:rFonts w:ascii="DFKai-SB" w:eastAsia="DFKai-SB" w:hAnsi="DFKai-SB"/>
          <w:sz w:val="24"/>
          <w:szCs w:val="24"/>
        </w:rPr>
        <w:t>(</w:t>
      </w:r>
      <w:r w:rsidR="00FD731E" w:rsidRPr="004B68EA">
        <w:rPr>
          <w:rFonts w:ascii="DFKai-SB" w:eastAsia="DFKai-SB" w:hAnsi="DFKai-SB" w:hint="eastAsia"/>
          <w:sz w:val="24"/>
          <w:szCs w:val="24"/>
        </w:rPr>
        <w:t>常規環境下</w:t>
      </w:r>
      <w:r w:rsidR="00FD731E" w:rsidRPr="004B68EA">
        <w:rPr>
          <w:rFonts w:ascii="DFKai-SB" w:eastAsia="DFKai-SB" w:hAnsi="DFKai-SB"/>
          <w:sz w:val="24"/>
          <w:szCs w:val="24"/>
        </w:rPr>
        <w:t>)</w:t>
      </w:r>
      <w:r w:rsidRPr="004B68EA">
        <w:rPr>
          <w:rFonts w:ascii="DFKai-SB" w:eastAsia="DFKai-SB" w:hAnsi="DFKai-SB"/>
          <w:sz w:val="24"/>
          <w:szCs w:val="24"/>
        </w:rPr>
        <w:br w:type="page"/>
      </w:r>
    </w:p>
    <w:p w14:paraId="0CF4D648" w14:textId="44136FDA" w:rsidR="00866BCF" w:rsidRPr="004B68EA" w:rsidRDefault="00866BCF" w:rsidP="00215539">
      <w:pPr>
        <w:pStyle w:val="Heading3"/>
        <w:ind w:leftChars="193" w:left="425"/>
        <w:rPr>
          <w:rFonts w:ascii="DFKai-SB" w:eastAsia="DFKai-SB" w:hAnsi="DFKai-SB"/>
        </w:rPr>
      </w:pPr>
      <w:bookmarkStart w:id="42" w:name="_Toc149142189"/>
      <w:r w:rsidRPr="004B68EA">
        <w:rPr>
          <w:rFonts w:ascii="DFKai-SB" w:eastAsia="DFKai-SB" w:hAnsi="DFKai-SB"/>
        </w:rPr>
        <w:lastRenderedPageBreak/>
        <w:t>C_3_A_2</w:t>
      </w:r>
      <w:r w:rsidRPr="004B68EA">
        <w:rPr>
          <w:rFonts w:ascii="DFKai-SB" w:eastAsia="DFKai-SB" w:hAnsi="DFKai-SB" w:hint="eastAsia"/>
        </w:rPr>
        <w:t>、</w:t>
      </w:r>
      <w:r w:rsidRPr="004B68EA">
        <w:rPr>
          <w:rFonts w:ascii="DFKai-SB" w:eastAsia="DFKai-SB" w:hAnsi="DFKai-SB"/>
        </w:rPr>
        <w:t>J</w:t>
      </w:r>
      <w:r w:rsidRPr="004B68EA">
        <w:rPr>
          <w:rFonts w:ascii="DFKai-SB" w:eastAsia="DFKai-SB" w:hAnsi="DFKai-SB" w:hint="eastAsia"/>
        </w:rPr>
        <w:t>TDX中R</w:t>
      </w:r>
      <w:r w:rsidRPr="004B68EA">
        <w:rPr>
          <w:rFonts w:ascii="DFKai-SB" w:eastAsia="DFKai-SB" w:hAnsi="DFKai-SB"/>
        </w:rPr>
        <w:t>adio</w:t>
      </w:r>
      <w:r w:rsidRPr="004B68EA">
        <w:rPr>
          <w:rFonts w:ascii="DFKai-SB" w:eastAsia="DFKai-SB" w:hAnsi="DFKai-SB" w:hint="eastAsia"/>
        </w:rPr>
        <w:t>_1的</w:t>
      </w:r>
      <w:r w:rsidRPr="004B68EA">
        <w:rPr>
          <w:rFonts w:ascii="DFKai-SB" w:eastAsia="DFKai-SB" w:hAnsi="DFKai-SB"/>
        </w:rPr>
        <w:t>「</w:t>
      </w:r>
      <w:r w:rsidRPr="004B68EA">
        <w:rPr>
          <w:rFonts w:ascii="DFKai-SB" w:eastAsia="DFKai-SB" w:hAnsi="DFKai-SB" w:hint="eastAsia"/>
        </w:rPr>
        <w:t>機組R</w:t>
      </w:r>
      <w:r w:rsidRPr="004B68EA">
        <w:rPr>
          <w:rFonts w:ascii="DFKai-SB" w:eastAsia="DFKai-SB" w:hAnsi="DFKai-SB"/>
        </w:rPr>
        <w:t>adio</w:t>
      </w:r>
      <w:r w:rsidRPr="004B68EA">
        <w:rPr>
          <w:rFonts w:ascii="DFKai-SB" w:eastAsia="DFKai-SB" w:hAnsi="DFKai-SB" w:hint="eastAsia"/>
        </w:rPr>
        <w:t>」設定</w:t>
      </w:r>
      <w:bookmarkEnd w:id="42"/>
    </w:p>
    <w:p w14:paraId="797C88DD" w14:textId="77777777" w:rsidR="007177FA" w:rsidRDefault="00866BCF" w:rsidP="007177FA">
      <w:pPr>
        <w:pStyle w:val="NormalWeb"/>
        <w:adjustRightInd w:val="0"/>
        <w:snapToGrid w:val="0"/>
        <w:spacing w:before="0" w:beforeAutospacing="0" w:afterLines="300" w:after="72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928064" behindDoc="0" locked="1" layoutInCell="1" allowOverlap="0" wp14:anchorId="4C21332D" wp14:editId="3401FF5B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5979240" cy="5442120"/>
            <wp:effectExtent l="0" t="0" r="116840" b="120650"/>
            <wp:wrapTopAndBottom/>
            <wp:docPr id="1727081403" name="Picture 1727081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081403" name="Picture 1727081403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9240" cy="544212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</w:t>
      </w:r>
      <w:r w:rsidR="00FD731E" w:rsidRPr="004B68EA">
        <w:rPr>
          <w:rFonts w:ascii="DFKai-SB" w:eastAsia="DFKai-SB" w:hAnsi="DFKai-SB" w:hint="eastAsia"/>
          <w:sz w:val="24"/>
          <w:szCs w:val="24"/>
        </w:rPr>
        <w:t>26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JT</w:t>
      </w:r>
      <w:r w:rsidRPr="004B68EA">
        <w:rPr>
          <w:rFonts w:ascii="DFKai-SB" w:eastAsia="DFKai-SB" w:hAnsi="DFKai-SB"/>
          <w:sz w:val="24"/>
          <w:szCs w:val="24"/>
        </w:rPr>
        <w:t>D</w:t>
      </w:r>
      <w:r w:rsidRPr="004B68EA">
        <w:rPr>
          <w:rFonts w:ascii="DFKai-SB" w:eastAsia="DFKai-SB" w:hAnsi="DFKai-SB" w:hint="eastAsia"/>
          <w:sz w:val="24"/>
          <w:szCs w:val="24"/>
        </w:rPr>
        <w:t>X之Radio_</w:t>
      </w:r>
      <w:r w:rsidRPr="004B68EA">
        <w:rPr>
          <w:rFonts w:ascii="DFKai-SB" w:eastAsia="DFKai-SB" w:hAnsi="DFKai-SB"/>
          <w:sz w:val="24"/>
          <w:szCs w:val="24"/>
        </w:rPr>
        <w:t>1</w:t>
      </w:r>
      <w:r w:rsidRPr="004B68EA">
        <w:rPr>
          <w:rFonts w:ascii="DFKai-SB" w:eastAsia="DFKai-SB" w:hAnsi="DFKai-SB" w:hint="eastAsia"/>
          <w:sz w:val="24"/>
          <w:szCs w:val="24"/>
        </w:rPr>
        <w:t>的R</w:t>
      </w:r>
      <w:r w:rsidRPr="004B68EA">
        <w:rPr>
          <w:rFonts w:ascii="DFKai-SB" w:eastAsia="DFKai-SB" w:hAnsi="DFKai-SB"/>
          <w:sz w:val="24"/>
          <w:szCs w:val="24"/>
        </w:rPr>
        <w:t>adio</w:t>
      </w:r>
      <w:r w:rsidRPr="004B68EA">
        <w:rPr>
          <w:rFonts w:ascii="DFKai-SB" w:eastAsia="DFKai-SB" w:hAnsi="DFKai-SB" w:hint="eastAsia"/>
          <w:sz w:val="24"/>
          <w:szCs w:val="24"/>
        </w:rPr>
        <w:t>設定</w:t>
      </w:r>
      <w:r w:rsidR="00FD731E" w:rsidRPr="004B68EA">
        <w:rPr>
          <w:rFonts w:ascii="DFKai-SB" w:eastAsia="DFKai-SB" w:hAnsi="DFKai-SB"/>
          <w:sz w:val="24"/>
          <w:szCs w:val="24"/>
        </w:rPr>
        <w:t>(</w:t>
      </w:r>
      <w:r w:rsidR="00FD731E" w:rsidRPr="004B68EA">
        <w:rPr>
          <w:rFonts w:ascii="DFKai-SB" w:eastAsia="DFKai-SB" w:hAnsi="DFKai-SB" w:hint="eastAsia"/>
          <w:sz w:val="24"/>
          <w:szCs w:val="24"/>
        </w:rPr>
        <w:t>常規環境下</w:t>
      </w:r>
      <w:r w:rsidR="00FD731E" w:rsidRPr="004B68EA">
        <w:rPr>
          <w:rFonts w:ascii="DFKai-SB" w:eastAsia="DFKai-SB" w:hAnsi="DFKai-SB"/>
          <w:sz w:val="24"/>
          <w:szCs w:val="24"/>
        </w:rPr>
        <w:t>)</w:t>
      </w:r>
    </w:p>
    <w:p w14:paraId="1B42C689" w14:textId="52C8B960" w:rsidR="00FD731E" w:rsidRPr="004B68EA" w:rsidRDefault="00866BCF" w:rsidP="007177FA">
      <w:pPr>
        <w:pStyle w:val="NormalWeb"/>
        <w:adjustRightInd w:val="0"/>
        <w:snapToGrid w:val="0"/>
        <w:spacing w:before="0" w:beforeAutospacing="0" w:afterLines="300" w:after="720" w:afterAutospacing="0" w:line="240" w:lineRule="exact"/>
        <w:rPr>
          <w:rFonts w:ascii="DFKai-SB" w:eastAsia="DFKai-SB" w:hAnsi="DFKai-SB"/>
        </w:rPr>
      </w:pPr>
      <w:r w:rsidRPr="007177FA">
        <w:rPr>
          <w:rFonts w:ascii="DFKai-SB" w:eastAsia="DFKai-SB" w:hAnsi="DFKai-SB"/>
          <w:sz w:val="24"/>
          <w:szCs w:val="24"/>
        </w:rPr>
        <w:br w:type="page"/>
      </w:r>
      <w:r w:rsidR="00FD731E" w:rsidRPr="004B68EA">
        <w:rPr>
          <w:rFonts w:ascii="DFKai-SB" w:eastAsia="DFKai-SB" w:hAnsi="DFKai-SB"/>
        </w:rPr>
        <w:lastRenderedPageBreak/>
        <w:t>C_3_A_3</w:t>
      </w:r>
      <w:r w:rsidR="00FD731E" w:rsidRPr="004B68EA">
        <w:rPr>
          <w:rFonts w:ascii="DFKai-SB" w:eastAsia="DFKai-SB" w:hAnsi="DFKai-SB" w:hint="eastAsia"/>
        </w:rPr>
        <w:t>、</w:t>
      </w:r>
      <w:r w:rsidR="00FD731E" w:rsidRPr="004B68EA">
        <w:rPr>
          <w:rFonts w:ascii="DFKai-SB" w:eastAsia="DFKai-SB" w:hAnsi="DFKai-SB"/>
        </w:rPr>
        <w:t>F/H</w:t>
      </w:r>
      <w:r w:rsidR="00FD731E" w:rsidRPr="004B68EA">
        <w:rPr>
          <w:rFonts w:ascii="DFKai-SB" w:eastAsia="DFKai-SB" w:hAnsi="DFKai-SB" w:hint="eastAsia"/>
        </w:rPr>
        <w:t>模式的考量:</w:t>
      </w:r>
    </w:p>
    <w:p w14:paraId="6BC7450B" w14:textId="77777777" w:rsidR="00FD731E" w:rsidRPr="004B68EA" w:rsidRDefault="00FD731E" w:rsidP="00925E64">
      <w:pPr>
        <w:pStyle w:val="NormalWeb"/>
        <w:adjustRightInd w:val="0"/>
        <w:snapToGrid w:val="0"/>
        <w:spacing w:before="120" w:beforeAutospacing="0" w:after="0" w:afterAutospacing="0" w:line="400" w:lineRule="exact"/>
        <w:ind w:right="366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F</w:t>
      </w:r>
      <w:r w:rsidRPr="004B68EA">
        <w:rPr>
          <w:rFonts w:ascii="DFKai-SB" w:eastAsia="DFKai-SB" w:hAnsi="DFKai-SB"/>
          <w:sz w:val="24"/>
          <w:szCs w:val="24"/>
        </w:rPr>
        <w:t>/H</w:t>
      </w:r>
      <w:r w:rsidRPr="004B68EA">
        <w:rPr>
          <w:rFonts w:ascii="DFKai-SB" w:eastAsia="DFKai-SB" w:hAnsi="DFKai-SB" w:hint="eastAsia"/>
          <w:sz w:val="24"/>
          <w:szCs w:val="24"/>
        </w:rPr>
        <w:t>的功能在N</w:t>
      </w:r>
      <w:r w:rsidRPr="004B68EA">
        <w:rPr>
          <w:rFonts w:ascii="DFKai-SB" w:eastAsia="DFKai-SB" w:hAnsi="DFKai-SB"/>
          <w:sz w:val="24"/>
          <w:szCs w:val="24"/>
        </w:rPr>
        <w:t>1MM+</w:t>
      </w:r>
      <w:r w:rsidRPr="004B68EA">
        <w:rPr>
          <w:rFonts w:ascii="DFKai-SB" w:eastAsia="DFKai-SB" w:hAnsi="DFKai-SB" w:hint="eastAsia"/>
          <w:sz w:val="24"/>
          <w:szCs w:val="24"/>
        </w:rPr>
        <w:t>的環境下使用</w:t>
      </w:r>
      <w:r w:rsidRPr="004B68EA">
        <w:rPr>
          <w:rFonts w:ascii="DFKai-SB" w:eastAsia="DFKai-SB" w:hAnsi="DFKai-SB"/>
          <w:b/>
          <w:color w:val="FF0000"/>
          <w:sz w:val="24"/>
          <w:szCs w:val="24"/>
        </w:rPr>
        <w:t>JT</w:t>
      </w:r>
      <w:r w:rsidRPr="004B68EA">
        <w:rPr>
          <w:rFonts w:ascii="DFKai-SB" w:eastAsia="DFKai-SB" w:hAnsi="DFKai-SB" w:hint="eastAsia"/>
          <w:sz w:val="24"/>
          <w:szCs w:val="24"/>
        </w:rPr>
        <w:t>時，僅能使用於F</w:t>
      </w:r>
      <w:r w:rsidRPr="004B68EA">
        <w:rPr>
          <w:rFonts w:ascii="DFKai-SB" w:eastAsia="DFKai-SB" w:hAnsi="DFKai-SB"/>
          <w:sz w:val="24"/>
          <w:szCs w:val="24"/>
        </w:rPr>
        <w:t>T8</w:t>
      </w:r>
      <w:r w:rsidRPr="004B68EA">
        <w:rPr>
          <w:rFonts w:ascii="DFKai-SB" w:eastAsia="DFKai-SB" w:hAnsi="DFKai-SB" w:hint="eastAsia"/>
          <w:sz w:val="24"/>
          <w:szCs w:val="24"/>
        </w:rPr>
        <w:t>模式。在單機組模式時，FT4是適用於F</w:t>
      </w:r>
      <w:r w:rsidRPr="004B68EA">
        <w:rPr>
          <w:rFonts w:ascii="DFKai-SB" w:eastAsia="DFKai-SB" w:hAnsi="DFKai-SB"/>
          <w:sz w:val="24"/>
          <w:szCs w:val="24"/>
        </w:rPr>
        <w:t>/H</w:t>
      </w:r>
      <w:r w:rsidRPr="004B68EA">
        <w:rPr>
          <w:rFonts w:ascii="DFKai-SB" w:eastAsia="DFKai-SB" w:hAnsi="DFKai-SB" w:hint="eastAsia"/>
          <w:sz w:val="24"/>
          <w:szCs w:val="24"/>
        </w:rPr>
        <w:t>獵人模式的。</w:t>
      </w:r>
    </w:p>
    <w:p w14:paraId="56B09794" w14:textId="42147E5A" w:rsidR="00FD731E" w:rsidRPr="004B68EA" w:rsidRDefault="00FD731E" w:rsidP="00925E64">
      <w:pPr>
        <w:pStyle w:val="NormalWeb"/>
        <w:adjustRightInd w:val="0"/>
        <w:snapToGrid w:val="0"/>
        <w:spacing w:before="120" w:beforeAutospacing="0" w:after="0" w:afterAutospacing="0" w:line="400" w:lineRule="exact"/>
        <w:ind w:right="366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如果採用F</w:t>
      </w:r>
      <w:r w:rsidRPr="004B68EA">
        <w:rPr>
          <w:rFonts w:ascii="DFKai-SB" w:eastAsia="DFKai-SB" w:hAnsi="DFKai-SB"/>
          <w:sz w:val="24"/>
          <w:szCs w:val="24"/>
        </w:rPr>
        <w:t>/H</w:t>
      </w:r>
      <w:r w:rsidRPr="004B68EA">
        <w:rPr>
          <w:rFonts w:ascii="DFKai-SB" w:eastAsia="DFKai-SB" w:hAnsi="DFKai-SB" w:hint="eastAsia"/>
          <w:sz w:val="24"/>
          <w:szCs w:val="24"/>
        </w:rPr>
        <w:t>獵人模式時，除了在</w:t>
      </w:r>
      <w:r w:rsidRPr="004B68EA">
        <w:rPr>
          <w:rFonts w:ascii="DFKai-SB" w:eastAsia="DFKai-SB" w:hAnsi="DFKai-SB" w:hint="eastAsia"/>
          <w:b/>
          <w:color w:val="FF0000"/>
          <w:sz w:val="24"/>
          <w:szCs w:val="24"/>
        </w:rPr>
        <w:t>JT</w:t>
      </w:r>
      <w:r w:rsidRPr="004B68EA">
        <w:rPr>
          <w:rFonts w:ascii="DFKai-SB" w:eastAsia="DFKai-SB" w:hAnsi="DFKai-SB" w:hint="eastAsia"/>
          <w:sz w:val="24"/>
          <w:szCs w:val="24"/>
        </w:rPr>
        <w:t>的A</w:t>
      </w:r>
      <w:r w:rsidRPr="004B68EA">
        <w:rPr>
          <w:rFonts w:ascii="DFKai-SB" w:eastAsia="DFKai-SB" w:hAnsi="DFKai-SB"/>
          <w:sz w:val="24"/>
          <w:szCs w:val="24"/>
        </w:rPr>
        <w:t>dvanced</w:t>
      </w:r>
      <w:r w:rsidRPr="004B68EA">
        <w:rPr>
          <w:rFonts w:ascii="DFKai-SB" w:eastAsia="DFKai-SB" w:hAnsi="DFKai-SB" w:hint="eastAsia"/>
          <w:sz w:val="24"/>
          <w:szCs w:val="24"/>
        </w:rPr>
        <w:t>標籤頁需要另行勾選外，在Radio標籤頁也需要做一小修改，這就是像</w:t>
      </w:r>
      <w:r w:rsidR="00843952" w:rsidRPr="004B68EA">
        <w:rPr>
          <w:rFonts w:ascii="DFKai-SB" w:eastAsia="DFKai-SB" w:hAnsi="DFKai-SB" w:hint="eastAsia"/>
          <w:sz w:val="24"/>
          <w:szCs w:val="24"/>
        </w:rPr>
        <w:t>圖_27</w:t>
      </w:r>
      <w:r w:rsidRPr="004B68EA">
        <w:rPr>
          <w:rFonts w:ascii="DFKai-SB" w:eastAsia="DFKai-SB" w:hAnsi="DFKai-SB" w:hint="eastAsia"/>
          <w:sz w:val="24"/>
          <w:szCs w:val="24"/>
        </w:rPr>
        <w:t>的樣子：</w:t>
      </w:r>
    </w:p>
    <w:p w14:paraId="3DB2F6E8" w14:textId="77777777" w:rsidR="00E102BF" w:rsidRDefault="00FD731E" w:rsidP="00E102BF">
      <w:pPr>
        <w:pStyle w:val="NormalWeb"/>
        <w:adjustRightInd w:val="0"/>
        <w:snapToGrid w:val="0"/>
        <w:spacing w:before="0" w:beforeAutospacing="0" w:afterLines="100" w:after="240" w:afterAutospacing="0" w:line="240" w:lineRule="exact"/>
        <w:rPr>
          <w:rFonts w:ascii="DFKai-SB" w:eastAsia="DFKai-SB" w:hAnsi="DFKai-SB"/>
          <w:sz w:val="24"/>
          <w:szCs w:val="24"/>
          <w:highlight w:val="yellow"/>
        </w:rPr>
      </w:pPr>
      <w:r w:rsidRPr="004B68EA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930112" behindDoc="0" locked="1" layoutInCell="1" allowOverlap="0" wp14:anchorId="5E58AED2" wp14:editId="6B86E2A1">
            <wp:simplePos x="0" y="0"/>
            <wp:positionH relativeFrom="margin">
              <wp:posOffset>1270</wp:posOffset>
            </wp:positionH>
            <wp:positionV relativeFrom="paragraph">
              <wp:posOffset>147955</wp:posOffset>
            </wp:positionV>
            <wp:extent cx="6007735" cy="5052695"/>
            <wp:effectExtent l="0" t="0" r="107315" b="109855"/>
            <wp:wrapTopAndBottom/>
            <wp:docPr id="1898457365" name="Picture 1898457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57365" name="Picture 1898457365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7735" cy="5052695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 xml:space="preserve">圖_27 </w:t>
      </w:r>
      <w:r w:rsidRPr="004B68EA">
        <w:rPr>
          <w:rFonts w:ascii="DFKai-SB" w:eastAsia="DFKai-SB" w:hAnsi="DFKai-SB"/>
          <w:sz w:val="24"/>
          <w:szCs w:val="24"/>
        </w:rPr>
        <w:t>WSJT-X</w:t>
      </w:r>
      <w:r w:rsidRPr="004B68EA">
        <w:rPr>
          <w:rFonts w:ascii="DFKai-SB" w:eastAsia="DFKai-SB" w:hAnsi="DFKai-SB" w:hint="eastAsia"/>
          <w:sz w:val="24"/>
          <w:szCs w:val="24"/>
        </w:rPr>
        <w:t>中採用F</w:t>
      </w:r>
      <w:r w:rsidRPr="004B68EA">
        <w:rPr>
          <w:rFonts w:ascii="DFKai-SB" w:eastAsia="DFKai-SB" w:hAnsi="DFKai-SB"/>
          <w:sz w:val="24"/>
          <w:szCs w:val="24"/>
        </w:rPr>
        <w:t>/H</w:t>
      </w:r>
      <w:r w:rsidRPr="004B68EA">
        <w:rPr>
          <w:rFonts w:ascii="DFKai-SB" w:eastAsia="DFKai-SB" w:hAnsi="DFKai-SB" w:hint="eastAsia"/>
          <w:sz w:val="24"/>
          <w:szCs w:val="24"/>
        </w:rPr>
        <w:t>獵人模式時的R</w:t>
      </w:r>
      <w:r w:rsidRPr="004B68EA">
        <w:rPr>
          <w:rFonts w:ascii="DFKai-SB" w:eastAsia="DFKai-SB" w:hAnsi="DFKai-SB"/>
          <w:sz w:val="24"/>
          <w:szCs w:val="24"/>
        </w:rPr>
        <w:t>adio</w:t>
      </w:r>
      <w:r w:rsidRPr="004B68EA">
        <w:rPr>
          <w:rFonts w:ascii="DFKai-SB" w:eastAsia="DFKai-SB" w:hAnsi="DFKai-SB" w:hint="eastAsia"/>
          <w:sz w:val="24"/>
          <w:szCs w:val="24"/>
        </w:rPr>
        <w:t>_1的設定</w:t>
      </w:r>
      <w:r w:rsidRPr="004B68EA">
        <w:rPr>
          <w:rFonts w:ascii="DFKai-SB" w:eastAsia="DFKai-SB" w:hAnsi="DFKai-SB"/>
          <w:sz w:val="24"/>
          <w:szCs w:val="24"/>
        </w:rPr>
        <w:t>(</w:t>
      </w:r>
      <w:r w:rsidRPr="004B68EA">
        <w:rPr>
          <w:rFonts w:ascii="DFKai-SB" w:eastAsia="DFKai-SB" w:hAnsi="DFKai-SB" w:hint="eastAsia"/>
          <w:sz w:val="24"/>
          <w:szCs w:val="24"/>
        </w:rPr>
        <w:t>常規環境下</w:t>
      </w:r>
      <w:r w:rsidRPr="004B68EA">
        <w:rPr>
          <w:rFonts w:ascii="DFKai-SB" w:eastAsia="DFKai-SB" w:hAnsi="DFKai-SB"/>
          <w:sz w:val="24"/>
          <w:szCs w:val="24"/>
        </w:rPr>
        <w:t>)</w:t>
      </w:r>
    </w:p>
    <w:p w14:paraId="65D2096F" w14:textId="77777777" w:rsidR="00E102BF" w:rsidRDefault="00E102BF" w:rsidP="00E102BF">
      <w:pPr>
        <w:pStyle w:val="NormalWeb"/>
        <w:adjustRightInd w:val="0"/>
        <w:snapToGrid w:val="0"/>
        <w:spacing w:before="0" w:beforeAutospacing="0" w:afterLines="100" w:after="240" w:afterAutospacing="0" w:line="240" w:lineRule="exact"/>
        <w:rPr>
          <w:rFonts w:ascii="DFKai-SB" w:eastAsia="DFKai-SB" w:hAnsi="DFKai-SB"/>
          <w:sz w:val="24"/>
          <w:szCs w:val="24"/>
        </w:rPr>
      </w:pPr>
      <w:r w:rsidRPr="00EF70A9">
        <w:rPr>
          <w:rFonts w:ascii="DFKai-SB" w:eastAsia="DFKai-SB" w:hAnsi="DFKai-SB" w:hint="eastAsia"/>
          <w:sz w:val="24"/>
          <w:szCs w:val="24"/>
          <w:highlight w:val="yellow"/>
        </w:rPr>
        <w:t>後記</w:t>
      </w:r>
      <w:r w:rsidRPr="00EF70A9">
        <w:rPr>
          <w:rFonts w:ascii="DFKai-SB" w:eastAsia="DFKai-SB" w:hAnsi="DFKai-SB"/>
          <w:sz w:val="24"/>
          <w:szCs w:val="24"/>
          <w:highlight w:val="yellow"/>
        </w:rPr>
        <w:t>(2023/10/25)</w:t>
      </w:r>
      <w:r w:rsidRPr="00EF70A9">
        <w:rPr>
          <w:rFonts w:ascii="DFKai-SB" w:eastAsia="DFKai-SB" w:hAnsi="DFKai-SB" w:hint="eastAsia"/>
          <w:sz w:val="24"/>
          <w:szCs w:val="24"/>
          <w:highlight w:val="yellow"/>
        </w:rPr>
        <w:t>:</w:t>
      </w:r>
    </w:p>
    <w:p w14:paraId="4BA63C75" w14:textId="28A53AEB" w:rsidR="00FD731E" w:rsidRPr="007177FA" w:rsidRDefault="00E102BF" w:rsidP="00E102BF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985"/>
        <w:rPr>
          <w:rFonts w:ascii="DFKai-SB" w:eastAsia="DFKai-SB" w:hAnsi="DFKai-SB"/>
          <w:sz w:val="24"/>
          <w:szCs w:val="24"/>
        </w:rPr>
      </w:pPr>
      <w:r w:rsidRPr="00EF70A9">
        <w:rPr>
          <w:rFonts w:ascii="DFKai-SB" w:eastAsia="DFKai-SB" w:hAnsi="DFKai-SB" w:hint="eastAsia"/>
          <w:sz w:val="24"/>
          <w:szCs w:val="24"/>
        </w:rPr>
        <w:t>我發現將Ra</w:t>
      </w:r>
      <w:r w:rsidRPr="00EF70A9">
        <w:rPr>
          <w:rFonts w:ascii="DFKai-SB" w:eastAsia="DFKai-SB" w:hAnsi="DFKai-SB"/>
          <w:sz w:val="24"/>
          <w:szCs w:val="24"/>
        </w:rPr>
        <w:t>dio</w:t>
      </w:r>
      <w:r w:rsidRPr="00EF70A9">
        <w:rPr>
          <w:rFonts w:ascii="DFKai-SB" w:eastAsia="DFKai-SB" w:hAnsi="DFKai-SB" w:hint="eastAsia"/>
          <w:sz w:val="24"/>
          <w:szCs w:val="24"/>
        </w:rPr>
        <w:t>之M</w:t>
      </w:r>
      <w:r w:rsidRPr="00EF70A9">
        <w:rPr>
          <w:rFonts w:ascii="DFKai-SB" w:eastAsia="DFKai-SB" w:hAnsi="DFKai-SB"/>
          <w:sz w:val="24"/>
          <w:szCs w:val="24"/>
        </w:rPr>
        <w:t>ode</w:t>
      </w:r>
      <w:r w:rsidRPr="00EF70A9">
        <w:rPr>
          <w:rFonts w:ascii="DFKai-SB" w:eastAsia="DFKai-SB" w:hAnsi="DFKai-SB" w:hint="eastAsia"/>
          <w:sz w:val="24"/>
          <w:szCs w:val="24"/>
        </w:rPr>
        <w:t>設定為「F</w:t>
      </w:r>
      <w:r w:rsidRPr="00EF70A9">
        <w:rPr>
          <w:rFonts w:ascii="DFKai-SB" w:eastAsia="DFKai-SB" w:hAnsi="DFKai-SB"/>
          <w:sz w:val="24"/>
          <w:szCs w:val="24"/>
        </w:rPr>
        <w:t>ake it</w:t>
      </w:r>
      <w:r w:rsidRPr="00EF70A9">
        <w:rPr>
          <w:rFonts w:ascii="DFKai-SB" w:eastAsia="DFKai-SB" w:hAnsi="DFKai-SB" w:hint="eastAsia"/>
          <w:sz w:val="24"/>
          <w:szCs w:val="24"/>
        </w:rPr>
        <w:t>」且將T</w:t>
      </w:r>
      <w:r w:rsidRPr="00EF70A9">
        <w:rPr>
          <w:rFonts w:ascii="DFKai-SB" w:eastAsia="DFKai-SB" w:hAnsi="DFKai-SB"/>
          <w:sz w:val="24"/>
          <w:szCs w:val="24"/>
        </w:rPr>
        <w:t>X</w:t>
      </w:r>
      <w:r w:rsidRPr="00EF70A9">
        <w:rPr>
          <w:rFonts w:ascii="DFKai-SB" w:eastAsia="DFKai-SB" w:hAnsi="DFKai-SB" w:hint="eastAsia"/>
          <w:sz w:val="24"/>
          <w:szCs w:val="24"/>
        </w:rPr>
        <w:t>的音頻位置放在「1</w:t>
      </w:r>
      <w:r w:rsidRPr="00EF70A9">
        <w:rPr>
          <w:rFonts w:ascii="DFKai-SB" w:eastAsia="DFKai-SB" w:hAnsi="DFKai-SB"/>
          <w:sz w:val="24"/>
          <w:szCs w:val="24"/>
        </w:rPr>
        <w:t>500</w:t>
      </w:r>
      <w:r w:rsidRPr="00EF70A9">
        <w:rPr>
          <w:rFonts w:ascii="DFKai-SB" w:eastAsia="DFKai-SB" w:hAnsi="DFKai-SB" w:hint="eastAsia"/>
          <w:sz w:val="24"/>
          <w:szCs w:val="24"/>
        </w:rPr>
        <w:t>至1</w:t>
      </w:r>
      <w:r w:rsidRPr="00EF70A9">
        <w:rPr>
          <w:rFonts w:ascii="DFKai-SB" w:eastAsia="DFKai-SB" w:hAnsi="DFKai-SB"/>
          <w:sz w:val="24"/>
          <w:szCs w:val="24"/>
        </w:rPr>
        <w:t>599</w:t>
      </w:r>
      <w:r w:rsidRPr="00EF70A9">
        <w:rPr>
          <w:rFonts w:ascii="DFKai-SB" w:eastAsia="DFKai-SB" w:hAnsi="DFKai-SB" w:hint="eastAsia"/>
          <w:sz w:val="24"/>
          <w:szCs w:val="24"/>
        </w:rPr>
        <w:t>」間，無論是否採用「F</w:t>
      </w:r>
      <w:r w:rsidRPr="00EF70A9">
        <w:rPr>
          <w:rFonts w:ascii="DFKai-SB" w:eastAsia="DFKai-SB" w:hAnsi="DFKai-SB"/>
          <w:sz w:val="24"/>
          <w:szCs w:val="24"/>
        </w:rPr>
        <w:t>/H</w:t>
      </w:r>
      <w:r w:rsidRPr="00EF70A9">
        <w:rPr>
          <w:rFonts w:ascii="DFKai-SB" w:eastAsia="DFKai-SB" w:hAnsi="DFKai-SB" w:hint="eastAsia"/>
          <w:sz w:val="24"/>
          <w:szCs w:val="24"/>
        </w:rPr>
        <w:t>獵狐」模式，都是可以的運作。因此建議您將圖_</w:t>
      </w:r>
      <w:r>
        <w:rPr>
          <w:rFonts w:ascii="DFKai-SB" w:eastAsia="DFKai-SB" w:hAnsi="DFKai-SB"/>
          <w:sz w:val="24"/>
          <w:szCs w:val="24"/>
        </w:rPr>
        <w:t>20</w:t>
      </w:r>
      <w:r w:rsidRPr="00EF70A9">
        <w:rPr>
          <w:rFonts w:ascii="DFKai-SB" w:eastAsia="DFKai-SB" w:hAnsi="DFKai-SB" w:hint="eastAsia"/>
          <w:sz w:val="24"/>
          <w:szCs w:val="24"/>
        </w:rPr>
        <w:t>的「M</w:t>
      </w:r>
      <w:r w:rsidRPr="00EF70A9">
        <w:rPr>
          <w:rFonts w:ascii="DFKai-SB" w:eastAsia="DFKai-SB" w:hAnsi="DFKai-SB"/>
          <w:sz w:val="24"/>
          <w:szCs w:val="24"/>
        </w:rPr>
        <w:t>ode</w:t>
      </w:r>
      <w:r w:rsidRPr="00EF70A9">
        <w:rPr>
          <w:rFonts w:ascii="DFKai-SB" w:eastAsia="DFKai-SB" w:hAnsi="DFKai-SB" w:hint="eastAsia"/>
          <w:sz w:val="24"/>
          <w:szCs w:val="24"/>
        </w:rPr>
        <w:t>」都改成「F</w:t>
      </w:r>
      <w:r w:rsidRPr="00EF70A9">
        <w:rPr>
          <w:rFonts w:ascii="DFKai-SB" w:eastAsia="DFKai-SB" w:hAnsi="DFKai-SB"/>
          <w:sz w:val="24"/>
          <w:szCs w:val="24"/>
        </w:rPr>
        <w:t>ake it</w:t>
      </w:r>
      <w:r w:rsidRPr="00EF70A9">
        <w:rPr>
          <w:rFonts w:ascii="DFKai-SB" w:eastAsia="DFKai-SB" w:hAnsi="DFKai-SB" w:hint="eastAsia"/>
          <w:sz w:val="24"/>
          <w:szCs w:val="24"/>
        </w:rPr>
        <w:t>」。</w:t>
      </w:r>
      <w:r>
        <w:rPr>
          <w:rFonts w:ascii="DFKai-SB" w:eastAsia="DFKai-SB" w:hAnsi="DFKai-SB" w:hint="eastAsia"/>
          <w:sz w:val="24"/>
          <w:szCs w:val="24"/>
        </w:rPr>
        <w:t>請參見</w:t>
      </w:r>
      <w:hyperlink r:id="rId39" w:anchor="後記2023_10_25" w:history="1">
        <w:r w:rsidRPr="006F08A6">
          <w:rPr>
            <w:rStyle w:val="Hyperlink"/>
            <w:rFonts w:eastAsia="DFKai-SB" w:hint="eastAsia"/>
            <w:szCs w:val="24"/>
          </w:rPr>
          <w:t>這裡</w:t>
        </w:r>
      </w:hyperlink>
      <w:r>
        <w:rPr>
          <w:rFonts w:ascii="DFKai-SB" w:eastAsia="DFKai-SB" w:hAnsi="DFKai-SB" w:hint="eastAsia"/>
          <w:sz w:val="24"/>
          <w:szCs w:val="24"/>
        </w:rPr>
        <w:t>。</w:t>
      </w:r>
      <w:r w:rsidR="00FD731E" w:rsidRPr="004B68EA">
        <w:rPr>
          <w:rFonts w:ascii="DFKai-SB" w:eastAsia="DFKai-SB" w:hAnsi="DFKai-SB"/>
        </w:rPr>
        <w:br w:type="page"/>
      </w:r>
      <w:r w:rsidR="00FD731E" w:rsidRPr="004B68EA">
        <w:rPr>
          <w:rFonts w:ascii="DFKai-SB" w:eastAsia="DFKai-SB" w:hAnsi="DFKai-SB" w:hint="eastAsia"/>
        </w:rPr>
        <w:lastRenderedPageBreak/>
        <w:t>C_</w:t>
      </w:r>
      <w:r w:rsidR="00FD731E" w:rsidRPr="004B68EA">
        <w:rPr>
          <w:rFonts w:ascii="DFKai-SB" w:eastAsia="DFKai-SB" w:hAnsi="DFKai-SB"/>
        </w:rPr>
        <w:t>3_A_4</w:t>
      </w:r>
      <w:r w:rsidR="00FD731E" w:rsidRPr="004B68EA">
        <w:rPr>
          <w:rFonts w:ascii="DFKai-SB" w:eastAsia="DFKai-SB" w:hAnsi="DFKai-SB" w:hint="eastAsia"/>
        </w:rPr>
        <w:t>、JTDX之「音效Audio」的設定</w:t>
      </w:r>
    </w:p>
    <w:p w14:paraId="436A1EE9" w14:textId="12D04417" w:rsidR="00FD731E" w:rsidRPr="004B68EA" w:rsidRDefault="00FD731E" w:rsidP="007177FA">
      <w:pPr>
        <w:pStyle w:val="NormalWeb"/>
        <w:adjustRightInd w:val="0"/>
        <w:snapToGrid w:val="0"/>
        <w:spacing w:before="0" w:beforeAutospacing="0" w:after="72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932160" behindDoc="0" locked="1" layoutInCell="1" allowOverlap="0" wp14:anchorId="2EA9A2D2" wp14:editId="0A1F11BC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5997600" cy="5442120"/>
            <wp:effectExtent l="0" t="0" r="117475" b="120650"/>
            <wp:wrapTopAndBottom/>
            <wp:docPr id="510319170" name="Picture 510319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319170" name="Picture 510319170"/>
                    <pic:cNvPicPr preferRelativeResize="0"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7600" cy="544212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</w:t>
      </w:r>
      <w:r w:rsidRPr="004B68EA">
        <w:rPr>
          <w:rFonts w:ascii="DFKai-SB" w:eastAsia="DFKai-SB" w:hAnsi="DFKai-SB"/>
          <w:sz w:val="24"/>
          <w:szCs w:val="24"/>
        </w:rPr>
        <w:t>28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</w:t>
      </w:r>
      <w:r w:rsidRPr="004B68EA">
        <w:rPr>
          <w:rFonts w:ascii="DFKai-SB" w:eastAsia="DFKai-SB" w:hAnsi="DFKai-SB"/>
          <w:sz w:val="24"/>
          <w:szCs w:val="24"/>
        </w:rPr>
        <w:t>WSJT-X(</w:t>
      </w:r>
      <w:r w:rsidRPr="004B68EA">
        <w:rPr>
          <w:rFonts w:ascii="DFKai-SB" w:eastAsia="DFKai-SB" w:hAnsi="DFKai-SB" w:hint="eastAsia"/>
          <w:sz w:val="24"/>
          <w:szCs w:val="24"/>
        </w:rPr>
        <w:t>或J</w:t>
      </w:r>
      <w:r w:rsidRPr="004B68EA">
        <w:rPr>
          <w:rFonts w:ascii="DFKai-SB" w:eastAsia="DFKai-SB" w:hAnsi="DFKai-SB"/>
          <w:sz w:val="24"/>
          <w:szCs w:val="24"/>
        </w:rPr>
        <w:t>TDX)</w:t>
      </w:r>
      <w:r w:rsidRPr="004B68EA">
        <w:rPr>
          <w:rFonts w:ascii="DFKai-SB" w:eastAsia="DFKai-SB" w:hAnsi="DFKai-SB" w:hint="eastAsia"/>
          <w:sz w:val="24"/>
          <w:szCs w:val="24"/>
        </w:rPr>
        <w:t>之Ra</w:t>
      </w:r>
      <w:r w:rsidRPr="004B68EA">
        <w:rPr>
          <w:rFonts w:ascii="DFKai-SB" w:eastAsia="DFKai-SB" w:hAnsi="DFKai-SB"/>
          <w:sz w:val="24"/>
          <w:szCs w:val="24"/>
        </w:rPr>
        <w:t>dio_1</w:t>
      </w:r>
      <w:r w:rsidRPr="004B68EA">
        <w:rPr>
          <w:rFonts w:ascii="DFKai-SB" w:eastAsia="DFKai-SB" w:hAnsi="DFKai-SB" w:hint="eastAsia"/>
          <w:sz w:val="24"/>
          <w:szCs w:val="24"/>
        </w:rPr>
        <w:t>的A</w:t>
      </w:r>
      <w:r w:rsidRPr="004B68EA">
        <w:rPr>
          <w:rFonts w:ascii="DFKai-SB" w:eastAsia="DFKai-SB" w:hAnsi="DFKai-SB"/>
          <w:sz w:val="24"/>
          <w:szCs w:val="24"/>
        </w:rPr>
        <w:t>udio</w:t>
      </w:r>
      <w:r w:rsidRPr="004B68EA">
        <w:rPr>
          <w:rFonts w:ascii="DFKai-SB" w:eastAsia="DFKai-SB" w:hAnsi="DFKai-SB" w:hint="eastAsia"/>
          <w:sz w:val="24"/>
          <w:szCs w:val="24"/>
        </w:rPr>
        <w:t>設定</w:t>
      </w:r>
      <w:r w:rsidRPr="004B68EA">
        <w:rPr>
          <w:rFonts w:ascii="DFKai-SB" w:eastAsia="DFKai-SB" w:hAnsi="DFKai-SB"/>
          <w:sz w:val="24"/>
          <w:szCs w:val="24"/>
        </w:rPr>
        <w:t>(</w:t>
      </w:r>
      <w:r w:rsidRPr="004B68EA">
        <w:rPr>
          <w:rFonts w:ascii="DFKai-SB" w:eastAsia="DFKai-SB" w:hAnsi="DFKai-SB" w:hint="eastAsia"/>
          <w:sz w:val="24"/>
          <w:szCs w:val="24"/>
        </w:rPr>
        <w:t>常規環境下</w:t>
      </w:r>
      <w:r w:rsidRPr="004B68EA">
        <w:rPr>
          <w:rFonts w:ascii="DFKai-SB" w:eastAsia="DFKai-SB" w:hAnsi="DFKai-SB"/>
          <w:sz w:val="24"/>
          <w:szCs w:val="24"/>
        </w:rPr>
        <w:t>)</w:t>
      </w:r>
    </w:p>
    <w:p w14:paraId="59309DBF" w14:textId="77777777" w:rsidR="00FD731E" w:rsidRPr="004B68EA" w:rsidRDefault="00FD731E" w:rsidP="00FD731E">
      <w:pPr>
        <w:adjustRightInd w:val="0"/>
        <w:snapToGrid w:val="0"/>
        <w:spacing w:line="240" w:lineRule="exact"/>
        <w:rPr>
          <w:rFonts w:ascii="DFKai-SB" w:eastAsia="DFKai-SB" w:hAnsi="DFKai-SB" w:cs="PMingLiU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br w:type="page"/>
      </w:r>
    </w:p>
    <w:p w14:paraId="37C520AE" w14:textId="16F347A5" w:rsidR="00FD731E" w:rsidRPr="004B68EA" w:rsidRDefault="00FD731E" w:rsidP="00215539">
      <w:pPr>
        <w:pStyle w:val="Heading3"/>
        <w:ind w:leftChars="193" w:left="425"/>
        <w:rPr>
          <w:rFonts w:ascii="DFKai-SB" w:eastAsia="DFKai-SB" w:hAnsi="DFKai-SB"/>
        </w:rPr>
      </w:pPr>
      <w:bookmarkStart w:id="43" w:name="_Toc149142190"/>
      <w:r w:rsidRPr="004B68EA">
        <w:rPr>
          <w:rFonts w:ascii="DFKai-SB" w:eastAsia="DFKai-SB" w:hAnsi="DFKai-SB" w:hint="eastAsia"/>
        </w:rPr>
        <w:lastRenderedPageBreak/>
        <w:t>C_</w:t>
      </w:r>
      <w:r w:rsidRPr="004B68EA">
        <w:rPr>
          <w:rFonts w:ascii="DFKai-SB" w:eastAsia="DFKai-SB" w:hAnsi="DFKai-SB"/>
        </w:rPr>
        <w:t>3</w:t>
      </w:r>
      <w:r w:rsidRPr="004B68EA">
        <w:rPr>
          <w:rFonts w:ascii="DFKai-SB" w:eastAsia="DFKai-SB" w:hAnsi="DFKai-SB" w:hint="eastAsia"/>
        </w:rPr>
        <w:t>_</w:t>
      </w:r>
      <w:r w:rsidRPr="004B68EA">
        <w:rPr>
          <w:rFonts w:ascii="DFKai-SB" w:eastAsia="DFKai-SB" w:hAnsi="DFKai-SB"/>
        </w:rPr>
        <w:t>A_5</w:t>
      </w:r>
      <w:r w:rsidRPr="004B68EA">
        <w:rPr>
          <w:rFonts w:ascii="DFKai-SB" w:eastAsia="DFKai-SB" w:hAnsi="DFKai-SB" w:hint="eastAsia"/>
        </w:rPr>
        <w:t>、JTDX中「推播R</w:t>
      </w:r>
      <w:r w:rsidRPr="004B68EA">
        <w:rPr>
          <w:rFonts w:ascii="DFKai-SB" w:eastAsia="DFKai-SB" w:hAnsi="DFKai-SB"/>
        </w:rPr>
        <w:t>eporting</w:t>
      </w:r>
      <w:r w:rsidRPr="004B68EA">
        <w:rPr>
          <w:rFonts w:ascii="DFKai-SB" w:eastAsia="DFKai-SB" w:hAnsi="DFKai-SB" w:hint="eastAsia"/>
        </w:rPr>
        <w:t>」的設定</w:t>
      </w:r>
      <w:bookmarkEnd w:id="43"/>
    </w:p>
    <w:p w14:paraId="4B69B870" w14:textId="77777777" w:rsidR="00E9098C" w:rsidRDefault="00FD731E" w:rsidP="00E9098C">
      <w:pPr>
        <w:pStyle w:val="NormalWeb"/>
        <w:adjustRightInd w:val="0"/>
        <w:snapToGrid w:val="0"/>
        <w:spacing w:before="0" w:beforeAutospacing="0" w:after="72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934208" behindDoc="0" locked="1" layoutInCell="1" allowOverlap="0" wp14:anchorId="5499D4CC" wp14:editId="133B1734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5986800" cy="5446440"/>
            <wp:effectExtent l="0" t="0" r="109220" b="116205"/>
            <wp:wrapTopAndBottom/>
            <wp:docPr id="922135123" name="Picture 922135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135123" name="Picture 922135123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6800" cy="544644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4D27" w:rsidRPr="004B68EA">
        <w:rPr>
          <w:rFonts w:ascii="DFKai-SB" w:eastAsia="DFKai-SB" w:hAnsi="DFKai-SB" w:hint="eastAsia"/>
          <w:sz w:val="24"/>
          <w:szCs w:val="24"/>
        </w:rPr>
        <w:t>圖_29 單機版JTDX的Reporting設定</w:t>
      </w:r>
      <w:r w:rsidRPr="004B68EA">
        <w:rPr>
          <w:rFonts w:ascii="DFKai-SB" w:eastAsia="DFKai-SB" w:hAnsi="DFKai-SB"/>
          <w:sz w:val="24"/>
          <w:szCs w:val="24"/>
        </w:rPr>
        <w:t>(</w:t>
      </w:r>
      <w:r w:rsidRPr="004B68EA">
        <w:rPr>
          <w:rFonts w:ascii="DFKai-SB" w:eastAsia="DFKai-SB" w:hAnsi="DFKai-SB" w:hint="eastAsia"/>
          <w:sz w:val="24"/>
          <w:szCs w:val="24"/>
        </w:rPr>
        <w:t>常規環境下</w:t>
      </w:r>
      <w:r w:rsidRPr="004B68EA">
        <w:rPr>
          <w:rFonts w:ascii="DFKai-SB" w:eastAsia="DFKai-SB" w:hAnsi="DFKai-SB"/>
          <w:sz w:val="24"/>
          <w:szCs w:val="24"/>
        </w:rPr>
        <w:t>)</w:t>
      </w:r>
    </w:p>
    <w:p w14:paraId="19B770CC" w14:textId="68958705" w:rsidR="00FD731E" w:rsidRPr="00E9098C" w:rsidRDefault="00FD731E" w:rsidP="00E9098C">
      <w:pPr>
        <w:pStyle w:val="NormalWeb"/>
        <w:adjustRightInd w:val="0"/>
        <w:snapToGrid w:val="0"/>
        <w:spacing w:before="0" w:beforeAutospacing="0" w:after="72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</w:rPr>
        <w:br w:type="page"/>
      </w:r>
      <w:r w:rsidRPr="004B68EA">
        <w:rPr>
          <w:rFonts w:ascii="DFKai-SB" w:eastAsia="DFKai-SB" w:hAnsi="DFKai-SB" w:hint="eastAsia"/>
        </w:rPr>
        <w:lastRenderedPageBreak/>
        <w:t>C_</w:t>
      </w:r>
      <w:r w:rsidRPr="004B68EA">
        <w:rPr>
          <w:rFonts w:ascii="DFKai-SB" w:eastAsia="DFKai-SB" w:hAnsi="DFKai-SB"/>
        </w:rPr>
        <w:t>3</w:t>
      </w:r>
      <w:r w:rsidRPr="004B68EA">
        <w:rPr>
          <w:rFonts w:ascii="DFKai-SB" w:eastAsia="DFKai-SB" w:hAnsi="DFKai-SB" w:hint="eastAsia"/>
        </w:rPr>
        <w:t>_</w:t>
      </w:r>
      <w:r w:rsidRPr="004B68EA">
        <w:rPr>
          <w:rFonts w:ascii="DFKai-SB" w:eastAsia="DFKai-SB" w:hAnsi="DFKai-SB"/>
        </w:rPr>
        <w:t>A_6</w:t>
      </w:r>
      <w:r w:rsidRPr="004B68EA">
        <w:rPr>
          <w:rFonts w:ascii="DFKai-SB" w:eastAsia="DFKai-SB" w:hAnsi="DFKai-SB" w:hint="eastAsia"/>
        </w:rPr>
        <w:t>、JTDX中、</w:t>
      </w:r>
      <w:r w:rsidRPr="004B68EA">
        <w:rPr>
          <w:rFonts w:ascii="DFKai-SB" w:eastAsia="DFKai-SB" w:hAnsi="DFKai-SB" w:cs="DFKai-SB" w:hint="eastAsia"/>
          <w:lang w:val="zh-TW"/>
        </w:rPr>
        <w:t>簡化後的</w:t>
      </w:r>
      <w:r w:rsidR="00DF382E" w:rsidRPr="004B68EA">
        <w:rPr>
          <w:rFonts w:ascii="DFKai-SB" w:eastAsia="DFKai-SB" w:hAnsi="DFKai-SB" w:cs="DFKai-SB"/>
        </w:rPr>
        <w:t>「</w:t>
      </w:r>
      <w:r w:rsidRPr="004B68EA">
        <w:rPr>
          <w:rFonts w:ascii="DFKai-SB" w:eastAsia="DFKai-SB" w:hAnsi="DFKai-SB" w:cs="DFKai-SB" w:hint="eastAsia"/>
          <w:lang w:val="zh-TW"/>
        </w:rPr>
        <w:t>顏色</w:t>
      </w:r>
      <w:r w:rsidR="00DF382E" w:rsidRPr="004B68EA">
        <w:rPr>
          <w:rFonts w:ascii="DFKai-SB" w:eastAsia="DFKai-SB" w:hAnsi="DFKai-SB" w:cs="DFKai-SB"/>
        </w:rPr>
        <w:t>」</w:t>
      </w:r>
      <w:r w:rsidRPr="004B68EA">
        <w:rPr>
          <w:rFonts w:ascii="DFKai-SB" w:eastAsia="DFKai-SB" w:hAnsi="DFKai-SB" w:cs="DFKai-SB" w:hint="eastAsia"/>
          <w:lang w:val="zh-TW"/>
        </w:rPr>
        <w:t>設定</w:t>
      </w:r>
    </w:p>
    <w:p w14:paraId="2D6F0FD0" w14:textId="1B978B25" w:rsidR="00FD731E" w:rsidRPr="004B68EA" w:rsidRDefault="00FD731E" w:rsidP="00E9098C">
      <w:pPr>
        <w:pStyle w:val="NormalWeb"/>
        <w:adjustRightInd w:val="0"/>
        <w:snapToGrid w:val="0"/>
        <w:spacing w:before="0" w:beforeAutospacing="0" w:after="720" w:afterAutospacing="0" w:line="240" w:lineRule="exact"/>
        <w:rPr>
          <w:rFonts w:ascii="DFKai-SB" w:eastAsia="DFKai-SB" w:hAnsi="DFKai-SB"/>
          <w:sz w:val="24"/>
          <w:szCs w:val="24"/>
        </w:rPr>
      </w:pPr>
      <w:bookmarkStart w:id="44" w:name="圖_30"/>
      <w:r w:rsidRPr="00E9098C">
        <w:rPr>
          <w:rFonts w:ascii="DFKai-SB" w:eastAsia="DFKai-SB" w:hAnsi="DFKai-SB" w:hint="eastAsia"/>
          <w:noProof/>
          <w:sz w:val="24"/>
          <w:szCs w:val="24"/>
        </w:rPr>
        <w:drawing>
          <wp:anchor distT="0" distB="0" distL="114300" distR="114300" simplePos="0" relativeHeight="251936256" behindDoc="0" locked="1" layoutInCell="1" allowOverlap="0" wp14:anchorId="5A71E361" wp14:editId="5CF5D026">
            <wp:simplePos x="0" y="0"/>
            <wp:positionH relativeFrom="column">
              <wp:posOffset>0</wp:posOffset>
            </wp:positionH>
            <wp:positionV relativeFrom="paragraph">
              <wp:posOffset>140335</wp:posOffset>
            </wp:positionV>
            <wp:extent cx="5993640" cy="5619240"/>
            <wp:effectExtent l="0" t="0" r="121920" b="114935"/>
            <wp:wrapTopAndBottom/>
            <wp:docPr id="999503836" name="Picture 999503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503836" name="Picture 999503836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3640" cy="561924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</w:t>
      </w:r>
      <w:r w:rsidRPr="004B68EA">
        <w:rPr>
          <w:rFonts w:ascii="DFKai-SB" w:eastAsia="DFKai-SB" w:hAnsi="DFKai-SB"/>
          <w:sz w:val="24"/>
          <w:szCs w:val="24"/>
        </w:rPr>
        <w:t>30</w:t>
      </w:r>
      <w:bookmarkEnd w:id="44"/>
      <w:r w:rsidRPr="004B68EA">
        <w:rPr>
          <w:rFonts w:ascii="DFKai-SB" w:eastAsia="DFKai-SB" w:hAnsi="DFKai-SB" w:hint="eastAsia"/>
          <w:sz w:val="24"/>
          <w:szCs w:val="24"/>
        </w:rPr>
        <w:t xml:space="preserve"> JTDX中、</w:t>
      </w:r>
      <w:r w:rsidRPr="00E9098C">
        <w:rPr>
          <w:rFonts w:ascii="DFKai-SB" w:eastAsia="DFKai-SB" w:hAnsi="DFKai-SB" w:hint="eastAsia"/>
          <w:sz w:val="24"/>
          <w:szCs w:val="24"/>
        </w:rPr>
        <w:t>簡化後的</w:t>
      </w:r>
      <w:r w:rsidR="00DF382E" w:rsidRPr="00E9098C">
        <w:rPr>
          <w:rFonts w:ascii="DFKai-SB" w:eastAsia="DFKai-SB" w:hAnsi="DFKai-SB"/>
          <w:sz w:val="24"/>
          <w:szCs w:val="24"/>
        </w:rPr>
        <w:t>「</w:t>
      </w:r>
      <w:r w:rsidRPr="00E9098C">
        <w:rPr>
          <w:rFonts w:ascii="DFKai-SB" w:eastAsia="DFKai-SB" w:hAnsi="DFKai-SB" w:hint="eastAsia"/>
          <w:sz w:val="24"/>
          <w:szCs w:val="24"/>
        </w:rPr>
        <w:t>顏色</w:t>
      </w:r>
      <w:r w:rsidR="00DF382E" w:rsidRPr="00E9098C">
        <w:rPr>
          <w:rFonts w:ascii="DFKai-SB" w:eastAsia="DFKai-SB" w:hAnsi="DFKai-SB"/>
          <w:sz w:val="24"/>
          <w:szCs w:val="24"/>
        </w:rPr>
        <w:t>」</w:t>
      </w:r>
      <w:r w:rsidRPr="00E9098C">
        <w:rPr>
          <w:rFonts w:ascii="DFKai-SB" w:eastAsia="DFKai-SB" w:hAnsi="DFKai-SB" w:hint="eastAsia"/>
          <w:sz w:val="24"/>
          <w:szCs w:val="24"/>
        </w:rPr>
        <w:t>設定</w:t>
      </w:r>
      <w:r w:rsidRPr="004B68EA">
        <w:rPr>
          <w:rFonts w:ascii="DFKai-SB" w:eastAsia="DFKai-SB" w:hAnsi="DFKai-SB"/>
          <w:sz w:val="24"/>
          <w:szCs w:val="24"/>
        </w:rPr>
        <w:t>(</w:t>
      </w:r>
      <w:r w:rsidRPr="004B68EA">
        <w:rPr>
          <w:rFonts w:ascii="DFKai-SB" w:eastAsia="DFKai-SB" w:hAnsi="DFKai-SB" w:hint="eastAsia"/>
          <w:sz w:val="24"/>
          <w:szCs w:val="24"/>
        </w:rPr>
        <w:t>常規環境下</w:t>
      </w:r>
      <w:r w:rsidRPr="004B68EA">
        <w:rPr>
          <w:rFonts w:ascii="DFKai-SB" w:eastAsia="DFKai-SB" w:hAnsi="DFKai-SB"/>
          <w:sz w:val="24"/>
          <w:szCs w:val="24"/>
        </w:rPr>
        <w:t>)</w:t>
      </w:r>
    </w:p>
    <w:p w14:paraId="716541CA" w14:textId="18BE5FE7" w:rsidR="00FD731E" w:rsidRPr="004B68EA" w:rsidRDefault="00FD731E" w:rsidP="00FD731E">
      <w:pPr>
        <w:rPr>
          <w:rFonts w:ascii="DFKai-SB" w:eastAsia="DFKai-SB" w:hAnsi="DFKai-SB" w:cs="Times New Roman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br w:type="page"/>
      </w:r>
    </w:p>
    <w:p w14:paraId="14F34090" w14:textId="21D5A64E" w:rsidR="00FD731E" w:rsidRPr="004B68EA" w:rsidRDefault="00FD731E" w:rsidP="00215539">
      <w:pPr>
        <w:pStyle w:val="Heading3"/>
        <w:ind w:leftChars="193" w:left="425"/>
        <w:rPr>
          <w:rFonts w:ascii="DFKai-SB" w:eastAsia="DFKai-SB" w:hAnsi="DFKai-SB"/>
        </w:rPr>
      </w:pPr>
      <w:bookmarkStart w:id="45" w:name="_Toc149142191"/>
      <w:r w:rsidRPr="004B68EA">
        <w:rPr>
          <w:rFonts w:ascii="DFKai-SB" w:eastAsia="DFKai-SB" w:hAnsi="DFKai-SB" w:hint="eastAsia"/>
        </w:rPr>
        <w:lastRenderedPageBreak/>
        <w:t>C_</w:t>
      </w:r>
      <w:r w:rsidRPr="004B68EA">
        <w:rPr>
          <w:rFonts w:ascii="DFKai-SB" w:eastAsia="DFKai-SB" w:hAnsi="DFKai-SB"/>
        </w:rPr>
        <w:t>3</w:t>
      </w:r>
      <w:r w:rsidRPr="004B68EA">
        <w:rPr>
          <w:rFonts w:ascii="DFKai-SB" w:eastAsia="DFKai-SB" w:hAnsi="DFKai-SB" w:hint="eastAsia"/>
        </w:rPr>
        <w:t>_</w:t>
      </w:r>
      <w:r w:rsidRPr="004B68EA">
        <w:rPr>
          <w:rFonts w:ascii="DFKai-SB" w:eastAsia="DFKai-SB" w:hAnsi="DFKai-SB"/>
        </w:rPr>
        <w:t>B_1</w:t>
      </w:r>
      <w:r w:rsidRPr="004B68EA">
        <w:rPr>
          <w:rFonts w:ascii="DFKai-SB" w:eastAsia="DFKai-SB" w:hAnsi="DFKai-SB" w:hint="eastAsia"/>
        </w:rPr>
        <w:t>、</w:t>
      </w:r>
      <w:r w:rsidRPr="004B68EA">
        <w:rPr>
          <w:rFonts w:ascii="DFKai-SB" w:eastAsia="DFKai-SB" w:hAnsi="DFKai-SB"/>
        </w:rPr>
        <w:t>WSJT-X</w:t>
      </w:r>
      <w:r w:rsidRPr="004B68EA">
        <w:rPr>
          <w:rFonts w:ascii="DFKai-SB" w:eastAsia="DFKai-SB" w:hAnsi="DFKai-SB" w:hint="eastAsia"/>
        </w:rPr>
        <w:t>之「一般G</w:t>
      </w:r>
      <w:r w:rsidRPr="004B68EA">
        <w:rPr>
          <w:rFonts w:ascii="DFKai-SB" w:eastAsia="DFKai-SB" w:hAnsi="DFKai-SB"/>
        </w:rPr>
        <w:t>eneral」</w:t>
      </w:r>
      <w:r w:rsidRPr="004B68EA">
        <w:rPr>
          <w:rFonts w:ascii="DFKai-SB" w:eastAsia="DFKai-SB" w:hAnsi="DFKai-SB" w:hint="eastAsia"/>
        </w:rPr>
        <w:t>設定</w:t>
      </w:r>
      <w:r w:rsidRPr="004B68EA">
        <w:rPr>
          <w:rFonts w:ascii="DFKai-SB" w:eastAsia="DFKai-SB" w:hAnsi="DFKai-SB"/>
        </w:rPr>
        <w:t>:</w:t>
      </w:r>
      <w:bookmarkEnd w:id="45"/>
    </w:p>
    <w:p w14:paraId="46DAB091" w14:textId="0AFC6AD4" w:rsidR="00FD731E" w:rsidRPr="004B68EA" w:rsidRDefault="00FD731E" w:rsidP="00E9098C">
      <w:pPr>
        <w:pStyle w:val="NormalWeb"/>
        <w:adjustRightInd w:val="0"/>
        <w:snapToGrid w:val="0"/>
        <w:spacing w:before="0" w:beforeAutospacing="0" w:after="720" w:afterAutospacing="0" w:line="240" w:lineRule="exact"/>
        <w:rPr>
          <w:rFonts w:ascii="DFKai-SB" w:eastAsia="DFKai-SB" w:hAnsi="DFKai-SB"/>
          <w:sz w:val="24"/>
          <w:szCs w:val="24"/>
        </w:rPr>
      </w:pPr>
      <w:bookmarkStart w:id="46" w:name="圖_31"/>
      <w:r w:rsidRPr="004B68EA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938304" behindDoc="0" locked="1" layoutInCell="1" allowOverlap="0" wp14:anchorId="611546E3" wp14:editId="5D3F2CBA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5993640" cy="6108840"/>
            <wp:effectExtent l="0" t="0" r="121920" b="120650"/>
            <wp:wrapTopAndBottom/>
            <wp:docPr id="1571074193" name="Picture 1571074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1074193" name="Picture 1571074193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3640" cy="610884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</w:t>
      </w:r>
      <w:r w:rsidRPr="004B68EA">
        <w:rPr>
          <w:rFonts w:ascii="DFKai-SB" w:eastAsia="DFKai-SB" w:hAnsi="DFKai-SB"/>
          <w:sz w:val="24"/>
          <w:szCs w:val="24"/>
        </w:rPr>
        <w:t>31</w:t>
      </w:r>
      <w:bookmarkEnd w:id="46"/>
      <w:r w:rsidRPr="004B68EA">
        <w:rPr>
          <w:rFonts w:ascii="DFKai-SB" w:eastAsia="DFKai-SB" w:hAnsi="DFKai-SB" w:hint="eastAsia"/>
          <w:sz w:val="24"/>
          <w:szCs w:val="24"/>
        </w:rPr>
        <w:t xml:space="preserve"> </w:t>
      </w:r>
      <w:r w:rsidRPr="004B68EA">
        <w:rPr>
          <w:rFonts w:ascii="DFKai-SB" w:eastAsia="DFKai-SB" w:hAnsi="DFKai-SB"/>
          <w:sz w:val="24"/>
          <w:szCs w:val="24"/>
        </w:rPr>
        <w:t>WS</w:t>
      </w:r>
      <w:r w:rsidRPr="004B68EA">
        <w:rPr>
          <w:rFonts w:ascii="DFKai-SB" w:eastAsia="DFKai-SB" w:hAnsi="DFKai-SB" w:hint="eastAsia"/>
          <w:sz w:val="24"/>
          <w:szCs w:val="24"/>
        </w:rPr>
        <w:t>JT</w:t>
      </w:r>
      <w:r w:rsidRPr="004B68EA">
        <w:rPr>
          <w:rFonts w:ascii="DFKai-SB" w:eastAsia="DFKai-SB" w:hAnsi="DFKai-SB"/>
          <w:sz w:val="24"/>
          <w:szCs w:val="24"/>
        </w:rPr>
        <w:t>-X</w:t>
      </w:r>
      <w:r w:rsidRPr="004B68EA">
        <w:rPr>
          <w:rFonts w:ascii="DFKai-SB" w:eastAsia="DFKai-SB" w:hAnsi="DFKai-SB" w:hint="eastAsia"/>
          <w:sz w:val="24"/>
          <w:szCs w:val="24"/>
        </w:rPr>
        <w:t>之R</w:t>
      </w:r>
      <w:r w:rsidRPr="004B68EA">
        <w:rPr>
          <w:rFonts w:ascii="DFKai-SB" w:eastAsia="DFKai-SB" w:hAnsi="DFKai-SB"/>
          <w:sz w:val="24"/>
          <w:szCs w:val="24"/>
        </w:rPr>
        <w:t>adio_1</w:t>
      </w:r>
      <w:r w:rsidRPr="004B68EA">
        <w:rPr>
          <w:rFonts w:ascii="DFKai-SB" w:eastAsia="DFKai-SB" w:hAnsi="DFKai-SB" w:hint="eastAsia"/>
          <w:sz w:val="24"/>
          <w:szCs w:val="24"/>
        </w:rPr>
        <w:t>的一般設定</w:t>
      </w:r>
      <w:r w:rsidRPr="004B68EA">
        <w:rPr>
          <w:rFonts w:ascii="DFKai-SB" w:eastAsia="DFKai-SB" w:hAnsi="DFKai-SB"/>
          <w:sz w:val="24"/>
          <w:szCs w:val="24"/>
        </w:rPr>
        <w:t>(</w:t>
      </w:r>
      <w:r w:rsidRPr="004B68EA">
        <w:rPr>
          <w:rFonts w:ascii="DFKai-SB" w:eastAsia="DFKai-SB" w:hAnsi="DFKai-SB" w:hint="eastAsia"/>
          <w:sz w:val="24"/>
          <w:szCs w:val="24"/>
        </w:rPr>
        <w:t>常規環境下</w:t>
      </w:r>
      <w:r w:rsidRPr="004B68EA">
        <w:rPr>
          <w:rFonts w:ascii="DFKai-SB" w:eastAsia="DFKai-SB" w:hAnsi="DFKai-SB"/>
          <w:sz w:val="24"/>
          <w:szCs w:val="24"/>
        </w:rPr>
        <w:t>)</w:t>
      </w:r>
    </w:p>
    <w:p w14:paraId="4EB4838A" w14:textId="77777777" w:rsidR="00FD731E" w:rsidRPr="004B68EA" w:rsidRDefault="00FD731E" w:rsidP="00FD731E">
      <w:pPr>
        <w:adjustRightInd w:val="0"/>
        <w:snapToGrid w:val="0"/>
        <w:spacing w:line="240" w:lineRule="exact"/>
        <w:rPr>
          <w:rFonts w:ascii="DFKai-SB" w:eastAsia="DFKai-SB" w:hAnsi="DFKai-SB" w:cs="Times New Roman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br w:type="page"/>
      </w:r>
    </w:p>
    <w:p w14:paraId="7E272F4D" w14:textId="3C052C42" w:rsidR="00FD731E" w:rsidRPr="004B68EA" w:rsidRDefault="00FD731E" w:rsidP="00215539">
      <w:pPr>
        <w:pStyle w:val="Heading3"/>
        <w:ind w:leftChars="193" w:left="425"/>
        <w:rPr>
          <w:rFonts w:ascii="DFKai-SB" w:eastAsia="DFKai-SB" w:hAnsi="DFKai-SB"/>
        </w:rPr>
      </w:pPr>
      <w:bookmarkStart w:id="47" w:name="_Toc149142192"/>
      <w:r w:rsidRPr="004B68EA">
        <w:rPr>
          <w:rFonts w:ascii="DFKai-SB" w:eastAsia="DFKai-SB" w:hAnsi="DFKai-SB" w:hint="eastAsia"/>
        </w:rPr>
        <w:lastRenderedPageBreak/>
        <w:t>C_</w:t>
      </w:r>
      <w:r w:rsidRPr="004B68EA">
        <w:rPr>
          <w:rFonts w:ascii="DFKai-SB" w:eastAsia="DFKai-SB" w:hAnsi="DFKai-SB"/>
        </w:rPr>
        <w:t>3_B</w:t>
      </w:r>
      <w:r w:rsidRPr="004B68EA">
        <w:rPr>
          <w:rFonts w:ascii="DFKai-SB" w:eastAsia="DFKai-SB" w:hAnsi="DFKai-SB" w:hint="eastAsia"/>
        </w:rPr>
        <w:t>_2、WSJT-X中R</w:t>
      </w:r>
      <w:r w:rsidRPr="004B68EA">
        <w:rPr>
          <w:rFonts w:ascii="DFKai-SB" w:eastAsia="DFKai-SB" w:hAnsi="DFKai-SB"/>
        </w:rPr>
        <w:t>adio</w:t>
      </w:r>
      <w:r w:rsidRPr="004B68EA">
        <w:rPr>
          <w:rFonts w:ascii="DFKai-SB" w:eastAsia="DFKai-SB" w:hAnsi="DFKai-SB" w:hint="eastAsia"/>
        </w:rPr>
        <w:t>_1的</w:t>
      </w:r>
      <w:r w:rsidRPr="004B68EA">
        <w:rPr>
          <w:rFonts w:ascii="DFKai-SB" w:eastAsia="DFKai-SB" w:hAnsi="DFKai-SB"/>
        </w:rPr>
        <w:t>「</w:t>
      </w:r>
      <w:r w:rsidRPr="004B68EA">
        <w:rPr>
          <w:rFonts w:ascii="DFKai-SB" w:eastAsia="DFKai-SB" w:hAnsi="DFKai-SB" w:hint="eastAsia"/>
        </w:rPr>
        <w:t>機組R</w:t>
      </w:r>
      <w:r w:rsidRPr="004B68EA">
        <w:rPr>
          <w:rFonts w:ascii="DFKai-SB" w:eastAsia="DFKai-SB" w:hAnsi="DFKai-SB"/>
        </w:rPr>
        <w:t>adio</w:t>
      </w:r>
      <w:r w:rsidRPr="004B68EA">
        <w:rPr>
          <w:rFonts w:ascii="DFKai-SB" w:eastAsia="DFKai-SB" w:hAnsi="DFKai-SB" w:hint="eastAsia"/>
        </w:rPr>
        <w:t>」設定</w:t>
      </w:r>
      <w:bookmarkEnd w:id="47"/>
    </w:p>
    <w:p w14:paraId="404EABF0" w14:textId="28BD4172" w:rsidR="00FD731E" w:rsidRPr="00E9098C" w:rsidRDefault="00FD731E" w:rsidP="00E9098C">
      <w:pPr>
        <w:pStyle w:val="NormalWeb"/>
        <w:adjustRightInd w:val="0"/>
        <w:snapToGrid w:val="0"/>
        <w:spacing w:before="0" w:beforeAutospacing="0" w:after="72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939328" behindDoc="0" locked="1" layoutInCell="1" allowOverlap="0" wp14:anchorId="1DA80222" wp14:editId="5BA3BD20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5968440" cy="6076440"/>
            <wp:effectExtent l="0" t="0" r="108585" b="114935"/>
            <wp:wrapTopAndBottom/>
            <wp:docPr id="1998638489" name="Picture 1998638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638489" name="Picture 1998638489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8440" cy="607644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</w:t>
      </w:r>
      <w:r w:rsidRPr="004B68EA">
        <w:rPr>
          <w:rFonts w:ascii="DFKai-SB" w:eastAsia="DFKai-SB" w:hAnsi="DFKai-SB"/>
          <w:sz w:val="24"/>
          <w:szCs w:val="24"/>
        </w:rPr>
        <w:t>32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</w:t>
      </w:r>
      <w:r w:rsidRPr="004B68EA">
        <w:rPr>
          <w:rFonts w:ascii="DFKai-SB" w:eastAsia="DFKai-SB" w:hAnsi="DFKai-SB"/>
          <w:sz w:val="24"/>
          <w:szCs w:val="24"/>
        </w:rPr>
        <w:t>WS</w:t>
      </w:r>
      <w:r w:rsidRPr="004B68EA">
        <w:rPr>
          <w:rFonts w:ascii="DFKai-SB" w:eastAsia="DFKai-SB" w:hAnsi="DFKai-SB" w:hint="eastAsia"/>
          <w:sz w:val="24"/>
          <w:szCs w:val="24"/>
        </w:rPr>
        <w:t>JT</w:t>
      </w:r>
      <w:r w:rsidRPr="004B68EA">
        <w:rPr>
          <w:rFonts w:ascii="DFKai-SB" w:eastAsia="DFKai-SB" w:hAnsi="DFKai-SB"/>
          <w:sz w:val="24"/>
          <w:szCs w:val="24"/>
        </w:rPr>
        <w:t>-</w:t>
      </w:r>
      <w:r w:rsidRPr="004B68EA">
        <w:rPr>
          <w:rFonts w:ascii="DFKai-SB" w:eastAsia="DFKai-SB" w:hAnsi="DFKai-SB" w:hint="eastAsia"/>
          <w:sz w:val="24"/>
          <w:szCs w:val="24"/>
        </w:rPr>
        <w:t>X之Radio_</w:t>
      </w:r>
      <w:r w:rsidRPr="004B68EA">
        <w:rPr>
          <w:rFonts w:ascii="DFKai-SB" w:eastAsia="DFKai-SB" w:hAnsi="DFKai-SB"/>
          <w:sz w:val="24"/>
          <w:szCs w:val="24"/>
        </w:rPr>
        <w:t>1</w:t>
      </w:r>
      <w:r w:rsidRPr="004B68EA">
        <w:rPr>
          <w:rFonts w:ascii="DFKai-SB" w:eastAsia="DFKai-SB" w:hAnsi="DFKai-SB" w:hint="eastAsia"/>
          <w:sz w:val="24"/>
          <w:szCs w:val="24"/>
        </w:rPr>
        <w:t>的R</w:t>
      </w:r>
      <w:r w:rsidRPr="004B68EA">
        <w:rPr>
          <w:rFonts w:ascii="DFKai-SB" w:eastAsia="DFKai-SB" w:hAnsi="DFKai-SB"/>
          <w:sz w:val="24"/>
          <w:szCs w:val="24"/>
        </w:rPr>
        <w:t>adio</w:t>
      </w:r>
      <w:r w:rsidRPr="004B68EA">
        <w:rPr>
          <w:rFonts w:ascii="DFKai-SB" w:eastAsia="DFKai-SB" w:hAnsi="DFKai-SB" w:hint="eastAsia"/>
          <w:sz w:val="24"/>
          <w:szCs w:val="24"/>
        </w:rPr>
        <w:t>設定</w:t>
      </w:r>
      <w:r w:rsidRPr="004B68EA">
        <w:rPr>
          <w:rFonts w:ascii="DFKai-SB" w:eastAsia="DFKai-SB" w:hAnsi="DFKai-SB"/>
          <w:sz w:val="24"/>
          <w:szCs w:val="24"/>
        </w:rPr>
        <w:t>(</w:t>
      </w:r>
      <w:r w:rsidRPr="004B68EA">
        <w:rPr>
          <w:rFonts w:ascii="DFKai-SB" w:eastAsia="DFKai-SB" w:hAnsi="DFKai-SB" w:hint="eastAsia"/>
          <w:sz w:val="24"/>
          <w:szCs w:val="24"/>
        </w:rPr>
        <w:t>常規環境下</w:t>
      </w:r>
      <w:r w:rsidRPr="004B68EA">
        <w:rPr>
          <w:rFonts w:ascii="DFKai-SB" w:eastAsia="DFKai-SB" w:hAnsi="DFKai-SB"/>
          <w:sz w:val="24"/>
          <w:szCs w:val="24"/>
        </w:rPr>
        <w:t>)</w:t>
      </w:r>
    </w:p>
    <w:p w14:paraId="2526DF8B" w14:textId="77777777" w:rsidR="00FD731E" w:rsidRPr="004B68EA" w:rsidRDefault="00FD731E" w:rsidP="00FD731E">
      <w:pPr>
        <w:rPr>
          <w:rFonts w:ascii="DFKai-SB" w:eastAsia="DFKai-SB" w:hAnsi="DFKai-SB" w:cs="Times New Roman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br w:type="page"/>
      </w:r>
    </w:p>
    <w:p w14:paraId="5F5AAAAA" w14:textId="19C194C9" w:rsidR="00FD731E" w:rsidRPr="004B68EA" w:rsidRDefault="00FD731E" w:rsidP="00215539">
      <w:pPr>
        <w:pStyle w:val="Heading3"/>
        <w:ind w:leftChars="193" w:left="425"/>
        <w:rPr>
          <w:rFonts w:ascii="DFKai-SB" w:eastAsia="DFKai-SB" w:hAnsi="DFKai-SB"/>
        </w:rPr>
      </w:pPr>
      <w:bookmarkStart w:id="48" w:name="_Toc149142193"/>
      <w:r w:rsidRPr="004B68EA">
        <w:rPr>
          <w:rFonts w:ascii="DFKai-SB" w:eastAsia="DFKai-SB" w:hAnsi="DFKai-SB" w:hint="eastAsia"/>
        </w:rPr>
        <w:lastRenderedPageBreak/>
        <w:t>C_</w:t>
      </w:r>
      <w:r w:rsidRPr="004B68EA">
        <w:rPr>
          <w:rFonts w:ascii="DFKai-SB" w:eastAsia="DFKai-SB" w:hAnsi="DFKai-SB"/>
        </w:rPr>
        <w:t>3</w:t>
      </w:r>
      <w:r w:rsidRPr="004B68EA">
        <w:rPr>
          <w:rFonts w:ascii="DFKai-SB" w:eastAsia="DFKai-SB" w:hAnsi="DFKai-SB" w:hint="eastAsia"/>
        </w:rPr>
        <w:t>_</w:t>
      </w:r>
      <w:r w:rsidRPr="004B68EA">
        <w:rPr>
          <w:rFonts w:ascii="DFKai-SB" w:eastAsia="DFKai-SB" w:hAnsi="DFKai-SB"/>
        </w:rPr>
        <w:t>B_</w:t>
      </w:r>
      <w:r w:rsidRPr="004B68EA">
        <w:rPr>
          <w:rFonts w:ascii="DFKai-SB" w:eastAsia="DFKai-SB" w:hAnsi="DFKai-SB" w:hint="eastAsia"/>
        </w:rPr>
        <w:t>3、</w:t>
      </w:r>
      <w:r w:rsidRPr="004B68EA">
        <w:rPr>
          <w:rFonts w:ascii="DFKai-SB" w:eastAsia="DFKai-SB" w:hAnsi="DFKai-SB"/>
        </w:rPr>
        <w:t>F/H</w:t>
      </w:r>
      <w:r w:rsidRPr="004B68EA">
        <w:rPr>
          <w:rFonts w:ascii="DFKai-SB" w:eastAsia="DFKai-SB" w:hAnsi="DFKai-SB" w:hint="eastAsia"/>
        </w:rPr>
        <w:t>模式的考量:</w:t>
      </w:r>
      <w:bookmarkEnd w:id="48"/>
    </w:p>
    <w:p w14:paraId="34522D6D" w14:textId="77777777" w:rsidR="00FD731E" w:rsidRPr="004B68EA" w:rsidRDefault="00FD731E" w:rsidP="0002152E">
      <w:pPr>
        <w:pStyle w:val="NormalWeb"/>
        <w:adjustRightInd w:val="0"/>
        <w:snapToGrid w:val="0"/>
        <w:spacing w:before="120" w:beforeAutospacing="0" w:after="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F</w:t>
      </w:r>
      <w:r w:rsidRPr="004B68EA">
        <w:rPr>
          <w:rFonts w:ascii="DFKai-SB" w:eastAsia="DFKai-SB" w:hAnsi="DFKai-SB"/>
          <w:sz w:val="24"/>
          <w:szCs w:val="24"/>
        </w:rPr>
        <w:t>/H</w:t>
      </w:r>
      <w:r w:rsidRPr="004B68EA">
        <w:rPr>
          <w:rFonts w:ascii="DFKai-SB" w:eastAsia="DFKai-SB" w:hAnsi="DFKai-SB" w:hint="eastAsia"/>
          <w:sz w:val="24"/>
          <w:szCs w:val="24"/>
        </w:rPr>
        <w:t>的功能在N</w:t>
      </w:r>
      <w:r w:rsidRPr="004B68EA">
        <w:rPr>
          <w:rFonts w:ascii="DFKai-SB" w:eastAsia="DFKai-SB" w:hAnsi="DFKai-SB"/>
          <w:sz w:val="24"/>
          <w:szCs w:val="24"/>
        </w:rPr>
        <w:t>1MM+</w:t>
      </w:r>
      <w:r w:rsidRPr="004B68EA">
        <w:rPr>
          <w:rFonts w:ascii="DFKai-SB" w:eastAsia="DFKai-SB" w:hAnsi="DFKai-SB" w:hint="eastAsia"/>
          <w:sz w:val="24"/>
          <w:szCs w:val="24"/>
        </w:rPr>
        <w:t>的環境下使用</w:t>
      </w:r>
      <w:r w:rsidRPr="004B68EA">
        <w:rPr>
          <w:rFonts w:ascii="DFKai-SB" w:eastAsia="DFKai-SB" w:hAnsi="DFKai-SB"/>
          <w:b/>
          <w:color w:val="FF0000"/>
          <w:sz w:val="24"/>
          <w:szCs w:val="24"/>
        </w:rPr>
        <w:t>JT</w:t>
      </w:r>
      <w:r w:rsidRPr="004B68EA">
        <w:rPr>
          <w:rFonts w:ascii="DFKai-SB" w:eastAsia="DFKai-SB" w:hAnsi="DFKai-SB" w:hint="eastAsia"/>
          <w:sz w:val="24"/>
          <w:szCs w:val="24"/>
        </w:rPr>
        <w:t>時，僅能使用於F</w:t>
      </w:r>
      <w:r w:rsidRPr="004B68EA">
        <w:rPr>
          <w:rFonts w:ascii="DFKai-SB" w:eastAsia="DFKai-SB" w:hAnsi="DFKai-SB"/>
          <w:sz w:val="24"/>
          <w:szCs w:val="24"/>
        </w:rPr>
        <w:t>T8</w:t>
      </w:r>
      <w:r w:rsidRPr="004B68EA">
        <w:rPr>
          <w:rFonts w:ascii="DFKai-SB" w:eastAsia="DFKai-SB" w:hAnsi="DFKai-SB" w:hint="eastAsia"/>
          <w:sz w:val="24"/>
          <w:szCs w:val="24"/>
        </w:rPr>
        <w:t>模式。在單機組模式時，FT4是適用於F</w:t>
      </w:r>
      <w:r w:rsidRPr="004B68EA">
        <w:rPr>
          <w:rFonts w:ascii="DFKai-SB" w:eastAsia="DFKai-SB" w:hAnsi="DFKai-SB"/>
          <w:sz w:val="24"/>
          <w:szCs w:val="24"/>
        </w:rPr>
        <w:t>/H</w:t>
      </w:r>
      <w:r w:rsidRPr="004B68EA">
        <w:rPr>
          <w:rFonts w:ascii="DFKai-SB" w:eastAsia="DFKai-SB" w:hAnsi="DFKai-SB" w:hint="eastAsia"/>
          <w:sz w:val="24"/>
          <w:szCs w:val="24"/>
        </w:rPr>
        <w:t>獵人模式的。</w:t>
      </w:r>
    </w:p>
    <w:p w14:paraId="4FA57721" w14:textId="6001178C" w:rsidR="00FD731E" w:rsidRPr="004B68EA" w:rsidRDefault="00FD731E" w:rsidP="0002152E">
      <w:pPr>
        <w:pStyle w:val="NormalWeb"/>
        <w:adjustRightInd w:val="0"/>
        <w:snapToGrid w:val="0"/>
        <w:spacing w:before="120" w:beforeAutospacing="0" w:after="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如果採用F</w:t>
      </w:r>
      <w:r w:rsidRPr="004B68EA">
        <w:rPr>
          <w:rFonts w:ascii="DFKai-SB" w:eastAsia="DFKai-SB" w:hAnsi="DFKai-SB"/>
          <w:sz w:val="24"/>
          <w:szCs w:val="24"/>
        </w:rPr>
        <w:t>/H</w:t>
      </w:r>
      <w:r w:rsidRPr="004B68EA">
        <w:rPr>
          <w:rFonts w:ascii="DFKai-SB" w:eastAsia="DFKai-SB" w:hAnsi="DFKai-SB" w:hint="eastAsia"/>
          <w:sz w:val="24"/>
          <w:szCs w:val="24"/>
        </w:rPr>
        <w:t>獵人模式時，除了在</w:t>
      </w:r>
      <w:r w:rsidRPr="004B68EA">
        <w:rPr>
          <w:rFonts w:ascii="DFKai-SB" w:eastAsia="DFKai-SB" w:hAnsi="DFKai-SB" w:hint="eastAsia"/>
          <w:b/>
          <w:color w:val="FF0000"/>
          <w:sz w:val="24"/>
          <w:szCs w:val="24"/>
        </w:rPr>
        <w:t>JT</w:t>
      </w:r>
      <w:r w:rsidRPr="004B68EA">
        <w:rPr>
          <w:rFonts w:ascii="DFKai-SB" w:eastAsia="DFKai-SB" w:hAnsi="DFKai-SB" w:hint="eastAsia"/>
          <w:sz w:val="24"/>
          <w:szCs w:val="24"/>
        </w:rPr>
        <w:t>的A</w:t>
      </w:r>
      <w:r w:rsidRPr="004B68EA">
        <w:rPr>
          <w:rFonts w:ascii="DFKai-SB" w:eastAsia="DFKai-SB" w:hAnsi="DFKai-SB"/>
          <w:sz w:val="24"/>
          <w:szCs w:val="24"/>
        </w:rPr>
        <w:t>dvanced</w:t>
      </w:r>
      <w:r w:rsidRPr="004B68EA">
        <w:rPr>
          <w:rFonts w:ascii="DFKai-SB" w:eastAsia="DFKai-SB" w:hAnsi="DFKai-SB" w:hint="eastAsia"/>
          <w:sz w:val="24"/>
          <w:szCs w:val="24"/>
        </w:rPr>
        <w:t>標籤頁需要另行勾選外，在Radio標籤頁也需要做一小修改，這就是像</w:t>
      </w:r>
      <w:r w:rsidR="00EF03F3" w:rsidRPr="004B68EA">
        <w:rPr>
          <w:rFonts w:ascii="DFKai-SB" w:eastAsia="DFKai-SB" w:hAnsi="DFKai-SB" w:hint="eastAsia"/>
          <w:sz w:val="24"/>
          <w:szCs w:val="24"/>
        </w:rPr>
        <w:t>圖_33</w:t>
      </w:r>
      <w:r w:rsidRPr="004B68EA">
        <w:rPr>
          <w:rFonts w:ascii="DFKai-SB" w:eastAsia="DFKai-SB" w:hAnsi="DFKai-SB" w:hint="eastAsia"/>
          <w:sz w:val="24"/>
          <w:szCs w:val="24"/>
        </w:rPr>
        <w:t>的樣子：</w:t>
      </w:r>
    </w:p>
    <w:p w14:paraId="01028BAA" w14:textId="77777777" w:rsidR="006F08A6" w:rsidRDefault="00FD731E" w:rsidP="006F08A6">
      <w:pPr>
        <w:adjustRightInd w:val="0"/>
        <w:snapToGrid w:val="0"/>
        <w:spacing w:after="240" w:line="240" w:lineRule="exact"/>
        <w:ind w:left="567" w:hanging="567"/>
        <w:rPr>
          <w:rFonts w:ascii="DFKai-SB" w:eastAsia="DFKai-SB" w:hAnsi="DFKai-SB"/>
          <w:sz w:val="24"/>
          <w:szCs w:val="24"/>
          <w:highlight w:val="yellow"/>
        </w:rPr>
      </w:pPr>
      <w:r w:rsidRPr="004B68EA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941376" behindDoc="0" locked="1" layoutInCell="1" allowOverlap="0" wp14:anchorId="669BB701" wp14:editId="4F699463">
            <wp:simplePos x="0" y="0"/>
            <wp:positionH relativeFrom="margin">
              <wp:posOffset>1270</wp:posOffset>
            </wp:positionH>
            <wp:positionV relativeFrom="paragraph">
              <wp:posOffset>149225</wp:posOffset>
            </wp:positionV>
            <wp:extent cx="5986145" cy="5514975"/>
            <wp:effectExtent l="0" t="0" r="109855" b="123825"/>
            <wp:wrapTopAndBottom/>
            <wp:docPr id="95687550" name="Picture 95687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687550" name="Picture 95687550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6145" cy="5514975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</w:t>
      </w:r>
      <w:r w:rsidRPr="004B68EA">
        <w:rPr>
          <w:rFonts w:ascii="DFKai-SB" w:eastAsia="DFKai-SB" w:hAnsi="DFKai-SB"/>
          <w:sz w:val="24"/>
          <w:szCs w:val="24"/>
        </w:rPr>
        <w:t>33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</w:t>
      </w:r>
      <w:r w:rsidRPr="004B68EA">
        <w:rPr>
          <w:rFonts w:ascii="DFKai-SB" w:eastAsia="DFKai-SB" w:hAnsi="DFKai-SB"/>
          <w:sz w:val="24"/>
          <w:szCs w:val="24"/>
        </w:rPr>
        <w:t>WSJT-X</w:t>
      </w:r>
      <w:r w:rsidRPr="004B68EA">
        <w:rPr>
          <w:rFonts w:ascii="DFKai-SB" w:eastAsia="DFKai-SB" w:hAnsi="DFKai-SB" w:hint="eastAsia"/>
          <w:sz w:val="24"/>
          <w:szCs w:val="24"/>
        </w:rPr>
        <w:t>中採用F</w:t>
      </w:r>
      <w:r w:rsidRPr="004B68EA">
        <w:rPr>
          <w:rFonts w:ascii="DFKai-SB" w:eastAsia="DFKai-SB" w:hAnsi="DFKai-SB"/>
          <w:sz w:val="24"/>
          <w:szCs w:val="24"/>
        </w:rPr>
        <w:t>/H</w:t>
      </w:r>
      <w:r w:rsidRPr="004B68EA">
        <w:rPr>
          <w:rFonts w:ascii="DFKai-SB" w:eastAsia="DFKai-SB" w:hAnsi="DFKai-SB" w:hint="eastAsia"/>
          <w:sz w:val="24"/>
          <w:szCs w:val="24"/>
        </w:rPr>
        <w:t>獵人模式時的R</w:t>
      </w:r>
      <w:r w:rsidRPr="004B68EA">
        <w:rPr>
          <w:rFonts w:ascii="DFKai-SB" w:eastAsia="DFKai-SB" w:hAnsi="DFKai-SB"/>
          <w:sz w:val="24"/>
          <w:szCs w:val="24"/>
        </w:rPr>
        <w:t>adio</w:t>
      </w:r>
      <w:r w:rsidRPr="004B68EA">
        <w:rPr>
          <w:rFonts w:ascii="DFKai-SB" w:eastAsia="DFKai-SB" w:hAnsi="DFKai-SB" w:hint="eastAsia"/>
          <w:sz w:val="24"/>
          <w:szCs w:val="24"/>
        </w:rPr>
        <w:t>_1的設定</w:t>
      </w:r>
      <w:r w:rsidRPr="004B68EA">
        <w:rPr>
          <w:rFonts w:ascii="DFKai-SB" w:eastAsia="DFKai-SB" w:hAnsi="DFKai-SB"/>
          <w:sz w:val="24"/>
          <w:szCs w:val="24"/>
        </w:rPr>
        <w:t>(</w:t>
      </w:r>
      <w:r w:rsidRPr="004B68EA">
        <w:rPr>
          <w:rFonts w:ascii="DFKai-SB" w:eastAsia="DFKai-SB" w:hAnsi="DFKai-SB" w:hint="eastAsia"/>
          <w:sz w:val="24"/>
          <w:szCs w:val="24"/>
        </w:rPr>
        <w:t>常規環境下</w:t>
      </w:r>
      <w:r w:rsidRPr="004B68EA">
        <w:rPr>
          <w:rFonts w:ascii="DFKai-SB" w:eastAsia="DFKai-SB" w:hAnsi="DFKai-SB"/>
          <w:sz w:val="24"/>
          <w:szCs w:val="24"/>
        </w:rPr>
        <w:t>)</w:t>
      </w:r>
      <w:r w:rsidR="006F08A6" w:rsidRPr="006F08A6">
        <w:rPr>
          <w:rFonts w:ascii="DFKai-SB" w:eastAsia="DFKai-SB" w:hAnsi="DFKai-SB" w:hint="eastAsia"/>
          <w:sz w:val="24"/>
          <w:szCs w:val="24"/>
          <w:highlight w:val="yellow"/>
        </w:rPr>
        <w:t xml:space="preserve"> </w:t>
      </w:r>
    </w:p>
    <w:p w14:paraId="2A35E5AB" w14:textId="24A24A21" w:rsidR="006F08A6" w:rsidRPr="00EF70A9" w:rsidRDefault="006F08A6" w:rsidP="006F08A6">
      <w:pPr>
        <w:adjustRightInd w:val="0"/>
        <w:snapToGrid w:val="0"/>
        <w:spacing w:after="0" w:line="400" w:lineRule="exact"/>
        <w:ind w:left="567" w:hanging="567"/>
        <w:rPr>
          <w:rFonts w:ascii="DFKai-SB" w:eastAsia="DFKai-SB" w:hAnsi="DFKai-SB"/>
          <w:sz w:val="24"/>
          <w:szCs w:val="24"/>
        </w:rPr>
      </w:pPr>
      <w:r w:rsidRPr="00EF70A9">
        <w:rPr>
          <w:rFonts w:ascii="DFKai-SB" w:eastAsia="DFKai-SB" w:hAnsi="DFKai-SB" w:hint="eastAsia"/>
          <w:sz w:val="24"/>
          <w:szCs w:val="24"/>
          <w:highlight w:val="yellow"/>
        </w:rPr>
        <w:t>後記</w:t>
      </w:r>
      <w:r w:rsidRPr="00EF70A9">
        <w:rPr>
          <w:rFonts w:ascii="DFKai-SB" w:eastAsia="DFKai-SB" w:hAnsi="DFKai-SB"/>
          <w:sz w:val="24"/>
          <w:szCs w:val="24"/>
          <w:highlight w:val="yellow"/>
        </w:rPr>
        <w:t>(2023/10/25)</w:t>
      </w:r>
      <w:r w:rsidRPr="00EF70A9">
        <w:rPr>
          <w:rFonts w:ascii="DFKai-SB" w:eastAsia="DFKai-SB" w:hAnsi="DFKai-SB" w:hint="eastAsia"/>
          <w:sz w:val="24"/>
          <w:szCs w:val="24"/>
          <w:highlight w:val="yellow"/>
        </w:rPr>
        <w:t>:</w:t>
      </w:r>
    </w:p>
    <w:p w14:paraId="0E8DD012" w14:textId="6490EAD8" w:rsidR="00FD731E" w:rsidRPr="006F08A6" w:rsidRDefault="006F08A6" w:rsidP="006F08A6">
      <w:pPr>
        <w:adjustRightInd w:val="0"/>
        <w:snapToGrid w:val="0"/>
        <w:spacing w:after="0" w:line="400" w:lineRule="exact"/>
        <w:ind w:firstLine="1985"/>
        <w:rPr>
          <w:rFonts w:ascii="DFKai-SB" w:eastAsia="DFKai-SB" w:hAnsi="DFKai-SB"/>
          <w:sz w:val="24"/>
          <w:szCs w:val="24"/>
        </w:rPr>
      </w:pPr>
      <w:r w:rsidRPr="006F08A6">
        <w:rPr>
          <w:rFonts w:ascii="DFKai-SB" w:eastAsia="DFKai-SB" w:hAnsi="DFKai-SB" w:hint="eastAsia"/>
          <w:sz w:val="24"/>
          <w:szCs w:val="24"/>
        </w:rPr>
        <w:t>我發現將Ra</w:t>
      </w:r>
      <w:r w:rsidRPr="006F08A6">
        <w:rPr>
          <w:rFonts w:ascii="DFKai-SB" w:eastAsia="DFKai-SB" w:hAnsi="DFKai-SB"/>
          <w:sz w:val="24"/>
          <w:szCs w:val="24"/>
        </w:rPr>
        <w:t>dio</w:t>
      </w:r>
      <w:r w:rsidRPr="006F08A6">
        <w:rPr>
          <w:rFonts w:ascii="DFKai-SB" w:eastAsia="DFKai-SB" w:hAnsi="DFKai-SB" w:hint="eastAsia"/>
          <w:sz w:val="24"/>
          <w:szCs w:val="24"/>
        </w:rPr>
        <w:t>之M</w:t>
      </w:r>
      <w:r w:rsidRPr="006F08A6">
        <w:rPr>
          <w:rFonts w:ascii="DFKai-SB" w:eastAsia="DFKai-SB" w:hAnsi="DFKai-SB"/>
          <w:sz w:val="24"/>
          <w:szCs w:val="24"/>
        </w:rPr>
        <w:t>ode</w:t>
      </w:r>
      <w:r w:rsidRPr="006F08A6">
        <w:rPr>
          <w:rFonts w:ascii="DFKai-SB" w:eastAsia="DFKai-SB" w:hAnsi="DFKai-SB" w:hint="eastAsia"/>
          <w:sz w:val="24"/>
          <w:szCs w:val="24"/>
        </w:rPr>
        <w:t>設定為「F</w:t>
      </w:r>
      <w:r w:rsidRPr="006F08A6">
        <w:rPr>
          <w:rFonts w:ascii="DFKai-SB" w:eastAsia="DFKai-SB" w:hAnsi="DFKai-SB"/>
          <w:sz w:val="24"/>
          <w:szCs w:val="24"/>
        </w:rPr>
        <w:t>ake it</w:t>
      </w:r>
      <w:r w:rsidRPr="006F08A6">
        <w:rPr>
          <w:rFonts w:ascii="DFKai-SB" w:eastAsia="DFKai-SB" w:hAnsi="DFKai-SB" w:hint="eastAsia"/>
          <w:sz w:val="24"/>
          <w:szCs w:val="24"/>
        </w:rPr>
        <w:t>」且將T</w:t>
      </w:r>
      <w:r w:rsidRPr="006F08A6">
        <w:rPr>
          <w:rFonts w:ascii="DFKai-SB" w:eastAsia="DFKai-SB" w:hAnsi="DFKai-SB"/>
          <w:sz w:val="24"/>
          <w:szCs w:val="24"/>
        </w:rPr>
        <w:t>X</w:t>
      </w:r>
      <w:r w:rsidRPr="006F08A6">
        <w:rPr>
          <w:rFonts w:ascii="DFKai-SB" w:eastAsia="DFKai-SB" w:hAnsi="DFKai-SB" w:hint="eastAsia"/>
          <w:sz w:val="24"/>
          <w:szCs w:val="24"/>
        </w:rPr>
        <w:t>的音頻位置放在「1</w:t>
      </w:r>
      <w:r w:rsidRPr="006F08A6">
        <w:rPr>
          <w:rFonts w:ascii="DFKai-SB" w:eastAsia="DFKai-SB" w:hAnsi="DFKai-SB"/>
          <w:sz w:val="24"/>
          <w:szCs w:val="24"/>
        </w:rPr>
        <w:t>500</w:t>
      </w:r>
      <w:r w:rsidRPr="006F08A6">
        <w:rPr>
          <w:rFonts w:ascii="DFKai-SB" w:eastAsia="DFKai-SB" w:hAnsi="DFKai-SB" w:hint="eastAsia"/>
          <w:sz w:val="24"/>
          <w:szCs w:val="24"/>
        </w:rPr>
        <w:t>至1</w:t>
      </w:r>
      <w:r w:rsidRPr="006F08A6">
        <w:rPr>
          <w:rFonts w:ascii="DFKai-SB" w:eastAsia="DFKai-SB" w:hAnsi="DFKai-SB"/>
          <w:sz w:val="24"/>
          <w:szCs w:val="24"/>
        </w:rPr>
        <w:t>599</w:t>
      </w:r>
      <w:r w:rsidRPr="006F08A6">
        <w:rPr>
          <w:rFonts w:ascii="DFKai-SB" w:eastAsia="DFKai-SB" w:hAnsi="DFKai-SB" w:hint="eastAsia"/>
          <w:sz w:val="24"/>
          <w:szCs w:val="24"/>
        </w:rPr>
        <w:t>」間，無論</w:t>
      </w:r>
      <w:r w:rsidRPr="00EF70A9">
        <w:rPr>
          <w:rFonts w:ascii="DFKai-SB" w:eastAsia="DFKai-SB" w:hAnsi="DFKai-SB" w:hint="eastAsia"/>
          <w:sz w:val="24"/>
          <w:szCs w:val="24"/>
        </w:rPr>
        <w:t>是否採用「F</w:t>
      </w:r>
      <w:r w:rsidRPr="00EF70A9">
        <w:rPr>
          <w:rFonts w:ascii="DFKai-SB" w:eastAsia="DFKai-SB" w:hAnsi="DFKai-SB"/>
          <w:sz w:val="24"/>
          <w:szCs w:val="24"/>
        </w:rPr>
        <w:t>/H</w:t>
      </w:r>
      <w:r w:rsidRPr="00EF70A9">
        <w:rPr>
          <w:rFonts w:ascii="DFKai-SB" w:eastAsia="DFKai-SB" w:hAnsi="DFKai-SB" w:hint="eastAsia"/>
          <w:sz w:val="24"/>
          <w:szCs w:val="24"/>
        </w:rPr>
        <w:t>獵狐」模式，都是可以的運作。因此建議您將圖_</w:t>
      </w:r>
      <w:r>
        <w:rPr>
          <w:rFonts w:ascii="DFKai-SB" w:eastAsia="DFKai-SB" w:hAnsi="DFKai-SB"/>
          <w:sz w:val="24"/>
          <w:szCs w:val="24"/>
        </w:rPr>
        <w:t>32</w:t>
      </w:r>
      <w:r w:rsidRPr="00EF70A9">
        <w:rPr>
          <w:rFonts w:ascii="DFKai-SB" w:eastAsia="DFKai-SB" w:hAnsi="DFKai-SB" w:hint="eastAsia"/>
          <w:sz w:val="24"/>
          <w:szCs w:val="24"/>
        </w:rPr>
        <w:t>的「M</w:t>
      </w:r>
      <w:r w:rsidRPr="00EF70A9">
        <w:rPr>
          <w:rFonts w:ascii="DFKai-SB" w:eastAsia="DFKai-SB" w:hAnsi="DFKai-SB"/>
          <w:sz w:val="24"/>
          <w:szCs w:val="24"/>
        </w:rPr>
        <w:t>ode</w:t>
      </w:r>
      <w:r w:rsidRPr="00EF70A9">
        <w:rPr>
          <w:rFonts w:ascii="DFKai-SB" w:eastAsia="DFKai-SB" w:hAnsi="DFKai-SB" w:hint="eastAsia"/>
          <w:sz w:val="24"/>
          <w:szCs w:val="24"/>
        </w:rPr>
        <w:t>」都改成「F</w:t>
      </w:r>
      <w:r w:rsidRPr="00EF70A9">
        <w:rPr>
          <w:rFonts w:ascii="DFKai-SB" w:eastAsia="DFKai-SB" w:hAnsi="DFKai-SB"/>
          <w:sz w:val="24"/>
          <w:szCs w:val="24"/>
        </w:rPr>
        <w:t>ake it</w:t>
      </w:r>
      <w:r w:rsidRPr="00EF70A9">
        <w:rPr>
          <w:rFonts w:ascii="DFKai-SB" w:eastAsia="DFKai-SB" w:hAnsi="DFKai-SB" w:hint="eastAsia"/>
          <w:sz w:val="24"/>
          <w:szCs w:val="24"/>
        </w:rPr>
        <w:t>」。</w:t>
      </w:r>
      <w:r>
        <w:rPr>
          <w:rFonts w:ascii="DFKai-SB" w:eastAsia="DFKai-SB" w:hAnsi="DFKai-SB" w:hint="eastAsia"/>
          <w:sz w:val="24"/>
          <w:szCs w:val="24"/>
        </w:rPr>
        <w:t>請參見</w:t>
      </w:r>
      <w:hyperlink r:id="rId45" w:anchor="後記2023_10_25" w:history="1">
        <w:r w:rsidRPr="006F08A6">
          <w:rPr>
            <w:rStyle w:val="Hyperlink"/>
            <w:rFonts w:eastAsia="DFKai-SB" w:hint="eastAsia"/>
            <w:szCs w:val="24"/>
          </w:rPr>
          <w:t>這裡</w:t>
        </w:r>
      </w:hyperlink>
      <w:r>
        <w:rPr>
          <w:rFonts w:ascii="DFKai-SB" w:eastAsia="DFKai-SB" w:hAnsi="DFKai-SB" w:hint="eastAsia"/>
          <w:sz w:val="24"/>
          <w:szCs w:val="24"/>
        </w:rPr>
        <w:t>。</w:t>
      </w:r>
      <w:r w:rsidR="00FD731E" w:rsidRPr="004B68EA">
        <w:rPr>
          <w:rFonts w:ascii="DFKai-SB" w:eastAsia="DFKai-SB" w:hAnsi="DFKai-SB"/>
          <w:sz w:val="24"/>
          <w:szCs w:val="24"/>
        </w:rPr>
        <w:br w:type="page"/>
      </w:r>
    </w:p>
    <w:p w14:paraId="717406F2" w14:textId="677F70C0" w:rsidR="00FD731E" w:rsidRPr="004B68EA" w:rsidRDefault="00FD731E" w:rsidP="00215539">
      <w:pPr>
        <w:pStyle w:val="Heading3"/>
        <w:ind w:leftChars="193" w:left="425"/>
        <w:rPr>
          <w:rFonts w:ascii="DFKai-SB" w:eastAsia="DFKai-SB" w:hAnsi="DFKai-SB"/>
        </w:rPr>
      </w:pPr>
      <w:bookmarkStart w:id="49" w:name="_Toc149142194"/>
      <w:r w:rsidRPr="004B68EA">
        <w:rPr>
          <w:rFonts w:ascii="DFKai-SB" w:eastAsia="DFKai-SB" w:hAnsi="DFKai-SB" w:hint="eastAsia"/>
        </w:rPr>
        <w:lastRenderedPageBreak/>
        <w:t>C_</w:t>
      </w:r>
      <w:r w:rsidRPr="004B68EA">
        <w:rPr>
          <w:rFonts w:ascii="DFKai-SB" w:eastAsia="DFKai-SB" w:hAnsi="DFKai-SB"/>
        </w:rPr>
        <w:t>3_B_4</w:t>
      </w:r>
      <w:r w:rsidRPr="004B68EA">
        <w:rPr>
          <w:rFonts w:ascii="DFKai-SB" w:eastAsia="DFKai-SB" w:hAnsi="DFKai-SB" w:hint="eastAsia"/>
        </w:rPr>
        <w:t>、</w:t>
      </w:r>
      <w:r w:rsidRPr="004B68EA">
        <w:rPr>
          <w:rFonts w:ascii="DFKai-SB" w:eastAsia="DFKai-SB" w:hAnsi="DFKai-SB"/>
        </w:rPr>
        <w:t>WS</w:t>
      </w:r>
      <w:r w:rsidRPr="004B68EA">
        <w:rPr>
          <w:rFonts w:ascii="DFKai-SB" w:eastAsia="DFKai-SB" w:hAnsi="DFKai-SB" w:hint="eastAsia"/>
        </w:rPr>
        <w:t>JT</w:t>
      </w:r>
      <w:r w:rsidRPr="004B68EA">
        <w:rPr>
          <w:rFonts w:ascii="DFKai-SB" w:eastAsia="DFKai-SB" w:hAnsi="DFKai-SB"/>
        </w:rPr>
        <w:t>-</w:t>
      </w:r>
      <w:r w:rsidRPr="004B68EA">
        <w:rPr>
          <w:rFonts w:ascii="DFKai-SB" w:eastAsia="DFKai-SB" w:hAnsi="DFKai-SB" w:hint="eastAsia"/>
        </w:rPr>
        <w:t>X之「音效Audio」的設定</w:t>
      </w:r>
      <w:bookmarkEnd w:id="49"/>
    </w:p>
    <w:p w14:paraId="0B3B6BE7" w14:textId="6D6F13F8" w:rsidR="00FD731E" w:rsidRPr="004B68EA" w:rsidRDefault="00FD731E" w:rsidP="00E9098C">
      <w:pPr>
        <w:pStyle w:val="NormalWeb"/>
        <w:adjustRightInd w:val="0"/>
        <w:snapToGrid w:val="0"/>
        <w:spacing w:before="0" w:beforeAutospacing="0" w:after="72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940352" behindDoc="0" locked="1" layoutInCell="1" allowOverlap="0" wp14:anchorId="6CEBE2E5" wp14:editId="6AF81C0D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5990040" cy="5435640"/>
            <wp:effectExtent l="0" t="0" r="106045" b="107950"/>
            <wp:wrapTopAndBottom/>
            <wp:docPr id="1512755134" name="Picture 1512755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755134" name="Picture 1512755134"/>
                    <pic:cNvPicPr preferRelativeResize="0"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0040" cy="543564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 xml:space="preserve">圖_34 </w:t>
      </w:r>
      <w:r w:rsidRPr="004B68EA">
        <w:rPr>
          <w:rFonts w:ascii="DFKai-SB" w:eastAsia="DFKai-SB" w:hAnsi="DFKai-SB"/>
          <w:sz w:val="24"/>
          <w:szCs w:val="24"/>
        </w:rPr>
        <w:t>WSJT-X(</w:t>
      </w:r>
      <w:r w:rsidRPr="004B68EA">
        <w:rPr>
          <w:rFonts w:ascii="DFKai-SB" w:eastAsia="DFKai-SB" w:hAnsi="DFKai-SB" w:hint="eastAsia"/>
          <w:sz w:val="24"/>
          <w:szCs w:val="24"/>
        </w:rPr>
        <w:t>或J</w:t>
      </w:r>
      <w:r w:rsidRPr="004B68EA">
        <w:rPr>
          <w:rFonts w:ascii="DFKai-SB" w:eastAsia="DFKai-SB" w:hAnsi="DFKai-SB"/>
          <w:sz w:val="24"/>
          <w:szCs w:val="24"/>
        </w:rPr>
        <w:t>TDX)</w:t>
      </w:r>
      <w:r w:rsidRPr="004B68EA">
        <w:rPr>
          <w:rFonts w:ascii="DFKai-SB" w:eastAsia="DFKai-SB" w:hAnsi="DFKai-SB" w:hint="eastAsia"/>
          <w:sz w:val="24"/>
          <w:szCs w:val="24"/>
        </w:rPr>
        <w:t>之Ra</w:t>
      </w:r>
      <w:r w:rsidRPr="004B68EA">
        <w:rPr>
          <w:rFonts w:ascii="DFKai-SB" w:eastAsia="DFKai-SB" w:hAnsi="DFKai-SB"/>
          <w:sz w:val="24"/>
          <w:szCs w:val="24"/>
        </w:rPr>
        <w:t>dio_1</w:t>
      </w:r>
      <w:r w:rsidRPr="004B68EA">
        <w:rPr>
          <w:rFonts w:ascii="DFKai-SB" w:eastAsia="DFKai-SB" w:hAnsi="DFKai-SB" w:hint="eastAsia"/>
          <w:sz w:val="24"/>
          <w:szCs w:val="24"/>
        </w:rPr>
        <w:t>的A</w:t>
      </w:r>
      <w:r w:rsidRPr="004B68EA">
        <w:rPr>
          <w:rFonts w:ascii="DFKai-SB" w:eastAsia="DFKai-SB" w:hAnsi="DFKai-SB"/>
          <w:sz w:val="24"/>
          <w:szCs w:val="24"/>
        </w:rPr>
        <w:t>udio</w:t>
      </w:r>
      <w:r w:rsidRPr="004B68EA">
        <w:rPr>
          <w:rFonts w:ascii="DFKai-SB" w:eastAsia="DFKai-SB" w:hAnsi="DFKai-SB" w:hint="eastAsia"/>
          <w:sz w:val="24"/>
          <w:szCs w:val="24"/>
        </w:rPr>
        <w:t>設定</w:t>
      </w:r>
      <w:r w:rsidRPr="004B68EA">
        <w:rPr>
          <w:rFonts w:ascii="DFKai-SB" w:eastAsia="DFKai-SB" w:hAnsi="DFKai-SB"/>
          <w:sz w:val="24"/>
          <w:szCs w:val="24"/>
        </w:rPr>
        <w:t>(</w:t>
      </w:r>
      <w:r w:rsidRPr="004B68EA">
        <w:rPr>
          <w:rFonts w:ascii="DFKai-SB" w:eastAsia="DFKai-SB" w:hAnsi="DFKai-SB" w:hint="eastAsia"/>
          <w:sz w:val="24"/>
          <w:szCs w:val="24"/>
        </w:rPr>
        <w:t>常規環境下</w:t>
      </w:r>
      <w:r w:rsidRPr="004B68EA">
        <w:rPr>
          <w:rFonts w:ascii="DFKai-SB" w:eastAsia="DFKai-SB" w:hAnsi="DFKai-SB"/>
          <w:sz w:val="24"/>
          <w:szCs w:val="24"/>
        </w:rPr>
        <w:t>)</w:t>
      </w:r>
    </w:p>
    <w:p w14:paraId="01A7254F" w14:textId="77777777" w:rsidR="00FD731E" w:rsidRPr="004B68EA" w:rsidRDefault="00FD731E" w:rsidP="00FD731E">
      <w:pPr>
        <w:adjustRightInd w:val="0"/>
        <w:snapToGrid w:val="0"/>
        <w:spacing w:line="240" w:lineRule="exact"/>
        <w:rPr>
          <w:rFonts w:ascii="DFKai-SB" w:eastAsia="DFKai-SB" w:hAnsi="DFKai-SB" w:cs="PMingLiU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br w:type="page"/>
      </w:r>
    </w:p>
    <w:p w14:paraId="044EF782" w14:textId="12C00152" w:rsidR="00FD731E" w:rsidRPr="004B68EA" w:rsidRDefault="00FD731E" w:rsidP="00215539">
      <w:pPr>
        <w:pStyle w:val="Heading3"/>
        <w:ind w:leftChars="193" w:left="425"/>
        <w:rPr>
          <w:rFonts w:ascii="DFKai-SB" w:eastAsia="DFKai-SB" w:hAnsi="DFKai-SB"/>
        </w:rPr>
      </w:pPr>
      <w:bookmarkStart w:id="50" w:name="_Toc149142195"/>
      <w:r w:rsidRPr="004B68EA">
        <w:rPr>
          <w:rFonts w:ascii="DFKai-SB" w:eastAsia="DFKai-SB" w:hAnsi="DFKai-SB" w:hint="eastAsia"/>
        </w:rPr>
        <w:lastRenderedPageBreak/>
        <w:t>C_</w:t>
      </w:r>
      <w:r w:rsidRPr="004B68EA">
        <w:rPr>
          <w:rFonts w:ascii="DFKai-SB" w:eastAsia="DFKai-SB" w:hAnsi="DFKai-SB"/>
        </w:rPr>
        <w:t>3</w:t>
      </w:r>
      <w:r w:rsidRPr="004B68EA">
        <w:rPr>
          <w:rFonts w:ascii="DFKai-SB" w:eastAsia="DFKai-SB" w:hAnsi="DFKai-SB" w:hint="eastAsia"/>
        </w:rPr>
        <w:t>_</w:t>
      </w:r>
      <w:r w:rsidRPr="004B68EA">
        <w:rPr>
          <w:rFonts w:ascii="DFKai-SB" w:eastAsia="DFKai-SB" w:hAnsi="DFKai-SB"/>
        </w:rPr>
        <w:t>B_5</w:t>
      </w:r>
      <w:r w:rsidRPr="004B68EA">
        <w:rPr>
          <w:rFonts w:ascii="DFKai-SB" w:eastAsia="DFKai-SB" w:hAnsi="DFKai-SB" w:hint="eastAsia"/>
        </w:rPr>
        <w:t>、WSJT-X中「推播R</w:t>
      </w:r>
      <w:r w:rsidRPr="004B68EA">
        <w:rPr>
          <w:rFonts w:ascii="DFKai-SB" w:eastAsia="DFKai-SB" w:hAnsi="DFKai-SB"/>
        </w:rPr>
        <w:t>eporting</w:t>
      </w:r>
      <w:r w:rsidRPr="004B68EA">
        <w:rPr>
          <w:rFonts w:ascii="DFKai-SB" w:eastAsia="DFKai-SB" w:hAnsi="DFKai-SB" w:hint="eastAsia"/>
        </w:rPr>
        <w:t>」的設定</w:t>
      </w:r>
      <w:bookmarkEnd w:id="50"/>
    </w:p>
    <w:p w14:paraId="6479E55B" w14:textId="71DB9077" w:rsidR="00FD731E" w:rsidRPr="004B68EA" w:rsidRDefault="00FD731E" w:rsidP="00E9098C">
      <w:pPr>
        <w:pStyle w:val="NormalWeb"/>
        <w:adjustRightInd w:val="0"/>
        <w:snapToGrid w:val="0"/>
        <w:spacing w:before="0" w:beforeAutospacing="0" w:after="72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942400" behindDoc="0" locked="1" layoutInCell="1" allowOverlap="0" wp14:anchorId="49302125" wp14:editId="4B591389">
            <wp:simplePos x="0" y="0"/>
            <wp:positionH relativeFrom="margin">
              <wp:posOffset>36195</wp:posOffset>
            </wp:positionH>
            <wp:positionV relativeFrom="paragraph">
              <wp:posOffset>144145</wp:posOffset>
            </wp:positionV>
            <wp:extent cx="5976000" cy="6090840"/>
            <wp:effectExtent l="0" t="0" r="120015" b="120015"/>
            <wp:wrapTopAndBottom/>
            <wp:docPr id="1070134608" name="Picture 1070134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134608" name="Picture 1070134608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6000" cy="609084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圖_35 WSJT-X中Radio_1的Reporting設定(Gridtracker版本)</w:t>
      </w:r>
      <w:r w:rsidRPr="004B68EA">
        <w:rPr>
          <w:rFonts w:ascii="DFKai-SB" w:eastAsia="DFKai-SB" w:hAnsi="DFKai-SB"/>
          <w:sz w:val="24"/>
          <w:szCs w:val="24"/>
        </w:rPr>
        <w:t xml:space="preserve"> (</w:t>
      </w:r>
      <w:r w:rsidRPr="004B68EA">
        <w:rPr>
          <w:rFonts w:ascii="DFKai-SB" w:eastAsia="DFKai-SB" w:hAnsi="DFKai-SB" w:hint="eastAsia"/>
          <w:sz w:val="24"/>
          <w:szCs w:val="24"/>
        </w:rPr>
        <w:t>常規環境下</w:t>
      </w:r>
      <w:r w:rsidRPr="004B68EA">
        <w:rPr>
          <w:rFonts w:ascii="DFKai-SB" w:eastAsia="DFKai-SB" w:hAnsi="DFKai-SB"/>
          <w:sz w:val="24"/>
          <w:szCs w:val="24"/>
        </w:rPr>
        <w:t>)</w:t>
      </w:r>
    </w:p>
    <w:p w14:paraId="3360C310" w14:textId="77777777" w:rsidR="00FD731E" w:rsidRPr="004B68EA" w:rsidRDefault="00FD731E" w:rsidP="00FD731E">
      <w:pPr>
        <w:rPr>
          <w:rFonts w:ascii="DFKai-SB" w:eastAsia="DFKai-SB" w:hAnsi="DFKai-SB" w:cs="Times New Roman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br w:type="page"/>
      </w:r>
    </w:p>
    <w:p w14:paraId="2227FFBA" w14:textId="65D0BB5A" w:rsidR="00FD731E" w:rsidRPr="004B68EA" w:rsidRDefault="00FD731E" w:rsidP="00215539">
      <w:pPr>
        <w:pStyle w:val="Heading3"/>
        <w:ind w:leftChars="193" w:left="425"/>
        <w:rPr>
          <w:rFonts w:ascii="DFKai-SB" w:eastAsia="DFKai-SB" w:hAnsi="DFKai-SB"/>
        </w:rPr>
      </w:pPr>
      <w:bookmarkStart w:id="51" w:name="_Toc149142196"/>
      <w:r w:rsidRPr="004B68EA">
        <w:rPr>
          <w:rFonts w:ascii="DFKai-SB" w:eastAsia="DFKai-SB" w:hAnsi="DFKai-SB"/>
        </w:rPr>
        <w:lastRenderedPageBreak/>
        <w:t>C_3_B_6</w:t>
      </w:r>
      <w:r w:rsidRPr="004B68EA">
        <w:rPr>
          <w:rFonts w:ascii="DFKai-SB" w:eastAsia="DFKai-SB" w:hAnsi="DFKai-SB" w:hint="eastAsia"/>
        </w:rPr>
        <w:t>、</w:t>
      </w:r>
      <w:r w:rsidRPr="004B68EA">
        <w:rPr>
          <w:rFonts w:ascii="DFKai-SB" w:eastAsia="DFKai-SB" w:hAnsi="DFKai-SB"/>
        </w:rPr>
        <w:t>WSJT-X</w:t>
      </w:r>
      <w:r w:rsidRPr="004B68EA">
        <w:rPr>
          <w:rFonts w:ascii="DFKai-SB" w:eastAsia="DFKai-SB" w:hAnsi="DFKai-SB" w:hint="eastAsia"/>
        </w:rPr>
        <w:t>中、簡化後的</w:t>
      </w:r>
      <w:r w:rsidR="00DF382E" w:rsidRPr="004B68EA">
        <w:rPr>
          <w:rFonts w:ascii="DFKai-SB" w:eastAsia="DFKai-SB" w:hAnsi="DFKai-SB"/>
        </w:rPr>
        <w:t>「</w:t>
      </w:r>
      <w:r w:rsidRPr="004B68EA">
        <w:rPr>
          <w:rFonts w:ascii="DFKai-SB" w:eastAsia="DFKai-SB" w:hAnsi="DFKai-SB" w:hint="eastAsia"/>
        </w:rPr>
        <w:t>顏色</w:t>
      </w:r>
      <w:r w:rsidR="00DF382E" w:rsidRPr="004B68EA">
        <w:rPr>
          <w:rFonts w:ascii="DFKai-SB" w:eastAsia="DFKai-SB" w:hAnsi="DFKai-SB"/>
        </w:rPr>
        <w:t>」</w:t>
      </w:r>
      <w:r w:rsidRPr="004B68EA">
        <w:rPr>
          <w:rFonts w:ascii="DFKai-SB" w:eastAsia="DFKai-SB" w:hAnsi="DFKai-SB" w:hint="eastAsia"/>
        </w:rPr>
        <w:t>設定</w:t>
      </w:r>
      <w:bookmarkEnd w:id="51"/>
    </w:p>
    <w:p w14:paraId="738A3DE9" w14:textId="708FFA97" w:rsidR="00FD731E" w:rsidRPr="004B68EA" w:rsidRDefault="00FD731E" w:rsidP="00E9098C">
      <w:pPr>
        <w:pStyle w:val="NormalWeb"/>
        <w:adjustRightInd w:val="0"/>
        <w:snapToGrid w:val="0"/>
        <w:spacing w:before="0" w:beforeAutospacing="0" w:after="720" w:afterAutospacing="0" w:line="240" w:lineRule="exact"/>
        <w:rPr>
          <w:rFonts w:ascii="DFKai-SB" w:eastAsia="DFKai-SB" w:hAnsi="DFKai-SB"/>
          <w:sz w:val="24"/>
          <w:szCs w:val="24"/>
        </w:rPr>
      </w:pPr>
      <w:bookmarkStart w:id="52" w:name="圖_36"/>
      <w:r w:rsidRPr="00E9098C">
        <w:rPr>
          <w:rFonts w:ascii="DFKai-SB" w:eastAsia="DFKai-SB" w:hAnsi="DFKai-SB" w:hint="eastAsia"/>
          <w:noProof/>
          <w:sz w:val="24"/>
          <w:szCs w:val="24"/>
        </w:rPr>
        <w:drawing>
          <wp:anchor distT="0" distB="0" distL="114300" distR="114300" simplePos="0" relativeHeight="251943424" behindDoc="0" locked="1" layoutInCell="1" allowOverlap="0" wp14:anchorId="4D1E70F8" wp14:editId="334F4F81">
            <wp:simplePos x="0" y="0"/>
            <wp:positionH relativeFrom="column">
              <wp:posOffset>0</wp:posOffset>
            </wp:positionH>
            <wp:positionV relativeFrom="paragraph">
              <wp:posOffset>144145</wp:posOffset>
            </wp:positionV>
            <wp:extent cx="6039000" cy="7094880"/>
            <wp:effectExtent l="0" t="0" r="114300" b="106045"/>
            <wp:wrapTopAndBottom/>
            <wp:docPr id="1698709185" name="Picture 1698709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709185" name="Picture 1698709185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9000" cy="7094880"/>
                    </a:xfrm>
                    <a:prstGeom prst="rect">
                      <a:avLst/>
                    </a:prstGeom>
                    <a:effectLst>
                      <a:outerShdw blurRad="50800" dist="762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</w:t>
      </w:r>
      <w:r w:rsidRPr="004B68EA">
        <w:rPr>
          <w:rFonts w:ascii="DFKai-SB" w:eastAsia="DFKai-SB" w:hAnsi="DFKai-SB"/>
          <w:sz w:val="24"/>
          <w:szCs w:val="24"/>
        </w:rPr>
        <w:t>36</w:t>
      </w:r>
      <w:bookmarkEnd w:id="52"/>
      <w:r w:rsidRPr="004B68EA">
        <w:rPr>
          <w:rFonts w:ascii="DFKai-SB" w:eastAsia="DFKai-SB" w:hAnsi="DFKai-SB" w:hint="eastAsia"/>
          <w:sz w:val="24"/>
          <w:szCs w:val="24"/>
        </w:rPr>
        <w:t xml:space="preserve"> </w:t>
      </w:r>
      <w:r w:rsidRPr="00E9098C">
        <w:rPr>
          <w:rFonts w:ascii="DFKai-SB" w:eastAsia="DFKai-SB" w:hAnsi="DFKai-SB"/>
          <w:sz w:val="24"/>
          <w:szCs w:val="24"/>
        </w:rPr>
        <w:t>WSJT-X</w:t>
      </w:r>
      <w:r w:rsidRPr="00E9098C">
        <w:rPr>
          <w:rFonts w:ascii="DFKai-SB" w:eastAsia="DFKai-SB" w:hAnsi="DFKai-SB" w:hint="eastAsia"/>
          <w:sz w:val="24"/>
          <w:szCs w:val="24"/>
        </w:rPr>
        <w:t>中、簡化後的</w:t>
      </w:r>
      <w:r w:rsidR="00DF382E" w:rsidRPr="00E9098C">
        <w:rPr>
          <w:rFonts w:ascii="DFKai-SB" w:eastAsia="DFKai-SB" w:hAnsi="DFKai-SB"/>
          <w:sz w:val="24"/>
          <w:szCs w:val="24"/>
        </w:rPr>
        <w:t>「</w:t>
      </w:r>
      <w:r w:rsidRPr="00E9098C">
        <w:rPr>
          <w:rFonts w:ascii="DFKai-SB" w:eastAsia="DFKai-SB" w:hAnsi="DFKai-SB" w:hint="eastAsia"/>
          <w:sz w:val="24"/>
          <w:szCs w:val="24"/>
        </w:rPr>
        <w:t>顏色</w:t>
      </w:r>
      <w:r w:rsidR="00DF382E" w:rsidRPr="00E9098C">
        <w:rPr>
          <w:rFonts w:ascii="DFKai-SB" w:eastAsia="DFKai-SB" w:hAnsi="DFKai-SB"/>
          <w:sz w:val="24"/>
          <w:szCs w:val="24"/>
        </w:rPr>
        <w:t>」</w:t>
      </w:r>
      <w:r w:rsidRPr="00E9098C">
        <w:rPr>
          <w:rFonts w:ascii="DFKai-SB" w:eastAsia="DFKai-SB" w:hAnsi="DFKai-SB" w:hint="eastAsia"/>
          <w:sz w:val="24"/>
          <w:szCs w:val="24"/>
        </w:rPr>
        <w:t>設定</w:t>
      </w:r>
      <w:r w:rsidRPr="004B68EA">
        <w:rPr>
          <w:rFonts w:ascii="DFKai-SB" w:eastAsia="DFKai-SB" w:hAnsi="DFKai-SB"/>
          <w:sz w:val="24"/>
          <w:szCs w:val="24"/>
        </w:rPr>
        <w:t>(</w:t>
      </w:r>
      <w:r w:rsidRPr="004B68EA">
        <w:rPr>
          <w:rFonts w:ascii="DFKai-SB" w:eastAsia="DFKai-SB" w:hAnsi="DFKai-SB" w:hint="eastAsia"/>
          <w:sz w:val="24"/>
          <w:szCs w:val="24"/>
        </w:rPr>
        <w:t>常規環境下</w:t>
      </w:r>
      <w:r w:rsidRPr="004B68EA">
        <w:rPr>
          <w:rFonts w:ascii="DFKai-SB" w:eastAsia="DFKai-SB" w:hAnsi="DFKai-SB"/>
          <w:sz w:val="24"/>
          <w:szCs w:val="24"/>
        </w:rPr>
        <w:t>)</w:t>
      </w:r>
    </w:p>
    <w:p w14:paraId="6F7C59BA" w14:textId="2417B948" w:rsidR="00C45820" w:rsidRPr="004B68EA" w:rsidRDefault="00FD731E" w:rsidP="00BF574B">
      <w:pPr>
        <w:adjustRightInd w:val="0"/>
        <w:snapToGrid w:val="0"/>
        <w:spacing w:line="240" w:lineRule="exact"/>
        <w:rPr>
          <w:rFonts w:ascii="DFKai-SB" w:eastAsia="DFKai-SB" w:hAnsi="DFKai-SB" w:cs="PMingLiU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br w:type="page"/>
      </w:r>
    </w:p>
    <w:p w14:paraId="08674EF3" w14:textId="1C39CEE3" w:rsidR="003968F6" w:rsidRPr="004B68EA" w:rsidRDefault="003968F6" w:rsidP="00215539">
      <w:pPr>
        <w:pStyle w:val="Heading3"/>
        <w:ind w:leftChars="193" w:left="425"/>
        <w:rPr>
          <w:rFonts w:ascii="DFKai-SB" w:eastAsia="DFKai-SB" w:hAnsi="DFKai-SB"/>
        </w:rPr>
      </w:pPr>
      <w:bookmarkStart w:id="53" w:name="_Toc149142197"/>
      <w:r w:rsidRPr="004B68EA">
        <w:rPr>
          <w:rFonts w:ascii="DFKai-SB" w:eastAsia="DFKai-SB" w:hAnsi="DFKai-SB" w:hint="eastAsia"/>
        </w:rPr>
        <w:lastRenderedPageBreak/>
        <w:t>C_</w:t>
      </w:r>
      <w:r w:rsidRPr="004B68EA">
        <w:rPr>
          <w:rFonts w:ascii="DFKai-SB" w:eastAsia="DFKai-SB" w:hAnsi="DFKai-SB"/>
        </w:rPr>
        <w:t>3</w:t>
      </w:r>
      <w:r w:rsidRPr="004B68EA">
        <w:rPr>
          <w:rFonts w:ascii="DFKai-SB" w:eastAsia="DFKai-SB" w:hAnsi="DFKai-SB" w:hint="eastAsia"/>
        </w:rPr>
        <w:t>_</w:t>
      </w:r>
      <w:r w:rsidRPr="004B68EA">
        <w:rPr>
          <w:rFonts w:ascii="DFKai-SB" w:eastAsia="DFKai-SB" w:hAnsi="DFKai-SB"/>
        </w:rPr>
        <w:t>C_1</w:t>
      </w:r>
      <w:r w:rsidRPr="004B68EA">
        <w:rPr>
          <w:rFonts w:ascii="DFKai-SB" w:eastAsia="DFKai-SB" w:hAnsi="DFKai-SB" w:hint="eastAsia"/>
        </w:rPr>
        <w:t>、</w:t>
      </w:r>
      <w:bookmarkStart w:id="54" w:name="MSHV之「一般General｣"/>
      <w:r w:rsidRPr="004B68EA">
        <w:rPr>
          <w:rFonts w:ascii="DFKai-SB" w:eastAsia="DFKai-SB" w:hAnsi="DFKai-SB"/>
        </w:rPr>
        <w:t>MSHV</w:t>
      </w:r>
      <w:r w:rsidRPr="004B68EA">
        <w:rPr>
          <w:rFonts w:ascii="DFKai-SB" w:eastAsia="DFKai-SB" w:hAnsi="DFKai-SB" w:hint="eastAsia"/>
        </w:rPr>
        <w:t>之「一般G</w:t>
      </w:r>
      <w:r w:rsidRPr="004B68EA">
        <w:rPr>
          <w:rFonts w:ascii="DFKai-SB" w:eastAsia="DFKai-SB" w:hAnsi="DFKai-SB"/>
        </w:rPr>
        <w:t>eneral」</w:t>
      </w:r>
      <w:bookmarkEnd w:id="54"/>
      <w:r w:rsidRPr="004B68EA">
        <w:rPr>
          <w:rFonts w:ascii="DFKai-SB" w:eastAsia="DFKai-SB" w:hAnsi="DFKai-SB" w:hint="eastAsia"/>
        </w:rPr>
        <w:t>設定</w:t>
      </w:r>
      <w:r w:rsidRPr="004B68EA">
        <w:rPr>
          <w:rFonts w:ascii="DFKai-SB" w:eastAsia="DFKai-SB" w:hAnsi="DFKai-SB"/>
        </w:rPr>
        <w:t>:</w:t>
      </w:r>
      <w:bookmarkEnd w:id="53"/>
    </w:p>
    <w:p w14:paraId="6CCE1A9A" w14:textId="70C299C7" w:rsidR="003968F6" w:rsidRPr="004B68EA" w:rsidRDefault="00B50516" w:rsidP="00E9098C">
      <w:pPr>
        <w:pStyle w:val="NormalWeb"/>
        <w:adjustRightInd w:val="0"/>
        <w:snapToGrid w:val="0"/>
        <w:spacing w:before="0" w:beforeAutospacing="0" w:after="600" w:afterAutospacing="0" w:line="240" w:lineRule="exact"/>
        <w:rPr>
          <w:rFonts w:ascii="DFKai-SB" w:eastAsia="DFKai-SB" w:hAnsi="DFKai-SB"/>
          <w:sz w:val="24"/>
          <w:szCs w:val="24"/>
        </w:rPr>
      </w:pPr>
      <w:bookmarkStart w:id="55" w:name="圖_37"/>
      <w:r w:rsidRPr="00E9098C">
        <w:rPr>
          <w:rFonts w:ascii="DFKai-SB" w:eastAsia="DFKai-SB" w:hAnsi="DFKai-SB" w:hint="eastAsia"/>
          <w:noProof/>
          <w:sz w:val="24"/>
          <w:szCs w:val="24"/>
        </w:rPr>
        <w:drawing>
          <wp:anchor distT="0" distB="0" distL="114300" distR="114300" simplePos="0" relativeHeight="251950592" behindDoc="0" locked="1" layoutInCell="1" allowOverlap="0" wp14:anchorId="0CB9CD9B" wp14:editId="04A9CE73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6004440" cy="6591240"/>
            <wp:effectExtent l="0" t="0" r="130175" b="133985"/>
            <wp:wrapTopAndBottom/>
            <wp:docPr id="13011829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1182916" name="Picture 1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4440" cy="6591240"/>
                    </a:xfrm>
                    <a:prstGeom prst="rect">
                      <a:avLst/>
                    </a:prstGeom>
                    <a:effectLst>
                      <a:outerShdw blurRad="50800" dist="101600" dir="2700000" algn="tl" rotWithShape="0">
                        <a:schemeClr val="tx2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4D48" w:rsidRPr="00E9098C">
        <w:rPr>
          <w:rFonts w:ascii="DFKai-SB" w:eastAsia="DFKai-SB" w:hAnsi="DFKai-SB" w:hint="eastAsia"/>
          <w:sz w:val="24"/>
          <w:szCs w:val="24"/>
        </w:rPr>
        <w:t>圖_</w:t>
      </w:r>
      <w:r w:rsidR="00205285" w:rsidRPr="004B68EA">
        <w:rPr>
          <w:rFonts w:ascii="DFKai-SB" w:eastAsia="DFKai-SB" w:hAnsi="DFKai-SB" w:hint="eastAsia"/>
          <w:sz w:val="24"/>
          <w:szCs w:val="24"/>
        </w:rPr>
        <w:t>3</w:t>
      </w:r>
      <w:r w:rsidR="00740E6E" w:rsidRPr="004B68EA">
        <w:rPr>
          <w:rFonts w:ascii="DFKai-SB" w:eastAsia="DFKai-SB" w:hAnsi="DFKai-SB"/>
          <w:sz w:val="24"/>
          <w:szCs w:val="24"/>
        </w:rPr>
        <w:t>7</w:t>
      </w:r>
      <w:bookmarkEnd w:id="55"/>
      <w:r w:rsidR="00205285" w:rsidRPr="004B68EA">
        <w:rPr>
          <w:rFonts w:ascii="DFKai-SB" w:eastAsia="DFKai-SB" w:hAnsi="DFKai-SB" w:hint="eastAsia"/>
          <w:sz w:val="24"/>
          <w:szCs w:val="24"/>
        </w:rPr>
        <w:t xml:space="preserve"> MSHV之一般</w:t>
      </w:r>
      <w:r w:rsidR="00801F72" w:rsidRPr="00E9098C">
        <w:rPr>
          <w:rFonts w:ascii="DFKai-SB" w:eastAsia="DFKai-SB" w:hAnsi="DFKai-SB" w:hint="eastAsia"/>
          <w:sz w:val="24"/>
          <w:szCs w:val="24"/>
        </w:rPr>
        <w:t>設定</w:t>
      </w:r>
    </w:p>
    <w:p w14:paraId="7077FCB9" w14:textId="023AE976" w:rsidR="00243B1F" w:rsidRPr="004B68EA" w:rsidRDefault="00526B26" w:rsidP="00E9098C">
      <w:pPr>
        <w:pStyle w:val="NormalWeb"/>
        <w:adjustRightInd w:val="0"/>
        <w:snapToGrid w:val="0"/>
        <w:spacing w:before="120" w:beforeAutospacing="0" w:after="720" w:afterAutospacing="0" w:line="400" w:lineRule="exact"/>
        <w:ind w:right="51" w:firstLineChars="451" w:firstLine="1082"/>
        <w:rPr>
          <w:rFonts w:ascii="DFKai-SB" w:eastAsia="DFKai-SB" w:hAnsi="DFKai-SB" w:cs="PMingLiU"/>
          <w:sz w:val="24"/>
          <w:szCs w:val="24"/>
        </w:rPr>
      </w:pPr>
      <w:r w:rsidRPr="004B68EA">
        <w:rPr>
          <w:rFonts w:ascii="DFKai-SB" w:eastAsia="DFKai-SB" w:hAnsi="DFKai-SB" w:cs="PMingLiU" w:hint="eastAsia"/>
          <w:sz w:val="24"/>
          <w:szCs w:val="24"/>
        </w:rPr>
        <w:t>圖_37 為MSHV的一般設定；底部的「TX發射</w:t>
      </w:r>
      <w:r w:rsidR="00B4141D" w:rsidRPr="004B68EA">
        <w:rPr>
          <w:rFonts w:ascii="DFKai-SB" w:eastAsia="DFKai-SB" w:hAnsi="DFKai-SB" w:cs="PMingLiU" w:hint="eastAsia"/>
          <w:sz w:val="24"/>
          <w:szCs w:val="24"/>
        </w:rPr>
        <w:t>」之</w:t>
      </w:r>
      <w:r w:rsidRPr="004B68EA">
        <w:rPr>
          <w:rFonts w:ascii="DFKai-SB" w:eastAsia="DFKai-SB" w:hAnsi="DFKai-SB" w:cs="PMingLiU" w:hint="eastAsia"/>
          <w:sz w:val="24"/>
          <w:szCs w:val="24"/>
        </w:rPr>
        <w:t>順序及內容</w:t>
      </w:r>
      <w:r w:rsidR="00B4141D" w:rsidRPr="004B68EA">
        <w:rPr>
          <w:rFonts w:ascii="DFKai-SB" w:eastAsia="DFKai-SB" w:hAnsi="DFKai-SB" w:cs="PMingLiU" w:hint="eastAsia"/>
          <w:sz w:val="24"/>
          <w:szCs w:val="24"/>
        </w:rPr>
        <w:t>是可以自由變動的。此圖之底部的左端是我準備將右端的原設計內容變動後的樣子；這是製圖時說明方便起見、將變</w:t>
      </w:r>
      <w:r w:rsidR="00B4141D" w:rsidRPr="004B68EA">
        <w:rPr>
          <w:rFonts w:ascii="DFKai-SB" w:eastAsia="DFKai-SB" w:hAnsi="DFKai-SB" w:cs="PMingLiU" w:hint="eastAsia"/>
          <w:sz w:val="24"/>
          <w:szCs w:val="24"/>
        </w:rPr>
        <w:lastRenderedPageBreak/>
        <w:t>動之畫面直截貼在</w:t>
      </w:r>
      <w:r w:rsidR="004528F8" w:rsidRPr="004B68EA">
        <w:rPr>
          <w:rFonts w:ascii="DFKai-SB" w:eastAsia="DFKai-SB" w:hAnsi="DFKai-SB" w:cs="PMingLiU" w:hint="eastAsia"/>
          <w:sz w:val="24"/>
          <w:szCs w:val="24"/>
        </w:rPr>
        <w:t>圖_37</w:t>
      </w:r>
      <w:r w:rsidR="00B4141D" w:rsidRPr="004B68EA">
        <w:rPr>
          <w:rFonts w:ascii="DFKai-SB" w:eastAsia="DFKai-SB" w:hAnsi="DFKai-SB" w:cs="PMingLiU" w:hint="eastAsia"/>
          <w:sz w:val="24"/>
          <w:szCs w:val="24"/>
        </w:rPr>
        <w:t>之左下角，請勿誤會為變動原左下角之內容。變動後如覺</w:t>
      </w:r>
      <w:r w:rsidR="004528F8" w:rsidRPr="004B68EA">
        <w:rPr>
          <w:rFonts w:ascii="DFKai-SB" w:eastAsia="DFKai-SB" w:hAnsi="DFKai-SB" w:cs="PMingLiU" w:hint="eastAsia"/>
          <w:sz w:val="24"/>
          <w:szCs w:val="24"/>
        </w:rPr>
        <w:t>得</w:t>
      </w:r>
      <w:r w:rsidR="00B4141D" w:rsidRPr="004B68EA">
        <w:rPr>
          <w:rFonts w:ascii="DFKai-SB" w:eastAsia="DFKai-SB" w:hAnsi="DFKai-SB" w:cs="PMingLiU" w:hint="eastAsia"/>
          <w:sz w:val="24"/>
          <w:szCs w:val="24"/>
        </w:rPr>
        <w:t>不妥時、按右下角最後「選項鈕」</w:t>
      </w:r>
      <w:r w:rsidR="004528F8" w:rsidRPr="004B68EA">
        <w:rPr>
          <w:rFonts w:ascii="DFKai-SB" w:eastAsia="DFKai-SB" w:hAnsi="DFKai-SB" w:cs="PMingLiU" w:hint="eastAsia"/>
          <w:sz w:val="24"/>
          <w:szCs w:val="24"/>
        </w:rPr>
        <w:t>即可</w:t>
      </w:r>
      <w:r w:rsidR="00B4141D" w:rsidRPr="004B68EA">
        <w:rPr>
          <w:rFonts w:ascii="DFKai-SB" w:eastAsia="DFKai-SB" w:hAnsi="DFKai-SB" w:cs="PMingLiU" w:hint="eastAsia"/>
          <w:sz w:val="24"/>
          <w:szCs w:val="24"/>
        </w:rPr>
        <w:t>恢復至原設定。</w:t>
      </w:r>
    </w:p>
    <w:p w14:paraId="39D55B1D" w14:textId="1FD3EA4E" w:rsidR="00243B1F" w:rsidRPr="004B68EA" w:rsidRDefault="00243B1F" w:rsidP="00215539">
      <w:pPr>
        <w:pStyle w:val="Heading3"/>
        <w:ind w:leftChars="193" w:left="425"/>
        <w:rPr>
          <w:rFonts w:ascii="DFKai-SB" w:eastAsia="DFKai-SB" w:hAnsi="DFKai-SB"/>
        </w:rPr>
      </w:pPr>
      <w:bookmarkStart w:id="56" w:name="_Toc149142198"/>
      <w:r w:rsidRPr="004B68EA">
        <w:rPr>
          <w:rFonts w:ascii="DFKai-SB" w:eastAsia="DFKai-SB" w:hAnsi="DFKai-SB" w:hint="eastAsia"/>
        </w:rPr>
        <w:t>C_</w:t>
      </w:r>
      <w:r w:rsidRPr="004B68EA">
        <w:rPr>
          <w:rFonts w:ascii="DFKai-SB" w:eastAsia="DFKai-SB" w:hAnsi="DFKai-SB"/>
        </w:rPr>
        <w:t>3</w:t>
      </w:r>
      <w:r w:rsidRPr="004B68EA">
        <w:rPr>
          <w:rFonts w:ascii="DFKai-SB" w:eastAsia="DFKai-SB" w:hAnsi="DFKai-SB" w:hint="eastAsia"/>
        </w:rPr>
        <w:t>_</w:t>
      </w:r>
      <w:r w:rsidRPr="004B68EA">
        <w:rPr>
          <w:rFonts w:ascii="DFKai-SB" w:eastAsia="DFKai-SB" w:hAnsi="DFKai-SB"/>
        </w:rPr>
        <w:t>C_</w:t>
      </w:r>
      <w:r w:rsidRPr="004B68EA">
        <w:rPr>
          <w:rFonts w:ascii="DFKai-SB" w:eastAsia="DFKai-SB" w:hAnsi="DFKai-SB" w:hint="eastAsia"/>
        </w:rPr>
        <w:t>2、</w:t>
      </w:r>
      <w:r w:rsidRPr="004B68EA">
        <w:rPr>
          <w:rFonts w:ascii="DFKai-SB" w:eastAsia="DFKai-SB" w:hAnsi="DFKai-SB"/>
        </w:rPr>
        <w:t>MSHV</w:t>
      </w:r>
      <w:r w:rsidRPr="004B68EA">
        <w:rPr>
          <w:rFonts w:ascii="DFKai-SB" w:eastAsia="DFKai-SB" w:hAnsi="DFKai-SB" w:hint="eastAsia"/>
        </w:rPr>
        <w:t>之「R</w:t>
      </w:r>
      <w:r w:rsidRPr="004B68EA">
        <w:rPr>
          <w:rFonts w:ascii="DFKai-SB" w:eastAsia="DFKai-SB" w:hAnsi="DFKai-SB"/>
        </w:rPr>
        <w:t>adio」</w:t>
      </w:r>
      <w:r w:rsidRPr="004B68EA">
        <w:rPr>
          <w:rFonts w:ascii="DFKai-SB" w:eastAsia="DFKai-SB" w:hAnsi="DFKai-SB" w:hint="eastAsia"/>
        </w:rPr>
        <w:t>設定</w:t>
      </w:r>
      <w:r w:rsidRPr="004B68EA">
        <w:rPr>
          <w:rFonts w:ascii="DFKai-SB" w:eastAsia="DFKai-SB" w:hAnsi="DFKai-SB"/>
        </w:rPr>
        <w:t>:</w:t>
      </w:r>
      <w:bookmarkEnd w:id="56"/>
    </w:p>
    <w:p w14:paraId="056A9070" w14:textId="1FD06357" w:rsidR="00801F72" w:rsidRPr="00E9098C" w:rsidRDefault="00B50516" w:rsidP="00E9098C">
      <w:pPr>
        <w:pStyle w:val="NormalWeb"/>
        <w:adjustRightInd w:val="0"/>
        <w:snapToGrid w:val="0"/>
        <w:spacing w:before="0" w:beforeAutospacing="0" w:after="600" w:afterAutospacing="0" w:line="240" w:lineRule="exact"/>
        <w:rPr>
          <w:rFonts w:ascii="DFKai-SB" w:eastAsia="DFKai-SB" w:hAnsi="DFKai-SB"/>
          <w:sz w:val="24"/>
          <w:szCs w:val="24"/>
        </w:rPr>
      </w:pPr>
      <w:r w:rsidRPr="00E9098C">
        <w:rPr>
          <w:rFonts w:ascii="DFKai-SB" w:eastAsia="DFKai-SB" w:hAnsi="DFKai-SB" w:hint="eastAsia"/>
          <w:noProof/>
          <w:sz w:val="24"/>
          <w:szCs w:val="24"/>
        </w:rPr>
        <w:drawing>
          <wp:anchor distT="0" distB="0" distL="114300" distR="114300" simplePos="0" relativeHeight="251956736" behindDoc="0" locked="1" layoutInCell="1" allowOverlap="0" wp14:anchorId="1536C308" wp14:editId="0161C94E">
            <wp:simplePos x="0" y="0"/>
            <wp:positionH relativeFrom="margin">
              <wp:posOffset>635</wp:posOffset>
            </wp:positionH>
            <wp:positionV relativeFrom="paragraph">
              <wp:posOffset>144145</wp:posOffset>
            </wp:positionV>
            <wp:extent cx="5982840" cy="5302440"/>
            <wp:effectExtent l="0" t="0" r="132715" b="127000"/>
            <wp:wrapTopAndBottom/>
            <wp:docPr id="64490777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907771" name="Picture 3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2840" cy="5302440"/>
                    </a:xfrm>
                    <a:prstGeom prst="rect">
                      <a:avLst/>
                    </a:prstGeom>
                    <a:effectLst>
                      <a:outerShdw blurRad="50800" dist="101600" dir="2700000" algn="tl" rotWithShape="0">
                        <a:schemeClr val="tx2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4D48" w:rsidRPr="00E9098C">
        <w:rPr>
          <w:rFonts w:ascii="DFKai-SB" w:eastAsia="DFKai-SB" w:hAnsi="DFKai-SB" w:hint="eastAsia"/>
          <w:sz w:val="24"/>
          <w:szCs w:val="24"/>
        </w:rPr>
        <w:t>圖_</w:t>
      </w:r>
      <w:r w:rsidR="00243B1F" w:rsidRPr="004B68EA">
        <w:rPr>
          <w:rFonts w:ascii="DFKai-SB" w:eastAsia="DFKai-SB" w:hAnsi="DFKai-SB" w:hint="eastAsia"/>
          <w:sz w:val="24"/>
          <w:szCs w:val="24"/>
        </w:rPr>
        <w:t>3</w:t>
      </w:r>
      <w:r w:rsidR="00740E6E" w:rsidRPr="004B68EA">
        <w:rPr>
          <w:rFonts w:ascii="DFKai-SB" w:eastAsia="DFKai-SB" w:hAnsi="DFKai-SB"/>
          <w:sz w:val="24"/>
          <w:szCs w:val="24"/>
        </w:rPr>
        <w:t>8</w:t>
      </w:r>
      <w:r w:rsidR="00243B1F" w:rsidRPr="004B68EA">
        <w:rPr>
          <w:rFonts w:ascii="DFKai-SB" w:eastAsia="DFKai-SB" w:hAnsi="DFKai-SB" w:hint="eastAsia"/>
          <w:sz w:val="24"/>
          <w:szCs w:val="24"/>
        </w:rPr>
        <w:t>_ MSHV之「R</w:t>
      </w:r>
      <w:r w:rsidR="00243B1F" w:rsidRPr="004B68EA">
        <w:rPr>
          <w:rFonts w:ascii="DFKai-SB" w:eastAsia="DFKai-SB" w:hAnsi="DFKai-SB"/>
          <w:sz w:val="24"/>
          <w:szCs w:val="24"/>
        </w:rPr>
        <w:t>adio</w:t>
      </w:r>
      <w:r w:rsidR="00243B1F" w:rsidRPr="004B68EA">
        <w:rPr>
          <w:rFonts w:ascii="DFKai-SB" w:eastAsia="DFKai-SB" w:hAnsi="DFKai-SB" w:hint="eastAsia"/>
          <w:sz w:val="24"/>
          <w:szCs w:val="24"/>
        </w:rPr>
        <w:t>」</w:t>
      </w:r>
      <w:r w:rsidR="00243B1F" w:rsidRPr="00E9098C">
        <w:rPr>
          <w:rFonts w:ascii="DFKai-SB" w:eastAsia="DFKai-SB" w:hAnsi="DFKai-SB" w:hint="eastAsia"/>
          <w:sz w:val="24"/>
          <w:szCs w:val="24"/>
        </w:rPr>
        <w:t>設定</w:t>
      </w:r>
    </w:p>
    <w:p w14:paraId="778732F3" w14:textId="087E7216" w:rsidR="004C1439" w:rsidRPr="004B68EA" w:rsidRDefault="000311EF" w:rsidP="000B3600">
      <w:pPr>
        <w:pStyle w:val="NormalWeb"/>
        <w:adjustRightInd w:val="0"/>
        <w:snapToGrid w:val="0"/>
        <w:spacing w:before="120" w:beforeAutospacing="0" w:after="0" w:afterAutospacing="0" w:line="400" w:lineRule="exact"/>
        <w:ind w:right="49" w:firstLineChars="451" w:firstLine="1082"/>
        <w:rPr>
          <w:rFonts w:ascii="DFKai-SB" w:eastAsia="DFKai-SB" w:hAnsi="DFKai-SB" w:cs="PMingLiU"/>
          <w:sz w:val="24"/>
          <w:szCs w:val="24"/>
        </w:rPr>
      </w:pPr>
      <w:r w:rsidRPr="004B68EA">
        <w:rPr>
          <w:rFonts w:ascii="DFKai-SB" w:eastAsia="DFKai-SB" w:hAnsi="DFKai-SB" w:cs="PMingLiU" w:hint="eastAsia"/>
          <w:sz w:val="24"/>
          <w:szCs w:val="24"/>
        </w:rPr>
        <w:t>此例係以「O</w:t>
      </w:r>
      <w:r w:rsidRPr="004B68EA">
        <w:rPr>
          <w:rFonts w:ascii="DFKai-SB" w:eastAsia="DFKai-SB" w:hAnsi="DFKai-SB" w:cs="PMingLiU"/>
          <w:sz w:val="24"/>
          <w:szCs w:val="24"/>
        </w:rPr>
        <w:t>mni-Rig</w:t>
      </w:r>
      <w:r w:rsidRPr="004B68EA">
        <w:rPr>
          <w:rFonts w:ascii="DFKai-SB" w:eastAsia="DFKai-SB" w:hAnsi="DFKai-SB" w:cs="PMingLiU" w:hint="eastAsia"/>
          <w:sz w:val="24"/>
          <w:szCs w:val="24"/>
        </w:rPr>
        <w:t xml:space="preserve"> 1」設定；可以與「L</w:t>
      </w:r>
      <w:r w:rsidRPr="004B68EA">
        <w:rPr>
          <w:rFonts w:ascii="DFKai-SB" w:eastAsia="DFKai-SB" w:hAnsi="DFKai-SB" w:cs="PMingLiU"/>
          <w:sz w:val="24"/>
          <w:szCs w:val="24"/>
        </w:rPr>
        <w:t>og4OM</w:t>
      </w:r>
      <w:r w:rsidR="00165F56" w:rsidRPr="004B68EA">
        <w:rPr>
          <w:rFonts w:ascii="DFKai-SB" w:eastAsia="DFKai-SB" w:hAnsi="DFKai-SB" w:cs="PMingLiU" w:hint="eastAsia"/>
          <w:sz w:val="24"/>
          <w:szCs w:val="24"/>
        </w:rPr>
        <w:t>之頻率、模式</w:t>
      </w:r>
      <w:r w:rsidRPr="004B68EA">
        <w:rPr>
          <w:rFonts w:ascii="DFKai-SB" w:eastAsia="DFKai-SB" w:hAnsi="DFKai-SB" w:cs="PMingLiU" w:hint="eastAsia"/>
          <w:sz w:val="24"/>
          <w:szCs w:val="24"/>
        </w:rPr>
        <w:t>共享」。此「MSHV APP」開啟時會</w:t>
      </w:r>
      <w:r w:rsidR="00165F56" w:rsidRPr="004B68EA">
        <w:rPr>
          <w:rFonts w:ascii="DFKai-SB" w:eastAsia="DFKai-SB" w:hAnsi="DFKai-SB" w:cs="PMingLiU" w:hint="eastAsia"/>
          <w:sz w:val="24"/>
          <w:szCs w:val="24"/>
        </w:rPr>
        <w:t>自動</w:t>
      </w:r>
      <w:r w:rsidRPr="004B68EA">
        <w:rPr>
          <w:rFonts w:ascii="DFKai-SB" w:eastAsia="DFKai-SB" w:hAnsi="DFKai-SB" w:cs="PMingLiU" w:hint="eastAsia"/>
          <w:sz w:val="24"/>
          <w:szCs w:val="24"/>
        </w:rPr>
        <w:t>去開啟</w:t>
      </w:r>
      <w:r w:rsidR="009F0CCF" w:rsidRPr="004B68EA">
        <w:rPr>
          <w:rFonts w:ascii="DFKai-SB" w:eastAsia="DFKai-SB" w:hAnsi="DFKai-SB" w:cs="PMingLiU" w:hint="eastAsia"/>
          <w:sz w:val="24"/>
          <w:szCs w:val="24"/>
        </w:rPr>
        <w:t>「</w:t>
      </w:r>
      <w:r w:rsidRPr="004B68EA">
        <w:rPr>
          <w:rFonts w:ascii="DFKai-SB" w:eastAsia="DFKai-SB" w:hAnsi="DFKai-SB" w:cs="PMingLiU" w:hint="eastAsia"/>
          <w:sz w:val="24"/>
          <w:szCs w:val="24"/>
        </w:rPr>
        <w:t>O</w:t>
      </w:r>
      <w:r w:rsidRPr="004B68EA">
        <w:rPr>
          <w:rFonts w:ascii="DFKai-SB" w:eastAsia="DFKai-SB" w:hAnsi="DFKai-SB" w:cs="PMingLiU"/>
          <w:sz w:val="24"/>
          <w:szCs w:val="24"/>
        </w:rPr>
        <w:t>mni-Rig</w:t>
      </w:r>
      <w:r w:rsidRPr="004B68EA">
        <w:rPr>
          <w:rFonts w:ascii="DFKai-SB" w:eastAsia="DFKai-SB" w:hAnsi="DFKai-SB" w:cs="PMingLiU" w:hint="eastAsia"/>
          <w:sz w:val="24"/>
          <w:szCs w:val="24"/>
        </w:rPr>
        <w:t>程式</w:t>
      </w:r>
      <w:r w:rsidR="009F0CCF" w:rsidRPr="004B68EA">
        <w:rPr>
          <w:rFonts w:ascii="DFKai-SB" w:eastAsia="DFKai-SB" w:hAnsi="DFKai-SB" w:cs="PMingLiU" w:hint="eastAsia"/>
          <w:sz w:val="24"/>
          <w:szCs w:val="24"/>
        </w:rPr>
        <w:t>」</w:t>
      </w:r>
      <w:r w:rsidR="00165F56" w:rsidRPr="004B68EA">
        <w:rPr>
          <w:rFonts w:ascii="DFKai-SB" w:eastAsia="DFKai-SB" w:hAnsi="DFKai-SB" w:cs="PMingLiU" w:hint="eastAsia"/>
          <w:sz w:val="24"/>
          <w:szCs w:val="24"/>
        </w:rPr>
        <w:t>來</w:t>
      </w:r>
      <w:r w:rsidR="009F0CCF" w:rsidRPr="004B68EA">
        <w:rPr>
          <w:rFonts w:ascii="DFKai-SB" w:eastAsia="DFKai-SB" w:hAnsi="DFKai-SB" w:cs="PMingLiU" w:hint="eastAsia"/>
          <w:sz w:val="24"/>
          <w:szCs w:val="24"/>
        </w:rPr>
        <w:t>調</w:t>
      </w:r>
      <w:r w:rsidR="00165F56" w:rsidRPr="004B68EA">
        <w:rPr>
          <w:rFonts w:ascii="DFKai-SB" w:eastAsia="DFKai-SB" w:hAnsi="DFKai-SB" w:cs="PMingLiU" w:hint="eastAsia"/>
          <w:sz w:val="24"/>
          <w:szCs w:val="24"/>
        </w:rPr>
        <w:t>用</w:t>
      </w:r>
      <w:r w:rsidRPr="004B68EA">
        <w:rPr>
          <w:rFonts w:ascii="DFKai-SB" w:eastAsia="DFKai-SB" w:hAnsi="DFKai-SB" w:cs="PMingLiU" w:hint="eastAsia"/>
          <w:sz w:val="24"/>
          <w:szCs w:val="24"/>
        </w:rPr>
        <w:t>。欲將QSO後的A</w:t>
      </w:r>
      <w:r w:rsidRPr="004B68EA">
        <w:rPr>
          <w:rFonts w:ascii="DFKai-SB" w:eastAsia="DFKai-SB" w:hAnsi="DFKai-SB" w:cs="PMingLiU"/>
          <w:sz w:val="24"/>
          <w:szCs w:val="24"/>
        </w:rPr>
        <w:t>DIF</w:t>
      </w:r>
      <w:r w:rsidRPr="004B68EA">
        <w:rPr>
          <w:rFonts w:ascii="DFKai-SB" w:eastAsia="DFKai-SB" w:hAnsi="DFKai-SB" w:cs="PMingLiU" w:hint="eastAsia"/>
          <w:sz w:val="24"/>
          <w:szCs w:val="24"/>
        </w:rPr>
        <w:t>同時儲存至N</w:t>
      </w:r>
      <w:r w:rsidRPr="004B68EA">
        <w:rPr>
          <w:rFonts w:ascii="DFKai-SB" w:eastAsia="DFKai-SB" w:hAnsi="DFKai-SB" w:cs="PMingLiU"/>
          <w:sz w:val="24"/>
          <w:szCs w:val="24"/>
        </w:rPr>
        <w:t>1MM+</w:t>
      </w:r>
      <w:r w:rsidRPr="004B68EA">
        <w:rPr>
          <w:rFonts w:ascii="DFKai-SB" w:eastAsia="DFKai-SB" w:hAnsi="DFKai-SB" w:cs="PMingLiU" w:hint="eastAsia"/>
          <w:sz w:val="24"/>
          <w:szCs w:val="24"/>
        </w:rPr>
        <w:t>時，由於N</w:t>
      </w:r>
      <w:r w:rsidRPr="004B68EA">
        <w:rPr>
          <w:rFonts w:ascii="DFKai-SB" w:eastAsia="DFKai-SB" w:hAnsi="DFKai-SB" w:cs="PMingLiU"/>
          <w:sz w:val="24"/>
          <w:szCs w:val="24"/>
        </w:rPr>
        <w:t>1MM+ APP</w:t>
      </w:r>
      <w:r w:rsidRPr="004B68EA">
        <w:rPr>
          <w:rFonts w:ascii="DFKai-SB" w:eastAsia="DFKai-SB" w:hAnsi="DFKai-SB" w:cs="PMingLiU" w:hint="eastAsia"/>
          <w:sz w:val="24"/>
          <w:szCs w:val="24"/>
        </w:rPr>
        <w:t>會因IC-7300機組已被</w:t>
      </w:r>
      <w:r w:rsidR="00165F56" w:rsidRPr="004B68EA">
        <w:rPr>
          <w:rFonts w:ascii="DFKai-SB" w:eastAsia="DFKai-SB" w:hAnsi="DFKai-SB" w:cs="PMingLiU" w:hint="eastAsia"/>
          <w:sz w:val="24"/>
          <w:szCs w:val="24"/>
        </w:rPr>
        <w:t>「O</w:t>
      </w:r>
      <w:r w:rsidR="00165F56" w:rsidRPr="004B68EA">
        <w:rPr>
          <w:rFonts w:ascii="DFKai-SB" w:eastAsia="DFKai-SB" w:hAnsi="DFKai-SB" w:cs="PMingLiU"/>
          <w:sz w:val="24"/>
          <w:szCs w:val="24"/>
        </w:rPr>
        <w:t>mni-Rig</w:t>
      </w:r>
      <w:r w:rsidR="00165F56" w:rsidRPr="004B68EA">
        <w:rPr>
          <w:rFonts w:ascii="DFKai-SB" w:eastAsia="DFKai-SB" w:hAnsi="DFKai-SB" w:cs="PMingLiU" w:hint="eastAsia"/>
          <w:sz w:val="24"/>
          <w:szCs w:val="24"/>
        </w:rPr>
        <w:t>」占用</w:t>
      </w:r>
      <w:r w:rsidR="009F0CCF" w:rsidRPr="004B68EA">
        <w:rPr>
          <w:rFonts w:ascii="DFKai-SB" w:eastAsia="DFKai-SB" w:hAnsi="DFKai-SB" w:cs="PMingLiU" w:hint="eastAsia"/>
          <w:sz w:val="24"/>
          <w:szCs w:val="24"/>
        </w:rPr>
        <w:t>、</w:t>
      </w:r>
      <w:r w:rsidR="00165F56" w:rsidRPr="004B68EA">
        <w:rPr>
          <w:rFonts w:ascii="DFKai-SB" w:eastAsia="DFKai-SB" w:hAnsi="DFKai-SB" w:cs="PMingLiU" w:hint="eastAsia"/>
          <w:sz w:val="24"/>
          <w:szCs w:val="24"/>
        </w:rPr>
        <w:t>N</w:t>
      </w:r>
      <w:r w:rsidR="00165F56" w:rsidRPr="004B68EA">
        <w:rPr>
          <w:rFonts w:ascii="DFKai-SB" w:eastAsia="DFKai-SB" w:hAnsi="DFKai-SB" w:cs="PMingLiU"/>
          <w:sz w:val="24"/>
          <w:szCs w:val="24"/>
        </w:rPr>
        <w:t>1MM+</w:t>
      </w:r>
      <w:r w:rsidR="00165F56" w:rsidRPr="004B68EA">
        <w:rPr>
          <w:rFonts w:ascii="DFKai-SB" w:eastAsia="DFKai-SB" w:hAnsi="DFKai-SB" w:cs="PMingLiU" w:hint="eastAsia"/>
          <w:sz w:val="24"/>
          <w:szCs w:val="24"/>
        </w:rPr>
        <w:t>會顯示類似於「無法開啟IC-7300機組</w:t>
      </w:r>
      <w:r w:rsidR="004C1439" w:rsidRPr="004B68EA">
        <w:rPr>
          <w:rFonts w:ascii="DFKai-SB" w:eastAsia="DFKai-SB" w:hAnsi="DFKai-SB" w:cs="PMingLiU" w:hint="eastAsia"/>
          <w:sz w:val="24"/>
          <w:szCs w:val="24"/>
        </w:rPr>
        <w:t>的C</w:t>
      </w:r>
      <w:r w:rsidR="004C1439" w:rsidRPr="004B68EA">
        <w:rPr>
          <w:rFonts w:ascii="DFKai-SB" w:eastAsia="DFKai-SB" w:hAnsi="DFKai-SB" w:cs="PMingLiU"/>
          <w:sz w:val="24"/>
          <w:szCs w:val="24"/>
        </w:rPr>
        <w:t>OM</w:t>
      </w:r>
      <w:r w:rsidR="004C1439" w:rsidRPr="004B68EA">
        <w:rPr>
          <w:rFonts w:ascii="DFKai-SB" w:eastAsia="DFKai-SB" w:hAnsi="DFKai-SB" w:cs="PMingLiU" w:hint="eastAsia"/>
          <w:sz w:val="24"/>
          <w:szCs w:val="24"/>
        </w:rPr>
        <w:t>埠</w:t>
      </w:r>
      <w:r w:rsidR="00165F56" w:rsidRPr="004B68EA">
        <w:rPr>
          <w:rFonts w:ascii="DFKai-SB" w:eastAsia="DFKai-SB" w:hAnsi="DFKai-SB" w:cs="PMingLiU" w:hint="eastAsia"/>
          <w:sz w:val="24"/>
          <w:szCs w:val="24"/>
        </w:rPr>
        <w:t>」的警告，不必理會它、因為N</w:t>
      </w:r>
      <w:r w:rsidR="00165F56" w:rsidRPr="004B68EA">
        <w:rPr>
          <w:rFonts w:ascii="DFKai-SB" w:eastAsia="DFKai-SB" w:hAnsi="DFKai-SB" w:cs="PMingLiU"/>
          <w:sz w:val="24"/>
          <w:szCs w:val="24"/>
        </w:rPr>
        <w:t>1MM+ APP</w:t>
      </w:r>
      <w:r w:rsidR="00165F56" w:rsidRPr="004B68EA">
        <w:rPr>
          <w:rFonts w:ascii="DFKai-SB" w:eastAsia="DFKai-SB" w:hAnsi="DFKai-SB" w:cs="PMingLiU" w:hint="eastAsia"/>
          <w:sz w:val="24"/>
          <w:szCs w:val="24"/>
        </w:rPr>
        <w:t>仍然可以正常運行，只不過是沒有「IC-7300</w:t>
      </w:r>
      <w:r w:rsidR="009F0CCF" w:rsidRPr="004B68EA">
        <w:rPr>
          <w:rFonts w:ascii="DFKai-SB" w:eastAsia="DFKai-SB" w:hAnsi="DFKai-SB" w:cs="PMingLiU" w:hint="eastAsia"/>
          <w:sz w:val="24"/>
          <w:szCs w:val="24"/>
        </w:rPr>
        <w:t>」</w:t>
      </w:r>
      <w:r w:rsidR="00165F56" w:rsidRPr="004B68EA">
        <w:rPr>
          <w:rFonts w:ascii="DFKai-SB" w:eastAsia="DFKai-SB" w:hAnsi="DFKai-SB" w:cs="PMingLiU" w:hint="eastAsia"/>
          <w:sz w:val="24"/>
          <w:szCs w:val="24"/>
        </w:rPr>
        <w:t>的頻率、模式等資訊可供使用。這都無妨，本文目的就是要「如何整合</w:t>
      </w:r>
      <w:r w:rsidR="00165F56" w:rsidRPr="004B68EA">
        <w:rPr>
          <w:rFonts w:ascii="DFKai-SB" w:eastAsia="DFKai-SB" w:hAnsi="DFKai-SB" w:cs="PMingLiU" w:hint="eastAsia"/>
          <w:sz w:val="24"/>
          <w:szCs w:val="24"/>
        </w:rPr>
        <w:lastRenderedPageBreak/>
        <w:t>L</w:t>
      </w:r>
      <w:r w:rsidR="00165F56" w:rsidRPr="004B68EA">
        <w:rPr>
          <w:rFonts w:ascii="DFKai-SB" w:eastAsia="DFKai-SB" w:hAnsi="DFKai-SB" w:cs="PMingLiU"/>
          <w:sz w:val="24"/>
          <w:szCs w:val="24"/>
        </w:rPr>
        <w:t>og4OM</w:t>
      </w:r>
      <w:r w:rsidR="00165F56" w:rsidRPr="004B68EA">
        <w:rPr>
          <w:rFonts w:ascii="DFKai-SB" w:eastAsia="DFKai-SB" w:hAnsi="DFKai-SB" w:cs="PMingLiU" w:hint="eastAsia"/>
          <w:sz w:val="24"/>
          <w:szCs w:val="24"/>
        </w:rPr>
        <w:t>、Gridtracker及N</w:t>
      </w:r>
      <w:r w:rsidR="00165F56" w:rsidRPr="004B68EA">
        <w:rPr>
          <w:rFonts w:ascii="DFKai-SB" w:eastAsia="DFKai-SB" w:hAnsi="DFKai-SB" w:cs="PMingLiU"/>
          <w:sz w:val="24"/>
          <w:szCs w:val="24"/>
        </w:rPr>
        <w:t>1MM+</w:t>
      </w:r>
      <w:r w:rsidR="00165F56" w:rsidRPr="004B68EA">
        <w:rPr>
          <w:rFonts w:ascii="DFKai-SB" w:eastAsia="DFKai-SB" w:hAnsi="DFKai-SB" w:cs="PMingLiU" w:hint="eastAsia"/>
          <w:sz w:val="24"/>
          <w:szCs w:val="24"/>
        </w:rPr>
        <w:t>的d</w:t>
      </w:r>
      <w:r w:rsidR="00165F56" w:rsidRPr="004B68EA">
        <w:rPr>
          <w:rFonts w:ascii="DFKai-SB" w:eastAsia="DFKai-SB" w:hAnsi="DFKai-SB" w:cs="PMingLiU"/>
          <w:sz w:val="24"/>
          <w:szCs w:val="24"/>
        </w:rPr>
        <w:t>atabase</w:t>
      </w:r>
      <w:r w:rsidR="00165F56" w:rsidRPr="004B68EA">
        <w:rPr>
          <w:rFonts w:ascii="DFKai-SB" w:eastAsia="DFKai-SB" w:hAnsi="DFKai-SB" w:cs="PMingLiU" w:hint="eastAsia"/>
          <w:sz w:val="24"/>
          <w:szCs w:val="24"/>
        </w:rPr>
        <w:t>於L</w:t>
      </w:r>
      <w:r w:rsidR="00165F56" w:rsidRPr="004B68EA">
        <w:rPr>
          <w:rFonts w:ascii="DFKai-SB" w:eastAsia="DFKai-SB" w:hAnsi="DFKai-SB" w:cs="PMingLiU"/>
          <w:sz w:val="24"/>
          <w:szCs w:val="24"/>
        </w:rPr>
        <w:t>og4OM</w:t>
      </w:r>
      <w:r w:rsidR="00165F56" w:rsidRPr="004B68EA">
        <w:rPr>
          <w:rFonts w:ascii="DFKai-SB" w:eastAsia="DFKai-SB" w:hAnsi="DFKai-SB" w:cs="PMingLiU" w:hint="eastAsia"/>
          <w:sz w:val="24"/>
          <w:szCs w:val="24"/>
        </w:rPr>
        <w:t>中」</w:t>
      </w:r>
      <w:r w:rsidR="004C1439" w:rsidRPr="004B68EA">
        <w:rPr>
          <w:rFonts w:ascii="DFKai-SB" w:eastAsia="DFKai-SB" w:hAnsi="DFKai-SB" w:cs="PMingLiU" w:hint="eastAsia"/>
          <w:sz w:val="24"/>
          <w:szCs w:val="24"/>
        </w:rPr>
        <w:t>；遇到這種警告時，直接去按「C</w:t>
      </w:r>
      <w:r w:rsidR="004C1439" w:rsidRPr="004B68EA">
        <w:rPr>
          <w:rFonts w:ascii="DFKai-SB" w:eastAsia="DFKai-SB" w:hAnsi="DFKai-SB" w:cs="PMingLiU"/>
          <w:sz w:val="24"/>
          <w:szCs w:val="24"/>
        </w:rPr>
        <w:t>ancel</w:t>
      </w:r>
      <w:r w:rsidR="004C1439" w:rsidRPr="004B68EA">
        <w:rPr>
          <w:rFonts w:ascii="DFKai-SB" w:eastAsia="DFKai-SB" w:hAnsi="DFKai-SB" w:cs="PMingLiU" w:hint="eastAsia"/>
          <w:sz w:val="24"/>
          <w:szCs w:val="24"/>
        </w:rPr>
        <w:t>」即可</w:t>
      </w:r>
      <w:r w:rsidR="009F0CCF" w:rsidRPr="004B68EA">
        <w:rPr>
          <w:rFonts w:ascii="DFKai-SB" w:eastAsia="DFKai-SB" w:hAnsi="DFKai-SB" w:cs="PMingLiU" w:hint="eastAsia"/>
          <w:sz w:val="24"/>
          <w:szCs w:val="24"/>
        </w:rPr>
        <w:t>繼續執行所有的搭配功能</w:t>
      </w:r>
      <w:r w:rsidR="00165F56" w:rsidRPr="004B68EA">
        <w:rPr>
          <w:rFonts w:ascii="DFKai-SB" w:eastAsia="DFKai-SB" w:hAnsi="DFKai-SB" w:cs="PMingLiU" w:hint="eastAsia"/>
          <w:sz w:val="24"/>
          <w:szCs w:val="24"/>
        </w:rPr>
        <w:t>。</w:t>
      </w:r>
    </w:p>
    <w:p w14:paraId="069DAAFA" w14:textId="3674EE6A" w:rsidR="00243B1F" w:rsidRPr="004B68EA" w:rsidRDefault="004C1439" w:rsidP="00E9098C">
      <w:pPr>
        <w:pStyle w:val="NormalWeb"/>
        <w:adjustRightInd w:val="0"/>
        <w:snapToGrid w:val="0"/>
        <w:spacing w:before="120" w:beforeAutospacing="0" w:after="720" w:afterAutospacing="0" w:line="400" w:lineRule="exact"/>
        <w:ind w:right="51" w:firstLineChars="451" w:firstLine="1082"/>
        <w:rPr>
          <w:rFonts w:ascii="DFKai-SB" w:eastAsia="DFKai-SB" w:hAnsi="DFKai-SB" w:cs="PMingLiU"/>
          <w:sz w:val="24"/>
          <w:szCs w:val="24"/>
        </w:rPr>
      </w:pPr>
      <w:r w:rsidRPr="004B68EA">
        <w:rPr>
          <w:rFonts w:ascii="DFKai-SB" w:eastAsia="DFKai-SB" w:hAnsi="DFKai-SB" w:cs="PMingLiU" w:hint="eastAsia"/>
          <w:sz w:val="24"/>
          <w:szCs w:val="24"/>
        </w:rPr>
        <w:t>如果沒有使用「Om</w:t>
      </w:r>
      <w:r w:rsidRPr="004B68EA">
        <w:rPr>
          <w:rFonts w:ascii="DFKai-SB" w:eastAsia="DFKai-SB" w:hAnsi="DFKai-SB" w:cs="PMingLiU"/>
          <w:sz w:val="24"/>
          <w:szCs w:val="24"/>
        </w:rPr>
        <w:t>niRig</w:t>
      </w:r>
      <w:r w:rsidRPr="004B68EA">
        <w:rPr>
          <w:rFonts w:ascii="DFKai-SB" w:eastAsia="DFKai-SB" w:hAnsi="DFKai-SB" w:cs="PMingLiU" w:hint="eastAsia"/>
          <w:sz w:val="24"/>
          <w:szCs w:val="24"/>
        </w:rPr>
        <w:t>」時，就</w:t>
      </w:r>
      <w:r w:rsidR="009F0CCF" w:rsidRPr="004B68EA">
        <w:rPr>
          <w:rFonts w:ascii="DFKai-SB" w:eastAsia="DFKai-SB" w:hAnsi="DFKai-SB" w:cs="PMingLiU" w:hint="eastAsia"/>
          <w:sz w:val="24"/>
          <w:szCs w:val="24"/>
        </w:rPr>
        <w:t>在</w:t>
      </w:r>
      <w:r w:rsidRPr="004B68EA">
        <w:rPr>
          <w:rFonts w:ascii="DFKai-SB" w:eastAsia="DFKai-SB" w:hAnsi="DFKai-SB" w:cs="PMingLiU" w:hint="eastAsia"/>
          <w:sz w:val="24"/>
          <w:szCs w:val="24"/>
        </w:rPr>
        <w:t>「R</w:t>
      </w:r>
      <w:r w:rsidRPr="004B68EA">
        <w:rPr>
          <w:rFonts w:ascii="DFKai-SB" w:eastAsia="DFKai-SB" w:hAnsi="DFKai-SB" w:cs="PMingLiU"/>
          <w:sz w:val="24"/>
          <w:szCs w:val="24"/>
        </w:rPr>
        <w:t>ig</w:t>
      </w:r>
      <w:r w:rsidRPr="004B68EA">
        <w:rPr>
          <w:rFonts w:ascii="DFKai-SB" w:eastAsia="DFKai-SB" w:hAnsi="DFKai-SB" w:cs="PMingLiU" w:hint="eastAsia"/>
          <w:sz w:val="24"/>
          <w:szCs w:val="24"/>
        </w:rPr>
        <w:t>」處、去以</w:t>
      </w:r>
      <w:r w:rsidR="009F0CCF" w:rsidRPr="004B68EA">
        <w:rPr>
          <w:rFonts w:ascii="DFKai-SB" w:eastAsia="DFKai-SB" w:hAnsi="DFKai-SB" w:cs="PMingLiU" w:hint="eastAsia"/>
          <w:sz w:val="24"/>
          <w:szCs w:val="24"/>
        </w:rPr>
        <w:t>調</w:t>
      </w:r>
      <w:r w:rsidRPr="004B68EA">
        <w:rPr>
          <w:rFonts w:ascii="DFKai-SB" w:eastAsia="DFKai-SB" w:hAnsi="DFKai-SB" w:cs="PMingLiU" w:hint="eastAsia"/>
          <w:sz w:val="24"/>
          <w:szCs w:val="24"/>
        </w:rPr>
        <w:t>用「使用機組」的「機組名稱」即可。</w:t>
      </w:r>
    </w:p>
    <w:p w14:paraId="6B81E74A" w14:textId="560CCAA1" w:rsidR="00801F72" w:rsidRPr="004B68EA" w:rsidRDefault="00801F72" w:rsidP="00215539">
      <w:pPr>
        <w:pStyle w:val="Heading3"/>
        <w:ind w:leftChars="193" w:left="425"/>
        <w:rPr>
          <w:rFonts w:ascii="DFKai-SB" w:eastAsia="DFKai-SB" w:hAnsi="DFKai-SB"/>
        </w:rPr>
      </w:pPr>
      <w:bookmarkStart w:id="57" w:name="_Toc149142199"/>
      <w:r w:rsidRPr="004B68EA">
        <w:rPr>
          <w:rFonts w:ascii="DFKai-SB" w:eastAsia="DFKai-SB" w:hAnsi="DFKai-SB" w:hint="eastAsia"/>
        </w:rPr>
        <w:t>C_</w:t>
      </w:r>
      <w:r w:rsidRPr="004B68EA">
        <w:rPr>
          <w:rFonts w:ascii="DFKai-SB" w:eastAsia="DFKai-SB" w:hAnsi="DFKai-SB"/>
        </w:rPr>
        <w:t>3</w:t>
      </w:r>
      <w:r w:rsidRPr="004B68EA">
        <w:rPr>
          <w:rFonts w:ascii="DFKai-SB" w:eastAsia="DFKai-SB" w:hAnsi="DFKai-SB" w:hint="eastAsia"/>
        </w:rPr>
        <w:t>_</w:t>
      </w:r>
      <w:r w:rsidRPr="004B68EA">
        <w:rPr>
          <w:rFonts w:ascii="DFKai-SB" w:eastAsia="DFKai-SB" w:hAnsi="DFKai-SB"/>
        </w:rPr>
        <w:t>C_3</w:t>
      </w:r>
      <w:r w:rsidRPr="004B68EA">
        <w:rPr>
          <w:rFonts w:ascii="DFKai-SB" w:eastAsia="DFKai-SB" w:hAnsi="DFKai-SB" w:hint="eastAsia"/>
        </w:rPr>
        <w:t>、</w:t>
      </w:r>
      <w:r w:rsidRPr="004B68EA">
        <w:rPr>
          <w:rFonts w:ascii="DFKai-SB" w:eastAsia="DFKai-SB" w:hAnsi="DFKai-SB"/>
        </w:rPr>
        <w:t>MSHV</w:t>
      </w:r>
      <w:r w:rsidRPr="004B68EA">
        <w:rPr>
          <w:rFonts w:ascii="DFKai-SB" w:eastAsia="DFKai-SB" w:hAnsi="DFKai-SB" w:hint="eastAsia"/>
        </w:rPr>
        <w:t>之「</w:t>
      </w:r>
      <w:r w:rsidR="00243B1F" w:rsidRPr="004B68EA">
        <w:rPr>
          <w:rFonts w:ascii="DFKai-SB" w:eastAsia="DFKai-SB" w:hAnsi="DFKai-SB" w:hint="eastAsia"/>
        </w:rPr>
        <w:t>獵狐</w:t>
      </w:r>
      <w:r w:rsidRPr="004B68EA">
        <w:rPr>
          <w:rFonts w:ascii="DFKai-SB" w:eastAsia="DFKai-SB" w:hAnsi="DFKai-SB"/>
        </w:rPr>
        <w:t>」</w:t>
      </w:r>
      <w:r w:rsidRPr="004B68EA">
        <w:rPr>
          <w:rFonts w:ascii="DFKai-SB" w:eastAsia="DFKai-SB" w:hAnsi="DFKai-SB" w:hint="eastAsia"/>
        </w:rPr>
        <w:t>設定</w:t>
      </w:r>
      <w:r w:rsidRPr="004B68EA">
        <w:rPr>
          <w:rFonts w:ascii="DFKai-SB" w:eastAsia="DFKai-SB" w:hAnsi="DFKai-SB"/>
        </w:rPr>
        <w:t>:</w:t>
      </w:r>
      <w:bookmarkEnd w:id="57"/>
    </w:p>
    <w:p w14:paraId="617BDF0F" w14:textId="2506DB8B" w:rsidR="00801F72" w:rsidRPr="00E9098C" w:rsidRDefault="00243B1F" w:rsidP="00E9098C">
      <w:pPr>
        <w:pStyle w:val="NormalWeb"/>
        <w:adjustRightInd w:val="0"/>
        <w:snapToGrid w:val="0"/>
        <w:spacing w:before="0" w:beforeAutospacing="0" w:after="600" w:afterAutospacing="0" w:line="240" w:lineRule="exact"/>
        <w:rPr>
          <w:rFonts w:ascii="DFKai-SB" w:eastAsia="DFKai-SB" w:hAnsi="DFKai-SB"/>
          <w:sz w:val="24"/>
          <w:szCs w:val="24"/>
        </w:rPr>
      </w:pPr>
      <w:r w:rsidRPr="00E9098C">
        <w:rPr>
          <w:rFonts w:ascii="DFKai-SB" w:eastAsia="DFKai-SB" w:hAnsi="DFKai-SB" w:hint="eastAsia"/>
          <w:noProof/>
          <w:sz w:val="24"/>
          <w:szCs w:val="24"/>
        </w:rPr>
        <w:drawing>
          <wp:anchor distT="0" distB="0" distL="114300" distR="114300" simplePos="0" relativeHeight="251953664" behindDoc="0" locked="1" layoutInCell="1" allowOverlap="0" wp14:anchorId="33981EF2" wp14:editId="1F74594E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6004080" cy="4748040"/>
            <wp:effectExtent l="0" t="0" r="130175" b="128905"/>
            <wp:wrapTopAndBottom/>
            <wp:docPr id="144865573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655739" name="Picture 2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4080" cy="4748040"/>
                    </a:xfrm>
                    <a:prstGeom prst="rect">
                      <a:avLst/>
                    </a:prstGeom>
                    <a:effectLst>
                      <a:outerShdw blurRad="50800" dist="101600" dir="2700000" algn="tl" rotWithShape="0">
                        <a:schemeClr val="tx2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9098C">
        <w:rPr>
          <w:rFonts w:ascii="DFKai-SB" w:eastAsia="DFKai-SB" w:hAnsi="DFKai-SB" w:hint="eastAsia"/>
          <w:sz w:val="24"/>
          <w:szCs w:val="24"/>
        </w:rPr>
        <w:t>圖</w:t>
      </w:r>
      <w:r w:rsidR="004C6C29" w:rsidRPr="00E9098C">
        <w:rPr>
          <w:rFonts w:ascii="DFKai-SB" w:eastAsia="DFKai-SB" w:hAnsi="DFKai-SB" w:hint="eastAsia"/>
          <w:sz w:val="24"/>
          <w:szCs w:val="24"/>
        </w:rPr>
        <w:t>_</w:t>
      </w:r>
      <w:r w:rsidRPr="004B68EA">
        <w:rPr>
          <w:rFonts w:ascii="DFKai-SB" w:eastAsia="DFKai-SB" w:hAnsi="DFKai-SB" w:hint="eastAsia"/>
          <w:sz w:val="24"/>
          <w:szCs w:val="24"/>
        </w:rPr>
        <w:t>3</w:t>
      </w:r>
      <w:r w:rsidR="00740E6E" w:rsidRPr="004B68EA">
        <w:rPr>
          <w:rFonts w:ascii="DFKai-SB" w:eastAsia="DFKai-SB" w:hAnsi="DFKai-SB"/>
          <w:sz w:val="24"/>
          <w:szCs w:val="24"/>
        </w:rPr>
        <w:t>9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MSHV之「獵狐」</w:t>
      </w:r>
      <w:r w:rsidRPr="00E9098C">
        <w:rPr>
          <w:rFonts w:ascii="DFKai-SB" w:eastAsia="DFKai-SB" w:hAnsi="DFKai-SB" w:hint="eastAsia"/>
          <w:sz w:val="24"/>
          <w:szCs w:val="24"/>
        </w:rPr>
        <w:t>設定</w:t>
      </w:r>
    </w:p>
    <w:p w14:paraId="6F0211CF" w14:textId="77777777" w:rsidR="00D87C41" w:rsidRPr="004B68EA" w:rsidRDefault="00165F56" w:rsidP="000B3600">
      <w:pPr>
        <w:pStyle w:val="NormalWeb"/>
        <w:adjustRightInd w:val="0"/>
        <w:snapToGrid w:val="0"/>
        <w:spacing w:before="120" w:beforeAutospacing="0" w:after="0" w:afterAutospacing="0" w:line="400" w:lineRule="exact"/>
        <w:ind w:right="49" w:firstLineChars="451" w:firstLine="1082"/>
        <w:rPr>
          <w:rFonts w:ascii="DFKai-SB" w:eastAsia="DFKai-SB" w:hAnsi="DFKai-SB" w:cs="PMingLiU"/>
          <w:sz w:val="24"/>
          <w:szCs w:val="24"/>
        </w:rPr>
      </w:pPr>
      <w:r w:rsidRPr="004B68EA">
        <w:rPr>
          <w:rFonts w:ascii="DFKai-SB" w:eastAsia="DFKai-SB" w:hAnsi="DFKai-SB" w:cs="PMingLiU" w:hint="eastAsia"/>
          <w:sz w:val="24"/>
          <w:szCs w:val="24"/>
        </w:rPr>
        <w:t>M</w:t>
      </w:r>
      <w:r w:rsidRPr="004B68EA">
        <w:rPr>
          <w:rFonts w:ascii="DFKai-SB" w:eastAsia="DFKai-SB" w:hAnsi="DFKai-SB" w:cs="PMingLiU"/>
          <w:sz w:val="24"/>
          <w:szCs w:val="24"/>
        </w:rPr>
        <w:t>SHV</w:t>
      </w:r>
      <w:r w:rsidRPr="004B68EA">
        <w:rPr>
          <w:rFonts w:ascii="DFKai-SB" w:eastAsia="DFKai-SB" w:hAnsi="DFKai-SB" w:cs="PMingLiU" w:hint="eastAsia"/>
          <w:sz w:val="24"/>
          <w:szCs w:val="24"/>
        </w:rPr>
        <w:t>沒有「獵狐」的概念，</w:t>
      </w:r>
      <w:r w:rsidR="00E516A9" w:rsidRPr="004B68EA">
        <w:rPr>
          <w:rFonts w:ascii="DFKai-SB" w:eastAsia="DFKai-SB" w:hAnsi="DFKai-SB" w:cs="PMingLiU" w:hint="eastAsia"/>
          <w:sz w:val="24"/>
          <w:szCs w:val="24"/>
        </w:rPr>
        <w:t>他是以「M</w:t>
      </w:r>
      <w:r w:rsidR="00E516A9" w:rsidRPr="004B68EA">
        <w:rPr>
          <w:rFonts w:ascii="DFKai-SB" w:eastAsia="DFKai-SB" w:hAnsi="DFKai-SB" w:cs="PMingLiU"/>
          <w:sz w:val="24"/>
          <w:szCs w:val="24"/>
        </w:rPr>
        <w:t>ulti Answering</w:t>
      </w:r>
      <w:r w:rsidR="00E516A9" w:rsidRPr="004B68EA">
        <w:rPr>
          <w:rFonts w:ascii="DFKai-SB" w:eastAsia="DFKai-SB" w:hAnsi="DFKai-SB" w:cs="PMingLiU" w:hint="eastAsia"/>
          <w:sz w:val="24"/>
          <w:szCs w:val="24"/>
        </w:rPr>
        <w:t>多重答覆」的方式去操作。</w:t>
      </w:r>
      <w:r w:rsidR="00D87C41" w:rsidRPr="004B68EA">
        <w:rPr>
          <w:rFonts w:ascii="DFKai-SB" w:eastAsia="DFKai-SB" w:hAnsi="DFKai-SB" w:cs="PMingLiU" w:hint="eastAsia"/>
          <w:sz w:val="24"/>
          <w:szCs w:val="24"/>
        </w:rPr>
        <w:t>圖_39之「藍色框」的選項是</w:t>
      </w:r>
      <w:r w:rsidR="00E516A9" w:rsidRPr="004B68EA">
        <w:rPr>
          <w:rFonts w:ascii="DFKai-SB" w:eastAsia="DFKai-SB" w:hAnsi="DFKai-SB" w:cs="PMingLiU" w:hint="eastAsia"/>
          <w:sz w:val="24"/>
          <w:szCs w:val="24"/>
        </w:rPr>
        <w:t>專為「</w:t>
      </w:r>
      <w:r w:rsidR="00D87C41" w:rsidRPr="004B68EA">
        <w:rPr>
          <w:rFonts w:ascii="DFKai-SB" w:eastAsia="DFKai-SB" w:hAnsi="DFKai-SB" w:cs="PMingLiU" w:hint="eastAsia"/>
          <w:sz w:val="24"/>
          <w:szCs w:val="24"/>
        </w:rPr>
        <w:t>遠征隊伍的</w:t>
      </w:r>
      <w:r w:rsidR="00E516A9" w:rsidRPr="004B68EA">
        <w:rPr>
          <w:rFonts w:ascii="DFKai-SB" w:eastAsia="DFKai-SB" w:hAnsi="DFKai-SB" w:cs="PMingLiU" w:hint="eastAsia"/>
          <w:sz w:val="24"/>
          <w:szCs w:val="24"/>
        </w:rPr>
        <w:t>狐狸電台」而設計的。</w:t>
      </w:r>
    </w:p>
    <w:p w14:paraId="4CBEC86C" w14:textId="7ACDE0C4" w:rsidR="002F3198" w:rsidRPr="004B68EA" w:rsidRDefault="00E516A9" w:rsidP="000B3600">
      <w:pPr>
        <w:pStyle w:val="NormalWeb"/>
        <w:adjustRightInd w:val="0"/>
        <w:snapToGrid w:val="0"/>
        <w:spacing w:before="120" w:beforeAutospacing="0" w:after="0" w:afterAutospacing="0" w:line="400" w:lineRule="exact"/>
        <w:ind w:right="49" w:firstLineChars="451" w:firstLine="1082"/>
        <w:rPr>
          <w:rFonts w:ascii="DFKai-SB" w:eastAsia="DFKai-SB" w:hAnsi="DFKai-SB" w:cs="PMingLiU"/>
          <w:sz w:val="24"/>
          <w:szCs w:val="24"/>
        </w:rPr>
      </w:pPr>
      <w:r w:rsidRPr="004B68EA">
        <w:rPr>
          <w:rFonts w:ascii="DFKai-SB" w:eastAsia="DFKai-SB" w:hAnsi="DFKai-SB" w:cs="PMingLiU" w:hint="eastAsia"/>
          <w:sz w:val="24"/>
          <w:szCs w:val="24"/>
        </w:rPr>
        <w:lastRenderedPageBreak/>
        <w:t>如果</w:t>
      </w:r>
      <w:r w:rsidR="00682FD3" w:rsidRPr="004B68EA">
        <w:rPr>
          <w:rFonts w:ascii="DFKai-SB" w:eastAsia="DFKai-SB" w:hAnsi="DFKai-SB" w:cs="PMingLiU" w:hint="eastAsia"/>
          <w:sz w:val="24"/>
          <w:szCs w:val="24"/>
        </w:rPr>
        <w:t>平常時、</w:t>
      </w:r>
      <w:r w:rsidRPr="004B68EA">
        <w:rPr>
          <w:rFonts w:ascii="DFKai-SB" w:eastAsia="DFKai-SB" w:hAnsi="DFKai-SB" w:cs="PMingLiU" w:hint="eastAsia"/>
          <w:sz w:val="24"/>
          <w:szCs w:val="24"/>
        </w:rPr>
        <w:t>你想</w:t>
      </w:r>
      <w:r w:rsidR="00D87C41" w:rsidRPr="004B68EA">
        <w:rPr>
          <w:rFonts w:ascii="DFKai-SB" w:eastAsia="DFKai-SB" w:hAnsi="DFKai-SB" w:cs="PMingLiU" w:hint="eastAsia"/>
          <w:sz w:val="24"/>
          <w:szCs w:val="24"/>
        </w:rPr>
        <w:t>享受一下「p</w:t>
      </w:r>
      <w:r w:rsidR="00D87C41" w:rsidRPr="004B68EA">
        <w:rPr>
          <w:rFonts w:ascii="DFKai-SB" w:eastAsia="DFKai-SB" w:hAnsi="DFKai-SB" w:cs="PMingLiU"/>
          <w:sz w:val="24"/>
          <w:szCs w:val="24"/>
        </w:rPr>
        <w:t>ile up</w:t>
      </w:r>
      <w:r w:rsidR="00D87C41" w:rsidRPr="004B68EA">
        <w:rPr>
          <w:rFonts w:ascii="DFKai-SB" w:eastAsia="DFKai-SB" w:hAnsi="DFKai-SB" w:cs="PMingLiU" w:hint="eastAsia"/>
          <w:sz w:val="24"/>
          <w:szCs w:val="24"/>
        </w:rPr>
        <w:t>」時的快樂，選擇</w:t>
      </w:r>
      <w:r w:rsidRPr="004B68EA">
        <w:rPr>
          <w:rFonts w:ascii="DFKai-SB" w:eastAsia="DFKai-SB" w:hAnsi="DFKai-SB" w:cs="PMingLiU" w:hint="eastAsia"/>
          <w:sz w:val="24"/>
          <w:szCs w:val="24"/>
        </w:rPr>
        <w:t>當</w:t>
      </w:r>
      <w:r w:rsidR="00D87C41" w:rsidRPr="004B68EA">
        <w:rPr>
          <w:rFonts w:ascii="DFKai-SB" w:eastAsia="DFKai-SB" w:hAnsi="DFKai-SB" w:cs="PMingLiU" w:hint="eastAsia"/>
          <w:sz w:val="24"/>
          <w:szCs w:val="24"/>
        </w:rPr>
        <w:t>個</w:t>
      </w:r>
      <w:r w:rsidRPr="004B68EA">
        <w:rPr>
          <w:rFonts w:ascii="DFKai-SB" w:eastAsia="DFKai-SB" w:hAnsi="DFKai-SB" w:cs="PMingLiU" w:hint="eastAsia"/>
          <w:sz w:val="24"/>
          <w:szCs w:val="24"/>
        </w:rPr>
        <w:t>「獵人</w:t>
      </w:r>
      <w:r w:rsidR="00D87C41" w:rsidRPr="004B68EA">
        <w:rPr>
          <w:rFonts w:ascii="DFKai-SB" w:eastAsia="DFKai-SB" w:hAnsi="DFKai-SB" w:cs="PMingLiU" w:hint="eastAsia"/>
          <w:sz w:val="24"/>
          <w:szCs w:val="24"/>
        </w:rPr>
        <w:t>癮</w:t>
      </w:r>
      <w:r w:rsidRPr="004B68EA">
        <w:rPr>
          <w:rFonts w:ascii="DFKai-SB" w:eastAsia="DFKai-SB" w:hAnsi="DFKai-SB" w:cs="PMingLiU" w:hint="eastAsia"/>
          <w:sz w:val="24"/>
          <w:szCs w:val="24"/>
        </w:rPr>
        <w:t>」，那就去選圖_39中，最右下的那個選項即可</w:t>
      </w:r>
      <w:r w:rsidRPr="004B68EA">
        <w:rPr>
          <w:rFonts w:ascii="DFKai-SB" w:eastAsia="DFKai-SB" w:hAnsi="DFKai-SB" w:cs="PMingLiU"/>
          <w:sz w:val="24"/>
          <w:szCs w:val="24"/>
        </w:rPr>
        <w:t>(</w:t>
      </w:r>
      <w:r w:rsidR="00D87C41" w:rsidRPr="004B68EA">
        <w:rPr>
          <w:rFonts w:ascii="DFKai-SB" w:eastAsia="DFKai-SB" w:hAnsi="DFKai-SB" w:cs="PMingLiU" w:hint="eastAsia"/>
          <w:sz w:val="24"/>
          <w:szCs w:val="24"/>
        </w:rPr>
        <w:t>藍色</w:t>
      </w:r>
      <w:r w:rsidRPr="004B68EA">
        <w:rPr>
          <w:rFonts w:ascii="DFKai-SB" w:eastAsia="DFKai-SB" w:hAnsi="DFKai-SB" w:cs="PMingLiU" w:hint="eastAsia"/>
          <w:sz w:val="24"/>
          <w:szCs w:val="24"/>
        </w:rPr>
        <w:t>框的下面一行</w:t>
      </w:r>
      <w:r w:rsidRPr="004B68EA">
        <w:rPr>
          <w:rFonts w:ascii="DFKai-SB" w:eastAsia="DFKai-SB" w:hAnsi="DFKai-SB" w:cs="PMingLiU"/>
          <w:sz w:val="24"/>
          <w:szCs w:val="24"/>
        </w:rPr>
        <w:t>)</w:t>
      </w:r>
      <w:r w:rsidR="001A3F28" w:rsidRPr="004B68EA">
        <w:rPr>
          <w:rFonts w:ascii="DFKai-SB" w:eastAsia="DFKai-SB" w:hAnsi="DFKai-SB" w:cs="PMingLiU" w:hint="eastAsia"/>
          <w:sz w:val="24"/>
          <w:szCs w:val="24"/>
        </w:rPr>
        <w:t>；他有「排序逐個自動應答」的功能，蠻好用的!</w:t>
      </w:r>
      <w:r w:rsidR="00F166DF" w:rsidRPr="004B68EA">
        <w:rPr>
          <w:rFonts w:ascii="DFKai-SB" w:eastAsia="DFKai-SB" w:hAnsi="DFKai-SB" w:cs="PMingLiU" w:hint="eastAsia"/>
          <w:sz w:val="24"/>
          <w:szCs w:val="24"/>
        </w:rPr>
        <w:t>要想隨時轉換「角色」時，請按</w:t>
      </w:r>
      <w:r w:rsidR="002F3198" w:rsidRPr="004B68EA">
        <w:rPr>
          <w:rFonts w:ascii="DFKai-SB" w:eastAsia="DFKai-SB" w:hAnsi="DFKai-SB" w:cs="PMingLiU" w:hint="eastAsia"/>
          <w:sz w:val="24"/>
          <w:szCs w:val="24"/>
        </w:rPr>
        <w:t>:</w:t>
      </w:r>
    </w:p>
    <w:p w14:paraId="1F11E467" w14:textId="4734B285" w:rsidR="002F3198" w:rsidRPr="004B68EA" w:rsidRDefault="00F166DF" w:rsidP="000B3600">
      <w:pPr>
        <w:adjustRightInd w:val="0"/>
        <w:snapToGrid w:val="0"/>
        <w:spacing w:beforeLines="50" w:before="120" w:after="0" w:line="400" w:lineRule="exact"/>
        <w:ind w:left="284" w:right="49"/>
        <w:rPr>
          <w:rFonts w:ascii="DFKai-SB" w:eastAsia="DFKai-SB" w:hAnsi="DFKai-SB" w:cs="PMingLiU"/>
          <w:sz w:val="24"/>
          <w:szCs w:val="24"/>
        </w:rPr>
      </w:pPr>
      <w:r w:rsidRPr="004B68EA">
        <w:rPr>
          <w:rFonts w:ascii="DFKai-SB" w:eastAsia="DFKai-SB" w:hAnsi="DFKai-SB" w:cs="PMingLiU" w:hint="eastAsia"/>
          <w:sz w:val="24"/>
          <w:szCs w:val="24"/>
        </w:rPr>
        <w:t>「C</w:t>
      </w:r>
      <w:r w:rsidRPr="004B68EA">
        <w:rPr>
          <w:rFonts w:ascii="DFKai-SB" w:eastAsia="DFKai-SB" w:hAnsi="DFKai-SB" w:cs="PMingLiU"/>
          <w:sz w:val="24"/>
          <w:szCs w:val="24"/>
        </w:rPr>
        <w:t>trl+`</w:t>
      </w:r>
      <w:r w:rsidRPr="004B68EA">
        <w:rPr>
          <w:rFonts w:ascii="DFKai-SB" w:eastAsia="DFKai-SB" w:hAnsi="DFKai-SB" w:cs="PMingLiU" w:hint="eastAsia"/>
          <w:sz w:val="24"/>
          <w:szCs w:val="24"/>
        </w:rPr>
        <w:t>」</w:t>
      </w:r>
      <w:r w:rsidRPr="004B68EA">
        <w:rPr>
          <w:rFonts w:ascii="DFKai-SB" w:eastAsia="DFKai-SB" w:hAnsi="DFKai-SB" w:cs="PMingLiU"/>
          <w:sz w:val="24"/>
          <w:szCs w:val="24"/>
        </w:rPr>
        <w:t>(</w:t>
      </w:r>
      <w:r w:rsidRPr="004B68EA">
        <w:rPr>
          <w:rFonts w:ascii="DFKai-SB" w:eastAsia="DFKai-SB" w:hAnsi="DFKai-SB" w:cs="PMingLiU" w:hint="eastAsia"/>
          <w:sz w:val="24"/>
          <w:szCs w:val="24"/>
        </w:rPr>
        <w:t>美式鍵盤「E</w:t>
      </w:r>
      <w:r w:rsidRPr="004B68EA">
        <w:rPr>
          <w:rFonts w:ascii="DFKai-SB" w:eastAsia="DFKai-SB" w:hAnsi="DFKai-SB" w:cs="PMingLiU"/>
          <w:sz w:val="24"/>
          <w:szCs w:val="24"/>
        </w:rPr>
        <w:t>SC</w:t>
      </w:r>
      <w:r w:rsidRPr="004B68EA">
        <w:rPr>
          <w:rFonts w:ascii="DFKai-SB" w:eastAsia="DFKai-SB" w:hAnsi="DFKai-SB" w:cs="PMingLiU" w:hint="eastAsia"/>
          <w:sz w:val="24"/>
          <w:szCs w:val="24"/>
        </w:rPr>
        <w:t>」之下</w:t>
      </w:r>
      <w:r w:rsidR="002F3198" w:rsidRPr="004B68EA">
        <w:rPr>
          <w:rFonts w:ascii="DFKai-SB" w:eastAsia="DFKai-SB" w:hAnsi="DFKai-SB" w:cs="PMingLiU" w:hint="eastAsia"/>
          <w:sz w:val="24"/>
          <w:szCs w:val="24"/>
        </w:rPr>
        <w:t>方</w:t>
      </w:r>
      <w:r w:rsidRPr="004B68EA">
        <w:rPr>
          <w:rFonts w:ascii="DFKai-SB" w:eastAsia="DFKai-SB" w:hAnsi="DFKai-SB" w:cs="PMingLiU" w:hint="eastAsia"/>
          <w:sz w:val="24"/>
          <w:szCs w:val="24"/>
        </w:rPr>
        <w:t>的</w:t>
      </w:r>
      <w:r w:rsidR="002F3198" w:rsidRPr="004B68EA">
        <w:rPr>
          <w:rFonts w:ascii="DFKai-SB" w:eastAsia="DFKai-SB" w:hAnsi="DFKai-SB" w:cs="PMingLiU" w:hint="eastAsia"/>
          <w:sz w:val="24"/>
          <w:szCs w:val="24"/>
        </w:rPr>
        <w:t>那個</w:t>
      </w:r>
      <w:r w:rsidRPr="004B68EA">
        <w:rPr>
          <w:rFonts w:ascii="DFKai-SB" w:eastAsia="DFKai-SB" w:hAnsi="DFKai-SB" w:cs="PMingLiU" w:hint="eastAsia"/>
          <w:sz w:val="24"/>
          <w:szCs w:val="24"/>
        </w:rPr>
        <w:t>按鈕</w:t>
      </w:r>
      <w:r w:rsidRPr="004B68EA">
        <w:rPr>
          <w:rFonts w:ascii="DFKai-SB" w:eastAsia="DFKai-SB" w:hAnsi="DFKai-SB" w:cs="PMingLiU"/>
          <w:sz w:val="24"/>
          <w:szCs w:val="24"/>
        </w:rPr>
        <w:t>)</w:t>
      </w:r>
      <w:r w:rsidRPr="004B68EA">
        <w:rPr>
          <w:rFonts w:ascii="DFKai-SB" w:eastAsia="DFKai-SB" w:hAnsi="DFKai-SB" w:cs="PMingLiU" w:hint="eastAsia"/>
          <w:sz w:val="24"/>
          <w:szCs w:val="24"/>
        </w:rPr>
        <w:t>去做個「遠征活動的狐狸」</w:t>
      </w:r>
      <w:r w:rsidR="002F3198" w:rsidRPr="004B68EA">
        <w:rPr>
          <w:rFonts w:ascii="DFKai-SB" w:eastAsia="DFKai-SB" w:hAnsi="DFKai-SB" w:cs="PMingLiU" w:hint="eastAsia"/>
          <w:sz w:val="24"/>
          <w:szCs w:val="24"/>
        </w:rPr>
        <w:t>；</w:t>
      </w:r>
      <w:r w:rsidRPr="004B68EA">
        <w:rPr>
          <w:rFonts w:ascii="DFKai-SB" w:eastAsia="DFKai-SB" w:hAnsi="DFKai-SB" w:cs="PMingLiU" w:hint="eastAsia"/>
          <w:sz w:val="24"/>
          <w:szCs w:val="24"/>
        </w:rPr>
        <w:t>或者按「C</w:t>
      </w:r>
      <w:r w:rsidRPr="004B68EA">
        <w:rPr>
          <w:rFonts w:ascii="DFKai-SB" w:eastAsia="DFKai-SB" w:hAnsi="DFKai-SB" w:cs="PMingLiU"/>
          <w:sz w:val="24"/>
          <w:szCs w:val="24"/>
        </w:rPr>
        <w:t>trl+Q</w:t>
      </w:r>
      <w:r w:rsidRPr="004B68EA">
        <w:rPr>
          <w:rFonts w:ascii="DFKai-SB" w:eastAsia="DFKai-SB" w:hAnsi="DFKai-SB" w:cs="PMingLiU" w:hint="eastAsia"/>
          <w:sz w:val="24"/>
          <w:szCs w:val="24"/>
        </w:rPr>
        <w:t>」去嘗試</w:t>
      </w:r>
      <w:r w:rsidR="00D87C41" w:rsidRPr="004B68EA">
        <w:rPr>
          <w:rFonts w:ascii="DFKai-SB" w:eastAsia="DFKai-SB" w:hAnsi="DFKai-SB" w:cs="PMingLiU"/>
          <w:sz w:val="24"/>
          <w:szCs w:val="24"/>
        </w:rPr>
        <w:t>Pile Up</w:t>
      </w:r>
      <w:r w:rsidR="00D87C41" w:rsidRPr="004B68EA">
        <w:rPr>
          <w:rFonts w:ascii="DFKai-SB" w:eastAsia="DFKai-SB" w:hAnsi="DFKai-SB" w:cs="PMingLiU" w:hint="eastAsia"/>
          <w:sz w:val="24"/>
          <w:szCs w:val="24"/>
        </w:rPr>
        <w:t>時、</w:t>
      </w:r>
      <w:r w:rsidR="002F3198" w:rsidRPr="004B68EA">
        <w:rPr>
          <w:rFonts w:ascii="DFKai-SB" w:eastAsia="DFKai-SB" w:hAnsi="DFKai-SB" w:cs="PMingLiU" w:hint="eastAsia"/>
          <w:sz w:val="24"/>
          <w:szCs w:val="24"/>
        </w:rPr>
        <w:t>使用</w:t>
      </w:r>
      <w:r w:rsidRPr="004B68EA">
        <w:rPr>
          <w:rFonts w:ascii="DFKai-SB" w:eastAsia="DFKai-SB" w:hAnsi="DFKai-SB" w:cs="PMingLiU" w:hint="eastAsia"/>
          <w:sz w:val="24"/>
          <w:szCs w:val="24"/>
        </w:rPr>
        <w:t>「常規作業之多重自動應答程序」。</w:t>
      </w:r>
    </w:p>
    <w:p w14:paraId="6EDA5834" w14:textId="77777777" w:rsidR="00682FD3" w:rsidRPr="004B68EA" w:rsidRDefault="002F3198" w:rsidP="000B3600">
      <w:pPr>
        <w:pStyle w:val="NormalWeb"/>
        <w:adjustRightInd w:val="0"/>
        <w:snapToGrid w:val="0"/>
        <w:spacing w:before="120" w:beforeAutospacing="0" w:after="0" w:afterAutospacing="0" w:line="400" w:lineRule="exact"/>
        <w:ind w:right="49" w:firstLineChars="451" w:firstLine="1082"/>
        <w:rPr>
          <w:rFonts w:ascii="DFKai-SB" w:eastAsia="DFKai-SB" w:hAnsi="DFKai-SB" w:cs="PMingLiU"/>
          <w:sz w:val="24"/>
          <w:szCs w:val="24"/>
        </w:rPr>
      </w:pPr>
      <w:r w:rsidRPr="004B68EA">
        <w:rPr>
          <w:rFonts w:ascii="DFKai-SB" w:eastAsia="DFKai-SB" w:hAnsi="DFKai-SB" w:cs="PMingLiU" w:hint="eastAsia"/>
          <w:sz w:val="24"/>
          <w:szCs w:val="24"/>
        </w:rPr>
        <w:t>平常玩玩</w:t>
      </w:r>
      <w:r w:rsidR="00D87C41" w:rsidRPr="004B68EA">
        <w:rPr>
          <w:rFonts w:ascii="DFKai-SB" w:eastAsia="DFKai-SB" w:hAnsi="DFKai-SB" w:cs="PMingLiU" w:hint="eastAsia"/>
          <w:sz w:val="24"/>
          <w:szCs w:val="24"/>
        </w:rPr>
        <w:t>「MSHV</w:t>
      </w:r>
      <w:r w:rsidR="00D87C41" w:rsidRPr="004B68EA">
        <w:rPr>
          <w:rFonts w:ascii="DFKai-SB" w:eastAsia="DFKai-SB" w:hAnsi="DFKai-SB" w:cs="PMingLiU"/>
          <w:sz w:val="24"/>
          <w:szCs w:val="24"/>
        </w:rPr>
        <w:t xml:space="preserve"> APP</w:t>
      </w:r>
      <w:r w:rsidR="00D87C41" w:rsidRPr="004B68EA">
        <w:rPr>
          <w:rFonts w:ascii="DFKai-SB" w:eastAsia="DFKai-SB" w:hAnsi="DFKai-SB" w:cs="PMingLiU" w:hint="eastAsia"/>
          <w:sz w:val="24"/>
          <w:szCs w:val="24"/>
        </w:rPr>
        <w:t>」</w:t>
      </w:r>
      <w:r w:rsidRPr="004B68EA">
        <w:rPr>
          <w:rFonts w:ascii="DFKai-SB" w:eastAsia="DFKai-SB" w:hAnsi="DFKai-SB" w:cs="PMingLiU" w:hint="eastAsia"/>
          <w:sz w:val="24"/>
          <w:szCs w:val="24"/>
        </w:rPr>
        <w:t>、做個「平凡人」的話，這兩個選項都不要去打「X」。</w:t>
      </w:r>
    </w:p>
    <w:p w14:paraId="10B8699D" w14:textId="77777777" w:rsidR="00682FD3" w:rsidRPr="004B68EA" w:rsidRDefault="00682FD3" w:rsidP="000B3600">
      <w:pPr>
        <w:ind w:left="284" w:right="49"/>
        <w:rPr>
          <w:rFonts w:ascii="DFKai-SB" w:eastAsia="DFKai-SB" w:hAnsi="DFKai-SB" w:cs="PMingLiU"/>
          <w:sz w:val="24"/>
          <w:szCs w:val="24"/>
        </w:rPr>
      </w:pPr>
      <w:r w:rsidRPr="004B68EA">
        <w:rPr>
          <w:rFonts w:ascii="DFKai-SB" w:eastAsia="DFKai-SB" w:hAnsi="DFKai-SB" w:cs="PMingLiU" w:hint="eastAsia"/>
          <w:sz w:val="24"/>
          <w:szCs w:val="24"/>
        </w:rPr>
        <w:t>遇見DX電台如果採用F</w:t>
      </w:r>
      <w:r w:rsidRPr="004B68EA">
        <w:rPr>
          <w:rFonts w:ascii="DFKai-SB" w:eastAsia="DFKai-SB" w:hAnsi="DFKai-SB" w:cs="PMingLiU"/>
          <w:sz w:val="24"/>
          <w:szCs w:val="24"/>
        </w:rPr>
        <w:t xml:space="preserve">/H( </w:t>
      </w:r>
      <w:r w:rsidRPr="004B68EA">
        <w:rPr>
          <w:rFonts w:ascii="DFKai-SB" w:eastAsia="DFKai-SB" w:hAnsi="DFKai-SB" w:cs="PMingLiU" w:hint="eastAsia"/>
          <w:sz w:val="24"/>
          <w:szCs w:val="24"/>
        </w:rPr>
        <w:t>獵狐模式</w:t>
      </w:r>
      <w:r w:rsidRPr="004B68EA">
        <w:rPr>
          <w:rFonts w:ascii="DFKai-SB" w:eastAsia="DFKai-SB" w:hAnsi="DFKai-SB" w:cs="PMingLiU"/>
          <w:sz w:val="24"/>
          <w:szCs w:val="24"/>
        </w:rPr>
        <w:t>)</w:t>
      </w:r>
      <w:r w:rsidRPr="004B68EA">
        <w:rPr>
          <w:rFonts w:ascii="DFKai-SB" w:eastAsia="DFKai-SB" w:hAnsi="DFKai-SB" w:cs="PMingLiU" w:hint="eastAsia"/>
          <w:sz w:val="24"/>
          <w:szCs w:val="24"/>
        </w:rPr>
        <w:t>時，在「MSHV APP」如何去應對?</w:t>
      </w:r>
    </w:p>
    <w:p w14:paraId="3C6708FE" w14:textId="2B04FD72" w:rsidR="004C6C29" w:rsidRPr="004B68EA" w:rsidRDefault="00682FD3" w:rsidP="00FE70BD">
      <w:pPr>
        <w:pStyle w:val="NormalWeb"/>
        <w:adjustRightInd w:val="0"/>
        <w:snapToGrid w:val="0"/>
        <w:spacing w:before="120" w:beforeAutospacing="0" w:after="720" w:afterAutospacing="0" w:line="400" w:lineRule="exact"/>
        <w:ind w:right="51" w:firstLineChars="451" w:firstLine="1082"/>
        <w:rPr>
          <w:rFonts w:ascii="DFKai-SB" w:eastAsia="DFKai-SB" w:hAnsi="DFKai-SB" w:cs="PMingLiU"/>
          <w:sz w:val="24"/>
          <w:szCs w:val="24"/>
        </w:rPr>
      </w:pPr>
      <w:r w:rsidRPr="004B68EA">
        <w:rPr>
          <w:rFonts w:ascii="DFKai-SB" w:eastAsia="DFKai-SB" w:hAnsi="DFKai-SB" w:cs="PMingLiU" w:hint="eastAsia"/>
          <w:sz w:val="24"/>
          <w:szCs w:val="24"/>
        </w:rPr>
        <w:t>目前我還沒遇見過，尚無對策；不過透過</w:t>
      </w:r>
      <w:r w:rsidR="009A0322">
        <w:rPr>
          <w:rFonts w:ascii="DFKai-SB" w:eastAsia="DFKai-SB" w:hAnsi="DFKai-SB" w:cs="PMingLiU" w:hint="eastAsia"/>
          <w:sz w:val="24"/>
          <w:szCs w:val="24"/>
        </w:rPr>
        <w:t>「</w:t>
      </w:r>
      <w:hyperlink r:id="rId52" w:anchor="FH模式的考量" w:history="1">
        <w:r w:rsidR="009A0322" w:rsidRPr="009A0322">
          <w:rPr>
            <w:rStyle w:val="Hyperlink"/>
            <w:rFonts w:eastAsia="DFKai-SB" w:cs="PMingLiU" w:hint="eastAsia"/>
            <w:szCs w:val="24"/>
          </w:rPr>
          <w:t>如何整合N1MM+WSJT-X(或JTDX)及Gridtracker於Log4OM中.docx</w:t>
        </w:r>
        <w:r w:rsidR="009A0322">
          <w:rPr>
            <w:rStyle w:val="Hyperlink"/>
            <w:rFonts w:eastAsia="DFKai-SB" w:cs="PMingLiU" w:hint="eastAsia"/>
            <w:szCs w:val="24"/>
          </w:rPr>
          <w:t>的</w:t>
        </w:r>
        <w:r w:rsidR="009A0322" w:rsidRPr="009A0322">
          <w:rPr>
            <w:rStyle w:val="Hyperlink"/>
            <w:rFonts w:eastAsia="DFKai-SB" w:cs="PMingLiU" w:hint="eastAsia"/>
            <w:szCs w:val="24"/>
          </w:rPr>
          <w:t>FH模式的考量</w:t>
        </w:r>
      </w:hyperlink>
      <w:r w:rsidR="009A0322">
        <w:rPr>
          <w:rFonts w:ascii="DFKai-SB" w:eastAsia="DFKai-SB" w:hAnsi="DFKai-SB" w:cs="PMingLiU" w:hint="eastAsia"/>
          <w:sz w:val="24"/>
          <w:szCs w:val="24"/>
        </w:rPr>
        <w:t>」</w:t>
      </w:r>
      <w:r w:rsidR="00FE70BD">
        <w:rPr>
          <w:rFonts w:ascii="DFKai-SB" w:eastAsia="DFKai-SB" w:hAnsi="DFKai-SB" w:cs="PMingLiU" w:hint="eastAsia"/>
          <w:sz w:val="24"/>
          <w:szCs w:val="24"/>
        </w:rPr>
        <w:t>中的妙所述之「妙招」</w:t>
      </w:r>
      <w:r w:rsidRPr="009A0322">
        <w:rPr>
          <w:rFonts w:ascii="DFKai-SB" w:eastAsia="DFKai-SB" w:hAnsi="DFKai-SB" w:cs="PMingLiU" w:hint="eastAsia"/>
          <w:sz w:val="24"/>
          <w:szCs w:val="24"/>
        </w:rPr>
        <w:t>這個方法</w:t>
      </w:r>
      <w:r w:rsidRPr="004B68EA">
        <w:rPr>
          <w:rFonts w:ascii="DFKai-SB" w:eastAsia="DFKai-SB" w:hAnsi="DFKai-SB" w:cs="PMingLiU" w:hint="eastAsia"/>
          <w:sz w:val="24"/>
          <w:szCs w:val="24"/>
        </w:rPr>
        <w:t>，應該是有效的。</w:t>
      </w:r>
    </w:p>
    <w:p w14:paraId="3F6E9072" w14:textId="670FD874" w:rsidR="004C6C29" w:rsidRPr="004B68EA" w:rsidRDefault="004C6C29" w:rsidP="00215539">
      <w:pPr>
        <w:pStyle w:val="Heading3"/>
        <w:ind w:leftChars="193" w:left="425"/>
        <w:rPr>
          <w:rFonts w:ascii="DFKai-SB" w:eastAsia="DFKai-SB" w:hAnsi="DFKai-SB"/>
        </w:rPr>
      </w:pPr>
      <w:bookmarkStart w:id="58" w:name="_Toc149142200"/>
      <w:r w:rsidRPr="004B68EA">
        <w:rPr>
          <w:rFonts w:ascii="DFKai-SB" w:eastAsia="DFKai-SB" w:hAnsi="DFKai-SB" w:hint="eastAsia"/>
        </w:rPr>
        <w:lastRenderedPageBreak/>
        <w:t>C_</w:t>
      </w:r>
      <w:r w:rsidRPr="004B68EA">
        <w:rPr>
          <w:rFonts w:ascii="DFKai-SB" w:eastAsia="DFKai-SB" w:hAnsi="DFKai-SB"/>
        </w:rPr>
        <w:t>3</w:t>
      </w:r>
      <w:r w:rsidRPr="004B68EA">
        <w:rPr>
          <w:rFonts w:ascii="DFKai-SB" w:eastAsia="DFKai-SB" w:hAnsi="DFKai-SB" w:hint="eastAsia"/>
        </w:rPr>
        <w:t>_</w:t>
      </w:r>
      <w:r w:rsidRPr="004B68EA">
        <w:rPr>
          <w:rFonts w:ascii="DFKai-SB" w:eastAsia="DFKai-SB" w:hAnsi="DFKai-SB"/>
        </w:rPr>
        <w:t>C_</w:t>
      </w:r>
      <w:r w:rsidRPr="004B68EA">
        <w:rPr>
          <w:rFonts w:ascii="DFKai-SB" w:eastAsia="DFKai-SB" w:hAnsi="DFKai-SB" w:hint="eastAsia"/>
        </w:rPr>
        <w:t>4、</w:t>
      </w:r>
      <w:r w:rsidRPr="004B68EA">
        <w:rPr>
          <w:rFonts w:ascii="DFKai-SB" w:eastAsia="DFKai-SB" w:hAnsi="DFKai-SB"/>
        </w:rPr>
        <w:t>MSHV</w:t>
      </w:r>
      <w:r w:rsidRPr="004B68EA">
        <w:rPr>
          <w:rFonts w:ascii="DFKai-SB" w:eastAsia="DFKai-SB" w:hAnsi="DFKai-SB" w:hint="eastAsia"/>
        </w:rPr>
        <w:t>之「音效</w:t>
      </w:r>
      <w:r w:rsidRPr="004B68EA">
        <w:rPr>
          <w:rFonts w:ascii="DFKai-SB" w:eastAsia="DFKai-SB" w:hAnsi="DFKai-SB"/>
        </w:rPr>
        <w:t>」</w:t>
      </w:r>
      <w:r w:rsidRPr="004B68EA">
        <w:rPr>
          <w:rFonts w:ascii="DFKai-SB" w:eastAsia="DFKai-SB" w:hAnsi="DFKai-SB" w:hint="eastAsia"/>
        </w:rPr>
        <w:t>設定</w:t>
      </w:r>
      <w:r w:rsidRPr="004B68EA">
        <w:rPr>
          <w:rFonts w:ascii="DFKai-SB" w:eastAsia="DFKai-SB" w:hAnsi="DFKai-SB"/>
        </w:rPr>
        <w:t>:</w:t>
      </w:r>
      <w:bookmarkEnd w:id="58"/>
    </w:p>
    <w:p w14:paraId="7DD219F7" w14:textId="208FE769" w:rsidR="004C6C29" w:rsidRPr="00E9098C" w:rsidRDefault="004C6C29" w:rsidP="00E9098C">
      <w:pPr>
        <w:pStyle w:val="NormalWeb"/>
        <w:adjustRightInd w:val="0"/>
        <w:snapToGrid w:val="0"/>
        <w:spacing w:before="0" w:beforeAutospacing="0" w:after="600" w:afterAutospacing="0" w:line="240" w:lineRule="exact"/>
        <w:rPr>
          <w:rFonts w:ascii="DFKai-SB" w:eastAsia="DFKai-SB" w:hAnsi="DFKai-SB"/>
          <w:sz w:val="24"/>
          <w:szCs w:val="24"/>
        </w:rPr>
      </w:pPr>
      <w:r w:rsidRPr="00E9098C">
        <w:rPr>
          <w:rFonts w:ascii="DFKai-SB" w:eastAsia="DFKai-SB" w:hAnsi="DFKai-SB" w:hint="eastAsia"/>
          <w:noProof/>
          <w:sz w:val="24"/>
          <w:szCs w:val="24"/>
        </w:rPr>
        <w:drawing>
          <wp:anchor distT="0" distB="0" distL="114300" distR="114300" simplePos="0" relativeHeight="251958784" behindDoc="0" locked="1" layoutInCell="1" allowOverlap="0" wp14:anchorId="4583C74B" wp14:editId="4D92C001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5993280" cy="5748840"/>
            <wp:effectExtent l="0" t="0" r="140970" b="137795"/>
            <wp:wrapTopAndBottom/>
            <wp:docPr id="524694759" name="Picture 524694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694759" name="Picture 524694759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3280" cy="5748840"/>
                    </a:xfrm>
                    <a:prstGeom prst="rect">
                      <a:avLst/>
                    </a:prstGeom>
                    <a:effectLst>
                      <a:outerShdw blurRad="50800" dist="101600" dir="2700000" algn="tl" rotWithShape="0">
                        <a:schemeClr val="tx2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9098C">
        <w:rPr>
          <w:rFonts w:ascii="DFKai-SB" w:eastAsia="DFKai-SB" w:hAnsi="DFKai-SB" w:hint="eastAsia"/>
          <w:sz w:val="24"/>
          <w:szCs w:val="24"/>
        </w:rPr>
        <w:t>圖_</w:t>
      </w:r>
      <w:r w:rsidR="00740E6E" w:rsidRPr="004B68EA">
        <w:rPr>
          <w:rFonts w:ascii="DFKai-SB" w:eastAsia="DFKai-SB" w:hAnsi="DFKai-SB"/>
          <w:sz w:val="24"/>
          <w:szCs w:val="24"/>
        </w:rPr>
        <w:t>40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MSHV之「音效」</w:t>
      </w:r>
      <w:r w:rsidRPr="00E9098C">
        <w:rPr>
          <w:rFonts w:ascii="DFKai-SB" w:eastAsia="DFKai-SB" w:hAnsi="DFKai-SB" w:hint="eastAsia"/>
          <w:sz w:val="24"/>
          <w:szCs w:val="24"/>
        </w:rPr>
        <w:t>設定</w:t>
      </w:r>
    </w:p>
    <w:p w14:paraId="3BE8C777" w14:textId="4FDDE3E3" w:rsidR="003968F6" w:rsidRPr="004B68EA" w:rsidRDefault="00801F72" w:rsidP="00B04D48">
      <w:pPr>
        <w:rPr>
          <w:rFonts w:ascii="DFKai-SB" w:eastAsia="DFKai-SB" w:hAnsi="DFKai-SB" w:cs="PMingLiU"/>
          <w:sz w:val="24"/>
          <w:szCs w:val="24"/>
        </w:rPr>
      </w:pPr>
      <w:r w:rsidRPr="004B68EA">
        <w:rPr>
          <w:rFonts w:ascii="DFKai-SB" w:eastAsia="DFKai-SB" w:hAnsi="DFKai-SB" w:cs="PMingLiU"/>
          <w:sz w:val="24"/>
          <w:szCs w:val="24"/>
        </w:rPr>
        <w:br w:type="page"/>
      </w:r>
    </w:p>
    <w:p w14:paraId="003F80AC" w14:textId="1870EA43" w:rsidR="00243B1F" w:rsidRPr="004B68EA" w:rsidRDefault="00243B1F" w:rsidP="00215539">
      <w:pPr>
        <w:pStyle w:val="Heading3"/>
        <w:ind w:leftChars="193" w:left="425"/>
        <w:rPr>
          <w:rFonts w:ascii="DFKai-SB" w:eastAsia="DFKai-SB" w:hAnsi="DFKai-SB"/>
        </w:rPr>
      </w:pPr>
      <w:bookmarkStart w:id="59" w:name="_Toc149142201"/>
      <w:bookmarkEnd w:id="29"/>
      <w:r w:rsidRPr="004B68EA">
        <w:rPr>
          <w:rFonts w:ascii="DFKai-SB" w:eastAsia="DFKai-SB" w:hAnsi="DFKai-SB" w:hint="eastAsia"/>
        </w:rPr>
        <w:lastRenderedPageBreak/>
        <w:t>C_</w:t>
      </w:r>
      <w:r w:rsidRPr="004B68EA">
        <w:rPr>
          <w:rFonts w:ascii="DFKai-SB" w:eastAsia="DFKai-SB" w:hAnsi="DFKai-SB"/>
        </w:rPr>
        <w:t>3</w:t>
      </w:r>
      <w:r w:rsidRPr="004B68EA">
        <w:rPr>
          <w:rFonts w:ascii="DFKai-SB" w:eastAsia="DFKai-SB" w:hAnsi="DFKai-SB" w:hint="eastAsia"/>
        </w:rPr>
        <w:t>_</w:t>
      </w:r>
      <w:r w:rsidRPr="004B68EA">
        <w:rPr>
          <w:rFonts w:ascii="DFKai-SB" w:eastAsia="DFKai-SB" w:hAnsi="DFKai-SB"/>
        </w:rPr>
        <w:t>C_</w:t>
      </w:r>
      <w:r w:rsidR="00B04D48" w:rsidRPr="004B68EA">
        <w:rPr>
          <w:rFonts w:ascii="DFKai-SB" w:eastAsia="DFKai-SB" w:hAnsi="DFKai-SB" w:hint="eastAsia"/>
        </w:rPr>
        <w:t>5</w:t>
      </w:r>
      <w:r w:rsidRPr="004B68EA">
        <w:rPr>
          <w:rFonts w:ascii="DFKai-SB" w:eastAsia="DFKai-SB" w:hAnsi="DFKai-SB" w:hint="eastAsia"/>
        </w:rPr>
        <w:t>、</w:t>
      </w:r>
      <w:r w:rsidRPr="004B68EA">
        <w:rPr>
          <w:rFonts w:ascii="DFKai-SB" w:eastAsia="DFKai-SB" w:hAnsi="DFKai-SB"/>
        </w:rPr>
        <w:t>MSHV</w:t>
      </w:r>
      <w:r w:rsidRPr="004B68EA">
        <w:rPr>
          <w:rFonts w:ascii="DFKai-SB" w:eastAsia="DFKai-SB" w:hAnsi="DFKai-SB" w:hint="eastAsia"/>
        </w:rPr>
        <w:t>之「</w:t>
      </w:r>
      <w:r w:rsidR="00B04D48" w:rsidRPr="004B68EA">
        <w:rPr>
          <w:rFonts w:ascii="DFKai-SB" w:eastAsia="DFKai-SB" w:hAnsi="DFKai-SB" w:hint="eastAsia"/>
        </w:rPr>
        <w:t>Re</w:t>
      </w:r>
      <w:r w:rsidR="00B04D48" w:rsidRPr="004B68EA">
        <w:rPr>
          <w:rFonts w:ascii="DFKai-SB" w:eastAsia="DFKai-SB" w:hAnsi="DFKai-SB"/>
        </w:rPr>
        <w:t>porting</w:t>
      </w:r>
      <w:r w:rsidRPr="004B68EA">
        <w:rPr>
          <w:rFonts w:ascii="DFKai-SB" w:eastAsia="DFKai-SB" w:hAnsi="DFKai-SB"/>
        </w:rPr>
        <w:t>」</w:t>
      </w:r>
      <w:r w:rsidRPr="004B68EA">
        <w:rPr>
          <w:rFonts w:ascii="DFKai-SB" w:eastAsia="DFKai-SB" w:hAnsi="DFKai-SB" w:hint="eastAsia"/>
        </w:rPr>
        <w:t>設定</w:t>
      </w:r>
      <w:r w:rsidRPr="004B68EA">
        <w:rPr>
          <w:rFonts w:ascii="DFKai-SB" w:eastAsia="DFKai-SB" w:hAnsi="DFKai-SB"/>
        </w:rPr>
        <w:t>:</w:t>
      </w:r>
      <w:bookmarkEnd w:id="59"/>
    </w:p>
    <w:p w14:paraId="1F380833" w14:textId="3ED7DA91" w:rsidR="00243B1F" w:rsidRPr="00E9098C" w:rsidRDefault="006D456C" w:rsidP="00E9098C">
      <w:pPr>
        <w:pStyle w:val="NormalWeb"/>
        <w:adjustRightInd w:val="0"/>
        <w:snapToGrid w:val="0"/>
        <w:spacing w:before="0" w:beforeAutospacing="0" w:after="600" w:afterAutospacing="0" w:line="240" w:lineRule="exact"/>
        <w:rPr>
          <w:rFonts w:ascii="DFKai-SB" w:eastAsia="DFKai-SB" w:hAnsi="DFKai-SB"/>
          <w:sz w:val="24"/>
          <w:szCs w:val="24"/>
        </w:rPr>
      </w:pPr>
      <w:bookmarkStart w:id="60" w:name="圖_41"/>
      <w:bookmarkStart w:id="61" w:name="_Hlk142915023"/>
      <w:r w:rsidRPr="00E9098C">
        <w:rPr>
          <w:rFonts w:ascii="DFKai-SB" w:eastAsia="DFKai-SB" w:hAnsi="DFKai-SB" w:hint="eastAsia"/>
          <w:noProof/>
          <w:sz w:val="24"/>
          <w:szCs w:val="24"/>
        </w:rPr>
        <w:drawing>
          <wp:anchor distT="0" distB="0" distL="114300" distR="114300" simplePos="0" relativeHeight="251955712" behindDoc="0" locked="1" layoutInCell="1" allowOverlap="0" wp14:anchorId="549145EC" wp14:editId="11DCD453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6004440" cy="6498000"/>
            <wp:effectExtent l="0" t="0" r="130175" b="131445"/>
            <wp:wrapTopAndBottom/>
            <wp:docPr id="1150620543" name="Picture 1150620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0620543" name="Picture 1150620543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4440" cy="6498000"/>
                    </a:xfrm>
                    <a:prstGeom prst="rect">
                      <a:avLst/>
                    </a:prstGeom>
                    <a:effectLst>
                      <a:outerShdw blurRad="50800" dist="101600" dir="2700000" algn="tl" rotWithShape="0">
                        <a:schemeClr val="tx2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4D48" w:rsidRPr="00E9098C">
        <w:rPr>
          <w:rFonts w:ascii="DFKai-SB" w:eastAsia="DFKai-SB" w:hAnsi="DFKai-SB" w:hint="eastAsia"/>
          <w:sz w:val="24"/>
          <w:szCs w:val="24"/>
        </w:rPr>
        <w:t>圖_</w:t>
      </w:r>
      <w:r w:rsidR="00740E6E" w:rsidRPr="004B68EA">
        <w:rPr>
          <w:rFonts w:ascii="DFKai-SB" w:eastAsia="DFKai-SB" w:hAnsi="DFKai-SB"/>
          <w:sz w:val="24"/>
          <w:szCs w:val="24"/>
        </w:rPr>
        <w:t>41</w:t>
      </w:r>
      <w:bookmarkEnd w:id="60"/>
      <w:r w:rsidR="00243B1F" w:rsidRPr="004B68EA">
        <w:rPr>
          <w:rFonts w:ascii="DFKai-SB" w:eastAsia="DFKai-SB" w:hAnsi="DFKai-SB" w:hint="eastAsia"/>
          <w:sz w:val="24"/>
          <w:szCs w:val="24"/>
        </w:rPr>
        <w:t xml:space="preserve"> MSHV之</w:t>
      </w:r>
      <w:r w:rsidR="00B04D48" w:rsidRPr="004B68EA">
        <w:rPr>
          <w:rFonts w:ascii="DFKai-SB" w:eastAsia="DFKai-SB" w:hAnsi="DFKai-SB"/>
          <w:sz w:val="24"/>
          <w:szCs w:val="24"/>
        </w:rPr>
        <w:t>「Reporting」</w:t>
      </w:r>
      <w:r w:rsidR="00243B1F" w:rsidRPr="00E9098C">
        <w:rPr>
          <w:rFonts w:ascii="DFKai-SB" w:eastAsia="DFKai-SB" w:hAnsi="DFKai-SB" w:hint="eastAsia"/>
          <w:sz w:val="24"/>
          <w:szCs w:val="24"/>
        </w:rPr>
        <w:t>設定</w:t>
      </w:r>
    </w:p>
    <w:bookmarkEnd w:id="61"/>
    <w:p w14:paraId="2BFEEE3D" w14:textId="7B2E910C" w:rsidR="00CA31C4" w:rsidRPr="004B68EA" w:rsidRDefault="003C1AD7" w:rsidP="000B3600">
      <w:pPr>
        <w:pStyle w:val="NormalWeb"/>
        <w:adjustRightInd w:val="0"/>
        <w:snapToGrid w:val="0"/>
        <w:spacing w:before="120" w:beforeAutospacing="0" w:after="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這個「</w:t>
      </w:r>
      <w:r w:rsidRPr="004B68EA">
        <w:rPr>
          <w:rFonts w:ascii="DFKai-SB" w:eastAsia="DFKai-SB" w:hAnsi="DFKai-SB"/>
          <w:sz w:val="24"/>
          <w:szCs w:val="24"/>
        </w:rPr>
        <w:t>Reporting</w:t>
      </w:r>
      <w:r w:rsidRPr="004B68EA">
        <w:rPr>
          <w:rFonts w:ascii="DFKai-SB" w:eastAsia="DFKai-SB" w:hAnsi="DFKai-SB" w:hint="eastAsia"/>
          <w:sz w:val="24"/>
          <w:szCs w:val="24"/>
        </w:rPr>
        <w:t>設定」是援用「WSJT-X」的S</w:t>
      </w:r>
      <w:r w:rsidRPr="004B68EA">
        <w:rPr>
          <w:rFonts w:ascii="DFKai-SB" w:eastAsia="DFKai-SB" w:hAnsi="DFKai-SB"/>
          <w:sz w:val="24"/>
          <w:szCs w:val="24"/>
        </w:rPr>
        <w:t>etting</w:t>
      </w:r>
      <w:r w:rsidRPr="004B68EA">
        <w:rPr>
          <w:rFonts w:ascii="DFKai-SB" w:eastAsia="DFKai-SB" w:hAnsi="DFKai-SB" w:hint="eastAsia"/>
          <w:sz w:val="24"/>
          <w:szCs w:val="24"/>
        </w:rPr>
        <w:t>用語。主要目的是如何利用U</w:t>
      </w:r>
      <w:r w:rsidRPr="004B68EA">
        <w:rPr>
          <w:rFonts w:ascii="DFKai-SB" w:eastAsia="DFKai-SB" w:hAnsi="DFKai-SB"/>
          <w:sz w:val="24"/>
          <w:szCs w:val="24"/>
        </w:rPr>
        <w:t>DP</w:t>
      </w:r>
      <w:r w:rsidRPr="004B68EA">
        <w:rPr>
          <w:rFonts w:ascii="DFKai-SB" w:eastAsia="DFKai-SB" w:hAnsi="DFKai-SB" w:hint="eastAsia"/>
          <w:sz w:val="24"/>
          <w:szCs w:val="24"/>
        </w:rPr>
        <w:t>包封的工具，將「MSHV APP」所產生QSO的ADIF等資料，傳給其他的APP使用。「MSHV APP</w:t>
      </w:r>
      <w:r w:rsidRPr="004B68EA">
        <w:rPr>
          <w:rFonts w:ascii="DFKai-SB" w:eastAsia="DFKai-SB" w:hAnsi="DFKai-SB"/>
          <w:sz w:val="24"/>
          <w:szCs w:val="24"/>
        </w:rPr>
        <w:t>」</w:t>
      </w:r>
      <w:r w:rsidRPr="004B68EA">
        <w:rPr>
          <w:rFonts w:ascii="DFKai-SB" w:eastAsia="DFKai-SB" w:hAnsi="DFKai-SB" w:hint="eastAsia"/>
          <w:sz w:val="24"/>
          <w:szCs w:val="24"/>
        </w:rPr>
        <w:t>提供了</w:t>
      </w:r>
      <w:r w:rsidR="00CA31C4" w:rsidRPr="004B68EA">
        <w:rPr>
          <w:rFonts w:ascii="DFKai-SB" w:eastAsia="DFKai-SB" w:hAnsi="DFKai-SB" w:hint="eastAsia"/>
          <w:sz w:val="24"/>
          <w:szCs w:val="24"/>
        </w:rPr>
        <w:t>七</w:t>
      </w:r>
      <w:r w:rsidRPr="004B68EA">
        <w:rPr>
          <w:rFonts w:ascii="DFKai-SB" w:eastAsia="DFKai-SB" w:hAnsi="DFKai-SB" w:hint="eastAsia"/>
          <w:sz w:val="24"/>
          <w:szCs w:val="24"/>
        </w:rPr>
        <w:t>個服務</w:t>
      </w:r>
      <w:r w:rsidR="00CA31C4" w:rsidRPr="004B68EA">
        <w:rPr>
          <w:rFonts w:ascii="DFKai-SB" w:eastAsia="DFKai-SB" w:hAnsi="DFKai-SB" w:hint="eastAsia"/>
          <w:sz w:val="24"/>
          <w:szCs w:val="24"/>
        </w:rPr>
        <w:t>(如圖_41中、標註為「紅色框」者)；本文僅就配合G</w:t>
      </w:r>
      <w:r w:rsidR="00CA31C4" w:rsidRPr="004B68EA">
        <w:rPr>
          <w:rFonts w:ascii="DFKai-SB" w:eastAsia="DFKai-SB" w:hAnsi="DFKai-SB"/>
          <w:sz w:val="24"/>
          <w:szCs w:val="24"/>
        </w:rPr>
        <w:t>ridtracker(</w:t>
      </w:r>
      <w:r w:rsidR="00CA31C4" w:rsidRPr="004B68EA">
        <w:rPr>
          <w:rFonts w:ascii="DFKai-SB" w:eastAsia="DFKai-SB" w:hAnsi="DFKai-SB" w:hint="eastAsia"/>
          <w:sz w:val="24"/>
          <w:szCs w:val="24"/>
        </w:rPr>
        <w:t>已</w:t>
      </w:r>
      <w:r w:rsidR="00CA31C4" w:rsidRPr="004B68EA">
        <w:rPr>
          <w:rFonts w:ascii="DFKai-SB" w:eastAsia="DFKai-SB" w:hAnsi="DFKai-SB"/>
          <w:sz w:val="24"/>
          <w:szCs w:val="24"/>
        </w:rPr>
        <w:lastRenderedPageBreak/>
        <w:t>UDP=2031)</w:t>
      </w:r>
      <w:r w:rsidR="00CA31C4" w:rsidRPr="004B68EA">
        <w:rPr>
          <w:rFonts w:ascii="DFKai-SB" w:eastAsia="DFKai-SB" w:hAnsi="DFKai-SB" w:hint="eastAsia"/>
          <w:sz w:val="24"/>
          <w:szCs w:val="24"/>
        </w:rPr>
        <w:t>及N1MM+(默認UDP=2033)做對應的填寫，以及在「P</w:t>
      </w:r>
      <w:r w:rsidR="00CA31C4" w:rsidRPr="004B68EA">
        <w:rPr>
          <w:rFonts w:ascii="DFKai-SB" w:eastAsia="DFKai-SB" w:hAnsi="DFKai-SB"/>
          <w:sz w:val="24"/>
          <w:szCs w:val="24"/>
        </w:rPr>
        <w:t xml:space="preserve">SK </w:t>
      </w:r>
      <w:r w:rsidR="00CA31C4" w:rsidRPr="004B68EA">
        <w:rPr>
          <w:rFonts w:ascii="DFKai-SB" w:eastAsia="DFKai-SB" w:hAnsi="DFKai-SB" w:hint="eastAsia"/>
          <w:sz w:val="24"/>
          <w:szCs w:val="24"/>
        </w:rPr>
        <w:t>Re</w:t>
      </w:r>
      <w:r w:rsidR="00CA31C4" w:rsidRPr="004B68EA">
        <w:rPr>
          <w:rFonts w:ascii="DFKai-SB" w:eastAsia="DFKai-SB" w:hAnsi="DFKai-SB"/>
          <w:sz w:val="24"/>
          <w:szCs w:val="24"/>
        </w:rPr>
        <w:t>porter</w:t>
      </w:r>
      <w:r w:rsidR="00CA31C4" w:rsidRPr="004B68EA">
        <w:rPr>
          <w:rFonts w:ascii="DFKai-SB" w:eastAsia="DFKai-SB" w:hAnsi="DFKai-SB" w:hint="eastAsia"/>
          <w:sz w:val="24"/>
          <w:szCs w:val="24"/>
        </w:rPr>
        <w:t>」做勾選外、其餘的選項，不會影響本文之目的，</w:t>
      </w:r>
      <w:r w:rsidR="00E05FAA" w:rsidRPr="004B68EA">
        <w:rPr>
          <w:rFonts w:ascii="DFKai-SB" w:eastAsia="DFKai-SB" w:hAnsi="DFKai-SB" w:hint="eastAsia"/>
          <w:sz w:val="24"/>
          <w:szCs w:val="24"/>
        </w:rPr>
        <w:t>如有必要、</w:t>
      </w:r>
      <w:r w:rsidR="00CA31C4" w:rsidRPr="004B68EA">
        <w:rPr>
          <w:rFonts w:ascii="DFKai-SB" w:eastAsia="DFKai-SB" w:hAnsi="DFKai-SB" w:hint="eastAsia"/>
          <w:sz w:val="24"/>
          <w:szCs w:val="24"/>
        </w:rPr>
        <w:t>請</w:t>
      </w:r>
      <w:r w:rsidR="00E05FAA" w:rsidRPr="004B68EA">
        <w:rPr>
          <w:rFonts w:ascii="DFKai-SB" w:eastAsia="DFKai-SB" w:hAnsi="DFKai-SB" w:hint="eastAsia"/>
          <w:sz w:val="24"/>
          <w:szCs w:val="24"/>
        </w:rPr>
        <w:t>視需要自行</w:t>
      </w:r>
      <w:r w:rsidR="00CA31C4" w:rsidRPr="004B68EA">
        <w:rPr>
          <w:rFonts w:ascii="DFKai-SB" w:eastAsia="DFKai-SB" w:hAnsi="DFKai-SB" w:hint="eastAsia"/>
          <w:sz w:val="24"/>
          <w:szCs w:val="24"/>
        </w:rPr>
        <w:t>處理。</w:t>
      </w:r>
    </w:p>
    <w:p w14:paraId="1A68FBB2" w14:textId="2EF91C3C" w:rsidR="00B04D48" w:rsidRPr="004B68EA" w:rsidRDefault="00E516A9" w:rsidP="000B3600">
      <w:pPr>
        <w:adjustRightInd w:val="0"/>
        <w:snapToGrid w:val="0"/>
        <w:spacing w:beforeLines="50" w:before="120" w:after="0" w:line="400" w:lineRule="exact"/>
        <w:ind w:leftChars="322" w:left="708"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1</w:t>
      </w:r>
      <w:r w:rsidR="008922AF" w:rsidRPr="004B68EA">
        <w:rPr>
          <w:rFonts w:ascii="DFKai-SB" w:eastAsia="DFKai-SB" w:hAnsi="DFKai-SB"/>
          <w:sz w:val="24"/>
          <w:szCs w:val="24"/>
        </w:rPr>
        <w:t>st</w:t>
      </w:r>
      <w:r w:rsidRPr="004B68EA">
        <w:rPr>
          <w:rFonts w:ascii="DFKai-SB" w:eastAsia="DFKai-SB" w:hAnsi="DFKai-SB"/>
          <w:sz w:val="24"/>
          <w:szCs w:val="24"/>
        </w:rPr>
        <w:t xml:space="preserve"> </w:t>
      </w:r>
      <w:r w:rsidRPr="004B68EA">
        <w:rPr>
          <w:rFonts w:ascii="DFKai-SB" w:eastAsia="DFKai-SB" w:hAnsi="DFKai-SB" w:hint="eastAsia"/>
          <w:sz w:val="24"/>
          <w:szCs w:val="24"/>
        </w:rPr>
        <w:t>UDP=</w:t>
      </w:r>
      <w:r w:rsidRPr="004B68EA">
        <w:rPr>
          <w:rFonts w:ascii="DFKai-SB" w:eastAsia="DFKai-SB" w:hAnsi="DFKai-SB"/>
          <w:sz w:val="24"/>
          <w:szCs w:val="24"/>
        </w:rPr>
        <w:t xml:space="preserve">2031 </w:t>
      </w:r>
      <w:r w:rsidRPr="004B68EA">
        <w:rPr>
          <w:rFonts w:ascii="DFKai-SB" w:eastAsia="DFKai-SB" w:hAnsi="DFKai-SB" w:hint="eastAsia"/>
          <w:sz w:val="24"/>
          <w:szCs w:val="24"/>
        </w:rPr>
        <w:t>與G</w:t>
      </w:r>
      <w:r w:rsidRPr="004B68EA">
        <w:rPr>
          <w:rFonts w:ascii="DFKai-SB" w:eastAsia="DFKai-SB" w:hAnsi="DFKai-SB"/>
          <w:sz w:val="24"/>
          <w:szCs w:val="24"/>
        </w:rPr>
        <w:t>ridtracker</w:t>
      </w:r>
      <w:r w:rsidRPr="004B68EA">
        <w:rPr>
          <w:rFonts w:ascii="DFKai-SB" w:eastAsia="DFKai-SB" w:hAnsi="DFKai-SB" w:hint="eastAsia"/>
          <w:sz w:val="24"/>
          <w:szCs w:val="24"/>
        </w:rPr>
        <w:t>之「R</w:t>
      </w:r>
      <w:r w:rsidRPr="004B68EA">
        <w:rPr>
          <w:rFonts w:ascii="DFKai-SB" w:eastAsia="DFKai-SB" w:hAnsi="DFKai-SB"/>
          <w:sz w:val="24"/>
          <w:szCs w:val="24"/>
        </w:rPr>
        <w:t>eceived</w:t>
      </w:r>
      <w:r w:rsidR="008922AF" w:rsidRPr="004B68EA">
        <w:rPr>
          <w:rFonts w:ascii="DFKai-SB" w:eastAsia="DFKai-SB" w:hAnsi="DFKai-SB" w:hint="eastAsia"/>
          <w:sz w:val="24"/>
          <w:szCs w:val="24"/>
        </w:rPr>
        <w:t xml:space="preserve"> UDP</w:t>
      </w:r>
      <w:r w:rsidRPr="004B68EA">
        <w:rPr>
          <w:rFonts w:ascii="DFKai-SB" w:eastAsia="DFKai-SB" w:hAnsi="DFKai-SB" w:hint="eastAsia"/>
          <w:sz w:val="24"/>
          <w:szCs w:val="24"/>
        </w:rPr>
        <w:t>」相同</w:t>
      </w:r>
      <w:r w:rsidR="004C1439" w:rsidRPr="004B68EA">
        <w:rPr>
          <w:rFonts w:ascii="DFKai-SB" w:eastAsia="DFKai-SB" w:hAnsi="DFKai-SB" w:hint="eastAsia"/>
          <w:sz w:val="24"/>
          <w:szCs w:val="24"/>
        </w:rPr>
        <w:t>(圖</w:t>
      </w:r>
      <w:r w:rsidR="004C1439" w:rsidRPr="004B68EA">
        <w:rPr>
          <w:rFonts w:ascii="DFKai-SB" w:eastAsia="DFKai-SB" w:hAnsi="DFKai-SB"/>
          <w:sz w:val="24"/>
          <w:szCs w:val="24"/>
        </w:rPr>
        <w:t>_45</w:t>
      </w:r>
      <w:r w:rsidR="004C1439" w:rsidRPr="004B68EA">
        <w:rPr>
          <w:rFonts w:ascii="DFKai-SB" w:eastAsia="DFKai-SB" w:hAnsi="DFKai-SB" w:hint="eastAsia"/>
          <w:sz w:val="24"/>
          <w:szCs w:val="24"/>
        </w:rPr>
        <w:t>)</w:t>
      </w:r>
      <w:r w:rsidRPr="004B68EA">
        <w:rPr>
          <w:rFonts w:ascii="DFKai-SB" w:eastAsia="DFKai-SB" w:hAnsi="DFKai-SB" w:hint="eastAsia"/>
          <w:sz w:val="24"/>
          <w:szCs w:val="24"/>
        </w:rPr>
        <w:t>；</w:t>
      </w:r>
    </w:p>
    <w:p w14:paraId="58A1B4EF" w14:textId="31082B5F" w:rsidR="008922AF" w:rsidRPr="004B68EA" w:rsidRDefault="00E516A9" w:rsidP="000B3600">
      <w:pPr>
        <w:adjustRightInd w:val="0"/>
        <w:snapToGrid w:val="0"/>
        <w:spacing w:beforeLines="50" w:before="120" w:after="0" w:line="400" w:lineRule="exact"/>
        <w:ind w:leftChars="322" w:left="708"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2</w:t>
      </w:r>
      <w:r w:rsidR="008922AF" w:rsidRPr="004B68EA">
        <w:rPr>
          <w:rFonts w:ascii="DFKai-SB" w:eastAsia="DFKai-SB" w:hAnsi="DFKai-SB"/>
          <w:sz w:val="24"/>
          <w:szCs w:val="24"/>
        </w:rPr>
        <w:t>nd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UDP=2333，這是N</w:t>
      </w:r>
      <w:r w:rsidRPr="004B68EA">
        <w:rPr>
          <w:rFonts w:ascii="DFKai-SB" w:eastAsia="DFKai-SB" w:hAnsi="DFKai-SB"/>
          <w:sz w:val="24"/>
          <w:szCs w:val="24"/>
        </w:rPr>
        <w:t>1MM+</w:t>
      </w:r>
      <w:r w:rsidRPr="004B68EA">
        <w:rPr>
          <w:rFonts w:ascii="DFKai-SB" w:eastAsia="DFKai-SB" w:hAnsi="DFKai-SB" w:hint="eastAsia"/>
          <w:sz w:val="24"/>
          <w:szCs w:val="24"/>
        </w:rPr>
        <w:t>的默認值</w:t>
      </w:r>
      <w:r w:rsidR="009C19E4" w:rsidRPr="004B68EA">
        <w:rPr>
          <w:rFonts w:ascii="DFKai-SB" w:eastAsia="DFKai-SB" w:hAnsi="DFKai-SB"/>
          <w:sz w:val="24"/>
          <w:szCs w:val="24"/>
        </w:rPr>
        <w:t>(</w:t>
      </w:r>
      <w:r w:rsidR="009C19E4" w:rsidRPr="004B68EA">
        <w:rPr>
          <w:rFonts w:ascii="DFKai-SB" w:eastAsia="DFKai-SB" w:hAnsi="DFKai-SB" w:hint="eastAsia"/>
          <w:sz w:val="24"/>
          <w:szCs w:val="24"/>
        </w:rPr>
        <w:t>圖_42</w:t>
      </w:r>
      <w:r w:rsidR="009C19E4" w:rsidRPr="004B68EA">
        <w:rPr>
          <w:rFonts w:ascii="DFKai-SB" w:eastAsia="DFKai-SB" w:hAnsi="DFKai-SB"/>
          <w:sz w:val="24"/>
          <w:szCs w:val="24"/>
        </w:rPr>
        <w:t>)</w:t>
      </w:r>
    </w:p>
    <w:p w14:paraId="1780E6BF" w14:textId="70346299" w:rsidR="00E516A9" w:rsidRPr="004B68EA" w:rsidRDefault="008922AF" w:rsidP="000B3600">
      <w:pPr>
        <w:pStyle w:val="NormalWeb"/>
        <w:adjustRightInd w:val="0"/>
        <w:snapToGrid w:val="0"/>
        <w:spacing w:before="120" w:beforeAutospacing="0" w:after="0" w:afterAutospacing="0" w:line="400" w:lineRule="exact"/>
        <w:ind w:right="49" w:firstLineChars="451" w:firstLine="992"/>
        <w:rPr>
          <w:rFonts w:ascii="DFKai-SB" w:eastAsia="DFKai-SB" w:hAnsi="DFKai-SB"/>
          <w:sz w:val="24"/>
          <w:szCs w:val="24"/>
        </w:rPr>
      </w:pPr>
      <w:hyperlink r:id="rId55" w:anchor="N1MM引用外部應用程式時的Logging設定" w:history="1">
        <w:r w:rsidRPr="004B68EA">
          <w:rPr>
            <w:rStyle w:val="Hyperlink"/>
            <w:rFonts w:eastAsia="DFKai-SB" w:hint="eastAsia"/>
            <w:szCs w:val="24"/>
          </w:rPr>
          <w:t>參見手冊上的說明</w:t>
        </w:r>
      </w:hyperlink>
      <w:r w:rsidR="00626F2A" w:rsidRPr="004B68EA">
        <w:rPr>
          <w:rFonts w:ascii="DFKai-SB" w:eastAsia="DFKai-SB" w:hAnsi="DFKai-SB"/>
          <w:sz w:val="24"/>
          <w:szCs w:val="24"/>
        </w:rPr>
        <w:t>(</w:t>
      </w:r>
      <w:r w:rsidR="00626F2A" w:rsidRPr="004B68EA">
        <w:rPr>
          <w:rFonts w:ascii="DFKai-SB" w:eastAsia="DFKai-SB" w:hAnsi="DFKai-SB" w:hint="eastAsia"/>
          <w:sz w:val="24"/>
          <w:szCs w:val="24"/>
        </w:rPr>
        <w:t>N1MM</w:t>
      </w:r>
      <w:r w:rsidR="00626F2A" w:rsidRPr="004B68EA">
        <w:rPr>
          <w:rFonts w:ascii="DFKai-SB" w:eastAsia="DFKai-SB" w:hAnsi="DFKai-SB" w:hint="eastAsia"/>
          <w:sz w:val="24"/>
          <w:szCs w:val="24"/>
          <w:highlight w:val="yellow"/>
        </w:rPr>
        <w:t>引用外部應用程式時的Logging設定</w:t>
      </w:r>
      <w:r w:rsidR="00626F2A" w:rsidRPr="004B68EA">
        <w:rPr>
          <w:rFonts w:ascii="DFKai-SB" w:eastAsia="DFKai-SB" w:hAnsi="DFKai-SB"/>
          <w:sz w:val="24"/>
          <w:szCs w:val="24"/>
        </w:rPr>
        <w:t>)</w:t>
      </w:r>
      <w:r w:rsidRPr="004B68EA">
        <w:rPr>
          <w:rFonts w:ascii="DFKai-SB" w:eastAsia="DFKai-SB" w:hAnsi="DFKai-SB"/>
          <w:sz w:val="24"/>
          <w:szCs w:val="24"/>
        </w:rPr>
        <w:t>:</w:t>
      </w:r>
    </w:p>
    <w:p w14:paraId="5D972A58" w14:textId="77774108" w:rsidR="008922AF" w:rsidRPr="004B68EA" w:rsidRDefault="008922AF" w:rsidP="000B3600">
      <w:pPr>
        <w:pStyle w:val="NormalWeb"/>
        <w:adjustRightInd w:val="0"/>
        <w:snapToGrid w:val="0"/>
        <w:spacing w:before="120" w:beforeAutospacing="0" w:after="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cs="PMingLiU"/>
          <w:sz w:val="24"/>
          <w:szCs w:val="24"/>
          <w:u w:val="single"/>
        </w:rPr>
        <w:t>如果您使用的JT模式程式不支援N1MM+與</w:t>
      </w:r>
      <w:r w:rsidRPr="004B68EA">
        <w:rPr>
          <w:rFonts w:ascii="DFKai-SB" w:eastAsia="DFKai-SB" w:hAnsi="DFKai-SB"/>
          <w:sz w:val="24"/>
          <w:szCs w:val="24"/>
        </w:rPr>
        <w:t>WSJT</w:t>
      </w:r>
      <w:r w:rsidRPr="004B68EA">
        <w:rPr>
          <w:rFonts w:ascii="DFKai-SB" w:eastAsia="DFKai-SB" w:hAnsi="DFKai-SB" w:cs="PMingLiU"/>
          <w:sz w:val="24"/>
          <w:szCs w:val="24"/>
          <w:u w:val="single"/>
        </w:rPr>
        <w:t>-X或JTDX之間使用的通信方法</w:t>
      </w:r>
      <w:r w:rsidRPr="004B68EA">
        <w:rPr>
          <w:rFonts w:ascii="DFKai-SB" w:eastAsia="DFKai-SB" w:hAnsi="DFKai-SB" w:cs="PMingLiU" w:hint="eastAsia"/>
          <w:sz w:val="24"/>
          <w:szCs w:val="24"/>
          <w:u w:val="single"/>
        </w:rPr>
        <w:t>(如MSHV APP)</w:t>
      </w:r>
      <w:r w:rsidRPr="004B68EA">
        <w:rPr>
          <w:rFonts w:ascii="DFKai-SB" w:eastAsia="DFKai-SB" w:hAnsi="DFKai-SB" w:cs="PMingLiU"/>
          <w:sz w:val="24"/>
          <w:szCs w:val="24"/>
        </w:rPr>
        <w:t>，因此無法從N1MM+載入WSJT/JTDX功能表項調用，則您仍然可以將</w:t>
      </w:r>
      <w:r w:rsidRPr="004B68EA">
        <w:rPr>
          <w:rFonts w:ascii="DFKai-SB" w:eastAsia="DFKai-SB" w:hAnsi="DFKai-SB" w:cs="PMingLiU" w:hint="eastAsia"/>
          <w:sz w:val="24"/>
          <w:szCs w:val="24"/>
          <w:highlight w:val="yellow"/>
        </w:rPr>
        <w:t>「</w:t>
      </w:r>
      <w:r w:rsidRPr="004B68EA">
        <w:rPr>
          <w:rFonts w:ascii="DFKai-SB" w:eastAsia="DFKai-SB" w:hAnsi="DFKai-SB" w:cs="PMingLiU"/>
          <w:sz w:val="24"/>
          <w:szCs w:val="24"/>
          <w:highlight w:val="yellow"/>
        </w:rPr>
        <w:t>日誌數據</w:t>
      </w:r>
      <w:r w:rsidRPr="004B68EA">
        <w:rPr>
          <w:rFonts w:ascii="DFKai-SB" w:eastAsia="DFKai-SB" w:hAnsi="DFKai-SB" w:cs="PMingLiU" w:hint="eastAsia"/>
          <w:sz w:val="24"/>
          <w:szCs w:val="24"/>
          <w:highlight w:val="yellow"/>
        </w:rPr>
        <w:t>」</w:t>
      </w:r>
      <w:r w:rsidRPr="004B68EA">
        <w:rPr>
          <w:rFonts w:ascii="DFKai-SB" w:eastAsia="DFKai-SB" w:hAnsi="DFKai-SB" w:cs="PMingLiU"/>
          <w:sz w:val="24"/>
          <w:szCs w:val="24"/>
        </w:rPr>
        <w:t>從該程式發送到另一個UDP連接埠（</w:t>
      </w:r>
      <w:r w:rsidRPr="004B68EA">
        <w:rPr>
          <w:rFonts w:ascii="DFKai-SB" w:eastAsia="DFKai-SB" w:hAnsi="DFKai-SB" w:cs="PMingLiU"/>
          <w:sz w:val="24"/>
          <w:szCs w:val="24"/>
          <w:highlight w:val="yellow"/>
        </w:rPr>
        <w:t>通常為埠2333</w:t>
      </w:r>
      <w:r w:rsidRPr="004B68EA">
        <w:rPr>
          <w:rFonts w:ascii="DFKai-SB" w:eastAsia="DFKai-SB" w:hAnsi="DFKai-SB" w:cs="PMingLiU"/>
          <w:sz w:val="24"/>
          <w:szCs w:val="24"/>
        </w:rPr>
        <w:t>）上的N1MM+。如果您使用的是這些程式之一，請將此視窗頂部的無線電 #1的UDP連接埠設置為2333，並忽略此視窗中的其他設置</w:t>
      </w:r>
      <w:r w:rsidR="003B4EC0" w:rsidRPr="004B68EA">
        <w:rPr>
          <w:rFonts w:ascii="DFKai-SB" w:eastAsia="DFKai-SB" w:hAnsi="DFKai-SB" w:hint="eastAsia"/>
          <w:sz w:val="24"/>
          <w:szCs w:val="24"/>
        </w:rPr>
        <w:t>；見</w:t>
      </w:r>
      <w:r w:rsidR="009C19E4" w:rsidRPr="004B68EA">
        <w:rPr>
          <w:rFonts w:ascii="DFKai-SB" w:eastAsia="DFKai-SB" w:hAnsi="DFKai-SB" w:hint="eastAsia"/>
          <w:sz w:val="24"/>
          <w:szCs w:val="24"/>
        </w:rPr>
        <w:t>下</w:t>
      </w:r>
      <w:r w:rsidR="003B4EC0" w:rsidRPr="004B68EA">
        <w:rPr>
          <w:rFonts w:ascii="DFKai-SB" w:eastAsia="DFKai-SB" w:hAnsi="DFKai-SB" w:hint="eastAsia"/>
          <w:sz w:val="24"/>
          <w:szCs w:val="24"/>
        </w:rPr>
        <w:t>圖</w:t>
      </w:r>
      <w:r w:rsidR="00CA168A" w:rsidRPr="004B68EA">
        <w:rPr>
          <w:rFonts w:ascii="DFKai-SB" w:eastAsia="DFKai-SB" w:hAnsi="DFKai-SB" w:hint="eastAsia"/>
          <w:sz w:val="24"/>
          <w:szCs w:val="24"/>
        </w:rPr>
        <w:t>_</w:t>
      </w:r>
      <w:r w:rsidR="00CA168A" w:rsidRPr="004B68EA">
        <w:rPr>
          <w:rFonts w:ascii="DFKai-SB" w:eastAsia="DFKai-SB" w:hAnsi="DFKai-SB"/>
          <w:sz w:val="24"/>
          <w:szCs w:val="24"/>
        </w:rPr>
        <w:t>42</w:t>
      </w:r>
      <w:r w:rsidR="00CA168A" w:rsidRPr="004B68EA">
        <w:rPr>
          <w:rFonts w:ascii="DFKai-SB" w:eastAsia="DFKai-SB" w:hAnsi="DFKai-SB" w:hint="eastAsia"/>
          <w:sz w:val="24"/>
          <w:szCs w:val="24"/>
        </w:rPr>
        <w:t>之</w:t>
      </w:r>
      <w:r w:rsidR="009C19E4" w:rsidRPr="004B68EA">
        <w:rPr>
          <w:rFonts w:ascii="DFKai-SB" w:eastAsia="DFKai-SB" w:hAnsi="DFKai-SB" w:hint="eastAsia"/>
          <w:sz w:val="24"/>
          <w:szCs w:val="24"/>
        </w:rPr>
        <w:t>說明</w:t>
      </w:r>
      <w:r w:rsidRPr="004B68EA">
        <w:rPr>
          <w:rFonts w:ascii="DFKai-SB" w:eastAsia="DFKai-SB" w:hAnsi="DFKai-SB" w:hint="eastAsia"/>
          <w:sz w:val="24"/>
          <w:szCs w:val="24"/>
        </w:rPr>
        <w:t>。</w:t>
      </w:r>
    </w:p>
    <w:p w14:paraId="62DE116B" w14:textId="022DF290" w:rsidR="00396AE9" w:rsidRPr="004B68EA" w:rsidRDefault="00CA168A" w:rsidP="000B3600">
      <w:pPr>
        <w:pStyle w:val="NormalWeb"/>
        <w:adjustRightInd w:val="0"/>
        <w:snapToGrid w:val="0"/>
        <w:spacing w:before="120" w:beforeAutospacing="0" w:after="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cs="PMingLiU" w:hint="eastAsia"/>
          <w:sz w:val="24"/>
          <w:szCs w:val="24"/>
        </w:rPr>
        <w:t>請注意:由於M</w:t>
      </w:r>
      <w:r w:rsidRPr="004B68EA">
        <w:rPr>
          <w:rFonts w:ascii="DFKai-SB" w:eastAsia="DFKai-SB" w:hAnsi="DFKai-SB" w:cs="PMingLiU"/>
          <w:sz w:val="24"/>
          <w:szCs w:val="24"/>
        </w:rPr>
        <w:t>SHV APP</w:t>
      </w:r>
      <w:r w:rsidRPr="004B68EA">
        <w:rPr>
          <w:rFonts w:ascii="DFKai-SB" w:eastAsia="DFKai-SB" w:hAnsi="DFKai-SB" w:cs="PMingLiU" w:hint="eastAsia"/>
          <w:sz w:val="24"/>
          <w:szCs w:val="24"/>
        </w:rPr>
        <w:t>本身</w:t>
      </w:r>
      <w:r w:rsidR="007D40B9" w:rsidRPr="004B68EA">
        <w:rPr>
          <w:rFonts w:ascii="DFKai-SB" w:eastAsia="DFKai-SB" w:hAnsi="DFKai-SB" w:cs="PMingLiU" w:hint="eastAsia"/>
          <w:sz w:val="24"/>
          <w:szCs w:val="24"/>
        </w:rPr>
        <w:t>不若「</w:t>
      </w:r>
      <w:r w:rsidR="007D40B9" w:rsidRPr="004B68EA">
        <w:rPr>
          <w:rFonts w:ascii="DFKai-SB" w:eastAsia="DFKai-SB" w:hAnsi="DFKai-SB" w:hint="eastAsia"/>
          <w:sz w:val="24"/>
          <w:szCs w:val="24"/>
        </w:rPr>
        <w:t>WSJT</w:t>
      </w:r>
      <w:r w:rsidR="007D40B9" w:rsidRPr="004B68EA">
        <w:rPr>
          <w:rFonts w:ascii="DFKai-SB" w:eastAsia="DFKai-SB" w:hAnsi="DFKai-SB" w:cs="PMingLiU" w:hint="eastAsia"/>
          <w:sz w:val="24"/>
          <w:szCs w:val="24"/>
        </w:rPr>
        <w:t>-X」及「JTDX」具有之「可做多重I</w:t>
      </w:r>
      <w:r w:rsidR="007D40B9" w:rsidRPr="004B68EA">
        <w:rPr>
          <w:rFonts w:ascii="DFKai-SB" w:eastAsia="DFKai-SB" w:hAnsi="DFKai-SB" w:cs="PMingLiU"/>
          <w:sz w:val="24"/>
          <w:szCs w:val="24"/>
        </w:rPr>
        <w:t>nstance</w:t>
      </w:r>
      <w:r w:rsidR="007D40B9" w:rsidRPr="004B68EA">
        <w:rPr>
          <w:rFonts w:ascii="DFKai-SB" w:eastAsia="DFKai-SB" w:hAnsi="DFKai-SB" w:cs="PMingLiU" w:hint="eastAsia"/>
          <w:sz w:val="24"/>
          <w:szCs w:val="24"/>
        </w:rPr>
        <w:t>s」能力；</w:t>
      </w:r>
      <w:r w:rsidRPr="004B68EA">
        <w:rPr>
          <w:rFonts w:ascii="DFKai-SB" w:eastAsia="DFKai-SB" w:hAnsi="DFKai-SB" w:hint="eastAsia"/>
          <w:sz w:val="24"/>
          <w:szCs w:val="24"/>
        </w:rPr>
        <w:t>如果需要用到2機組以上時，則要仿照N</w:t>
      </w:r>
      <w:r w:rsidRPr="004B68EA">
        <w:rPr>
          <w:rFonts w:ascii="DFKai-SB" w:eastAsia="DFKai-SB" w:hAnsi="DFKai-SB"/>
          <w:sz w:val="24"/>
          <w:szCs w:val="24"/>
        </w:rPr>
        <w:t>1MM+</w:t>
      </w:r>
      <w:r w:rsidRPr="004B68EA">
        <w:rPr>
          <w:rFonts w:ascii="DFKai-SB" w:eastAsia="DFKai-SB" w:hAnsi="DFKai-SB" w:hint="eastAsia"/>
          <w:sz w:val="24"/>
          <w:szCs w:val="24"/>
        </w:rPr>
        <w:t>的「</w:t>
      </w:r>
      <w:hyperlink r:id="rId56" w:history="1">
        <w:r w:rsidRPr="004B68EA">
          <w:rPr>
            <w:rStyle w:val="Hyperlink"/>
            <w:rFonts w:eastAsia="DFKai-SB" w:hint="eastAsia"/>
            <w:szCs w:val="24"/>
          </w:rPr>
          <w:t>多重INI配置設定方法</w:t>
        </w:r>
      </w:hyperlink>
      <w:r w:rsidRPr="004B68EA">
        <w:rPr>
          <w:rFonts w:ascii="DFKai-SB" w:eastAsia="DFKai-SB" w:hAnsi="DFKai-SB" w:hint="eastAsia"/>
          <w:sz w:val="24"/>
          <w:szCs w:val="24"/>
        </w:rPr>
        <w:t>」</w:t>
      </w:r>
      <w:r w:rsidR="007D40B9" w:rsidRPr="004B68EA">
        <w:rPr>
          <w:rFonts w:ascii="DFKai-SB" w:eastAsia="DFKai-SB" w:hAnsi="DFKai-SB" w:hint="eastAsia"/>
          <w:sz w:val="24"/>
          <w:szCs w:val="24"/>
        </w:rPr>
        <w:t>辦理-</w:t>
      </w:r>
      <w:r w:rsidR="007D40B9" w:rsidRPr="004B68EA">
        <w:rPr>
          <w:rFonts w:ascii="DFKai-SB" w:eastAsia="DFKai-SB" w:hAnsi="DFKai-SB"/>
          <w:sz w:val="24"/>
          <w:szCs w:val="24"/>
        </w:rPr>
        <w:t>------</w:t>
      </w:r>
      <w:r w:rsidRPr="004B68EA">
        <w:rPr>
          <w:rFonts w:ascii="DFKai-SB" w:eastAsia="DFKai-SB" w:hAnsi="DFKai-SB" w:hint="eastAsia"/>
          <w:sz w:val="24"/>
          <w:szCs w:val="24"/>
        </w:rPr>
        <w:t>將MSHV APP複製成兩個獨立的APP後，分別去執行</w:t>
      </w:r>
      <w:r w:rsidR="007D40B9" w:rsidRPr="004B68EA">
        <w:rPr>
          <w:rFonts w:ascii="DFKai-SB" w:eastAsia="DFKai-SB" w:hAnsi="DFKai-SB" w:hint="eastAsia"/>
          <w:sz w:val="24"/>
          <w:szCs w:val="24"/>
        </w:rPr>
        <w:t>各</w:t>
      </w:r>
      <w:r w:rsidRPr="004B68EA">
        <w:rPr>
          <w:rFonts w:ascii="DFKai-SB" w:eastAsia="DFKai-SB" w:hAnsi="DFKai-SB" w:hint="eastAsia"/>
          <w:sz w:val="24"/>
          <w:szCs w:val="24"/>
        </w:rPr>
        <w:t>該</w:t>
      </w:r>
      <w:r w:rsidR="007D40B9" w:rsidRPr="004B68EA">
        <w:rPr>
          <w:rFonts w:ascii="DFKai-SB" w:eastAsia="DFKai-SB" w:hAnsi="DFKai-SB" w:hint="eastAsia"/>
          <w:sz w:val="24"/>
          <w:szCs w:val="24"/>
        </w:rPr>
        <w:t>「</w:t>
      </w:r>
      <w:r w:rsidRPr="004B68EA">
        <w:rPr>
          <w:rFonts w:ascii="DFKai-SB" w:eastAsia="DFKai-SB" w:hAnsi="DFKai-SB" w:hint="eastAsia"/>
          <w:sz w:val="24"/>
          <w:szCs w:val="24"/>
        </w:rPr>
        <w:t>MSHV APP</w:t>
      </w:r>
      <w:r w:rsidR="007D40B9" w:rsidRPr="004B68EA">
        <w:rPr>
          <w:rFonts w:ascii="DFKai-SB" w:eastAsia="DFKai-SB" w:hAnsi="DFKai-SB" w:hint="eastAsia"/>
          <w:sz w:val="24"/>
          <w:szCs w:val="24"/>
        </w:rPr>
        <w:t>」</w:t>
      </w:r>
      <w:r w:rsidRPr="004B68EA">
        <w:rPr>
          <w:rFonts w:ascii="DFKai-SB" w:eastAsia="DFKai-SB" w:hAnsi="DFKai-SB" w:hint="eastAsia"/>
          <w:sz w:val="24"/>
          <w:szCs w:val="24"/>
        </w:rPr>
        <w:t>即可。</w:t>
      </w:r>
    </w:p>
    <w:p w14:paraId="45BFA710" w14:textId="7AE5AB0E" w:rsidR="007D40B9" w:rsidRPr="004B68EA" w:rsidRDefault="00CA168A" w:rsidP="000B3600">
      <w:pPr>
        <w:pStyle w:val="NormalWeb"/>
        <w:adjustRightInd w:val="0"/>
        <w:snapToGrid w:val="0"/>
        <w:spacing w:before="120" w:beforeAutospacing="0" w:after="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例如：我是</w:t>
      </w:r>
      <w:r w:rsidR="00396AE9" w:rsidRPr="004B68EA">
        <w:rPr>
          <w:rFonts w:ascii="DFKai-SB" w:eastAsia="DFKai-SB" w:hAnsi="DFKai-SB" w:hint="eastAsia"/>
          <w:sz w:val="24"/>
          <w:szCs w:val="24"/>
        </w:rPr>
        <w:t>以「MSHV之安裝程式」去在「</w:t>
      </w:r>
      <w:r w:rsidR="00396AE9" w:rsidRPr="004B68EA">
        <w:rPr>
          <w:rFonts w:ascii="DFKai-SB" w:eastAsia="DFKai-SB" w:hAnsi="DFKai-SB"/>
          <w:sz w:val="24"/>
          <w:szCs w:val="24"/>
        </w:rPr>
        <w:t>C:\MSHV\Rig1</w:t>
      </w:r>
      <w:r w:rsidR="00396AE9" w:rsidRPr="004B68EA">
        <w:rPr>
          <w:rFonts w:ascii="DFKai-SB" w:eastAsia="DFKai-SB" w:hAnsi="DFKai-SB" w:hint="eastAsia"/>
          <w:sz w:val="24"/>
          <w:szCs w:val="24"/>
        </w:rPr>
        <w:t>資料」及</w:t>
      </w:r>
      <w:r w:rsidRPr="004B68EA">
        <w:rPr>
          <w:rFonts w:ascii="DFKai-SB" w:eastAsia="DFKai-SB" w:hAnsi="DFKai-SB" w:hint="eastAsia"/>
          <w:sz w:val="24"/>
          <w:szCs w:val="24"/>
        </w:rPr>
        <w:t>「</w:t>
      </w:r>
      <w:r w:rsidRPr="004B68EA">
        <w:rPr>
          <w:rFonts w:ascii="DFKai-SB" w:eastAsia="DFKai-SB" w:hAnsi="DFKai-SB"/>
          <w:sz w:val="24"/>
          <w:szCs w:val="24"/>
        </w:rPr>
        <w:t>C:\MSHV\Rig</w:t>
      </w:r>
      <w:r w:rsidR="00396AE9" w:rsidRPr="004B68EA">
        <w:rPr>
          <w:rFonts w:ascii="DFKai-SB" w:eastAsia="DFKai-SB" w:hAnsi="DFKai-SB" w:hint="eastAsia"/>
          <w:sz w:val="24"/>
          <w:szCs w:val="24"/>
        </w:rPr>
        <w:t>2資料夾」各自去安裝一套「MSHV APP」。在這裡個資料夾中各有一個主程式。如:</w:t>
      </w:r>
      <w:r w:rsidRPr="004B68EA">
        <w:rPr>
          <w:rFonts w:ascii="DFKai-SB" w:eastAsia="DFKai-SB" w:hAnsi="DFKai-SB" w:hint="eastAsia"/>
          <w:sz w:val="24"/>
          <w:szCs w:val="24"/>
        </w:rPr>
        <w:t>「</w:t>
      </w:r>
      <w:r w:rsidRPr="004B68EA">
        <w:rPr>
          <w:rFonts w:ascii="DFKai-SB" w:eastAsia="DFKai-SB" w:hAnsi="DFKai-SB"/>
          <w:sz w:val="24"/>
          <w:szCs w:val="24"/>
        </w:rPr>
        <w:t>C:\MSHV\Rig</w:t>
      </w:r>
      <w:r w:rsidR="00396AE9" w:rsidRPr="004B68EA">
        <w:rPr>
          <w:rFonts w:ascii="DFKai-SB" w:eastAsia="DFKai-SB" w:hAnsi="DFKai-SB" w:hint="eastAsia"/>
          <w:sz w:val="24"/>
          <w:szCs w:val="24"/>
        </w:rPr>
        <w:t>1</w:t>
      </w:r>
      <w:r w:rsidRPr="004B68EA">
        <w:rPr>
          <w:rFonts w:ascii="DFKai-SB" w:eastAsia="DFKai-SB" w:hAnsi="DFKai-SB"/>
          <w:sz w:val="24"/>
          <w:szCs w:val="24"/>
        </w:rPr>
        <w:t>\</w:t>
      </w:r>
      <w:r w:rsidR="00F452B5" w:rsidRPr="004B68EA">
        <w:rPr>
          <w:rFonts w:ascii="DFKai-SB" w:eastAsia="DFKai-SB" w:hAnsi="DFKai-SB"/>
          <w:sz w:val="24"/>
          <w:szCs w:val="24"/>
        </w:rPr>
        <w:t>MSHV_WIN64.exe</w:t>
      </w:r>
      <w:r w:rsidRPr="004B68EA">
        <w:rPr>
          <w:rFonts w:ascii="DFKai-SB" w:eastAsia="DFKai-SB" w:hAnsi="DFKai-SB" w:hint="eastAsia"/>
          <w:sz w:val="24"/>
          <w:szCs w:val="24"/>
        </w:rPr>
        <w:t>」</w:t>
      </w:r>
      <w:r w:rsidR="00396AE9" w:rsidRPr="004B68EA">
        <w:rPr>
          <w:rFonts w:ascii="DFKai-SB" w:eastAsia="DFKai-SB" w:hAnsi="DFKai-SB" w:hint="eastAsia"/>
          <w:sz w:val="24"/>
          <w:szCs w:val="24"/>
        </w:rPr>
        <w:t>及「</w:t>
      </w:r>
      <w:r w:rsidR="00396AE9" w:rsidRPr="004B68EA">
        <w:rPr>
          <w:rFonts w:ascii="DFKai-SB" w:eastAsia="DFKai-SB" w:hAnsi="DFKai-SB"/>
          <w:sz w:val="24"/>
          <w:szCs w:val="24"/>
        </w:rPr>
        <w:t>C:\MSHV\Rig</w:t>
      </w:r>
      <w:r w:rsidR="00396AE9" w:rsidRPr="004B68EA">
        <w:rPr>
          <w:rFonts w:ascii="DFKai-SB" w:eastAsia="DFKai-SB" w:hAnsi="DFKai-SB" w:hint="eastAsia"/>
          <w:sz w:val="24"/>
          <w:szCs w:val="24"/>
        </w:rPr>
        <w:t>2</w:t>
      </w:r>
      <w:r w:rsidR="00396AE9" w:rsidRPr="004B68EA">
        <w:rPr>
          <w:rFonts w:ascii="DFKai-SB" w:eastAsia="DFKai-SB" w:hAnsi="DFKai-SB"/>
          <w:sz w:val="24"/>
          <w:szCs w:val="24"/>
        </w:rPr>
        <w:t>\MSHV_WIN64.exe</w:t>
      </w:r>
      <w:r w:rsidR="00396AE9" w:rsidRPr="004B68EA">
        <w:rPr>
          <w:rFonts w:ascii="DFKai-SB" w:eastAsia="DFKai-SB" w:hAnsi="DFKai-SB" w:hint="eastAsia"/>
          <w:sz w:val="24"/>
          <w:szCs w:val="24"/>
        </w:rPr>
        <w:t>」</w:t>
      </w:r>
      <w:r w:rsidR="00F452B5" w:rsidRPr="004B68EA">
        <w:rPr>
          <w:rFonts w:ascii="DFKai-SB" w:eastAsia="DFKai-SB" w:hAnsi="DFKai-SB" w:hint="eastAsia"/>
          <w:sz w:val="24"/>
          <w:szCs w:val="24"/>
        </w:rPr>
        <w:t>兩個獨立的執行檔。然後將此兩個執行檔，轉化</w:t>
      </w:r>
      <w:r w:rsidR="007D40B9" w:rsidRPr="004B68EA">
        <w:rPr>
          <w:rFonts w:ascii="DFKai-SB" w:eastAsia="DFKai-SB" w:hAnsi="DFKai-SB" w:hint="eastAsia"/>
          <w:sz w:val="24"/>
          <w:szCs w:val="24"/>
        </w:rPr>
        <w:t>創建</w:t>
      </w:r>
      <w:r w:rsidR="00F452B5" w:rsidRPr="004B68EA">
        <w:rPr>
          <w:rFonts w:ascii="DFKai-SB" w:eastAsia="DFKai-SB" w:hAnsi="DFKai-SB" w:hint="eastAsia"/>
          <w:sz w:val="24"/>
          <w:szCs w:val="24"/>
        </w:rPr>
        <w:t>成桌面上的兩個捷徑「</w:t>
      </w:r>
      <w:r w:rsidR="00F452B5" w:rsidRPr="004B68EA">
        <w:rPr>
          <w:rFonts w:ascii="DFKai-SB" w:eastAsia="DFKai-SB" w:hAnsi="DFKai-SB"/>
          <w:sz w:val="24"/>
          <w:szCs w:val="24"/>
        </w:rPr>
        <w:t>MSHV_</w:t>
      </w:r>
      <w:r w:rsidR="00F452B5" w:rsidRPr="004B68EA">
        <w:rPr>
          <w:rFonts w:ascii="DFKai-SB" w:eastAsia="DFKai-SB" w:hAnsi="DFKai-SB" w:hint="eastAsia"/>
          <w:sz w:val="24"/>
          <w:szCs w:val="24"/>
        </w:rPr>
        <w:t>R</w:t>
      </w:r>
      <w:r w:rsidR="00F452B5" w:rsidRPr="004B68EA">
        <w:rPr>
          <w:rFonts w:ascii="DFKai-SB" w:eastAsia="DFKai-SB" w:hAnsi="DFKai-SB"/>
          <w:sz w:val="24"/>
          <w:szCs w:val="24"/>
        </w:rPr>
        <w:t>ig1.BAT</w:t>
      </w:r>
      <w:r w:rsidR="00F452B5" w:rsidRPr="004B68EA">
        <w:rPr>
          <w:rFonts w:ascii="DFKai-SB" w:eastAsia="DFKai-SB" w:hAnsi="DFKai-SB" w:hint="eastAsia"/>
          <w:sz w:val="24"/>
          <w:szCs w:val="24"/>
        </w:rPr>
        <w:t>」及「</w:t>
      </w:r>
      <w:r w:rsidR="00F452B5" w:rsidRPr="004B68EA">
        <w:rPr>
          <w:rFonts w:ascii="DFKai-SB" w:eastAsia="DFKai-SB" w:hAnsi="DFKai-SB"/>
          <w:sz w:val="24"/>
          <w:szCs w:val="24"/>
        </w:rPr>
        <w:t>MSHV_</w:t>
      </w:r>
      <w:r w:rsidR="00F452B5" w:rsidRPr="004B68EA">
        <w:rPr>
          <w:rFonts w:ascii="DFKai-SB" w:eastAsia="DFKai-SB" w:hAnsi="DFKai-SB" w:hint="eastAsia"/>
          <w:sz w:val="24"/>
          <w:szCs w:val="24"/>
        </w:rPr>
        <w:t>R</w:t>
      </w:r>
      <w:r w:rsidR="00F452B5" w:rsidRPr="004B68EA">
        <w:rPr>
          <w:rFonts w:ascii="DFKai-SB" w:eastAsia="DFKai-SB" w:hAnsi="DFKai-SB"/>
          <w:sz w:val="24"/>
          <w:szCs w:val="24"/>
        </w:rPr>
        <w:t>ig2.BAT</w:t>
      </w:r>
      <w:r w:rsidR="00F452B5" w:rsidRPr="004B68EA">
        <w:rPr>
          <w:rFonts w:ascii="DFKai-SB" w:eastAsia="DFKai-SB" w:hAnsi="DFKai-SB" w:hint="eastAsia"/>
          <w:sz w:val="24"/>
          <w:szCs w:val="24"/>
        </w:rPr>
        <w:t>」。</w:t>
      </w:r>
      <w:r w:rsidR="007D40B9" w:rsidRPr="004B68EA">
        <w:rPr>
          <w:rFonts w:ascii="DFKai-SB" w:eastAsia="DFKai-SB" w:hAnsi="DFKai-SB" w:hint="eastAsia"/>
          <w:sz w:val="24"/>
          <w:szCs w:val="24"/>
        </w:rPr>
        <w:t>你就可以同時去執行兩個機組了。</w:t>
      </w:r>
    </w:p>
    <w:p w14:paraId="4F5246D6" w14:textId="77777777" w:rsidR="00396AE9" w:rsidRPr="004B68EA" w:rsidRDefault="007D40B9" w:rsidP="000B3600">
      <w:pPr>
        <w:pStyle w:val="NormalWeb"/>
        <w:adjustRightInd w:val="0"/>
        <w:snapToGrid w:val="0"/>
        <w:spacing w:before="120" w:beforeAutospacing="0" w:after="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至於使用</w:t>
      </w:r>
      <w:r w:rsidR="00F452B5" w:rsidRPr="004B68EA">
        <w:rPr>
          <w:rFonts w:ascii="DFKai-SB" w:eastAsia="DFKai-SB" w:hAnsi="DFKai-SB" w:hint="eastAsia"/>
          <w:sz w:val="24"/>
          <w:szCs w:val="24"/>
        </w:rPr>
        <w:t>批次檔</w:t>
      </w:r>
      <w:r w:rsidR="009F168B" w:rsidRPr="004B68EA">
        <w:rPr>
          <w:rFonts w:ascii="DFKai-SB" w:eastAsia="DFKai-SB" w:hAnsi="DFKai-SB" w:hint="eastAsia"/>
          <w:sz w:val="24"/>
          <w:szCs w:val="24"/>
        </w:rPr>
        <w:t>時</w:t>
      </w:r>
      <w:r w:rsidRPr="004B68EA">
        <w:rPr>
          <w:rFonts w:ascii="DFKai-SB" w:eastAsia="DFKai-SB" w:hAnsi="DFKai-SB" w:hint="eastAsia"/>
          <w:sz w:val="24"/>
          <w:szCs w:val="24"/>
        </w:rPr>
        <w:t>，那更容易。</w:t>
      </w:r>
    </w:p>
    <w:p w14:paraId="0184C018" w14:textId="57E034B1" w:rsidR="00F452B5" w:rsidRPr="004B68EA" w:rsidRDefault="00F452B5" w:rsidP="000B3600">
      <w:pPr>
        <w:pStyle w:val="NormalWeb"/>
        <w:adjustRightInd w:val="0"/>
        <w:snapToGrid w:val="0"/>
        <w:spacing w:before="120" w:beforeAutospacing="0" w:after="0" w:afterAutospacing="0" w:line="400" w:lineRule="exact"/>
        <w:ind w:right="49" w:firstLineChars="451" w:firstLine="1082"/>
        <w:rPr>
          <w:rFonts w:ascii="DFKai-SB" w:eastAsia="DFKai-SB" w:hAnsi="DFKai-SB" w:cs="PMingLiU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寫法如下</w:t>
      </w:r>
      <w:r w:rsidR="009F168B" w:rsidRPr="004B68EA">
        <w:rPr>
          <w:rFonts w:ascii="DFKai-SB" w:eastAsia="DFKai-SB" w:hAnsi="DFKai-SB" w:hint="eastAsia"/>
          <w:sz w:val="24"/>
          <w:szCs w:val="24"/>
        </w:rPr>
        <w:t>(檔名儲存成「MSHV_</w:t>
      </w:r>
      <w:r w:rsidR="009F168B" w:rsidRPr="004B68EA">
        <w:rPr>
          <w:rFonts w:ascii="DFKai-SB" w:eastAsia="DFKai-SB" w:hAnsi="DFKai-SB"/>
          <w:sz w:val="24"/>
          <w:szCs w:val="24"/>
        </w:rPr>
        <w:t>2R.bat</w:t>
      </w:r>
      <w:r w:rsidR="009F168B" w:rsidRPr="004B68EA">
        <w:rPr>
          <w:rFonts w:ascii="DFKai-SB" w:eastAsia="DFKai-SB" w:hAnsi="DFKai-SB" w:hint="eastAsia"/>
          <w:sz w:val="24"/>
          <w:szCs w:val="24"/>
        </w:rPr>
        <w:t>」)</w:t>
      </w:r>
      <w:r w:rsidRPr="004B68EA">
        <w:rPr>
          <w:rFonts w:ascii="DFKai-SB" w:eastAsia="DFKai-SB" w:hAnsi="DFKai-SB" w:hint="eastAsia"/>
          <w:sz w:val="24"/>
          <w:szCs w:val="24"/>
        </w:rPr>
        <w:t>:</w:t>
      </w:r>
    </w:p>
    <w:p w14:paraId="72E44C73" w14:textId="77777777" w:rsidR="00F452B5" w:rsidRPr="004B68EA" w:rsidRDefault="00F452B5" w:rsidP="000B3600">
      <w:pPr>
        <w:adjustRightInd w:val="0"/>
        <w:snapToGrid w:val="0"/>
        <w:spacing w:line="260" w:lineRule="exact"/>
        <w:ind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t>::======================================================</w:t>
      </w:r>
    </w:p>
    <w:p w14:paraId="3B55C1F4" w14:textId="77777777" w:rsidR="00F452B5" w:rsidRPr="004B68EA" w:rsidRDefault="00F452B5" w:rsidP="000B3600">
      <w:pPr>
        <w:adjustRightInd w:val="0"/>
        <w:snapToGrid w:val="0"/>
        <w:spacing w:line="260" w:lineRule="exact"/>
        <w:ind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t>:: Echo Run MSHV (Using Schedule_1)</w:t>
      </w:r>
    </w:p>
    <w:p w14:paraId="63FE6FF3" w14:textId="77777777" w:rsidR="00F452B5" w:rsidRPr="004B68EA" w:rsidRDefault="00F452B5" w:rsidP="000B3600">
      <w:pPr>
        <w:adjustRightInd w:val="0"/>
        <w:snapToGrid w:val="0"/>
        <w:spacing w:line="260" w:lineRule="exact"/>
        <w:ind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t xml:space="preserve">start C:\MSHV\Rig1\MSHV_WIN64.exe </w:t>
      </w:r>
    </w:p>
    <w:p w14:paraId="3319B3F7" w14:textId="77777777" w:rsidR="00F452B5" w:rsidRPr="004B68EA" w:rsidRDefault="00F452B5" w:rsidP="000B3600">
      <w:pPr>
        <w:adjustRightInd w:val="0"/>
        <w:snapToGrid w:val="0"/>
        <w:spacing w:line="260" w:lineRule="exact"/>
        <w:ind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t>::Set Rig_1 forIC-7300 if using OmniRig</w:t>
      </w:r>
    </w:p>
    <w:p w14:paraId="7C19D9C7" w14:textId="77777777" w:rsidR="00F452B5" w:rsidRPr="004B68EA" w:rsidRDefault="00F452B5" w:rsidP="000B3600">
      <w:pPr>
        <w:adjustRightInd w:val="0"/>
        <w:snapToGrid w:val="0"/>
        <w:spacing w:line="260" w:lineRule="exact"/>
        <w:ind w:right="49"/>
        <w:rPr>
          <w:rFonts w:ascii="DFKai-SB" w:eastAsia="DFKai-SB" w:hAnsi="DFKai-SB"/>
          <w:sz w:val="24"/>
          <w:szCs w:val="24"/>
        </w:rPr>
      </w:pPr>
    </w:p>
    <w:p w14:paraId="06C49956" w14:textId="77777777" w:rsidR="00F452B5" w:rsidRPr="004B68EA" w:rsidRDefault="00F452B5" w:rsidP="000B3600">
      <w:pPr>
        <w:adjustRightInd w:val="0"/>
        <w:snapToGrid w:val="0"/>
        <w:spacing w:line="260" w:lineRule="exact"/>
        <w:ind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t xml:space="preserve">start C:\MSHV\Rig2\MSHV_WIN64.exe </w:t>
      </w:r>
    </w:p>
    <w:p w14:paraId="790EAE5A" w14:textId="1608EF14" w:rsidR="00F452B5" w:rsidRPr="004B68EA" w:rsidRDefault="00F452B5" w:rsidP="000B3600">
      <w:pPr>
        <w:adjustRightInd w:val="0"/>
        <w:snapToGrid w:val="0"/>
        <w:spacing w:line="260" w:lineRule="exact"/>
        <w:ind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t>::Set Rig_</w:t>
      </w:r>
      <w:r w:rsidR="005A3000" w:rsidRPr="004B68EA">
        <w:rPr>
          <w:rFonts w:ascii="DFKai-SB" w:eastAsia="DFKai-SB" w:hAnsi="DFKai-SB" w:hint="eastAsia"/>
          <w:sz w:val="24"/>
          <w:szCs w:val="24"/>
        </w:rPr>
        <w:t>2</w:t>
      </w:r>
      <w:r w:rsidRPr="004B68EA">
        <w:rPr>
          <w:rFonts w:ascii="DFKai-SB" w:eastAsia="DFKai-SB" w:hAnsi="DFKai-SB"/>
          <w:sz w:val="24"/>
          <w:szCs w:val="24"/>
        </w:rPr>
        <w:t xml:space="preserve"> forIC-9700 if using OmniRig</w:t>
      </w:r>
    </w:p>
    <w:p w14:paraId="0DD8681D" w14:textId="421ECC7B" w:rsidR="00F452B5" w:rsidRPr="004B68EA" w:rsidRDefault="00F452B5" w:rsidP="000B3600">
      <w:pPr>
        <w:adjustRightInd w:val="0"/>
        <w:snapToGrid w:val="0"/>
        <w:spacing w:line="260" w:lineRule="exact"/>
        <w:ind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t>::======================================================</w:t>
      </w:r>
    </w:p>
    <w:p w14:paraId="7A782877" w14:textId="5968E30A" w:rsidR="009F168B" w:rsidRPr="004B68EA" w:rsidRDefault="009F168B" w:rsidP="000B3600">
      <w:pPr>
        <w:ind w:right="49"/>
        <w:rPr>
          <w:rFonts w:ascii="DFKai-SB" w:eastAsia="DFKai-SB" w:hAnsi="DFKai-SB" w:cs="PMingLiU"/>
          <w:sz w:val="24"/>
          <w:szCs w:val="24"/>
        </w:rPr>
      </w:pPr>
      <w:r w:rsidRPr="004B68EA">
        <w:rPr>
          <w:rFonts w:ascii="DFKai-SB" w:eastAsia="DFKai-SB" w:hAnsi="DFKai-SB" w:cs="PMingLiU" w:hint="eastAsia"/>
          <w:sz w:val="24"/>
          <w:szCs w:val="24"/>
        </w:rPr>
        <w:t>這兩種方式都可去開啟R</w:t>
      </w:r>
      <w:r w:rsidRPr="004B68EA">
        <w:rPr>
          <w:rFonts w:ascii="DFKai-SB" w:eastAsia="DFKai-SB" w:hAnsi="DFKai-SB" w:cs="PMingLiU"/>
          <w:sz w:val="24"/>
          <w:szCs w:val="24"/>
        </w:rPr>
        <w:t>ig_1(IC-7300)</w:t>
      </w:r>
      <w:r w:rsidRPr="004B68EA">
        <w:rPr>
          <w:rFonts w:ascii="DFKai-SB" w:eastAsia="DFKai-SB" w:hAnsi="DFKai-SB" w:cs="PMingLiU" w:hint="eastAsia"/>
          <w:sz w:val="24"/>
          <w:szCs w:val="24"/>
        </w:rPr>
        <w:t>及R</w:t>
      </w:r>
      <w:r w:rsidR="00396AE9" w:rsidRPr="004B68EA">
        <w:rPr>
          <w:rFonts w:ascii="DFKai-SB" w:eastAsia="DFKai-SB" w:hAnsi="DFKai-SB" w:cs="PMingLiU"/>
          <w:sz w:val="24"/>
          <w:szCs w:val="24"/>
        </w:rPr>
        <w:t>i</w:t>
      </w:r>
      <w:r w:rsidRPr="004B68EA">
        <w:rPr>
          <w:rFonts w:ascii="DFKai-SB" w:eastAsia="DFKai-SB" w:hAnsi="DFKai-SB" w:cs="PMingLiU"/>
          <w:sz w:val="24"/>
          <w:szCs w:val="24"/>
        </w:rPr>
        <w:t>g_2(IC-9700)</w:t>
      </w:r>
      <w:r w:rsidRPr="004B68EA">
        <w:rPr>
          <w:rFonts w:ascii="DFKai-SB" w:eastAsia="DFKai-SB" w:hAnsi="DFKai-SB" w:cs="PMingLiU" w:hint="eastAsia"/>
          <w:sz w:val="24"/>
          <w:szCs w:val="24"/>
        </w:rPr>
        <w:t>的「MSHV APP」。</w:t>
      </w:r>
    </w:p>
    <w:p w14:paraId="1EE3B7D5" w14:textId="181BD052" w:rsidR="005A3000" w:rsidRPr="004B68EA" w:rsidRDefault="00F452B5" w:rsidP="000B3600">
      <w:pPr>
        <w:pStyle w:val="NormalWeb"/>
        <w:adjustRightInd w:val="0"/>
        <w:snapToGrid w:val="0"/>
        <w:spacing w:before="120" w:beforeAutospacing="0" w:after="0" w:afterAutospacing="0" w:line="400" w:lineRule="exact"/>
        <w:ind w:right="49" w:firstLineChars="451" w:firstLine="1082"/>
        <w:rPr>
          <w:rFonts w:ascii="DFKai-SB" w:eastAsia="DFKai-SB" w:hAnsi="DFKai-SB" w:cs="PMingLiU"/>
          <w:sz w:val="24"/>
          <w:szCs w:val="24"/>
        </w:rPr>
      </w:pPr>
      <w:r w:rsidRPr="004B68EA">
        <w:rPr>
          <w:rFonts w:ascii="DFKai-SB" w:eastAsia="DFKai-SB" w:hAnsi="DFKai-SB" w:cs="PMingLiU" w:hint="eastAsia"/>
          <w:sz w:val="24"/>
          <w:szCs w:val="24"/>
        </w:rPr>
        <w:lastRenderedPageBreak/>
        <w:t>我採用了兩個機組去R</w:t>
      </w:r>
      <w:r w:rsidRPr="004B68EA">
        <w:rPr>
          <w:rFonts w:ascii="DFKai-SB" w:eastAsia="DFKai-SB" w:hAnsi="DFKai-SB" w:cs="PMingLiU"/>
          <w:sz w:val="24"/>
          <w:szCs w:val="24"/>
        </w:rPr>
        <w:t xml:space="preserve">un </w:t>
      </w:r>
      <w:r w:rsidRPr="004B68EA">
        <w:rPr>
          <w:rFonts w:ascii="DFKai-SB" w:eastAsia="DFKai-SB" w:hAnsi="DFKai-SB" w:cs="PMingLiU" w:hint="eastAsia"/>
          <w:sz w:val="24"/>
          <w:szCs w:val="24"/>
        </w:rPr>
        <w:t>「M</w:t>
      </w:r>
      <w:r w:rsidRPr="004B68EA">
        <w:rPr>
          <w:rFonts w:ascii="DFKai-SB" w:eastAsia="DFKai-SB" w:hAnsi="DFKai-SB" w:cs="PMingLiU"/>
          <w:sz w:val="24"/>
          <w:szCs w:val="24"/>
        </w:rPr>
        <w:t>SHV APP</w:t>
      </w:r>
      <w:r w:rsidRPr="004B68EA">
        <w:rPr>
          <w:rFonts w:ascii="DFKai-SB" w:eastAsia="DFKai-SB" w:hAnsi="DFKai-SB" w:cs="PMingLiU" w:hint="eastAsia"/>
          <w:sz w:val="24"/>
          <w:szCs w:val="24"/>
        </w:rPr>
        <w:t>」</w:t>
      </w:r>
      <w:r w:rsidR="009F168B" w:rsidRPr="004B68EA">
        <w:rPr>
          <w:rFonts w:ascii="DFKai-SB" w:eastAsia="DFKai-SB" w:hAnsi="DFKai-SB" w:cs="PMingLiU" w:hint="eastAsia"/>
          <w:sz w:val="24"/>
          <w:szCs w:val="24"/>
        </w:rPr>
        <w:t>、</w:t>
      </w:r>
      <w:r w:rsidRPr="004B68EA">
        <w:rPr>
          <w:rFonts w:ascii="DFKai-SB" w:eastAsia="DFKai-SB" w:hAnsi="DFKai-SB" w:cs="PMingLiU" w:hint="eastAsia"/>
          <w:sz w:val="24"/>
          <w:szCs w:val="24"/>
        </w:rPr>
        <w:t>我發現</w:t>
      </w:r>
      <w:r w:rsidR="00223302" w:rsidRPr="004B68EA">
        <w:rPr>
          <w:rFonts w:ascii="DFKai-SB" w:eastAsia="DFKai-SB" w:hAnsi="DFKai-SB" w:cs="PMingLiU" w:hint="eastAsia"/>
          <w:sz w:val="24"/>
          <w:szCs w:val="24"/>
        </w:rPr>
        <w:t>兩部機組在圖_41裡的「E</w:t>
      </w:r>
      <w:r w:rsidR="00223302" w:rsidRPr="004B68EA">
        <w:rPr>
          <w:rFonts w:ascii="DFKai-SB" w:eastAsia="DFKai-SB" w:hAnsi="DFKai-SB" w:cs="PMingLiU"/>
          <w:sz w:val="24"/>
          <w:szCs w:val="24"/>
        </w:rPr>
        <w:t>nable Decoded Text</w:t>
      </w:r>
      <w:r w:rsidR="00223302" w:rsidRPr="004B68EA">
        <w:rPr>
          <w:rFonts w:ascii="DFKai-SB" w:eastAsia="DFKai-SB" w:hAnsi="DFKai-SB" w:cs="PMingLiU" w:hint="eastAsia"/>
          <w:sz w:val="24"/>
          <w:szCs w:val="24"/>
        </w:rPr>
        <w:t>」(</w:t>
      </w:r>
      <w:r w:rsidR="00223302" w:rsidRPr="004B68EA">
        <w:rPr>
          <w:rFonts w:ascii="DFKai-SB" w:eastAsia="DFKai-SB" w:hAnsi="DFKai-SB" w:cs="PMingLiU" w:hint="eastAsia"/>
          <w:sz w:val="24"/>
          <w:szCs w:val="24"/>
          <w:highlight w:val="cyan"/>
        </w:rPr>
        <w:t>青色</w:t>
      </w:r>
      <w:r w:rsidR="00223302" w:rsidRPr="004B68EA">
        <w:rPr>
          <w:rFonts w:ascii="DFKai-SB" w:eastAsia="DFKai-SB" w:hAnsi="DFKai-SB" w:cs="PMingLiU" w:hint="eastAsia"/>
          <w:sz w:val="24"/>
          <w:szCs w:val="24"/>
        </w:rPr>
        <w:t>框內)都做「勾選(打X者)」時，只要</w:t>
      </w:r>
      <w:r w:rsidR="00521294" w:rsidRPr="004B68EA">
        <w:rPr>
          <w:rFonts w:ascii="DFKai-SB" w:eastAsia="DFKai-SB" w:hAnsi="DFKai-SB" w:cs="PMingLiU" w:hint="eastAsia"/>
          <w:sz w:val="24"/>
          <w:szCs w:val="24"/>
        </w:rPr>
        <w:t>任何一部機組做TX時、</w:t>
      </w:r>
      <w:r w:rsidR="00223302" w:rsidRPr="004B68EA">
        <w:rPr>
          <w:rFonts w:ascii="DFKai-SB" w:eastAsia="DFKai-SB" w:hAnsi="DFKai-SB" w:cs="PMingLiU" w:hint="eastAsia"/>
          <w:sz w:val="24"/>
          <w:szCs w:val="24"/>
        </w:rPr>
        <w:t>在C</w:t>
      </w:r>
      <w:r w:rsidR="00223302" w:rsidRPr="004B68EA">
        <w:rPr>
          <w:rFonts w:ascii="DFKai-SB" w:eastAsia="DFKai-SB" w:hAnsi="DFKai-SB" w:cs="PMingLiU"/>
          <w:sz w:val="24"/>
          <w:szCs w:val="24"/>
        </w:rPr>
        <w:t>all Roster</w:t>
      </w:r>
      <w:r w:rsidR="00223302" w:rsidRPr="004B68EA">
        <w:rPr>
          <w:rFonts w:ascii="DFKai-SB" w:eastAsia="DFKai-SB" w:hAnsi="DFKai-SB" w:cs="PMingLiU" w:hint="eastAsia"/>
          <w:sz w:val="24"/>
          <w:szCs w:val="24"/>
        </w:rPr>
        <w:t>視窗中會造成不斷的「螢幕更新」</w:t>
      </w:r>
      <w:r w:rsidR="00521294" w:rsidRPr="004B68EA">
        <w:rPr>
          <w:rFonts w:ascii="DFKai-SB" w:eastAsia="DFKai-SB" w:hAnsi="DFKai-SB" w:cs="PMingLiU" w:hint="eastAsia"/>
          <w:sz w:val="24"/>
          <w:szCs w:val="24"/>
        </w:rPr>
        <w:t>。</w:t>
      </w:r>
      <w:r w:rsidR="00223302" w:rsidRPr="004B68EA">
        <w:rPr>
          <w:rFonts w:ascii="DFKai-SB" w:eastAsia="DFKai-SB" w:hAnsi="DFKai-SB" w:cs="PMingLiU" w:hint="eastAsia"/>
          <w:sz w:val="24"/>
          <w:szCs w:val="24"/>
        </w:rPr>
        <w:t>我想可能是「MSHV APP」設計者，在做UDP之包封處理時，多做了一次的「R</w:t>
      </w:r>
      <w:r w:rsidR="00223302" w:rsidRPr="004B68EA">
        <w:rPr>
          <w:rFonts w:ascii="DFKai-SB" w:eastAsia="DFKai-SB" w:hAnsi="DFKai-SB" w:cs="PMingLiU"/>
          <w:sz w:val="24"/>
          <w:szCs w:val="24"/>
        </w:rPr>
        <w:t>ef</w:t>
      </w:r>
      <w:r w:rsidR="00396AE9" w:rsidRPr="004B68EA">
        <w:rPr>
          <w:rFonts w:ascii="DFKai-SB" w:eastAsia="DFKai-SB" w:hAnsi="DFKai-SB" w:cs="PMingLiU"/>
          <w:sz w:val="24"/>
          <w:szCs w:val="24"/>
        </w:rPr>
        <w:t>resh</w:t>
      </w:r>
      <w:r w:rsidR="00223302" w:rsidRPr="004B68EA">
        <w:rPr>
          <w:rFonts w:ascii="DFKai-SB" w:eastAsia="DFKai-SB" w:hAnsi="DFKai-SB" w:cs="PMingLiU" w:hint="eastAsia"/>
          <w:sz w:val="24"/>
          <w:szCs w:val="24"/>
        </w:rPr>
        <w:t>」動作所造的</w:t>
      </w:r>
      <w:r w:rsidR="00521294" w:rsidRPr="004B68EA">
        <w:rPr>
          <w:rFonts w:ascii="DFKai-SB" w:eastAsia="DFKai-SB" w:hAnsi="DFKai-SB" w:cs="PMingLiU" w:hint="eastAsia"/>
          <w:sz w:val="24"/>
          <w:szCs w:val="24"/>
        </w:rPr>
        <w:t>。因此，需要</w:t>
      </w:r>
      <w:r w:rsidRPr="004B68EA">
        <w:rPr>
          <w:rFonts w:ascii="DFKai-SB" w:eastAsia="DFKai-SB" w:hAnsi="DFKai-SB" w:cs="PMingLiU" w:hint="eastAsia"/>
          <w:sz w:val="24"/>
          <w:szCs w:val="24"/>
        </w:rPr>
        <w:t>配合使用</w:t>
      </w:r>
      <w:r w:rsidRPr="004B68EA">
        <w:rPr>
          <w:rFonts w:ascii="DFKai-SB" w:eastAsia="DFKai-SB" w:hAnsi="DFKai-SB" w:cs="PMingLiU"/>
          <w:sz w:val="24"/>
          <w:szCs w:val="24"/>
        </w:rPr>
        <w:t>Gridtracker</w:t>
      </w:r>
      <w:r w:rsidRPr="004B68EA">
        <w:rPr>
          <w:rFonts w:ascii="DFKai-SB" w:eastAsia="DFKai-SB" w:hAnsi="DFKai-SB" w:cs="PMingLiU" w:hint="eastAsia"/>
          <w:sz w:val="24"/>
          <w:szCs w:val="24"/>
        </w:rPr>
        <w:t>之</w:t>
      </w:r>
      <w:r w:rsidRPr="004B68EA">
        <w:rPr>
          <w:rFonts w:ascii="DFKai-SB" w:eastAsia="DFKai-SB" w:hAnsi="DFKai-SB" w:cs="PMingLiU"/>
          <w:sz w:val="24"/>
          <w:szCs w:val="24"/>
        </w:rPr>
        <w:t>Call Roster</w:t>
      </w:r>
      <w:r w:rsidRPr="004B68EA">
        <w:rPr>
          <w:rFonts w:ascii="DFKai-SB" w:eastAsia="DFKai-SB" w:hAnsi="DFKai-SB" w:cs="PMingLiU" w:hint="eastAsia"/>
          <w:sz w:val="24"/>
          <w:szCs w:val="24"/>
        </w:rPr>
        <w:t>時，</w:t>
      </w:r>
      <w:r w:rsidR="00521294" w:rsidRPr="004B68EA">
        <w:rPr>
          <w:rFonts w:ascii="DFKai-SB" w:eastAsia="DFKai-SB" w:hAnsi="DFKai-SB" w:cs="PMingLiU" w:hint="eastAsia"/>
          <w:sz w:val="24"/>
          <w:szCs w:val="24"/>
        </w:rPr>
        <w:t>「MSHV APP」在上述的「E</w:t>
      </w:r>
      <w:r w:rsidR="00521294" w:rsidRPr="004B68EA">
        <w:rPr>
          <w:rFonts w:ascii="DFKai-SB" w:eastAsia="DFKai-SB" w:hAnsi="DFKai-SB" w:cs="PMingLiU"/>
          <w:sz w:val="24"/>
          <w:szCs w:val="24"/>
        </w:rPr>
        <w:t>nable Decoded Text</w:t>
      </w:r>
      <w:r w:rsidR="00521294" w:rsidRPr="004B68EA">
        <w:rPr>
          <w:rFonts w:ascii="DFKai-SB" w:eastAsia="DFKai-SB" w:hAnsi="DFKai-SB" w:cs="PMingLiU" w:hint="eastAsia"/>
          <w:sz w:val="24"/>
          <w:szCs w:val="24"/>
        </w:rPr>
        <w:t>」之設定、只能限於一部機組。如果你仍然喜歡</w:t>
      </w:r>
      <w:r w:rsidR="009F168B" w:rsidRPr="004B68EA">
        <w:rPr>
          <w:rFonts w:ascii="DFKai-SB" w:eastAsia="DFKai-SB" w:hAnsi="DFKai-SB" w:cs="PMingLiU" w:hint="eastAsia"/>
          <w:sz w:val="24"/>
          <w:szCs w:val="24"/>
        </w:rPr>
        <w:t>要</w:t>
      </w:r>
      <w:r w:rsidR="00521294" w:rsidRPr="004B68EA">
        <w:rPr>
          <w:rFonts w:ascii="DFKai-SB" w:eastAsia="DFKai-SB" w:hAnsi="DFKai-SB" w:cs="PMingLiU" w:hint="eastAsia"/>
          <w:sz w:val="24"/>
          <w:szCs w:val="24"/>
        </w:rPr>
        <w:t>用「M</w:t>
      </w:r>
      <w:r w:rsidR="00521294" w:rsidRPr="004B68EA">
        <w:rPr>
          <w:rFonts w:ascii="DFKai-SB" w:eastAsia="DFKai-SB" w:hAnsi="DFKai-SB" w:cs="PMingLiU"/>
          <w:sz w:val="24"/>
          <w:szCs w:val="24"/>
        </w:rPr>
        <w:t>SHV APP</w:t>
      </w:r>
      <w:r w:rsidR="00521294" w:rsidRPr="004B68EA">
        <w:rPr>
          <w:rFonts w:ascii="DFKai-SB" w:eastAsia="DFKai-SB" w:hAnsi="DFKai-SB" w:cs="PMingLiU" w:hint="eastAsia"/>
          <w:sz w:val="24"/>
          <w:szCs w:val="24"/>
        </w:rPr>
        <w:t>」時，那就妥協一下，</w:t>
      </w:r>
      <w:r w:rsidR="009F168B" w:rsidRPr="004B68EA">
        <w:rPr>
          <w:rFonts w:ascii="DFKai-SB" w:eastAsia="DFKai-SB" w:hAnsi="DFKai-SB" w:cs="PMingLiU" w:hint="eastAsia"/>
          <w:sz w:val="24"/>
          <w:szCs w:val="24"/>
        </w:rPr>
        <w:t>將</w:t>
      </w:r>
      <w:r w:rsidR="00521294" w:rsidRPr="004B68EA">
        <w:rPr>
          <w:rFonts w:ascii="DFKai-SB" w:eastAsia="DFKai-SB" w:hAnsi="DFKai-SB" w:cs="PMingLiU" w:hint="eastAsia"/>
          <w:sz w:val="24"/>
          <w:szCs w:val="24"/>
        </w:rPr>
        <w:t>經常使用到的第一部機組(如IC-7300)採「M</w:t>
      </w:r>
      <w:r w:rsidR="00521294" w:rsidRPr="004B68EA">
        <w:rPr>
          <w:rFonts w:ascii="DFKai-SB" w:eastAsia="DFKai-SB" w:hAnsi="DFKai-SB" w:cs="PMingLiU"/>
          <w:sz w:val="24"/>
          <w:szCs w:val="24"/>
        </w:rPr>
        <w:t>SHV APP</w:t>
      </w:r>
      <w:r w:rsidR="00521294" w:rsidRPr="004B68EA">
        <w:rPr>
          <w:rFonts w:ascii="DFKai-SB" w:eastAsia="DFKai-SB" w:hAnsi="DFKai-SB" w:cs="PMingLiU" w:hint="eastAsia"/>
          <w:sz w:val="24"/>
          <w:szCs w:val="24"/>
        </w:rPr>
        <w:t>」，上述的「E</w:t>
      </w:r>
      <w:r w:rsidR="00521294" w:rsidRPr="004B68EA">
        <w:rPr>
          <w:rFonts w:ascii="DFKai-SB" w:eastAsia="DFKai-SB" w:hAnsi="DFKai-SB" w:cs="PMingLiU"/>
          <w:sz w:val="24"/>
          <w:szCs w:val="24"/>
        </w:rPr>
        <w:t>nable Decoded Text</w:t>
      </w:r>
      <w:r w:rsidR="00521294" w:rsidRPr="004B68EA">
        <w:rPr>
          <w:rFonts w:ascii="DFKai-SB" w:eastAsia="DFKai-SB" w:hAnsi="DFKai-SB" w:cs="PMingLiU" w:hint="eastAsia"/>
          <w:sz w:val="24"/>
          <w:szCs w:val="24"/>
        </w:rPr>
        <w:t>」</w:t>
      </w:r>
      <w:r w:rsidR="009F168B" w:rsidRPr="004B68EA">
        <w:rPr>
          <w:rFonts w:ascii="DFKai-SB" w:eastAsia="DFKai-SB" w:hAnsi="DFKai-SB" w:cs="PMingLiU" w:hint="eastAsia"/>
          <w:sz w:val="24"/>
          <w:szCs w:val="24"/>
        </w:rPr>
        <w:t>就</w:t>
      </w:r>
      <w:r w:rsidR="00521294" w:rsidRPr="004B68EA">
        <w:rPr>
          <w:rFonts w:ascii="DFKai-SB" w:eastAsia="DFKai-SB" w:hAnsi="DFKai-SB" w:cs="PMingLiU" w:hint="eastAsia"/>
          <w:sz w:val="24"/>
          <w:szCs w:val="24"/>
        </w:rPr>
        <w:t>可以去做勾選。第二部機組(如I</w:t>
      </w:r>
      <w:r w:rsidR="00521294" w:rsidRPr="004B68EA">
        <w:rPr>
          <w:rFonts w:ascii="DFKai-SB" w:eastAsia="DFKai-SB" w:hAnsi="DFKai-SB" w:cs="PMingLiU"/>
          <w:sz w:val="24"/>
          <w:szCs w:val="24"/>
        </w:rPr>
        <w:t>C-9700)</w:t>
      </w:r>
      <w:r w:rsidR="00521294" w:rsidRPr="004B68EA">
        <w:rPr>
          <w:rFonts w:ascii="DFKai-SB" w:eastAsia="DFKai-SB" w:hAnsi="DFKai-SB" w:cs="PMingLiU" w:hint="eastAsia"/>
          <w:sz w:val="24"/>
          <w:szCs w:val="24"/>
        </w:rPr>
        <w:t>則去採用「W</w:t>
      </w:r>
      <w:r w:rsidR="00521294" w:rsidRPr="004B68EA">
        <w:rPr>
          <w:rFonts w:ascii="DFKai-SB" w:eastAsia="DFKai-SB" w:hAnsi="DFKai-SB" w:cs="PMingLiU"/>
          <w:sz w:val="24"/>
          <w:szCs w:val="24"/>
        </w:rPr>
        <w:t>SJT-X APP</w:t>
      </w:r>
      <w:r w:rsidR="00521294" w:rsidRPr="004B68EA">
        <w:rPr>
          <w:rFonts w:ascii="DFKai-SB" w:eastAsia="DFKai-SB" w:hAnsi="DFKai-SB" w:cs="PMingLiU" w:hint="eastAsia"/>
          <w:sz w:val="24"/>
          <w:szCs w:val="24"/>
        </w:rPr>
        <w:t>」或「JTDX APP」。如此所做的「</w:t>
      </w:r>
      <w:bookmarkStart w:id="62" w:name="混血搭配"/>
      <w:r w:rsidR="00521294" w:rsidRPr="004B68EA">
        <w:rPr>
          <w:rFonts w:ascii="DFKai-SB" w:eastAsia="DFKai-SB" w:hAnsi="DFKai-SB" w:cs="PMingLiU" w:hint="eastAsia"/>
          <w:sz w:val="32"/>
          <w:szCs w:val="32"/>
          <w:highlight w:val="yellow"/>
        </w:rPr>
        <w:t>混血搭配</w:t>
      </w:r>
      <w:bookmarkEnd w:id="62"/>
      <w:r w:rsidR="00EC2F17" w:rsidRPr="004B68EA">
        <w:rPr>
          <w:rFonts w:ascii="DFKai-SB" w:eastAsia="DFKai-SB" w:hAnsi="DFKai-SB" w:cs="PMingLiU" w:hint="eastAsia"/>
          <w:sz w:val="24"/>
          <w:szCs w:val="24"/>
        </w:rPr>
        <w:t>」</w:t>
      </w:r>
      <w:r w:rsidR="00521294" w:rsidRPr="004B68EA">
        <w:rPr>
          <w:rFonts w:ascii="DFKai-SB" w:eastAsia="DFKai-SB" w:hAnsi="DFKai-SB" w:cs="PMingLiU" w:hint="eastAsia"/>
          <w:sz w:val="24"/>
          <w:szCs w:val="24"/>
        </w:rPr>
        <w:t>，也是可行的。</w:t>
      </w:r>
      <w:r w:rsidR="005A3000" w:rsidRPr="004B68EA">
        <w:rPr>
          <w:rFonts w:ascii="DFKai-SB" w:eastAsia="DFKai-SB" w:hAnsi="DFKai-SB" w:cs="PMingLiU" w:hint="eastAsia"/>
          <w:sz w:val="24"/>
          <w:szCs w:val="24"/>
        </w:rPr>
        <w:t>批次檔就這麼寫</w:t>
      </w:r>
      <w:r w:rsidR="009F168B" w:rsidRPr="004B68EA">
        <w:rPr>
          <w:rFonts w:ascii="DFKai-SB" w:eastAsia="DFKai-SB" w:hAnsi="DFKai-SB" w:cs="PMingLiU" w:hint="eastAsia"/>
          <w:sz w:val="24"/>
          <w:szCs w:val="24"/>
        </w:rPr>
        <w:t>(注意要用「全路徑」喔!)</w:t>
      </w:r>
      <w:r w:rsidR="005A3000" w:rsidRPr="004B68EA">
        <w:rPr>
          <w:rFonts w:ascii="DFKai-SB" w:eastAsia="DFKai-SB" w:hAnsi="DFKai-SB" w:cs="PMingLiU" w:hint="eastAsia"/>
          <w:sz w:val="24"/>
          <w:szCs w:val="24"/>
        </w:rPr>
        <w:t>:</w:t>
      </w:r>
    </w:p>
    <w:p w14:paraId="3FA31595" w14:textId="77777777" w:rsidR="005A3000" w:rsidRPr="004B68EA" w:rsidRDefault="005A3000" w:rsidP="000B3600">
      <w:pPr>
        <w:adjustRightInd w:val="0"/>
        <w:snapToGrid w:val="0"/>
        <w:spacing w:line="260" w:lineRule="exact"/>
        <w:ind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t>::======================================================</w:t>
      </w:r>
    </w:p>
    <w:p w14:paraId="6E7FC274" w14:textId="77777777" w:rsidR="005A3000" w:rsidRPr="004B68EA" w:rsidRDefault="005A3000" w:rsidP="000B3600">
      <w:pPr>
        <w:adjustRightInd w:val="0"/>
        <w:snapToGrid w:val="0"/>
        <w:spacing w:line="260" w:lineRule="exact"/>
        <w:ind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t>:: Echo Run MSHV (Using Schedule_1)</w:t>
      </w:r>
    </w:p>
    <w:p w14:paraId="3653C75D" w14:textId="77777777" w:rsidR="005A3000" w:rsidRPr="004B68EA" w:rsidRDefault="005A3000" w:rsidP="000B3600">
      <w:pPr>
        <w:adjustRightInd w:val="0"/>
        <w:snapToGrid w:val="0"/>
        <w:spacing w:line="260" w:lineRule="exact"/>
        <w:ind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t xml:space="preserve">start </w:t>
      </w:r>
      <w:r w:rsidRPr="004B68EA">
        <w:rPr>
          <w:rFonts w:ascii="DFKai-SB" w:eastAsia="DFKai-SB" w:hAnsi="DFKai-SB"/>
          <w:sz w:val="24"/>
          <w:szCs w:val="24"/>
          <w:highlight w:val="yellow"/>
        </w:rPr>
        <w:t>C:\MSHV\Rig1\</w:t>
      </w:r>
      <w:r w:rsidRPr="004B68EA">
        <w:rPr>
          <w:rFonts w:ascii="DFKai-SB" w:eastAsia="DFKai-SB" w:hAnsi="DFKai-SB"/>
          <w:sz w:val="24"/>
          <w:szCs w:val="24"/>
        </w:rPr>
        <w:t xml:space="preserve">MSHV_WIN64.exe </w:t>
      </w:r>
    </w:p>
    <w:p w14:paraId="471411ED" w14:textId="77777777" w:rsidR="005A3000" w:rsidRPr="004B68EA" w:rsidRDefault="005A3000" w:rsidP="000B3600">
      <w:pPr>
        <w:adjustRightInd w:val="0"/>
        <w:snapToGrid w:val="0"/>
        <w:spacing w:line="260" w:lineRule="exact"/>
        <w:ind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t>::Set Rig_1 forIC-7300 if using OmniRig</w:t>
      </w:r>
    </w:p>
    <w:p w14:paraId="68009473" w14:textId="77777777" w:rsidR="005A3000" w:rsidRPr="004B68EA" w:rsidRDefault="005A3000" w:rsidP="000B3600">
      <w:pPr>
        <w:adjustRightInd w:val="0"/>
        <w:snapToGrid w:val="0"/>
        <w:spacing w:line="260" w:lineRule="exact"/>
        <w:ind w:right="49"/>
        <w:rPr>
          <w:rFonts w:ascii="DFKai-SB" w:eastAsia="DFKai-SB" w:hAnsi="DFKai-SB"/>
          <w:sz w:val="24"/>
          <w:szCs w:val="24"/>
        </w:rPr>
      </w:pPr>
    </w:p>
    <w:p w14:paraId="794BFA6F" w14:textId="2A5087D2" w:rsidR="005A3000" w:rsidRPr="004B68EA" w:rsidRDefault="005A3000" w:rsidP="000B3600">
      <w:pPr>
        <w:adjustRightInd w:val="0"/>
        <w:snapToGrid w:val="0"/>
        <w:spacing w:line="260" w:lineRule="exact"/>
        <w:ind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t xml:space="preserve">start </w:t>
      </w:r>
      <w:r w:rsidRPr="004B68EA">
        <w:rPr>
          <w:rFonts w:ascii="DFKai-SB" w:eastAsia="DFKai-SB" w:hAnsi="DFKai-SB"/>
          <w:sz w:val="24"/>
          <w:szCs w:val="24"/>
          <w:highlight w:val="yellow"/>
        </w:rPr>
        <w:t>C:\WSJT\wsjtx\bin\</w:t>
      </w:r>
      <w:r w:rsidRPr="004B68EA">
        <w:rPr>
          <w:rFonts w:ascii="DFKai-SB" w:eastAsia="DFKai-SB" w:hAnsi="DFKai-SB"/>
          <w:sz w:val="24"/>
          <w:szCs w:val="24"/>
        </w:rPr>
        <w:t xml:space="preserve">wsjtx.exe --rig-name=IC9700 </w:t>
      </w:r>
    </w:p>
    <w:p w14:paraId="72D35B6C" w14:textId="3F924CE4" w:rsidR="005A3000" w:rsidRPr="004B68EA" w:rsidRDefault="005A3000" w:rsidP="000B3600">
      <w:pPr>
        <w:adjustRightInd w:val="0"/>
        <w:snapToGrid w:val="0"/>
        <w:spacing w:line="260" w:lineRule="exact"/>
        <w:ind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t>::Set Rig_</w:t>
      </w:r>
      <w:r w:rsidRPr="004B68EA">
        <w:rPr>
          <w:rFonts w:ascii="DFKai-SB" w:eastAsia="DFKai-SB" w:hAnsi="DFKai-SB" w:hint="eastAsia"/>
          <w:sz w:val="24"/>
          <w:szCs w:val="24"/>
        </w:rPr>
        <w:t>2</w:t>
      </w:r>
      <w:r w:rsidRPr="004B68EA">
        <w:rPr>
          <w:rFonts w:ascii="DFKai-SB" w:eastAsia="DFKai-SB" w:hAnsi="DFKai-SB"/>
          <w:sz w:val="24"/>
          <w:szCs w:val="24"/>
        </w:rPr>
        <w:t xml:space="preserve"> forIC-9700 if using OmniRig</w:t>
      </w:r>
    </w:p>
    <w:p w14:paraId="237C930D" w14:textId="1D0A5347" w:rsidR="005A3000" w:rsidRPr="004B68EA" w:rsidRDefault="005A3000" w:rsidP="000B3600">
      <w:pPr>
        <w:adjustRightInd w:val="0"/>
        <w:snapToGrid w:val="0"/>
        <w:spacing w:line="260" w:lineRule="exact"/>
        <w:ind w:right="49"/>
        <w:rPr>
          <w:rFonts w:ascii="DFKai-SB" w:eastAsia="DFKai-SB" w:hAnsi="DFKai-SB" w:cs="PMingLiU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t>::======================================================</w:t>
      </w:r>
    </w:p>
    <w:p w14:paraId="4A105F84" w14:textId="5D2C9296" w:rsidR="000256AC" w:rsidRPr="004B68EA" w:rsidRDefault="000256AC" w:rsidP="00E9098C">
      <w:pPr>
        <w:pStyle w:val="NormalWeb"/>
        <w:adjustRightInd w:val="0"/>
        <w:snapToGrid w:val="0"/>
        <w:spacing w:before="0" w:beforeAutospacing="0" w:after="60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noProof/>
          <w:sz w:val="24"/>
          <w:szCs w:val="24"/>
        </w:rPr>
        <w:lastRenderedPageBreak/>
        <w:drawing>
          <wp:anchor distT="0" distB="0" distL="114300" distR="114300" simplePos="0" relativeHeight="251965952" behindDoc="0" locked="1" layoutInCell="1" allowOverlap="0" wp14:anchorId="712D289C" wp14:editId="5FCA29CD">
            <wp:simplePos x="0" y="0"/>
            <wp:positionH relativeFrom="margin">
              <wp:posOffset>0</wp:posOffset>
            </wp:positionH>
            <wp:positionV relativeFrom="paragraph">
              <wp:posOffset>143510</wp:posOffset>
            </wp:positionV>
            <wp:extent cx="6039000" cy="4730040"/>
            <wp:effectExtent l="0" t="0" r="133350" b="128270"/>
            <wp:wrapTopAndBottom/>
            <wp:docPr id="926830441" name="Picture 926830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830441" name="Picture 926830441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9000" cy="4730040"/>
                    </a:xfrm>
                    <a:prstGeom prst="rect">
                      <a:avLst/>
                    </a:prstGeom>
                    <a:effectLst>
                      <a:outerShdw blurRad="50800" dist="101600" dir="2700000" algn="tl" rotWithShape="0">
                        <a:schemeClr val="tx2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4F6A" w:rsidRPr="004B68EA">
        <w:rPr>
          <w:rFonts w:ascii="DFKai-SB" w:eastAsia="DFKai-SB" w:hAnsi="DFKai-SB" w:hint="eastAsia"/>
          <w:sz w:val="24"/>
          <w:szCs w:val="24"/>
        </w:rPr>
        <w:t>圖_42 MSHV APP配合N1MM+使用時在N1MM之設定</w:t>
      </w:r>
    </w:p>
    <w:p w14:paraId="56AA9273" w14:textId="0994A777" w:rsidR="000256AC" w:rsidRPr="004B68EA" w:rsidRDefault="00866474" w:rsidP="000B3600">
      <w:pPr>
        <w:pStyle w:val="NormalWeb"/>
        <w:adjustRightInd w:val="0"/>
        <w:snapToGrid w:val="0"/>
        <w:spacing w:before="120" w:beforeAutospacing="0" w:after="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再次強調，此一畫面是在你運行與「</w:t>
      </w:r>
      <w:r w:rsidR="00054E89" w:rsidRPr="004B68EA">
        <w:rPr>
          <w:rFonts w:ascii="DFKai-SB" w:eastAsia="DFKai-SB" w:hAnsi="DFKai-SB"/>
          <w:sz w:val="24"/>
          <w:szCs w:val="24"/>
        </w:rPr>
        <w:t>M</w:t>
      </w:r>
      <w:r w:rsidRPr="004B68EA">
        <w:rPr>
          <w:rFonts w:ascii="DFKai-SB" w:eastAsia="DFKai-SB" w:hAnsi="DFKai-SB" w:hint="eastAsia"/>
          <w:sz w:val="24"/>
          <w:szCs w:val="24"/>
        </w:rPr>
        <w:t>SHV APP」的批次檔(如</w:t>
      </w:r>
      <w:r w:rsidRPr="004B68EA">
        <w:rPr>
          <w:rFonts w:ascii="DFKai-SB" w:eastAsia="DFKai-SB" w:hAnsi="DFKai-SB"/>
          <w:sz w:val="24"/>
          <w:szCs w:val="24"/>
        </w:rPr>
        <w:t>4APP_N1MM_MSHV_1R.bat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或</w:t>
      </w:r>
      <w:r w:rsidRPr="004B68EA">
        <w:rPr>
          <w:rFonts w:ascii="DFKai-SB" w:eastAsia="DFKai-SB" w:hAnsi="DFKai-SB"/>
          <w:sz w:val="24"/>
          <w:szCs w:val="24"/>
        </w:rPr>
        <w:t>4APP_N1MM_MSHV_2R.bat)</w:t>
      </w:r>
      <w:r w:rsidRPr="004B68EA">
        <w:rPr>
          <w:rFonts w:ascii="DFKai-SB" w:eastAsia="DFKai-SB" w:hAnsi="DFKai-SB" w:hint="eastAsia"/>
          <w:sz w:val="24"/>
          <w:szCs w:val="24"/>
        </w:rPr>
        <w:t>後，才去開啟「Co</w:t>
      </w:r>
      <w:r w:rsidRPr="004B68EA">
        <w:rPr>
          <w:rFonts w:ascii="DFKai-SB" w:eastAsia="DFKai-SB" w:hAnsi="DFKai-SB"/>
          <w:sz w:val="24"/>
          <w:szCs w:val="24"/>
        </w:rPr>
        <w:t>nfugere</w:t>
      </w:r>
      <w:r w:rsidRPr="004B68EA">
        <w:rPr>
          <w:rFonts w:ascii="DFKai-SB" w:eastAsia="DFKai-SB" w:hAnsi="DFKai-SB"/>
          <w:sz w:val="24"/>
          <w:szCs w:val="24"/>
        </w:rPr>
        <w:sym w:font="Wingdings" w:char="F0E0"/>
      </w:r>
      <w:r w:rsidRPr="004B68EA">
        <w:rPr>
          <w:rFonts w:ascii="DFKai-SB" w:eastAsia="DFKai-SB" w:hAnsi="DFKai-SB"/>
          <w:sz w:val="24"/>
          <w:szCs w:val="24"/>
        </w:rPr>
        <w:t>WSJT/JTDX</w:t>
      </w:r>
      <w:r w:rsidRPr="004B68EA">
        <w:rPr>
          <w:rFonts w:ascii="DFKai-SB" w:eastAsia="DFKai-SB" w:hAnsi="DFKai-SB" w:hint="eastAsia"/>
          <w:sz w:val="24"/>
          <w:szCs w:val="24"/>
        </w:rPr>
        <w:t>」之選項卡時才會有的畫面。此一設定會存在</w:t>
      </w:r>
      <w:r w:rsidR="001E79BA" w:rsidRPr="004B68EA">
        <w:rPr>
          <w:rFonts w:ascii="DFKai-SB" w:eastAsia="DFKai-SB" w:hAnsi="DFKai-SB" w:hint="eastAsia"/>
          <w:sz w:val="24"/>
          <w:szCs w:val="24"/>
        </w:rPr>
        <w:t>其</w:t>
      </w:r>
      <w:r w:rsidRPr="004B68EA">
        <w:rPr>
          <w:rFonts w:ascii="DFKai-SB" w:eastAsia="DFKai-SB" w:hAnsi="DFKai-SB" w:hint="eastAsia"/>
          <w:sz w:val="24"/>
          <w:szCs w:val="24"/>
        </w:rPr>
        <w:t>調用N</w:t>
      </w:r>
      <w:r w:rsidRPr="004B68EA">
        <w:rPr>
          <w:rFonts w:ascii="DFKai-SB" w:eastAsia="DFKai-SB" w:hAnsi="DFKai-SB"/>
          <w:sz w:val="24"/>
          <w:szCs w:val="24"/>
        </w:rPr>
        <w:t>1MM+</w:t>
      </w:r>
      <w:r w:rsidRPr="004B68EA">
        <w:rPr>
          <w:rFonts w:ascii="DFKai-SB" w:eastAsia="DFKai-SB" w:hAnsi="DFKai-SB" w:hint="eastAsia"/>
          <w:sz w:val="24"/>
          <w:szCs w:val="24"/>
        </w:rPr>
        <w:t>的對應配置「INI檔」</w:t>
      </w:r>
      <w:r w:rsidR="001E79BA" w:rsidRPr="004B68EA">
        <w:rPr>
          <w:rFonts w:ascii="DFKai-SB" w:eastAsia="DFKai-SB" w:hAnsi="DFKai-SB" w:hint="eastAsia"/>
          <w:sz w:val="24"/>
          <w:szCs w:val="24"/>
        </w:rPr>
        <w:t>中</w:t>
      </w:r>
      <w:r w:rsidRPr="004B68EA">
        <w:rPr>
          <w:rFonts w:ascii="DFKai-SB" w:eastAsia="DFKai-SB" w:hAnsi="DFKai-SB" w:hint="eastAsia"/>
          <w:sz w:val="24"/>
          <w:szCs w:val="24"/>
        </w:rPr>
        <w:t>。這個「INI檔」是有其獨立的檔案，不會與其他的設定</w:t>
      </w:r>
      <w:r w:rsidR="00825546" w:rsidRPr="004B68EA">
        <w:rPr>
          <w:rFonts w:ascii="DFKai-SB" w:eastAsia="DFKai-SB" w:hAnsi="DFKai-SB" w:hint="eastAsia"/>
          <w:sz w:val="24"/>
          <w:szCs w:val="24"/>
        </w:rPr>
        <w:t>相同。</w:t>
      </w:r>
      <w:r w:rsidR="00364B5F" w:rsidRPr="004B68EA">
        <w:rPr>
          <w:rFonts w:ascii="DFKai-SB" w:eastAsia="DFKai-SB" w:hAnsi="DFKai-SB" w:hint="eastAsia"/>
          <w:sz w:val="24"/>
          <w:szCs w:val="24"/>
        </w:rPr>
        <w:t>請看「圖_43</w:t>
      </w:r>
      <w:r w:rsidR="00364B5F" w:rsidRPr="004B68EA">
        <w:rPr>
          <w:rFonts w:ascii="DFKai-SB" w:eastAsia="DFKai-SB" w:hAnsi="DFKai-SB" w:cs="DFKai-SB"/>
          <w:sz w:val="24"/>
          <w:szCs w:val="24"/>
        </w:rPr>
        <w:t xml:space="preserve"> </w:t>
      </w:r>
      <w:r w:rsidR="00364B5F" w:rsidRPr="004B68EA">
        <w:rPr>
          <w:rFonts w:ascii="DFKai-SB" w:eastAsia="DFKai-SB" w:hAnsi="DFKai-SB"/>
          <w:sz w:val="24"/>
          <w:szCs w:val="24"/>
        </w:rPr>
        <w:t>4APP_N1MM_MSHV_2R.BAT"</w:t>
      </w:r>
      <w:r w:rsidR="00364B5F" w:rsidRPr="004B68EA">
        <w:rPr>
          <w:rFonts w:ascii="DFKai-SB" w:eastAsia="DFKai-SB" w:hAnsi="DFKai-SB" w:hint="eastAsia"/>
          <w:sz w:val="24"/>
          <w:szCs w:val="24"/>
        </w:rPr>
        <w:t>的截圖」</w:t>
      </w:r>
      <w:r w:rsidR="00825546" w:rsidRPr="004B68EA">
        <w:rPr>
          <w:rFonts w:ascii="DFKai-SB" w:eastAsia="DFKai-SB" w:hAnsi="DFKai-SB" w:hint="eastAsia"/>
          <w:sz w:val="24"/>
          <w:szCs w:val="24"/>
        </w:rPr>
        <w:t>。</w:t>
      </w:r>
    </w:p>
    <w:p w14:paraId="40AF885D" w14:textId="3CBBD494" w:rsidR="00E516A9" w:rsidRPr="004B68EA" w:rsidRDefault="00364B5F" w:rsidP="00E9098C">
      <w:pPr>
        <w:pStyle w:val="NormalWeb"/>
        <w:adjustRightInd w:val="0"/>
        <w:snapToGrid w:val="0"/>
        <w:spacing w:before="0" w:beforeAutospacing="0" w:after="60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noProof/>
          <w:sz w:val="24"/>
          <w:szCs w:val="24"/>
        </w:rPr>
        <w:lastRenderedPageBreak/>
        <w:drawing>
          <wp:anchor distT="0" distB="0" distL="114300" distR="114300" simplePos="0" relativeHeight="251966976" behindDoc="0" locked="1" layoutInCell="1" allowOverlap="0" wp14:anchorId="714217EC" wp14:editId="69B27968">
            <wp:simplePos x="0" y="0"/>
            <wp:positionH relativeFrom="margin">
              <wp:posOffset>0</wp:posOffset>
            </wp:positionH>
            <wp:positionV relativeFrom="paragraph">
              <wp:posOffset>143510</wp:posOffset>
            </wp:positionV>
            <wp:extent cx="5997600" cy="2800440"/>
            <wp:effectExtent l="0" t="0" r="136525" b="133350"/>
            <wp:wrapTopAndBottom/>
            <wp:docPr id="12058405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5840515" name="Picture 1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7600" cy="2800440"/>
                    </a:xfrm>
                    <a:prstGeom prst="rect">
                      <a:avLst/>
                    </a:prstGeom>
                    <a:effectLst>
                      <a:outerShdw blurRad="50800" dist="101600" dir="2700000" algn="tl" rotWithShape="0">
                        <a:schemeClr val="tx2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圖_43</w:t>
      </w:r>
      <w:r w:rsidRPr="00E9098C">
        <w:rPr>
          <w:rFonts w:ascii="DFKai-SB" w:eastAsia="DFKai-SB" w:hAnsi="DFKai-SB"/>
          <w:sz w:val="24"/>
          <w:szCs w:val="24"/>
        </w:rPr>
        <w:t xml:space="preserve"> 4APP_N1MM_MSHV_2R.BAT"</w:t>
      </w:r>
      <w:r w:rsidRPr="00E9098C">
        <w:rPr>
          <w:rFonts w:ascii="DFKai-SB" w:eastAsia="DFKai-SB" w:hAnsi="DFKai-SB" w:hint="eastAsia"/>
          <w:sz w:val="24"/>
          <w:szCs w:val="24"/>
        </w:rPr>
        <w:t>的截圖</w:t>
      </w:r>
    </w:p>
    <w:p w14:paraId="60C1A835" w14:textId="57AB3562" w:rsidR="001E79BA" w:rsidRPr="004B68EA" w:rsidRDefault="006B09CA" w:rsidP="00FD23FD">
      <w:pPr>
        <w:pStyle w:val="NormalWeb"/>
        <w:adjustRightInd w:val="0"/>
        <w:snapToGrid w:val="0"/>
        <w:spacing w:before="120" w:beforeAutospacing="0" w:after="0" w:afterAutospacing="0" w:line="400" w:lineRule="exact"/>
        <w:ind w:right="51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在N1MM+ APP中、</w:t>
      </w:r>
      <w:r w:rsidR="001E79BA" w:rsidRPr="004B68EA">
        <w:rPr>
          <w:rFonts w:ascii="DFKai-SB" w:eastAsia="DFKai-SB" w:hAnsi="DFKai-SB" w:hint="eastAsia"/>
          <w:sz w:val="24"/>
          <w:szCs w:val="24"/>
        </w:rPr>
        <w:t>所有的如圖_42之設定後，都會有各自的「I</w:t>
      </w:r>
      <w:r w:rsidR="001E79BA" w:rsidRPr="004B68EA">
        <w:rPr>
          <w:rFonts w:ascii="DFKai-SB" w:eastAsia="DFKai-SB" w:hAnsi="DFKai-SB"/>
          <w:sz w:val="24"/>
          <w:szCs w:val="24"/>
        </w:rPr>
        <w:t>NI</w:t>
      </w:r>
      <w:r w:rsidR="001E79BA" w:rsidRPr="004B68EA">
        <w:rPr>
          <w:rFonts w:ascii="DFKai-SB" w:eastAsia="DFKai-SB" w:hAnsi="DFKai-SB" w:hint="eastAsia"/>
          <w:sz w:val="24"/>
          <w:szCs w:val="24"/>
        </w:rPr>
        <w:t>」檔名；於圖_43中你就可以很清楚的看到六個不同的</w:t>
      </w:r>
      <w:r w:rsidR="001E79BA" w:rsidRPr="004B68EA">
        <w:rPr>
          <w:rFonts w:ascii="DFKai-SB" w:eastAsia="DFKai-SB" w:hAnsi="DFKai-SB" w:hint="eastAsia"/>
          <w:sz w:val="24"/>
          <w:szCs w:val="24"/>
          <w:u w:val="single"/>
        </w:rPr>
        <w:t>N1MM的多重配置檔</w:t>
      </w:r>
      <w:r w:rsidR="001E79BA" w:rsidRPr="004B68EA">
        <w:rPr>
          <w:rFonts w:ascii="DFKai-SB" w:eastAsia="DFKai-SB" w:hAnsi="DFKai-SB" w:hint="eastAsia"/>
          <w:sz w:val="24"/>
          <w:szCs w:val="24"/>
        </w:rPr>
        <w:t>「INI」。</w:t>
      </w:r>
    </w:p>
    <w:p w14:paraId="569328C4" w14:textId="4CEB8F67" w:rsidR="001E79BA" w:rsidRPr="004B68EA" w:rsidRDefault="001E79BA" w:rsidP="00FD23FD">
      <w:pPr>
        <w:adjustRightInd w:val="0"/>
        <w:snapToGrid w:val="0"/>
        <w:spacing w:before="120" w:line="400" w:lineRule="exact"/>
        <w:ind w:right="51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有關「N1MM的多重配置檔」請參考</w:t>
      </w:r>
      <w:r w:rsidR="00FD23FD">
        <w:rPr>
          <w:rFonts w:ascii="DFKai-SB" w:eastAsia="DFKai-SB" w:hAnsi="DFKai-SB" w:hint="eastAsia"/>
          <w:sz w:val="24"/>
          <w:szCs w:val="24"/>
        </w:rPr>
        <w:t>「</w:t>
      </w:r>
      <w:hyperlink r:id="rId59" w:anchor="N1MM的多重配置MultipleConfiguration" w:history="1">
        <w:r w:rsidR="00FD23FD" w:rsidRPr="00FD23FD">
          <w:rPr>
            <w:rStyle w:val="Hyperlink"/>
            <w:rFonts w:eastAsia="DFKai-SB" w:hint="eastAsia"/>
            <w:szCs w:val="24"/>
          </w:rPr>
          <w:t>如何整合N1MM+WSJT-X(或JTDX)及Gridtracker於Log4OM中.docx的「N1MM的多重配置MultipleConfiguration</w:t>
        </w:r>
      </w:hyperlink>
      <w:r w:rsidR="00FD23FD">
        <w:rPr>
          <w:rFonts w:ascii="DFKai-SB" w:eastAsia="DFKai-SB" w:hAnsi="DFKai-SB" w:hint="eastAsia"/>
          <w:sz w:val="24"/>
          <w:szCs w:val="24"/>
        </w:rPr>
        <w:t>」</w:t>
      </w:r>
      <w:r w:rsidRPr="004B68EA">
        <w:rPr>
          <w:rFonts w:ascii="DFKai-SB" w:eastAsia="DFKai-SB" w:hAnsi="DFKai-SB" w:hint="eastAsia"/>
          <w:sz w:val="24"/>
          <w:szCs w:val="24"/>
        </w:rPr>
        <w:t>。</w:t>
      </w:r>
    </w:p>
    <w:p w14:paraId="532DF3A9" w14:textId="1CE45C37" w:rsidR="002B6C0A" w:rsidRPr="004B68EA" w:rsidRDefault="005D7422" w:rsidP="00FD23FD">
      <w:pPr>
        <w:adjustRightInd w:val="0"/>
        <w:snapToGrid w:val="0"/>
        <w:spacing w:before="120" w:line="400" w:lineRule="exact"/>
        <w:ind w:leftChars="10" w:left="656" w:right="51" w:hangingChars="264" w:hanging="634"/>
        <w:rPr>
          <w:rFonts w:ascii="DFKai-SB" w:eastAsia="DFKai-SB" w:hAnsi="DFKai-SB"/>
          <w:sz w:val="24"/>
          <w:szCs w:val="24"/>
        </w:rPr>
        <w:sectPr w:rsidR="002B6C0A" w:rsidRPr="004B68EA" w:rsidSect="0002152E">
          <w:pgSz w:w="12240" w:h="15840"/>
          <w:pgMar w:top="1134" w:right="1134" w:bottom="1134" w:left="1134" w:header="720" w:footer="720" w:gutter="0"/>
          <w:cols w:space="720"/>
          <w:docGrid w:linePitch="360"/>
        </w:sectPr>
      </w:pPr>
      <w:r w:rsidRPr="004B68EA">
        <w:rPr>
          <w:rFonts w:ascii="DFKai-SB" w:eastAsia="DFKai-SB" w:hAnsi="DFKai-SB" w:hint="eastAsia"/>
          <w:sz w:val="24"/>
          <w:szCs w:val="24"/>
        </w:rPr>
        <w:t>後記:</w:t>
      </w:r>
      <w:r w:rsidR="002B6C0A" w:rsidRPr="004B68EA">
        <w:rPr>
          <w:rFonts w:ascii="DFKai-SB" w:eastAsia="DFKai-SB" w:hAnsi="DFKai-SB" w:hint="eastAsia"/>
          <w:sz w:val="24"/>
          <w:szCs w:val="24"/>
        </w:rPr>
        <w:t>使用MSHV APP的好處之一:解決了「</w:t>
      </w:r>
      <w:r w:rsidR="002B6C0A" w:rsidRPr="004B68EA">
        <w:rPr>
          <w:rFonts w:ascii="DFKai-SB" w:eastAsia="DFKai-SB" w:hAnsi="DFKai-SB"/>
          <w:sz w:val="24"/>
          <w:szCs w:val="24"/>
        </w:rPr>
        <w:t>/</w:t>
      </w:r>
      <w:r w:rsidR="002B6C0A" w:rsidRPr="004B68EA">
        <w:rPr>
          <w:rFonts w:ascii="DFKai-SB" w:eastAsia="DFKai-SB" w:hAnsi="DFKai-SB" w:hint="eastAsia"/>
          <w:sz w:val="24"/>
          <w:szCs w:val="24"/>
        </w:rPr>
        <w:t>QRP」(</w:t>
      </w:r>
      <w:hyperlink r:id="rId60" w:anchor="非標準呼號的操作方法" w:history="1">
        <w:r w:rsidR="002B6C0A" w:rsidRPr="004B68EA">
          <w:rPr>
            <w:rStyle w:val="Hyperlink"/>
            <w:rFonts w:eastAsia="DFKai-SB" w:hint="eastAsia"/>
            <w:szCs w:val="24"/>
          </w:rPr>
          <w:t>非標準呼號</w:t>
        </w:r>
        <w:r w:rsidR="00D33EE3" w:rsidRPr="004B68EA">
          <w:rPr>
            <w:rStyle w:val="Hyperlink"/>
            <w:rFonts w:eastAsia="DFKai-SB" w:hint="eastAsia"/>
            <w:szCs w:val="24"/>
          </w:rPr>
          <w:t>或複合呼號</w:t>
        </w:r>
      </w:hyperlink>
      <w:r w:rsidR="00D33EE3" w:rsidRPr="004B68EA">
        <w:rPr>
          <w:rFonts w:ascii="DFKai-SB" w:eastAsia="DFKai-SB" w:hAnsi="DFKai-SB" w:hint="eastAsia"/>
          <w:sz w:val="24"/>
          <w:szCs w:val="24"/>
        </w:rPr>
        <w:t>C</w:t>
      </w:r>
      <w:r w:rsidR="00D33EE3" w:rsidRPr="004B68EA">
        <w:rPr>
          <w:rFonts w:ascii="DFKai-SB" w:eastAsia="DFKai-SB" w:hAnsi="DFKai-SB"/>
          <w:sz w:val="24"/>
          <w:szCs w:val="24"/>
        </w:rPr>
        <w:t>ompound Callsigns</w:t>
      </w:r>
      <w:r w:rsidR="002B6C0A" w:rsidRPr="004B68EA">
        <w:rPr>
          <w:rFonts w:ascii="DFKai-SB" w:eastAsia="DFKai-SB" w:hAnsi="DFKai-SB" w:hint="eastAsia"/>
          <w:sz w:val="24"/>
          <w:szCs w:val="24"/>
        </w:rPr>
        <w:t>)的困擾。</w:t>
      </w:r>
    </w:p>
    <w:p w14:paraId="4EE0EFC3" w14:textId="50EFBF2C" w:rsidR="00B04D48" w:rsidRPr="004B68EA" w:rsidRDefault="00B04D48" w:rsidP="00215539">
      <w:pPr>
        <w:pStyle w:val="Heading3"/>
        <w:ind w:leftChars="193" w:left="425"/>
        <w:rPr>
          <w:rFonts w:ascii="DFKai-SB" w:eastAsia="DFKai-SB" w:hAnsi="DFKai-SB"/>
        </w:rPr>
      </w:pPr>
      <w:bookmarkStart w:id="63" w:name="_Toc149142202"/>
      <w:r w:rsidRPr="004B68EA">
        <w:rPr>
          <w:rFonts w:ascii="DFKai-SB" w:eastAsia="DFKai-SB" w:hAnsi="DFKai-SB" w:hint="eastAsia"/>
        </w:rPr>
        <w:lastRenderedPageBreak/>
        <w:t>C</w:t>
      </w:r>
      <w:r w:rsidR="00C1520C" w:rsidRPr="004B68EA">
        <w:rPr>
          <w:rFonts w:ascii="DFKai-SB" w:eastAsia="DFKai-SB" w:hAnsi="DFKai-SB" w:hint="eastAsia"/>
        </w:rPr>
        <w:t>_</w:t>
      </w:r>
      <w:r w:rsidRPr="004B68EA">
        <w:rPr>
          <w:rFonts w:ascii="DFKai-SB" w:eastAsia="DFKai-SB" w:hAnsi="DFKai-SB"/>
        </w:rPr>
        <w:t>3</w:t>
      </w:r>
      <w:r w:rsidR="00C1520C" w:rsidRPr="004B68EA">
        <w:rPr>
          <w:rFonts w:ascii="DFKai-SB" w:eastAsia="DFKai-SB" w:hAnsi="DFKai-SB" w:hint="eastAsia"/>
        </w:rPr>
        <w:t>_</w:t>
      </w:r>
      <w:r w:rsidRPr="004B68EA">
        <w:rPr>
          <w:rFonts w:ascii="DFKai-SB" w:eastAsia="DFKai-SB" w:hAnsi="DFKai-SB"/>
        </w:rPr>
        <w:t>C</w:t>
      </w:r>
      <w:r w:rsidR="00C1520C" w:rsidRPr="004B68EA">
        <w:rPr>
          <w:rFonts w:ascii="DFKai-SB" w:eastAsia="DFKai-SB" w:hAnsi="DFKai-SB"/>
        </w:rPr>
        <w:t>_</w:t>
      </w:r>
      <w:r w:rsidR="00C1520C" w:rsidRPr="004B68EA">
        <w:rPr>
          <w:rFonts w:ascii="DFKai-SB" w:eastAsia="DFKai-SB" w:hAnsi="DFKai-SB" w:hint="eastAsia"/>
        </w:rPr>
        <w:t>6</w:t>
      </w:r>
      <w:r w:rsidRPr="004B68EA">
        <w:rPr>
          <w:rFonts w:ascii="DFKai-SB" w:eastAsia="DFKai-SB" w:hAnsi="DFKai-SB" w:hint="eastAsia"/>
        </w:rPr>
        <w:t>、</w:t>
      </w:r>
      <w:r w:rsidR="00C1520C" w:rsidRPr="004B68EA">
        <w:rPr>
          <w:rFonts w:ascii="DFKai-SB" w:eastAsia="DFKai-SB" w:hAnsi="DFKai-SB" w:hint="eastAsia"/>
        </w:rPr>
        <w:t>MSHV、N1MM</w:t>
      </w:r>
      <w:r w:rsidR="00C1520C" w:rsidRPr="004B68EA">
        <w:rPr>
          <w:rFonts w:ascii="DFKai-SB" w:eastAsia="DFKai-SB" w:hAnsi="DFKai-SB"/>
        </w:rPr>
        <w:t>+</w:t>
      </w:r>
      <w:r w:rsidR="00C1520C" w:rsidRPr="004B68EA">
        <w:rPr>
          <w:rFonts w:ascii="DFKai-SB" w:eastAsia="DFKai-SB" w:hAnsi="DFKai-SB" w:hint="eastAsia"/>
        </w:rPr>
        <w:t>及L4OM之Logging測試</w:t>
      </w:r>
      <w:bookmarkEnd w:id="63"/>
    </w:p>
    <w:p w14:paraId="1111861E" w14:textId="13B3C32A" w:rsidR="00B04D48" w:rsidRPr="004B68EA" w:rsidRDefault="00C1520C" w:rsidP="00E9098C">
      <w:pPr>
        <w:pStyle w:val="NormalWeb"/>
        <w:adjustRightInd w:val="0"/>
        <w:snapToGrid w:val="0"/>
        <w:spacing w:before="0" w:beforeAutospacing="0" w:after="60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noProof/>
          <w:sz w:val="24"/>
          <w:szCs w:val="24"/>
        </w:rPr>
        <w:drawing>
          <wp:anchor distT="0" distB="0" distL="114300" distR="114300" simplePos="0" relativeHeight="251959808" behindDoc="0" locked="1" layoutInCell="1" allowOverlap="0" wp14:anchorId="343FBECC" wp14:editId="3716D50E">
            <wp:simplePos x="0" y="0"/>
            <wp:positionH relativeFrom="margin">
              <wp:posOffset>3810</wp:posOffset>
            </wp:positionH>
            <wp:positionV relativeFrom="paragraph">
              <wp:posOffset>142240</wp:posOffset>
            </wp:positionV>
            <wp:extent cx="8191500" cy="4489450"/>
            <wp:effectExtent l="19050" t="19050" r="114300" b="120650"/>
            <wp:wrapTopAndBottom/>
            <wp:docPr id="39674857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748578" name="Picture 4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1500" cy="4489450"/>
                    </a:xfrm>
                    <a:prstGeom prst="rect">
                      <a:avLst/>
                    </a:prstGeom>
                    <a:effectLst>
                      <a:outerShdw blurRad="50800" dist="63500" dir="2700000" algn="tl" rotWithShape="0">
                        <a:schemeClr val="tx2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4D48" w:rsidRPr="004B68EA">
        <w:rPr>
          <w:rFonts w:ascii="DFKai-SB" w:eastAsia="DFKai-SB" w:hAnsi="DFKai-SB" w:hint="eastAsia"/>
          <w:sz w:val="24"/>
          <w:szCs w:val="24"/>
        </w:rPr>
        <w:t>圖_</w:t>
      </w:r>
      <w:r w:rsidR="00740E6E" w:rsidRPr="004B68EA">
        <w:rPr>
          <w:rFonts w:ascii="DFKai-SB" w:eastAsia="DFKai-SB" w:hAnsi="DFKai-SB"/>
          <w:sz w:val="24"/>
          <w:szCs w:val="24"/>
        </w:rPr>
        <w:t>4</w:t>
      </w:r>
      <w:r w:rsidR="00454A0E" w:rsidRPr="004B68EA">
        <w:rPr>
          <w:rFonts w:ascii="DFKai-SB" w:eastAsia="DFKai-SB" w:hAnsi="DFKai-SB"/>
          <w:sz w:val="24"/>
          <w:szCs w:val="24"/>
        </w:rPr>
        <w:t>4</w:t>
      </w:r>
      <w:r w:rsidR="00B04D48" w:rsidRPr="004B68EA">
        <w:rPr>
          <w:rFonts w:ascii="DFKai-SB" w:eastAsia="DFKai-SB" w:hAnsi="DFKai-SB" w:hint="eastAsia"/>
          <w:sz w:val="24"/>
          <w:szCs w:val="24"/>
        </w:rPr>
        <w:t xml:space="preserve"> MSHV</w:t>
      </w:r>
      <w:r w:rsidR="006B09CA" w:rsidRPr="004B68EA">
        <w:rPr>
          <w:rFonts w:ascii="DFKai-SB" w:eastAsia="DFKai-SB" w:hAnsi="DFKai-SB" w:hint="eastAsia"/>
          <w:sz w:val="24"/>
          <w:szCs w:val="24"/>
        </w:rPr>
        <w:t>與</w:t>
      </w:r>
      <w:r w:rsidR="00B04D48" w:rsidRPr="004B68EA">
        <w:rPr>
          <w:rFonts w:ascii="DFKai-SB" w:eastAsia="DFKai-SB" w:hAnsi="DFKai-SB" w:hint="eastAsia"/>
          <w:sz w:val="24"/>
          <w:szCs w:val="24"/>
        </w:rPr>
        <w:t>N1MM_L4OM之Logging</w:t>
      </w:r>
      <w:r w:rsidR="00740E6E" w:rsidRPr="004B68EA">
        <w:rPr>
          <w:rFonts w:ascii="DFKai-SB" w:eastAsia="DFKai-SB" w:hAnsi="DFKai-SB" w:hint="eastAsia"/>
          <w:sz w:val="24"/>
          <w:szCs w:val="24"/>
        </w:rPr>
        <w:t>測試</w:t>
      </w:r>
      <w:r w:rsidR="00B04D48" w:rsidRPr="004B68EA">
        <w:rPr>
          <w:rFonts w:ascii="DFKai-SB" w:eastAsia="DFKai-SB" w:hAnsi="DFKai-SB" w:hint="eastAsia"/>
          <w:sz w:val="24"/>
          <w:szCs w:val="24"/>
        </w:rPr>
        <w:t>成功</w:t>
      </w:r>
    </w:p>
    <w:p w14:paraId="5A3AF3C6" w14:textId="70962B2E" w:rsidR="00B04D48" w:rsidRPr="004B68EA" w:rsidRDefault="00077880" w:rsidP="00B31366">
      <w:pPr>
        <w:ind w:left="709" w:hanging="709"/>
        <w:rPr>
          <w:rFonts w:ascii="DFKai-SB" w:eastAsia="DFKai-SB" w:hAnsi="DFKai-SB" w:cs="PMingLiU"/>
          <w:sz w:val="24"/>
          <w:szCs w:val="24"/>
        </w:rPr>
      </w:pPr>
      <w:r w:rsidRPr="004B68EA">
        <w:rPr>
          <w:rFonts w:ascii="DFKai-SB" w:eastAsia="DFKai-SB" w:hAnsi="DFKai-SB" w:cs="PMingLiU" w:hint="eastAsia"/>
          <w:sz w:val="24"/>
          <w:szCs w:val="24"/>
        </w:rPr>
        <w:t>測試方法:</w:t>
      </w:r>
      <w:r w:rsidR="00B31366" w:rsidRPr="004B68EA">
        <w:rPr>
          <w:rFonts w:ascii="DFKai-SB" w:eastAsia="DFKai-SB" w:hAnsi="DFKai-SB" w:cs="PMingLiU"/>
          <w:sz w:val="24"/>
          <w:szCs w:val="24"/>
        </w:rPr>
        <w:t xml:space="preserve"> </w:t>
      </w:r>
      <w:r w:rsidRPr="004B68EA">
        <w:rPr>
          <w:rFonts w:ascii="DFKai-SB" w:eastAsia="DFKai-SB" w:hAnsi="DFKai-SB" w:cs="PMingLiU"/>
          <w:sz w:val="24"/>
          <w:szCs w:val="24"/>
        </w:rPr>
        <w:t>1</w:t>
      </w:r>
      <w:r w:rsidRPr="004B68EA">
        <w:rPr>
          <w:rFonts w:ascii="DFKai-SB" w:eastAsia="DFKai-SB" w:hAnsi="DFKai-SB" w:cs="PMingLiU" w:hint="eastAsia"/>
          <w:sz w:val="24"/>
          <w:szCs w:val="24"/>
        </w:rPr>
        <w:t>、</w:t>
      </w:r>
      <w:r w:rsidR="00623349" w:rsidRPr="004B68EA">
        <w:rPr>
          <w:rFonts w:ascii="DFKai-SB" w:eastAsia="DFKai-SB" w:hAnsi="DFKai-SB" w:cs="PMingLiU" w:hint="eastAsia"/>
          <w:sz w:val="24"/>
          <w:szCs w:val="24"/>
        </w:rPr>
        <w:t>請按照圖_</w:t>
      </w:r>
      <w:r w:rsidR="00454A0E" w:rsidRPr="004B68EA">
        <w:rPr>
          <w:rFonts w:ascii="DFKai-SB" w:eastAsia="DFKai-SB" w:hAnsi="DFKai-SB" w:cs="PMingLiU"/>
          <w:sz w:val="24"/>
          <w:szCs w:val="24"/>
        </w:rPr>
        <w:t>4</w:t>
      </w:r>
      <w:r w:rsidR="006B09CA" w:rsidRPr="004B68EA">
        <w:rPr>
          <w:rFonts w:ascii="DFKai-SB" w:eastAsia="DFKai-SB" w:hAnsi="DFKai-SB" w:cs="PMingLiU" w:hint="eastAsia"/>
          <w:sz w:val="24"/>
          <w:szCs w:val="24"/>
        </w:rPr>
        <w:t>4</w:t>
      </w:r>
      <w:r w:rsidR="00623349" w:rsidRPr="004B68EA">
        <w:rPr>
          <w:rFonts w:ascii="DFKai-SB" w:eastAsia="DFKai-SB" w:hAnsi="DFKai-SB" w:cs="PMingLiU" w:hint="eastAsia"/>
          <w:sz w:val="24"/>
          <w:szCs w:val="24"/>
        </w:rPr>
        <w:t>指示之「測試步驟」</w:t>
      </w:r>
      <w:r w:rsidR="00B31366" w:rsidRPr="004B68EA">
        <w:rPr>
          <w:rFonts w:ascii="DFKai-SB" w:eastAsia="DFKai-SB" w:hAnsi="DFKai-SB" w:cs="PMingLiU" w:hint="eastAsia"/>
          <w:sz w:val="24"/>
          <w:szCs w:val="24"/>
        </w:rPr>
        <w:t>；</w:t>
      </w:r>
    </w:p>
    <w:p w14:paraId="2AC77EC8" w14:textId="1C141C4D" w:rsidR="00B31366" w:rsidRPr="004B68EA" w:rsidRDefault="00B31366" w:rsidP="00B31366">
      <w:pPr>
        <w:ind w:left="1526" w:hanging="371"/>
        <w:rPr>
          <w:rFonts w:ascii="DFKai-SB" w:eastAsia="DFKai-SB" w:hAnsi="DFKai-SB" w:cs="PMingLiU"/>
          <w:sz w:val="24"/>
          <w:szCs w:val="24"/>
        </w:rPr>
      </w:pPr>
      <w:r w:rsidRPr="004B68EA">
        <w:rPr>
          <w:rFonts w:ascii="DFKai-SB" w:eastAsia="DFKai-SB" w:hAnsi="DFKai-SB" w:cs="PMingLiU" w:hint="eastAsia"/>
          <w:sz w:val="24"/>
          <w:szCs w:val="24"/>
        </w:rPr>
        <w:t>2、在「L</w:t>
      </w:r>
      <w:r w:rsidRPr="004B68EA">
        <w:rPr>
          <w:rFonts w:ascii="DFKai-SB" w:eastAsia="DFKai-SB" w:hAnsi="DFKai-SB" w:cs="PMingLiU"/>
          <w:sz w:val="24"/>
          <w:szCs w:val="24"/>
        </w:rPr>
        <w:t>og4OM</w:t>
      </w:r>
      <w:r w:rsidRPr="004B68EA">
        <w:rPr>
          <w:rFonts w:ascii="DFKai-SB" w:eastAsia="DFKai-SB" w:hAnsi="DFKai-SB" w:cs="PMingLiU" w:hint="eastAsia"/>
          <w:sz w:val="24"/>
          <w:szCs w:val="24"/>
        </w:rPr>
        <w:t>之QSO Manager視窗」(圖</w:t>
      </w:r>
      <w:r w:rsidRPr="004B68EA">
        <w:rPr>
          <w:rFonts w:ascii="DFKai-SB" w:eastAsia="DFKai-SB" w:hAnsi="DFKai-SB" w:cs="PMingLiU"/>
          <w:sz w:val="24"/>
          <w:szCs w:val="24"/>
        </w:rPr>
        <w:t>_4</w:t>
      </w:r>
      <w:r w:rsidRPr="004B68EA">
        <w:rPr>
          <w:rFonts w:ascii="DFKai-SB" w:eastAsia="DFKai-SB" w:hAnsi="DFKai-SB" w:cs="PMingLiU" w:hint="eastAsia"/>
          <w:sz w:val="24"/>
          <w:szCs w:val="24"/>
        </w:rPr>
        <w:t>之左上方)及「N</w:t>
      </w:r>
      <w:r w:rsidRPr="004B68EA">
        <w:rPr>
          <w:rFonts w:ascii="DFKai-SB" w:eastAsia="DFKai-SB" w:hAnsi="DFKai-SB" w:cs="PMingLiU"/>
          <w:sz w:val="24"/>
          <w:szCs w:val="24"/>
        </w:rPr>
        <w:t>1MM+</w:t>
      </w:r>
      <w:r w:rsidRPr="004B68EA">
        <w:rPr>
          <w:rFonts w:ascii="DFKai-SB" w:eastAsia="DFKai-SB" w:hAnsi="DFKai-SB" w:cs="PMingLiU" w:hint="eastAsia"/>
          <w:sz w:val="24"/>
          <w:szCs w:val="24"/>
        </w:rPr>
        <w:t>之L</w:t>
      </w:r>
      <w:r w:rsidRPr="004B68EA">
        <w:rPr>
          <w:rFonts w:ascii="DFKai-SB" w:eastAsia="DFKai-SB" w:hAnsi="DFKai-SB" w:cs="PMingLiU"/>
          <w:sz w:val="24"/>
          <w:szCs w:val="24"/>
        </w:rPr>
        <w:t>ogging</w:t>
      </w:r>
      <w:r w:rsidRPr="004B68EA">
        <w:rPr>
          <w:rFonts w:ascii="DFKai-SB" w:eastAsia="DFKai-SB" w:hAnsi="DFKai-SB" w:cs="PMingLiU" w:hint="eastAsia"/>
          <w:sz w:val="24"/>
          <w:szCs w:val="24"/>
        </w:rPr>
        <w:t>視窗」中，都有「T</w:t>
      </w:r>
      <w:r w:rsidRPr="004B68EA">
        <w:rPr>
          <w:rFonts w:ascii="DFKai-SB" w:eastAsia="DFKai-SB" w:hAnsi="DFKai-SB" w:cs="PMingLiU"/>
          <w:sz w:val="24"/>
          <w:szCs w:val="24"/>
        </w:rPr>
        <w:t>E11ST</w:t>
      </w:r>
      <w:r w:rsidRPr="004B68EA">
        <w:rPr>
          <w:rFonts w:ascii="DFKai-SB" w:eastAsia="DFKai-SB" w:hAnsi="DFKai-SB" w:cs="PMingLiU" w:hint="eastAsia"/>
          <w:sz w:val="24"/>
          <w:szCs w:val="24"/>
        </w:rPr>
        <w:t>」存進各該d</w:t>
      </w:r>
      <w:r w:rsidRPr="004B68EA">
        <w:rPr>
          <w:rFonts w:ascii="DFKai-SB" w:eastAsia="DFKai-SB" w:hAnsi="DFKai-SB" w:cs="PMingLiU"/>
          <w:sz w:val="24"/>
          <w:szCs w:val="24"/>
        </w:rPr>
        <w:t>atabase</w:t>
      </w:r>
      <w:r w:rsidRPr="004B68EA">
        <w:rPr>
          <w:rFonts w:ascii="DFKai-SB" w:eastAsia="DFKai-SB" w:hAnsi="DFKai-SB" w:cs="PMingLiU" w:hint="eastAsia"/>
          <w:sz w:val="24"/>
          <w:szCs w:val="24"/>
        </w:rPr>
        <w:t>中。</w:t>
      </w:r>
      <w:r w:rsidR="006B09CA" w:rsidRPr="004B68EA">
        <w:rPr>
          <w:rFonts w:ascii="DFKai-SB" w:eastAsia="DFKai-SB" w:hAnsi="DFKai-SB" w:cs="PMingLiU" w:hint="eastAsia"/>
          <w:sz w:val="24"/>
          <w:szCs w:val="24"/>
        </w:rPr>
        <w:t>測試</w:t>
      </w:r>
      <w:r w:rsidRPr="004B68EA">
        <w:rPr>
          <w:rFonts w:ascii="DFKai-SB" w:eastAsia="DFKai-SB" w:hAnsi="DFKai-SB" w:cs="PMingLiU" w:hint="eastAsia"/>
          <w:sz w:val="24"/>
          <w:szCs w:val="24"/>
        </w:rPr>
        <w:t>成功 !</w:t>
      </w:r>
    </w:p>
    <w:p w14:paraId="761D791B" w14:textId="77777777" w:rsidR="00077880" w:rsidRPr="004B68EA" w:rsidRDefault="00077880" w:rsidP="00B04D48">
      <w:pPr>
        <w:rPr>
          <w:rFonts w:ascii="DFKai-SB" w:eastAsia="DFKai-SB" w:hAnsi="DFKai-SB" w:cs="PMingLiU"/>
          <w:sz w:val="24"/>
          <w:szCs w:val="24"/>
        </w:rPr>
        <w:sectPr w:rsidR="00077880" w:rsidRPr="004B68EA" w:rsidSect="000B3600">
          <w:pgSz w:w="15840" w:h="12240" w:orient="landscape"/>
          <w:pgMar w:top="1134" w:right="1134" w:bottom="1134" w:left="1134" w:header="720" w:footer="720" w:gutter="0"/>
          <w:cols w:space="720"/>
          <w:docGrid w:linePitch="360"/>
        </w:sectPr>
      </w:pPr>
    </w:p>
    <w:p w14:paraId="3B1F37E1" w14:textId="5AC8B262" w:rsidR="0084102A" w:rsidRPr="00925518" w:rsidRDefault="005825B0" w:rsidP="00DF3ECB">
      <w:pPr>
        <w:pStyle w:val="Heading1"/>
        <w:rPr>
          <w:rFonts w:ascii="DFKai-SB" w:eastAsia="DFKai-SB" w:hAnsi="DFKai-SB"/>
          <w:sz w:val="28"/>
          <w:szCs w:val="28"/>
        </w:rPr>
      </w:pPr>
      <w:bookmarkStart w:id="64" w:name="_Toc149142203"/>
      <w:r w:rsidRPr="004B68EA">
        <w:rPr>
          <w:rFonts w:ascii="DFKai-SB" w:eastAsia="DFKai-SB" w:hAnsi="DFKai-SB"/>
          <w:sz w:val="24"/>
          <w:szCs w:val="24"/>
        </w:rPr>
        <w:lastRenderedPageBreak/>
        <w:t>D</w:t>
      </w:r>
      <w:r w:rsidR="0084102A" w:rsidRPr="004B68EA">
        <w:rPr>
          <w:rFonts w:ascii="DFKai-SB" w:eastAsia="DFKai-SB" w:hAnsi="DFKai-SB" w:hint="eastAsia"/>
          <w:sz w:val="24"/>
          <w:szCs w:val="24"/>
        </w:rPr>
        <w:t>、</w:t>
      </w:r>
      <w:r w:rsidR="00C53F11" w:rsidRPr="00925518">
        <w:rPr>
          <w:rFonts w:ascii="DFKai-SB" w:eastAsia="DFKai-SB" w:hAnsi="DFKai-SB" w:hint="eastAsia"/>
          <w:sz w:val="28"/>
          <w:szCs w:val="28"/>
        </w:rPr>
        <w:t>任何環境下之</w:t>
      </w:r>
      <w:r w:rsidR="0084102A" w:rsidRPr="00925518">
        <w:rPr>
          <w:rFonts w:ascii="DFKai-SB" w:eastAsia="DFKai-SB" w:hAnsi="DFKai-SB" w:hint="eastAsia"/>
          <w:sz w:val="28"/>
          <w:szCs w:val="28"/>
        </w:rPr>
        <w:t>配合Gridtracker 版本</w:t>
      </w:r>
      <w:bookmarkEnd w:id="64"/>
    </w:p>
    <w:p w14:paraId="4F1F1C09" w14:textId="69EF75D4" w:rsidR="00A93348" w:rsidRPr="004B68EA" w:rsidRDefault="005825B0" w:rsidP="000B2928">
      <w:pPr>
        <w:pStyle w:val="Heading2"/>
        <w:rPr>
          <w:rFonts w:ascii="DFKai-SB" w:eastAsia="DFKai-SB" w:hAnsi="DFKai-SB"/>
          <w:sz w:val="24"/>
          <w:szCs w:val="24"/>
        </w:rPr>
      </w:pPr>
      <w:bookmarkStart w:id="65" w:name="_Toc149142204"/>
      <w:r w:rsidRPr="004B68EA">
        <w:rPr>
          <w:rFonts w:ascii="DFKai-SB" w:eastAsia="DFKai-SB" w:hAnsi="DFKai-SB"/>
          <w:sz w:val="24"/>
          <w:szCs w:val="24"/>
        </w:rPr>
        <w:t>D</w:t>
      </w:r>
      <w:r w:rsidR="00B7088B" w:rsidRPr="004B68EA">
        <w:rPr>
          <w:rFonts w:ascii="DFKai-SB" w:eastAsia="DFKai-SB" w:hAnsi="DFKai-SB"/>
          <w:sz w:val="24"/>
          <w:szCs w:val="24"/>
        </w:rPr>
        <w:t>_1、Gridtracker的相關設定:</w:t>
      </w:r>
      <w:bookmarkEnd w:id="65"/>
    </w:p>
    <w:p w14:paraId="62F9AE8D" w14:textId="7C9725A5" w:rsidR="00F36AE2" w:rsidRPr="004B68EA" w:rsidRDefault="00F36AE2" w:rsidP="00E9098C">
      <w:pPr>
        <w:pStyle w:val="NormalWeb"/>
        <w:adjustRightInd w:val="0"/>
        <w:snapToGrid w:val="0"/>
        <w:spacing w:before="0" w:beforeAutospacing="0" w:after="60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noProof/>
          <w:sz w:val="24"/>
          <w:szCs w:val="24"/>
        </w:rPr>
        <w:drawing>
          <wp:anchor distT="0" distB="0" distL="114300" distR="114300" simplePos="0" relativeHeight="251595264" behindDoc="0" locked="1" layoutInCell="1" allowOverlap="0" wp14:anchorId="4FD99D0A" wp14:editId="396DDFA0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6008400" cy="4024800"/>
            <wp:effectExtent l="0" t="0" r="106680" b="109220"/>
            <wp:wrapTopAndBottom/>
            <wp:docPr id="52" name="Picture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/>
                    <pic:cNvPicPr preferRelativeResize="0"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8400" cy="402480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601E1" w:rsidRPr="004B68EA">
        <w:rPr>
          <w:rFonts w:ascii="DFKai-SB" w:eastAsia="DFKai-SB" w:hAnsi="DFKai-SB" w:hint="eastAsia"/>
          <w:sz w:val="24"/>
          <w:szCs w:val="24"/>
        </w:rPr>
        <w:t>圖_</w:t>
      </w:r>
      <w:r w:rsidR="00740E6E" w:rsidRPr="004B68EA">
        <w:rPr>
          <w:rFonts w:ascii="DFKai-SB" w:eastAsia="DFKai-SB" w:hAnsi="DFKai-SB"/>
          <w:sz w:val="24"/>
          <w:szCs w:val="24"/>
        </w:rPr>
        <w:t>4</w:t>
      </w:r>
      <w:r w:rsidR="00454A0E" w:rsidRPr="004B68EA">
        <w:rPr>
          <w:rFonts w:ascii="DFKai-SB" w:eastAsia="DFKai-SB" w:hAnsi="DFKai-SB"/>
          <w:sz w:val="24"/>
          <w:szCs w:val="24"/>
        </w:rPr>
        <w:t>5</w:t>
      </w:r>
      <w:r w:rsidR="002601E1" w:rsidRPr="004B68EA">
        <w:rPr>
          <w:rFonts w:ascii="DFKai-SB" w:eastAsia="DFKai-SB" w:hAnsi="DFKai-SB" w:hint="eastAsia"/>
          <w:sz w:val="24"/>
          <w:szCs w:val="24"/>
        </w:rPr>
        <w:t xml:space="preserve"> 將</w:t>
      </w:r>
      <w:r w:rsidR="00DF382E" w:rsidRPr="004B68EA">
        <w:rPr>
          <w:rFonts w:ascii="DFKai-SB" w:eastAsia="DFKai-SB" w:hAnsi="DFKai-SB"/>
          <w:sz w:val="24"/>
          <w:szCs w:val="24"/>
        </w:rPr>
        <w:t>「</w:t>
      </w:r>
      <w:r w:rsidR="002601E1" w:rsidRPr="004B68EA">
        <w:rPr>
          <w:rFonts w:ascii="DFKai-SB" w:eastAsia="DFKai-SB" w:hAnsi="DFKai-SB" w:hint="eastAsia"/>
          <w:sz w:val="24"/>
          <w:szCs w:val="24"/>
        </w:rPr>
        <w:t>接收UDP訊息</w:t>
      </w:r>
      <w:r w:rsidR="00DF382E" w:rsidRPr="004B68EA">
        <w:rPr>
          <w:rFonts w:ascii="DFKai-SB" w:eastAsia="DFKai-SB" w:hAnsi="DFKai-SB"/>
          <w:sz w:val="24"/>
          <w:szCs w:val="24"/>
        </w:rPr>
        <w:t>」</w:t>
      </w:r>
      <w:r w:rsidR="002601E1" w:rsidRPr="004B68EA">
        <w:rPr>
          <w:rFonts w:ascii="DFKai-SB" w:eastAsia="DFKai-SB" w:hAnsi="DFKai-SB" w:hint="eastAsia"/>
          <w:sz w:val="24"/>
          <w:szCs w:val="24"/>
        </w:rPr>
        <w:t>之默認位址</w:t>
      </w:r>
      <w:r w:rsidR="00711E06" w:rsidRPr="004B68EA">
        <w:rPr>
          <w:rFonts w:ascii="DFKai-SB" w:eastAsia="DFKai-SB" w:hAnsi="DFKai-SB" w:hint="eastAsia"/>
          <w:sz w:val="24"/>
          <w:szCs w:val="24"/>
        </w:rPr>
        <w:t>埠</w:t>
      </w:r>
      <w:r w:rsidR="002601E1" w:rsidRPr="004B68EA">
        <w:rPr>
          <w:rFonts w:ascii="DFKai-SB" w:eastAsia="DFKai-SB" w:hAnsi="DFKai-SB" w:hint="eastAsia"/>
          <w:sz w:val="24"/>
          <w:szCs w:val="24"/>
        </w:rPr>
        <w:t>改為</w:t>
      </w:r>
      <w:r w:rsidR="00DF382E" w:rsidRPr="004B68EA">
        <w:rPr>
          <w:rFonts w:ascii="DFKai-SB" w:eastAsia="DFKai-SB" w:hAnsi="DFKai-SB"/>
          <w:sz w:val="24"/>
          <w:szCs w:val="24"/>
        </w:rPr>
        <w:t>「</w:t>
      </w:r>
      <w:r w:rsidR="002601E1" w:rsidRPr="004B68EA">
        <w:rPr>
          <w:rFonts w:ascii="DFKai-SB" w:eastAsia="DFKai-SB" w:hAnsi="DFKai-SB" w:hint="eastAsia"/>
          <w:sz w:val="24"/>
          <w:szCs w:val="24"/>
        </w:rPr>
        <w:t>2</w:t>
      </w:r>
      <w:r w:rsidR="006B2A80" w:rsidRPr="004B68EA">
        <w:rPr>
          <w:rFonts w:ascii="DFKai-SB" w:eastAsia="DFKai-SB" w:hAnsi="DFKai-SB"/>
          <w:sz w:val="24"/>
          <w:szCs w:val="24"/>
        </w:rPr>
        <w:t>031</w:t>
      </w:r>
      <w:r w:rsidR="00DF382E" w:rsidRPr="004B68EA">
        <w:rPr>
          <w:rFonts w:ascii="DFKai-SB" w:eastAsia="DFKai-SB" w:hAnsi="DFKai-SB"/>
          <w:sz w:val="24"/>
          <w:szCs w:val="24"/>
        </w:rPr>
        <w:t>」</w:t>
      </w:r>
      <w:r w:rsidR="00251A79" w:rsidRPr="004B68EA">
        <w:rPr>
          <w:rFonts w:ascii="DFKai-SB" w:eastAsia="DFKai-SB" w:hAnsi="DFKai-SB" w:hint="eastAsia"/>
          <w:sz w:val="24"/>
          <w:szCs w:val="24"/>
        </w:rPr>
        <w:t>；Forward UDP改為2032</w:t>
      </w:r>
    </w:p>
    <w:p w14:paraId="6D66E703" w14:textId="6B58B4BC" w:rsidR="00C53F11" w:rsidRPr="004B68EA" w:rsidRDefault="0033394A" w:rsidP="008E2207">
      <w:pPr>
        <w:adjustRightInd w:val="0"/>
        <w:snapToGrid w:val="0"/>
        <w:spacing w:beforeLines="50" w:before="120" w:after="0" w:line="400" w:lineRule="exact"/>
        <w:jc w:val="center"/>
        <w:rPr>
          <w:rFonts w:ascii="DFKai-SB" w:eastAsia="DFKai-SB" w:hAnsi="DFKai-SB" w:cs="Times New Roman"/>
          <w:b/>
          <w:bCs/>
          <w:sz w:val="24"/>
          <w:szCs w:val="24"/>
        </w:rPr>
      </w:pPr>
      <w:r w:rsidRPr="004B68EA">
        <w:rPr>
          <w:rFonts w:ascii="DFKai-SB" w:eastAsia="DFKai-SB" w:hAnsi="DFKai-SB" w:cs="Times New Roman" w:hint="eastAsia"/>
          <w:b/>
          <w:bCs/>
          <w:sz w:val="24"/>
          <w:szCs w:val="24"/>
        </w:rPr>
        <w:t>請比較圖_4</w:t>
      </w:r>
      <w:r w:rsidR="00454A0E" w:rsidRPr="004B68EA">
        <w:rPr>
          <w:rFonts w:ascii="DFKai-SB" w:eastAsia="DFKai-SB" w:hAnsi="DFKai-SB" w:cs="Times New Roman"/>
          <w:b/>
          <w:bCs/>
          <w:sz w:val="24"/>
          <w:szCs w:val="24"/>
        </w:rPr>
        <w:t>5</w:t>
      </w:r>
      <w:r w:rsidRPr="004B68EA">
        <w:rPr>
          <w:rFonts w:ascii="DFKai-SB" w:eastAsia="DFKai-SB" w:hAnsi="DFKai-SB" w:cs="Times New Roman" w:hint="eastAsia"/>
          <w:b/>
          <w:bCs/>
          <w:sz w:val="24"/>
          <w:szCs w:val="24"/>
        </w:rPr>
        <w:t>跟這個</w:t>
      </w:r>
      <w:hyperlink r:id="rId63" w:anchor="圖_51將接收UDP訊息之默認位址埠改為2031" w:history="1">
        <w:r w:rsidRPr="004B68EA">
          <w:rPr>
            <w:rStyle w:val="Hyperlink"/>
            <w:rFonts w:eastAsia="DFKai-SB" w:cs="Times New Roman"/>
            <w:b/>
            <w:bCs/>
            <w:szCs w:val="24"/>
          </w:rPr>
          <w:t>圖_51</w:t>
        </w:r>
      </w:hyperlink>
      <w:r w:rsidRPr="004B68EA">
        <w:rPr>
          <w:rFonts w:ascii="DFKai-SB" w:eastAsia="DFKai-SB" w:hAnsi="DFKai-SB" w:cs="Times New Roman" w:hint="eastAsia"/>
          <w:b/>
          <w:bCs/>
          <w:sz w:val="24"/>
          <w:szCs w:val="24"/>
        </w:rPr>
        <w:t>，有何差別 ??</w:t>
      </w:r>
    </w:p>
    <w:p w14:paraId="08BBD709" w14:textId="18A7835B" w:rsidR="00C0503D" w:rsidRPr="004B68EA" w:rsidRDefault="00C0503D">
      <w:pPr>
        <w:rPr>
          <w:rFonts w:ascii="DFKai-SB" w:eastAsia="DFKai-SB" w:hAnsi="DFKai-SB" w:cs="Times New Roman"/>
          <w:b/>
          <w:bCs/>
          <w:sz w:val="24"/>
          <w:szCs w:val="24"/>
        </w:rPr>
      </w:pPr>
      <w:r w:rsidRPr="004B68EA">
        <w:rPr>
          <w:rFonts w:ascii="DFKai-SB" w:eastAsia="DFKai-SB" w:hAnsi="DFKai-SB" w:cs="Times New Roman"/>
          <w:b/>
          <w:bCs/>
          <w:sz w:val="24"/>
          <w:szCs w:val="24"/>
        </w:rPr>
        <w:br w:type="page"/>
      </w:r>
    </w:p>
    <w:p w14:paraId="7F375AEE" w14:textId="76B94327" w:rsidR="006E0FE3" w:rsidRPr="004B68EA" w:rsidRDefault="005825B0" w:rsidP="000B2928">
      <w:pPr>
        <w:pStyle w:val="Heading2"/>
        <w:rPr>
          <w:rFonts w:ascii="DFKai-SB" w:eastAsia="DFKai-SB" w:hAnsi="DFKai-SB"/>
          <w:sz w:val="24"/>
          <w:szCs w:val="24"/>
        </w:rPr>
      </w:pPr>
      <w:bookmarkStart w:id="66" w:name="_Toc149142205"/>
      <w:r w:rsidRPr="004B68EA">
        <w:rPr>
          <w:rFonts w:ascii="DFKai-SB" w:eastAsia="DFKai-SB" w:hAnsi="DFKai-SB"/>
          <w:sz w:val="24"/>
          <w:szCs w:val="24"/>
        </w:rPr>
        <w:lastRenderedPageBreak/>
        <w:t>D</w:t>
      </w:r>
      <w:r w:rsidR="006E0FE3" w:rsidRPr="004B68EA">
        <w:rPr>
          <w:rFonts w:ascii="DFKai-SB" w:eastAsia="DFKai-SB" w:hAnsi="DFKai-SB"/>
          <w:sz w:val="24"/>
          <w:szCs w:val="24"/>
        </w:rPr>
        <w:t>_2</w:t>
      </w:r>
      <w:r w:rsidR="006E0FE3" w:rsidRPr="004B68EA">
        <w:rPr>
          <w:rFonts w:ascii="DFKai-SB" w:eastAsia="DFKai-SB" w:hAnsi="DFKai-SB" w:hint="eastAsia"/>
          <w:sz w:val="24"/>
          <w:szCs w:val="24"/>
        </w:rPr>
        <w:t>、Gr</w:t>
      </w:r>
      <w:r w:rsidR="006E0FE3" w:rsidRPr="004B68EA">
        <w:rPr>
          <w:rFonts w:ascii="DFKai-SB" w:eastAsia="DFKai-SB" w:hAnsi="DFKai-SB"/>
          <w:sz w:val="24"/>
          <w:szCs w:val="24"/>
        </w:rPr>
        <w:t>idtracker</w:t>
      </w:r>
      <w:r w:rsidR="006E0FE3" w:rsidRPr="004B68EA">
        <w:rPr>
          <w:rFonts w:ascii="DFKai-SB" w:eastAsia="DFKai-SB" w:hAnsi="DFKai-SB" w:hint="eastAsia"/>
          <w:sz w:val="24"/>
          <w:szCs w:val="24"/>
        </w:rPr>
        <w:t>的三個UDP參數設定</w:t>
      </w:r>
      <w:bookmarkEnd w:id="66"/>
    </w:p>
    <w:p w14:paraId="36F2333A" w14:textId="17135F74" w:rsidR="00F76E3C" w:rsidRPr="004B68EA" w:rsidRDefault="00F44C76" w:rsidP="00F003AF">
      <w:pPr>
        <w:pStyle w:val="NormalWeb"/>
        <w:adjustRightInd w:val="0"/>
        <w:snapToGrid w:val="0"/>
        <w:spacing w:before="120" w:beforeAutospacing="0" w:after="0" w:afterAutospacing="0" w:line="400" w:lineRule="exact"/>
        <w:ind w:right="366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G</w:t>
      </w:r>
      <w:r w:rsidRPr="004B68EA">
        <w:rPr>
          <w:rFonts w:ascii="DFKai-SB" w:eastAsia="DFKai-SB" w:hAnsi="DFKai-SB"/>
          <w:sz w:val="24"/>
          <w:szCs w:val="24"/>
        </w:rPr>
        <w:t>ridtracker</w:t>
      </w:r>
      <w:r w:rsidRPr="004B68EA">
        <w:rPr>
          <w:rFonts w:ascii="DFKai-SB" w:eastAsia="DFKai-SB" w:hAnsi="DFKai-SB" w:hint="eastAsia"/>
          <w:sz w:val="24"/>
          <w:szCs w:val="24"/>
        </w:rPr>
        <w:t>應用程式中有個</w:t>
      </w:r>
      <w:r w:rsidR="00BF574B" w:rsidRPr="004B68EA">
        <w:rPr>
          <w:rFonts w:ascii="DFKai-SB" w:eastAsia="DFKai-SB" w:hAnsi="DFKai-SB" w:hint="eastAsia"/>
          <w:sz w:val="24"/>
          <w:szCs w:val="24"/>
        </w:rPr>
        <w:t>「</w:t>
      </w:r>
      <w:r w:rsidRPr="004B68EA">
        <w:rPr>
          <w:rFonts w:ascii="DFKai-SB" w:eastAsia="DFKai-SB" w:hAnsi="DFKai-SB" w:hint="eastAsia"/>
          <w:sz w:val="24"/>
          <w:szCs w:val="24"/>
        </w:rPr>
        <w:t>Lo</w:t>
      </w:r>
      <w:r w:rsidRPr="004B68EA">
        <w:rPr>
          <w:rFonts w:ascii="DFKai-SB" w:eastAsia="DFKai-SB" w:hAnsi="DFKai-SB"/>
          <w:sz w:val="24"/>
          <w:szCs w:val="24"/>
        </w:rPr>
        <w:t>gging</w:t>
      </w:r>
      <w:r w:rsidR="00BF574B" w:rsidRPr="004B68EA">
        <w:rPr>
          <w:rFonts w:ascii="DFKai-SB" w:eastAsia="DFKai-SB" w:hAnsi="DFKai-SB" w:hint="eastAsia"/>
          <w:sz w:val="24"/>
          <w:szCs w:val="24"/>
        </w:rPr>
        <w:t>」</w:t>
      </w:r>
      <w:r w:rsidRPr="004B68EA">
        <w:rPr>
          <w:rFonts w:ascii="DFKai-SB" w:eastAsia="DFKai-SB" w:hAnsi="DFKai-SB" w:hint="eastAsia"/>
          <w:sz w:val="24"/>
          <w:szCs w:val="24"/>
        </w:rPr>
        <w:t>的設定選項</w:t>
      </w:r>
      <w:r w:rsidR="00F76E3C" w:rsidRPr="004B68EA">
        <w:rPr>
          <w:rFonts w:ascii="DFKai-SB" w:eastAsia="DFKai-SB" w:hAnsi="DFKai-SB" w:hint="eastAsia"/>
          <w:sz w:val="24"/>
          <w:szCs w:val="24"/>
        </w:rPr>
        <w:t>，請看圖_</w:t>
      </w:r>
      <w:r w:rsidR="006C27DD" w:rsidRPr="004B68EA">
        <w:rPr>
          <w:rFonts w:ascii="DFKai-SB" w:eastAsia="DFKai-SB" w:hAnsi="DFKai-SB"/>
          <w:sz w:val="24"/>
          <w:szCs w:val="24"/>
        </w:rPr>
        <w:t>4</w:t>
      </w:r>
      <w:r w:rsidR="009664AF" w:rsidRPr="004B68EA">
        <w:rPr>
          <w:rFonts w:ascii="DFKai-SB" w:eastAsia="DFKai-SB" w:hAnsi="DFKai-SB"/>
          <w:sz w:val="24"/>
          <w:szCs w:val="24"/>
        </w:rPr>
        <w:t>6</w:t>
      </w:r>
    </w:p>
    <w:p w14:paraId="32BC526B" w14:textId="743E0A85" w:rsidR="00D07AF6" w:rsidRPr="004B68EA" w:rsidRDefault="00D07AF6" w:rsidP="00E9098C">
      <w:pPr>
        <w:pStyle w:val="NormalWeb"/>
        <w:adjustRightInd w:val="0"/>
        <w:snapToGrid w:val="0"/>
        <w:spacing w:before="0" w:beforeAutospacing="0" w:after="60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792896" behindDoc="0" locked="1" layoutInCell="1" allowOverlap="0" wp14:anchorId="0EB383DA" wp14:editId="4728D5EA">
            <wp:simplePos x="0" y="0"/>
            <wp:positionH relativeFrom="margin">
              <wp:posOffset>0</wp:posOffset>
            </wp:positionH>
            <wp:positionV relativeFrom="paragraph">
              <wp:posOffset>145415</wp:posOffset>
            </wp:positionV>
            <wp:extent cx="6008400" cy="5054040"/>
            <wp:effectExtent l="0" t="0" r="106680" b="108585"/>
            <wp:wrapTopAndBottom/>
            <wp:docPr id="11769561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6956190" name="Picture 1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8400" cy="505404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</w:t>
      </w:r>
      <w:r w:rsidR="00740E6E" w:rsidRPr="004B68EA">
        <w:rPr>
          <w:rFonts w:ascii="DFKai-SB" w:eastAsia="DFKai-SB" w:hAnsi="DFKai-SB"/>
          <w:sz w:val="24"/>
          <w:szCs w:val="24"/>
        </w:rPr>
        <w:t>4</w:t>
      </w:r>
      <w:r w:rsidR="00454A0E" w:rsidRPr="004B68EA">
        <w:rPr>
          <w:rFonts w:ascii="DFKai-SB" w:eastAsia="DFKai-SB" w:hAnsi="DFKai-SB"/>
          <w:sz w:val="24"/>
          <w:szCs w:val="24"/>
        </w:rPr>
        <w:t>6</w:t>
      </w:r>
      <w:r w:rsidR="001D351C" w:rsidRPr="004B68EA">
        <w:rPr>
          <w:rFonts w:ascii="DFKai-SB" w:eastAsia="DFKai-SB" w:hAnsi="DFKai-SB" w:hint="eastAsia"/>
          <w:sz w:val="24"/>
          <w:szCs w:val="24"/>
        </w:rPr>
        <w:t xml:space="preserve"> 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Gridtracker的檔案轉移功能設定</w:t>
      </w:r>
    </w:p>
    <w:p w14:paraId="2039E7BC" w14:textId="18B40187" w:rsidR="008159EE" w:rsidRPr="004B68EA" w:rsidRDefault="008159EE" w:rsidP="00E9098C">
      <w:pPr>
        <w:pStyle w:val="NormalWeb"/>
        <w:adjustRightInd w:val="0"/>
        <w:snapToGrid w:val="0"/>
        <w:spacing w:before="0" w:beforeAutospacing="0" w:after="600" w:afterAutospacing="0" w:line="240" w:lineRule="exact"/>
        <w:rPr>
          <w:rFonts w:ascii="DFKai-SB" w:eastAsia="DFKai-SB" w:hAnsi="DFKai-SB"/>
          <w:sz w:val="24"/>
          <w:szCs w:val="24"/>
        </w:rPr>
        <w:sectPr w:rsidR="008159EE" w:rsidRPr="004B68EA" w:rsidSect="0002152E">
          <w:pgSz w:w="12240" w:h="15840"/>
          <w:pgMar w:top="1134" w:right="1134" w:bottom="1134" w:left="1134" w:header="720" w:footer="720" w:gutter="0"/>
          <w:cols w:space="720"/>
          <w:docGrid w:linePitch="360"/>
        </w:sectPr>
      </w:pPr>
    </w:p>
    <w:p w14:paraId="09A024EC" w14:textId="037373E7" w:rsidR="008159EE" w:rsidRPr="00925518" w:rsidRDefault="005825B0" w:rsidP="00DF3ECB">
      <w:pPr>
        <w:pStyle w:val="Heading1"/>
        <w:rPr>
          <w:rFonts w:ascii="DFKai-SB" w:eastAsia="DFKai-SB" w:hAnsi="DFKai-SB"/>
          <w:sz w:val="28"/>
          <w:szCs w:val="28"/>
        </w:rPr>
      </w:pPr>
      <w:bookmarkStart w:id="67" w:name="_Toc149142206"/>
      <w:r w:rsidRPr="00925518">
        <w:rPr>
          <w:rFonts w:ascii="DFKai-SB" w:eastAsia="DFKai-SB" w:hAnsi="DFKai-SB"/>
          <w:sz w:val="28"/>
          <w:szCs w:val="28"/>
        </w:rPr>
        <w:lastRenderedPageBreak/>
        <w:t>E</w:t>
      </w:r>
      <w:r w:rsidR="008159EE" w:rsidRPr="00925518">
        <w:rPr>
          <w:rFonts w:ascii="DFKai-SB" w:eastAsia="DFKai-SB" w:hAnsi="DFKai-SB" w:hint="eastAsia"/>
          <w:sz w:val="28"/>
          <w:szCs w:val="28"/>
        </w:rPr>
        <w:t>、單一機組的總畫面</w:t>
      </w:r>
      <w:bookmarkEnd w:id="67"/>
    </w:p>
    <w:p w14:paraId="18731F1B" w14:textId="60160069" w:rsidR="004D42C0" w:rsidRPr="004B68EA" w:rsidRDefault="008159EE" w:rsidP="00E9098C">
      <w:pPr>
        <w:pStyle w:val="NormalWeb"/>
        <w:adjustRightInd w:val="0"/>
        <w:snapToGrid w:val="0"/>
        <w:spacing w:before="0" w:beforeAutospacing="0" w:after="60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圖_</w:t>
      </w:r>
      <w:r w:rsidR="00F31842" w:rsidRPr="004B68EA">
        <w:rPr>
          <w:rFonts w:ascii="DFKai-SB" w:eastAsia="DFKai-SB" w:hAnsi="DFKai-SB"/>
          <w:sz w:val="24"/>
          <w:szCs w:val="24"/>
        </w:rPr>
        <w:t>4</w:t>
      </w:r>
      <w:r w:rsidR="00454A0E" w:rsidRPr="004B68EA">
        <w:rPr>
          <w:rFonts w:ascii="DFKai-SB" w:eastAsia="DFKai-SB" w:hAnsi="DFKai-SB"/>
          <w:sz w:val="24"/>
          <w:szCs w:val="24"/>
        </w:rPr>
        <w:t>7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N1MM+</w:t>
      </w:r>
      <w:r w:rsidRPr="004B68EA">
        <w:rPr>
          <w:rFonts w:ascii="DFKai-SB" w:eastAsia="DFKai-SB" w:hAnsi="DFKai-SB"/>
          <w:sz w:val="24"/>
          <w:szCs w:val="24"/>
        </w:rPr>
        <w:t>(</w:t>
      </w:r>
      <w:r w:rsidRPr="004B68EA">
        <w:rPr>
          <w:rFonts w:ascii="DFKai-SB" w:eastAsia="DFKai-SB" w:hAnsi="DFKai-SB" w:hint="eastAsia"/>
          <w:sz w:val="24"/>
          <w:szCs w:val="24"/>
        </w:rPr>
        <w:t>環境下</w:t>
      </w:r>
      <w:r w:rsidRPr="004B68EA">
        <w:rPr>
          <w:rFonts w:ascii="DFKai-SB" w:eastAsia="DFKai-SB" w:hAnsi="DFKai-SB"/>
          <w:sz w:val="24"/>
          <w:szCs w:val="24"/>
        </w:rPr>
        <w:t>)</w:t>
      </w:r>
      <w:r w:rsidRPr="004B68EA">
        <w:rPr>
          <w:rFonts w:ascii="DFKai-SB" w:eastAsia="DFKai-SB" w:hAnsi="DFKai-SB" w:hint="eastAsia"/>
          <w:sz w:val="24"/>
          <w:szCs w:val="24"/>
        </w:rPr>
        <w:t>的所有視窗</w:t>
      </w:r>
      <w:r w:rsidR="003E45B6" w:rsidRPr="004B68EA">
        <w:rPr>
          <w:rFonts w:ascii="DFKai-SB" w:eastAsia="DFKai-SB" w:hAnsi="DFKai-SB" w:hint="eastAsia"/>
          <w:sz w:val="24"/>
          <w:szCs w:val="24"/>
        </w:rPr>
        <w:t>以及</w:t>
      </w:r>
      <w:r w:rsidR="00D751D5" w:rsidRPr="004B68EA">
        <w:rPr>
          <w:rFonts w:ascii="DFKai-SB" w:eastAsia="DFKai-SB" w:hAnsi="DFKai-SB" w:hint="eastAsia"/>
          <w:sz w:val="24"/>
          <w:szCs w:val="24"/>
        </w:rPr>
        <w:t xml:space="preserve">Call </w:t>
      </w:r>
      <w:r w:rsidR="00EF78C6" w:rsidRPr="004B68EA">
        <w:rPr>
          <w:rFonts w:ascii="DFKai-SB" w:eastAsia="DFKai-SB" w:hAnsi="DFKai-SB" w:hint="eastAsia"/>
          <w:sz w:val="24"/>
          <w:szCs w:val="24"/>
        </w:rPr>
        <w:t>Roster</w:t>
      </w:r>
      <w:r w:rsidR="00D751D5" w:rsidRPr="004B68EA">
        <w:rPr>
          <w:rFonts w:ascii="DFKai-SB" w:eastAsia="DFKai-SB" w:hAnsi="DFKai-SB" w:hint="eastAsia"/>
          <w:sz w:val="24"/>
          <w:szCs w:val="24"/>
        </w:rPr>
        <w:t>視窗</w:t>
      </w:r>
      <w:r w:rsidR="005D5337" w:rsidRPr="004B68EA">
        <w:rPr>
          <w:rFonts w:ascii="DFKai-SB" w:eastAsia="DFKai-SB" w:hAnsi="DFKai-SB" w:hint="eastAsia"/>
          <w:sz w:val="24"/>
          <w:szCs w:val="24"/>
        </w:rPr>
        <w:t>的完整</w:t>
      </w:r>
      <w:r w:rsidR="003E45B6" w:rsidRPr="004B68EA">
        <w:rPr>
          <w:rFonts w:ascii="DFKai-SB" w:eastAsia="DFKai-SB" w:hAnsi="DFKai-SB" w:hint="eastAsia"/>
          <w:sz w:val="24"/>
          <w:szCs w:val="24"/>
        </w:rPr>
        <w:t>組合</w:t>
      </w:r>
      <w:r w:rsidR="005D5337" w:rsidRPr="004B68EA">
        <w:rPr>
          <w:rFonts w:ascii="DFKai-SB" w:eastAsia="DFKai-SB" w:hAnsi="DFKai-SB" w:hint="eastAsia"/>
          <w:sz w:val="24"/>
          <w:szCs w:val="24"/>
        </w:rPr>
        <w:t>畫面</w:t>
      </w:r>
      <w:r w:rsidR="00C0266F" w:rsidRPr="004B68EA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527680" behindDoc="0" locked="1" layoutInCell="1" allowOverlap="0" wp14:anchorId="1CA505CA" wp14:editId="79679120">
            <wp:simplePos x="0" y="0"/>
            <wp:positionH relativeFrom="margin">
              <wp:posOffset>3810</wp:posOffset>
            </wp:positionH>
            <wp:positionV relativeFrom="paragraph">
              <wp:posOffset>148590</wp:posOffset>
            </wp:positionV>
            <wp:extent cx="7962900" cy="4498340"/>
            <wp:effectExtent l="0" t="0" r="114300" b="111760"/>
            <wp:wrapTopAndBottom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62900" cy="449834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9181FC" w14:textId="65992C72" w:rsidR="005825B0" w:rsidRPr="004B68EA" w:rsidRDefault="00E726DD" w:rsidP="000B3600">
      <w:pPr>
        <w:pStyle w:val="NormalWeb"/>
        <w:adjustRightInd w:val="0"/>
        <w:snapToGrid w:val="0"/>
        <w:spacing w:before="120" w:beforeAutospacing="0" w:after="0" w:afterAutospacing="0" w:line="400" w:lineRule="exact"/>
        <w:ind w:right="105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這張圖_</w:t>
      </w:r>
      <w:r w:rsidR="006C27DD" w:rsidRPr="004B68EA">
        <w:rPr>
          <w:rFonts w:ascii="DFKai-SB" w:eastAsia="DFKai-SB" w:hAnsi="DFKai-SB"/>
          <w:sz w:val="24"/>
          <w:szCs w:val="24"/>
        </w:rPr>
        <w:t>4</w:t>
      </w:r>
      <w:r w:rsidR="00454A0E" w:rsidRPr="004B68EA">
        <w:rPr>
          <w:rFonts w:ascii="DFKai-SB" w:eastAsia="DFKai-SB" w:hAnsi="DFKai-SB"/>
          <w:sz w:val="24"/>
          <w:szCs w:val="24"/>
        </w:rPr>
        <w:t>7</w:t>
      </w:r>
      <w:r w:rsidRPr="004B68EA">
        <w:rPr>
          <w:rFonts w:ascii="DFKai-SB" w:eastAsia="DFKai-SB" w:hAnsi="DFKai-SB" w:hint="eastAsia"/>
          <w:sz w:val="24"/>
          <w:szCs w:val="24"/>
        </w:rPr>
        <w:t>是一個完整的</w:t>
      </w:r>
      <w:r w:rsidR="00552598" w:rsidRPr="004B68EA">
        <w:rPr>
          <w:rFonts w:ascii="DFKai-SB" w:eastAsia="DFKai-SB" w:hAnsi="DFKai-SB" w:hint="eastAsia"/>
          <w:sz w:val="24"/>
          <w:szCs w:val="24"/>
        </w:rPr>
        <w:t>「</w:t>
      </w:r>
      <w:r w:rsidR="003662E0" w:rsidRPr="004B68EA">
        <w:rPr>
          <w:rFonts w:ascii="DFKai-SB" w:eastAsia="DFKai-SB" w:hAnsi="DFKai-SB"/>
          <w:sz w:val="24"/>
          <w:szCs w:val="24"/>
        </w:rPr>
        <w:t>Gridtracker</w:t>
      </w:r>
      <w:r w:rsidRPr="004B68EA">
        <w:rPr>
          <w:rFonts w:ascii="DFKai-SB" w:eastAsia="DFKai-SB" w:hAnsi="DFKai-SB" w:hint="eastAsia"/>
          <w:sz w:val="24"/>
          <w:szCs w:val="24"/>
        </w:rPr>
        <w:t>版本</w:t>
      </w:r>
      <w:r w:rsidR="00552598" w:rsidRPr="004B68EA">
        <w:rPr>
          <w:rFonts w:ascii="DFKai-SB" w:eastAsia="DFKai-SB" w:hAnsi="DFKai-SB" w:hint="eastAsia"/>
          <w:sz w:val="24"/>
          <w:szCs w:val="24"/>
        </w:rPr>
        <w:t>」</w:t>
      </w:r>
      <w:r w:rsidRPr="004B68EA">
        <w:rPr>
          <w:rFonts w:ascii="DFKai-SB" w:eastAsia="DFKai-SB" w:hAnsi="DFKai-SB" w:hint="eastAsia"/>
          <w:sz w:val="24"/>
          <w:szCs w:val="24"/>
        </w:rPr>
        <w:t>的完整組合畫面。</w:t>
      </w:r>
      <w:r w:rsidR="008159EE" w:rsidRPr="004B68EA">
        <w:rPr>
          <w:rFonts w:ascii="DFKai-SB" w:eastAsia="DFKai-SB" w:hAnsi="DFKai-SB" w:hint="eastAsia"/>
          <w:sz w:val="24"/>
          <w:szCs w:val="24"/>
        </w:rPr>
        <w:t>G</w:t>
      </w:r>
      <w:r w:rsidR="008159EE" w:rsidRPr="004B68EA">
        <w:rPr>
          <w:rFonts w:ascii="DFKai-SB" w:eastAsia="DFKai-SB" w:hAnsi="DFKai-SB"/>
          <w:sz w:val="24"/>
          <w:szCs w:val="24"/>
        </w:rPr>
        <w:t>ridtracker</w:t>
      </w:r>
      <w:r w:rsidR="005825B0" w:rsidRPr="004B68EA">
        <w:rPr>
          <w:rFonts w:ascii="DFKai-SB" w:eastAsia="DFKai-SB" w:hAnsi="DFKai-SB" w:hint="eastAsia"/>
          <w:sz w:val="24"/>
          <w:szCs w:val="24"/>
        </w:rPr>
        <w:t>及Log4OM之主程式係顯示於在「第二螢幕」。</w:t>
      </w:r>
      <w:r w:rsidR="0081248D" w:rsidRPr="004B68EA">
        <w:rPr>
          <w:rFonts w:ascii="DFKai-SB" w:eastAsia="DFKai-SB" w:hAnsi="DFKai-SB" w:hint="eastAsia"/>
          <w:sz w:val="24"/>
          <w:szCs w:val="24"/>
        </w:rPr>
        <w:t>注意:這裡引用了N</w:t>
      </w:r>
      <w:r w:rsidR="0081248D" w:rsidRPr="004B68EA">
        <w:rPr>
          <w:rFonts w:ascii="DFKai-SB" w:eastAsia="DFKai-SB" w:hAnsi="DFKai-SB"/>
          <w:sz w:val="24"/>
          <w:szCs w:val="24"/>
        </w:rPr>
        <w:t>1MM+</w:t>
      </w:r>
      <w:r w:rsidR="0081248D" w:rsidRPr="004B68EA">
        <w:rPr>
          <w:rFonts w:ascii="DFKai-SB" w:eastAsia="DFKai-SB" w:hAnsi="DFKai-SB" w:hint="eastAsia"/>
          <w:sz w:val="24"/>
          <w:szCs w:val="24"/>
        </w:rPr>
        <w:t>的Telnet</w:t>
      </w:r>
      <w:r w:rsidR="0081248D" w:rsidRPr="004B68EA">
        <w:rPr>
          <w:rFonts w:ascii="DFKai-SB" w:eastAsia="DFKai-SB" w:hAnsi="DFKai-SB"/>
          <w:sz w:val="24"/>
          <w:szCs w:val="24"/>
        </w:rPr>
        <w:t xml:space="preserve"> Cluster</w:t>
      </w:r>
      <w:r w:rsidR="0081248D" w:rsidRPr="004B68EA">
        <w:rPr>
          <w:rFonts w:ascii="DFKai-SB" w:eastAsia="DFKai-SB" w:hAnsi="DFKai-SB" w:hint="eastAsia"/>
          <w:sz w:val="24"/>
          <w:szCs w:val="24"/>
        </w:rPr>
        <w:t>，便於索引、找尋及輔助操作。</w:t>
      </w:r>
    </w:p>
    <w:p w14:paraId="46DF46D8" w14:textId="45DBA339" w:rsidR="001714FE" w:rsidRPr="004B68EA" w:rsidRDefault="001714FE" w:rsidP="001714FE">
      <w:pPr>
        <w:adjustRightInd w:val="0"/>
        <w:snapToGrid w:val="0"/>
        <w:rPr>
          <w:rFonts w:ascii="DFKai-SB" w:eastAsia="DFKai-SB" w:hAnsi="DFKai-SB" w:cs="PMingLiU"/>
          <w:sz w:val="24"/>
          <w:szCs w:val="24"/>
        </w:rPr>
        <w:sectPr w:rsidR="001714FE" w:rsidRPr="004B68EA" w:rsidSect="000B3600">
          <w:pgSz w:w="15840" w:h="12240" w:orient="landscape"/>
          <w:pgMar w:top="1134" w:right="1134" w:bottom="1134" w:left="1134" w:header="720" w:footer="720" w:gutter="0"/>
          <w:cols w:space="720"/>
          <w:docGrid w:linePitch="360"/>
        </w:sectPr>
      </w:pPr>
    </w:p>
    <w:p w14:paraId="2D8B3EDF" w14:textId="16DC3B05" w:rsidR="00FE6FDB" w:rsidRPr="004B68EA" w:rsidRDefault="003151BF" w:rsidP="00E9098C">
      <w:pPr>
        <w:pStyle w:val="NormalWeb"/>
        <w:adjustRightInd w:val="0"/>
        <w:snapToGrid w:val="0"/>
        <w:spacing w:before="0" w:beforeAutospacing="0" w:after="60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noProof/>
          <w:sz w:val="24"/>
          <w:szCs w:val="24"/>
        </w:rPr>
        <w:lastRenderedPageBreak/>
        <w:drawing>
          <wp:anchor distT="0" distB="0" distL="114300" distR="114300" simplePos="0" relativeHeight="251849216" behindDoc="0" locked="1" layoutInCell="1" allowOverlap="0" wp14:anchorId="78878051" wp14:editId="0908E558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8499600" cy="4805640"/>
            <wp:effectExtent l="0" t="0" r="111125" b="109855"/>
            <wp:wrapTopAndBottom/>
            <wp:docPr id="1497098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709893" name="Picture 1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99600" cy="480564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3C17" w:rsidRPr="004B68EA">
        <w:rPr>
          <w:rFonts w:ascii="DFKai-SB" w:eastAsia="DFKai-SB" w:hAnsi="DFKai-SB" w:hint="eastAsia"/>
          <w:sz w:val="24"/>
          <w:szCs w:val="24"/>
        </w:rPr>
        <w:t>圖_</w:t>
      </w:r>
      <w:r w:rsidR="00EC3ED7" w:rsidRPr="004B68EA">
        <w:rPr>
          <w:rFonts w:ascii="DFKai-SB" w:eastAsia="DFKai-SB" w:hAnsi="DFKai-SB"/>
          <w:sz w:val="24"/>
          <w:szCs w:val="24"/>
        </w:rPr>
        <w:t>4</w:t>
      </w:r>
      <w:r w:rsidR="00454A0E" w:rsidRPr="004B68EA">
        <w:rPr>
          <w:rFonts w:ascii="DFKai-SB" w:eastAsia="DFKai-SB" w:hAnsi="DFKai-SB"/>
          <w:sz w:val="24"/>
          <w:szCs w:val="24"/>
        </w:rPr>
        <w:t>8</w:t>
      </w:r>
      <w:r w:rsidR="00631A0D" w:rsidRPr="004B68EA">
        <w:rPr>
          <w:rFonts w:ascii="DFKai-SB" w:eastAsia="DFKai-SB" w:hAnsi="DFKai-SB"/>
          <w:sz w:val="24"/>
          <w:szCs w:val="24"/>
        </w:rPr>
        <w:t xml:space="preserve"> </w:t>
      </w:r>
      <w:r w:rsidR="00993C17" w:rsidRPr="004B68EA">
        <w:rPr>
          <w:rFonts w:ascii="DFKai-SB" w:eastAsia="DFKai-SB" w:hAnsi="DFKai-SB"/>
          <w:sz w:val="24"/>
          <w:szCs w:val="24"/>
        </w:rPr>
        <w:t>WSJT-X</w:t>
      </w:r>
      <w:r w:rsidR="00993C17" w:rsidRPr="004B68EA">
        <w:rPr>
          <w:rFonts w:ascii="DFKai-SB" w:eastAsia="DFKai-SB" w:hAnsi="DFKai-SB" w:hint="eastAsia"/>
          <w:sz w:val="24"/>
          <w:szCs w:val="24"/>
        </w:rPr>
        <w:t>或JTDX配合所有視窗及 Roster視窗的完整組合畫面</w:t>
      </w:r>
      <w:r w:rsidR="00296CEC" w:rsidRPr="004B68EA">
        <w:rPr>
          <w:rFonts w:ascii="DFKai-SB" w:eastAsia="DFKai-SB" w:hAnsi="DFKai-SB"/>
          <w:sz w:val="24"/>
          <w:szCs w:val="24"/>
        </w:rPr>
        <w:t>(</w:t>
      </w:r>
      <w:r w:rsidR="0030305C" w:rsidRPr="004B68EA">
        <w:rPr>
          <w:rFonts w:ascii="DFKai-SB" w:eastAsia="DFKai-SB" w:hAnsi="DFKai-SB" w:hint="eastAsia"/>
          <w:sz w:val="24"/>
          <w:szCs w:val="24"/>
        </w:rPr>
        <w:t>常規</w:t>
      </w:r>
      <w:r w:rsidR="00296CEC" w:rsidRPr="004B68EA">
        <w:rPr>
          <w:rFonts w:ascii="DFKai-SB" w:eastAsia="DFKai-SB" w:hAnsi="DFKai-SB" w:hint="eastAsia"/>
          <w:sz w:val="24"/>
          <w:szCs w:val="24"/>
        </w:rPr>
        <w:t>環境下</w:t>
      </w:r>
      <w:r w:rsidR="00296CEC" w:rsidRPr="004B68EA">
        <w:rPr>
          <w:rFonts w:ascii="DFKai-SB" w:eastAsia="DFKai-SB" w:hAnsi="DFKai-SB"/>
          <w:sz w:val="24"/>
          <w:szCs w:val="24"/>
        </w:rPr>
        <w:t>)</w:t>
      </w:r>
    </w:p>
    <w:p w14:paraId="09177240" w14:textId="7C6F5293" w:rsidR="008159EE" w:rsidRPr="004B68EA" w:rsidRDefault="001B75FE" w:rsidP="000B3600">
      <w:pPr>
        <w:pStyle w:val="NormalWeb"/>
        <w:adjustRightInd w:val="0"/>
        <w:snapToGrid w:val="0"/>
        <w:spacing w:before="120" w:beforeAutospacing="0" w:after="0" w:afterAutospacing="0" w:line="400" w:lineRule="exact"/>
        <w:ind w:right="105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至此、本文作為單一機組之設定步驟，已經可以讓你按照「類別+組別」之方式選擇去做WSJT-X或JTDX</w:t>
      </w:r>
      <w:r w:rsidR="008159EE" w:rsidRPr="004B68EA">
        <w:rPr>
          <w:rFonts w:ascii="DFKai-SB" w:eastAsia="DFKai-SB" w:hAnsi="DFKai-SB" w:hint="eastAsia"/>
          <w:sz w:val="24"/>
          <w:szCs w:val="24"/>
        </w:rPr>
        <w:t>之設定。其餘有關L</w:t>
      </w:r>
      <w:r w:rsidR="008159EE" w:rsidRPr="004B68EA">
        <w:rPr>
          <w:rFonts w:ascii="DFKai-SB" w:eastAsia="DFKai-SB" w:hAnsi="DFKai-SB"/>
          <w:sz w:val="24"/>
          <w:szCs w:val="24"/>
        </w:rPr>
        <w:t>og4OM</w:t>
      </w:r>
      <w:r w:rsidR="008159EE" w:rsidRPr="004B68EA">
        <w:rPr>
          <w:rFonts w:ascii="DFKai-SB" w:eastAsia="DFKai-SB" w:hAnsi="DFKai-SB" w:hint="eastAsia"/>
          <w:sz w:val="24"/>
          <w:szCs w:val="24"/>
        </w:rPr>
        <w:t>之配合設定以及採用「批次檔案」的細節請詳閱</w:t>
      </w:r>
      <w:hyperlink r:id="rId67" w:anchor="配合Log4OM設定" w:history="1">
        <w:r w:rsidR="008159EE" w:rsidRPr="004B68EA">
          <w:rPr>
            <w:rStyle w:val="Hyperlink"/>
            <w:rFonts w:eastAsia="DFKai-SB" w:hint="eastAsia"/>
            <w:szCs w:val="24"/>
          </w:rPr>
          <w:t>這個章節以後的敘述</w:t>
        </w:r>
      </w:hyperlink>
      <w:r w:rsidR="008159EE" w:rsidRPr="004B68EA">
        <w:rPr>
          <w:rFonts w:ascii="DFKai-SB" w:eastAsia="DFKai-SB" w:hAnsi="DFKai-SB" w:hint="eastAsia"/>
          <w:sz w:val="24"/>
          <w:szCs w:val="24"/>
        </w:rPr>
        <w:t>。</w:t>
      </w:r>
    </w:p>
    <w:p w14:paraId="105476A0" w14:textId="662BACDB" w:rsidR="00F46C1B" w:rsidRPr="004B68EA" w:rsidRDefault="00F46C1B" w:rsidP="00F46C1B">
      <w:pPr>
        <w:pStyle w:val="Heading1"/>
        <w:rPr>
          <w:rFonts w:ascii="DFKai-SB" w:eastAsia="DFKai-SB" w:hAnsi="DFKai-SB"/>
          <w:sz w:val="24"/>
          <w:szCs w:val="24"/>
        </w:rPr>
      </w:pPr>
      <w:bookmarkStart w:id="68" w:name="_Toc149142207"/>
      <w:bookmarkStart w:id="69" w:name="_Toc141468882"/>
      <w:r w:rsidRPr="00925518">
        <w:rPr>
          <w:rFonts w:ascii="DFKai-SB" w:eastAsia="DFKai-SB" w:hAnsi="DFKai-SB" w:hint="eastAsia"/>
          <w:sz w:val="28"/>
          <w:szCs w:val="28"/>
        </w:rPr>
        <w:lastRenderedPageBreak/>
        <w:t>F、綜合設定(四程式之間的</w:t>
      </w:r>
      <w:r w:rsidRPr="00925518">
        <w:rPr>
          <w:rFonts w:ascii="DFKai-SB" w:eastAsia="DFKai-SB" w:hAnsi="DFKai-SB"/>
          <w:sz w:val="28"/>
          <w:szCs w:val="28"/>
        </w:rPr>
        <w:t>UDP</w:t>
      </w:r>
      <w:r w:rsidRPr="00925518">
        <w:rPr>
          <w:rFonts w:ascii="DFKai-SB" w:eastAsia="DFKai-SB" w:hAnsi="DFKai-SB" w:hint="eastAsia"/>
          <w:sz w:val="28"/>
          <w:szCs w:val="28"/>
        </w:rPr>
        <w:t>及</w:t>
      </w:r>
      <w:r w:rsidRPr="00925518">
        <w:rPr>
          <w:rFonts w:ascii="DFKai-SB" w:eastAsia="DFKai-SB" w:hAnsi="DFKai-SB"/>
          <w:sz w:val="28"/>
          <w:szCs w:val="28"/>
        </w:rPr>
        <w:t>ADIF</w:t>
      </w:r>
      <w:r w:rsidRPr="00925518">
        <w:rPr>
          <w:rFonts w:ascii="DFKai-SB" w:eastAsia="DFKai-SB" w:hAnsi="DFKai-SB" w:hint="eastAsia"/>
          <w:sz w:val="28"/>
          <w:szCs w:val="28"/>
        </w:rPr>
        <w:t>的設定)</w:t>
      </w:r>
      <w:bookmarkEnd w:id="68"/>
    </w:p>
    <w:p w14:paraId="671A2D2A" w14:textId="26BD9806" w:rsidR="00EE4D93" w:rsidRPr="004B68EA" w:rsidRDefault="007F5C15" w:rsidP="000B3600">
      <w:pPr>
        <w:pStyle w:val="NormalWeb"/>
        <w:adjustRightInd w:val="0"/>
        <w:snapToGrid w:val="0"/>
        <w:spacing w:before="0" w:beforeAutospacing="0" w:afterLines="100" w:after="240" w:afterAutospacing="0" w:line="400" w:lineRule="exact"/>
        <w:ind w:right="105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本文前述之各APP之相互有關之</w:t>
      </w:r>
      <w:r w:rsidR="00EE4D93" w:rsidRPr="004B68EA">
        <w:rPr>
          <w:rFonts w:ascii="DFKai-SB" w:eastAsia="DFKai-SB" w:hAnsi="DFKai-SB" w:hint="eastAsia"/>
          <w:sz w:val="24"/>
          <w:szCs w:val="24"/>
        </w:rPr>
        <w:t>完成設定後，請</w:t>
      </w:r>
      <w:r w:rsidR="00B06000" w:rsidRPr="004B68EA">
        <w:rPr>
          <w:rFonts w:ascii="DFKai-SB" w:eastAsia="DFKai-SB" w:hAnsi="DFKai-SB" w:hint="eastAsia"/>
          <w:sz w:val="24"/>
          <w:szCs w:val="24"/>
        </w:rPr>
        <w:t>分別檢查</w:t>
      </w:r>
      <w:r w:rsidRPr="004B68EA">
        <w:rPr>
          <w:rFonts w:ascii="DFKai-SB" w:eastAsia="DFKai-SB" w:hAnsi="DFKai-SB" w:hint="eastAsia"/>
          <w:sz w:val="24"/>
          <w:szCs w:val="24"/>
        </w:rPr>
        <w:t>N1MM+、Gridtracker、L</w:t>
      </w:r>
      <w:r w:rsidRPr="004B68EA">
        <w:rPr>
          <w:rFonts w:ascii="DFKai-SB" w:eastAsia="DFKai-SB" w:hAnsi="DFKai-SB"/>
          <w:sz w:val="24"/>
          <w:szCs w:val="24"/>
        </w:rPr>
        <w:t>og4OM</w:t>
      </w:r>
      <w:r w:rsidRPr="004B68EA">
        <w:rPr>
          <w:rFonts w:ascii="DFKai-SB" w:eastAsia="DFKai-SB" w:hAnsi="DFKai-SB" w:hint="eastAsia"/>
          <w:sz w:val="24"/>
          <w:szCs w:val="24"/>
        </w:rPr>
        <w:t>、</w:t>
      </w:r>
      <w:r w:rsidR="00B06000" w:rsidRPr="004B68EA">
        <w:rPr>
          <w:rFonts w:ascii="DFKai-SB" w:eastAsia="DFKai-SB" w:hAnsi="DFKai-SB" w:hint="eastAsia"/>
          <w:sz w:val="24"/>
          <w:szCs w:val="24"/>
        </w:rPr>
        <w:t>WSJT-X</w:t>
      </w:r>
      <w:r w:rsidR="00E54332" w:rsidRPr="004B68EA">
        <w:rPr>
          <w:rFonts w:ascii="DFKai-SB" w:eastAsia="DFKai-SB" w:hAnsi="DFKai-SB" w:hint="eastAsia"/>
          <w:sz w:val="24"/>
          <w:szCs w:val="24"/>
        </w:rPr>
        <w:t>、</w:t>
      </w:r>
      <w:r w:rsidR="00B06000" w:rsidRPr="004B68EA">
        <w:rPr>
          <w:rFonts w:ascii="DFKai-SB" w:eastAsia="DFKai-SB" w:hAnsi="DFKai-SB" w:hint="eastAsia"/>
          <w:sz w:val="24"/>
          <w:szCs w:val="24"/>
        </w:rPr>
        <w:t>JTDX</w:t>
      </w:r>
      <w:r w:rsidR="00E54332" w:rsidRPr="004B68EA">
        <w:rPr>
          <w:rFonts w:ascii="DFKai-SB" w:eastAsia="DFKai-SB" w:hAnsi="DFKai-SB" w:hint="eastAsia"/>
          <w:sz w:val="24"/>
          <w:szCs w:val="24"/>
        </w:rPr>
        <w:t>或M</w:t>
      </w:r>
      <w:r w:rsidR="00E54332" w:rsidRPr="004B68EA">
        <w:rPr>
          <w:rFonts w:ascii="DFKai-SB" w:eastAsia="DFKai-SB" w:hAnsi="DFKai-SB"/>
          <w:sz w:val="24"/>
          <w:szCs w:val="24"/>
        </w:rPr>
        <w:t>SHV</w:t>
      </w:r>
      <w:r w:rsidR="00B06000" w:rsidRPr="004B68EA">
        <w:rPr>
          <w:rFonts w:ascii="DFKai-SB" w:eastAsia="DFKai-SB" w:hAnsi="DFKai-SB" w:hint="eastAsia"/>
          <w:sz w:val="24"/>
          <w:szCs w:val="24"/>
        </w:rPr>
        <w:t>各設定值是否</w:t>
      </w:r>
      <w:r w:rsidR="00EE4D93" w:rsidRPr="004B68EA">
        <w:rPr>
          <w:rFonts w:ascii="DFKai-SB" w:eastAsia="DFKai-SB" w:hAnsi="DFKai-SB" w:hint="eastAsia"/>
          <w:sz w:val="24"/>
          <w:szCs w:val="24"/>
        </w:rPr>
        <w:t>依照圖_4</w:t>
      </w:r>
      <w:r w:rsidR="00454A0E" w:rsidRPr="004B68EA">
        <w:rPr>
          <w:rFonts w:ascii="DFKai-SB" w:eastAsia="DFKai-SB" w:hAnsi="DFKai-SB"/>
          <w:sz w:val="24"/>
          <w:szCs w:val="24"/>
        </w:rPr>
        <w:t>9</w:t>
      </w:r>
      <w:r w:rsidR="00EE4D93" w:rsidRPr="004B68EA">
        <w:rPr>
          <w:rFonts w:ascii="DFKai-SB" w:eastAsia="DFKai-SB" w:hAnsi="DFKai-SB" w:hint="eastAsia"/>
          <w:sz w:val="24"/>
          <w:szCs w:val="24"/>
        </w:rPr>
        <w:t>及圖_</w:t>
      </w:r>
      <w:r w:rsidR="007A0318" w:rsidRPr="004B68EA">
        <w:rPr>
          <w:rFonts w:ascii="DFKai-SB" w:eastAsia="DFKai-SB" w:hAnsi="DFKai-SB"/>
          <w:sz w:val="24"/>
          <w:szCs w:val="24"/>
        </w:rPr>
        <w:t>5</w:t>
      </w:r>
      <w:r w:rsidR="00454A0E" w:rsidRPr="004B68EA">
        <w:rPr>
          <w:rFonts w:ascii="DFKai-SB" w:eastAsia="DFKai-SB" w:hAnsi="DFKai-SB"/>
          <w:sz w:val="24"/>
          <w:szCs w:val="24"/>
        </w:rPr>
        <w:t>1</w:t>
      </w:r>
      <w:r w:rsidR="002B50F5" w:rsidRPr="004B68EA">
        <w:rPr>
          <w:rFonts w:ascii="DFKai-SB" w:eastAsia="DFKai-SB" w:hAnsi="DFKai-SB" w:hint="eastAsia"/>
          <w:sz w:val="24"/>
          <w:szCs w:val="24"/>
        </w:rPr>
        <w:t>中著「</w:t>
      </w:r>
      <w:r w:rsidR="002B50F5" w:rsidRPr="004B68EA">
        <w:rPr>
          <w:rFonts w:ascii="DFKai-SB" w:eastAsia="DFKai-SB" w:hAnsi="DFKai-SB" w:hint="eastAsia"/>
          <w:sz w:val="24"/>
          <w:szCs w:val="24"/>
          <w:highlight w:val="green"/>
        </w:rPr>
        <w:t>淺綠色</w:t>
      </w:r>
      <w:r w:rsidR="002B50F5" w:rsidRPr="004B68EA">
        <w:rPr>
          <w:rFonts w:ascii="DFKai-SB" w:eastAsia="DFKai-SB" w:hAnsi="DFKai-SB" w:hint="eastAsia"/>
          <w:sz w:val="24"/>
          <w:szCs w:val="24"/>
        </w:rPr>
        <w:t>」之</w:t>
      </w:r>
      <w:r w:rsidR="005375E2" w:rsidRPr="004B68EA">
        <w:rPr>
          <w:rFonts w:ascii="DFKai-SB" w:eastAsia="DFKai-SB" w:hAnsi="DFKai-SB" w:hint="eastAsia"/>
          <w:sz w:val="24"/>
          <w:szCs w:val="24"/>
        </w:rPr>
        <w:t>說明</w:t>
      </w:r>
      <w:r w:rsidR="006C27DD" w:rsidRPr="004B68EA">
        <w:rPr>
          <w:rFonts w:ascii="DFKai-SB" w:eastAsia="DFKai-SB" w:hAnsi="DFKai-SB" w:hint="eastAsia"/>
          <w:sz w:val="24"/>
          <w:szCs w:val="24"/>
        </w:rPr>
        <w:t>「</w:t>
      </w:r>
      <w:r w:rsidR="002B50F5" w:rsidRPr="004B68EA">
        <w:rPr>
          <w:rFonts w:ascii="DFKai-SB" w:eastAsia="DFKai-SB" w:hAnsi="DFKai-SB" w:hint="eastAsia"/>
          <w:sz w:val="24"/>
          <w:szCs w:val="24"/>
          <w:highlight w:val="green"/>
        </w:rPr>
        <w:t>圖塊</w:t>
      </w:r>
      <w:r w:rsidR="006C27DD" w:rsidRPr="004B68EA">
        <w:rPr>
          <w:rFonts w:ascii="DFKai-SB" w:eastAsia="DFKai-SB" w:hAnsi="DFKai-SB" w:hint="eastAsia"/>
          <w:sz w:val="24"/>
          <w:szCs w:val="24"/>
        </w:rPr>
        <w:t>」</w:t>
      </w:r>
      <w:r w:rsidR="00B06000" w:rsidRPr="004B68EA">
        <w:rPr>
          <w:rFonts w:ascii="DFKai-SB" w:eastAsia="DFKai-SB" w:hAnsi="DFKai-SB" w:hint="eastAsia"/>
          <w:sz w:val="24"/>
          <w:szCs w:val="24"/>
        </w:rPr>
        <w:t>所示</w:t>
      </w:r>
      <w:r w:rsidR="00EE4D93" w:rsidRPr="004B68EA">
        <w:rPr>
          <w:rFonts w:ascii="DFKai-SB" w:eastAsia="DFKai-SB" w:hAnsi="DFKai-SB" w:hint="eastAsia"/>
          <w:sz w:val="24"/>
          <w:szCs w:val="24"/>
        </w:rPr>
        <w:t>。</w:t>
      </w:r>
    </w:p>
    <w:p w14:paraId="05D1FFDE" w14:textId="3E1C8FC5" w:rsidR="002A074D" w:rsidRPr="004B68EA" w:rsidRDefault="00F46C1B" w:rsidP="000B2928">
      <w:pPr>
        <w:pStyle w:val="Heading2"/>
        <w:rPr>
          <w:rFonts w:ascii="DFKai-SB" w:eastAsia="DFKai-SB" w:hAnsi="DFKai-SB"/>
          <w:sz w:val="24"/>
          <w:szCs w:val="24"/>
        </w:rPr>
      </w:pPr>
      <w:bookmarkStart w:id="70" w:name="_Toc149142208"/>
      <w:r w:rsidRPr="004B68EA">
        <w:rPr>
          <w:rFonts w:ascii="DFKai-SB" w:eastAsia="DFKai-SB" w:hAnsi="DFKai-SB" w:hint="eastAsia"/>
          <w:sz w:val="24"/>
          <w:szCs w:val="24"/>
        </w:rPr>
        <w:t>F</w:t>
      </w:r>
      <w:r w:rsidRPr="004B68EA">
        <w:rPr>
          <w:rFonts w:ascii="DFKai-SB" w:eastAsia="DFKai-SB" w:hAnsi="DFKai-SB"/>
          <w:sz w:val="24"/>
          <w:szCs w:val="24"/>
        </w:rPr>
        <w:t>_1</w:t>
      </w:r>
      <w:r w:rsidRPr="004B68EA">
        <w:rPr>
          <w:rFonts w:ascii="DFKai-SB" w:eastAsia="DFKai-SB" w:hAnsi="DFKai-SB" w:hint="eastAsia"/>
          <w:sz w:val="24"/>
          <w:szCs w:val="24"/>
        </w:rPr>
        <w:t>、</w:t>
      </w:r>
      <w:r w:rsidR="002A074D" w:rsidRPr="004B68EA">
        <w:rPr>
          <w:rFonts w:ascii="DFKai-SB" w:eastAsia="DFKai-SB" w:hAnsi="DFKai-SB" w:hint="eastAsia"/>
          <w:sz w:val="24"/>
          <w:szCs w:val="24"/>
        </w:rPr>
        <w:t>WSJT-X之有關四程式之間的</w:t>
      </w:r>
      <w:r w:rsidR="002A074D" w:rsidRPr="004B68EA">
        <w:rPr>
          <w:rFonts w:ascii="DFKai-SB" w:eastAsia="DFKai-SB" w:hAnsi="DFKai-SB"/>
          <w:sz w:val="24"/>
          <w:szCs w:val="24"/>
        </w:rPr>
        <w:t>UDP</w:t>
      </w:r>
      <w:r w:rsidR="002A074D" w:rsidRPr="004B68EA">
        <w:rPr>
          <w:rFonts w:ascii="DFKai-SB" w:eastAsia="DFKai-SB" w:hAnsi="DFKai-SB" w:hint="eastAsia"/>
          <w:sz w:val="24"/>
          <w:szCs w:val="24"/>
        </w:rPr>
        <w:t>及</w:t>
      </w:r>
      <w:r w:rsidR="002A074D" w:rsidRPr="004B68EA">
        <w:rPr>
          <w:rFonts w:ascii="DFKai-SB" w:eastAsia="DFKai-SB" w:hAnsi="DFKai-SB"/>
          <w:sz w:val="24"/>
          <w:szCs w:val="24"/>
        </w:rPr>
        <w:t>ADIF</w:t>
      </w:r>
      <w:r w:rsidR="002A074D" w:rsidRPr="004B68EA">
        <w:rPr>
          <w:rFonts w:ascii="DFKai-SB" w:eastAsia="DFKai-SB" w:hAnsi="DFKai-SB" w:hint="eastAsia"/>
          <w:sz w:val="24"/>
          <w:szCs w:val="24"/>
        </w:rPr>
        <w:t>的設定</w:t>
      </w:r>
      <w:bookmarkEnd w:id="70"/>
    </w:p>
    <w:p w14:paraId="28B1D291" w14:textId="7D6C4A14" w:rsidR="00F46C1B" w:rsidRPr="00E9098C" w:rsidRDefault="00D4308D" w:rsidP="00E9098C">
      <w:pPr>
        <w:pStyle w:val="NormalWeb"/>
        <w:adjustRightInd w:val="0"/>
        <w:snapToGrid w:val="0"/>
        <w:spacing w:before="0" w:beforeAutospacing="0" w:after="60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noProof/>
          <w:sz w:val="24"/>
          <w:szCs w:val="24"/>
        </w:rPr>
        <w:drawing>
          <wp:anchor distT="0" distB="0" distL="114300" distR="114300" simplePos="0" relativeHeight="251948544" behindDoc="0" locked="1" layoutInCell="1" allowOverlap="0" wp14:anchorId="20CD612A" wp14:editId="35530396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8458057" cy="4719240"/>
            <wp:effectExtent l="0" t="0" r="114935" b="120015"/>
            <wp:wrapTopAndBottom/>
            <wp:docPr id="4446721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672115" name="Picture 1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58057" cy="471924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074D" w:rsidRPr="004B68EA">
        <w:rPr>
          <w:rFonts w:ascii="DFKai-SB" w:eastAsia="DFKai-SB" w:hAnsi="DFKai-SB" w:hint="eastAsia"/>
          <w:sz w:val="24"/>
          <w:szCs w:val="24"/>
        </w:rPr>
        <w:t>圖_</w:t>
      </w:r>
      <w:r w:rsidR="002A074D" w:rsidRPr="004B68EA">
        <w:rPr>
          <w:rFonts w:ascii="DFKai-SB" w:eastAsia="DFKai-SB" w:hAnsi="DFKai-SB"/>
          <w:sz w:val="24"/>
          <w:szCs w:val="24"/>
        </w:rPr>
        <w:t>4</w:t>
      </w:r>
      <w:r w:rsidR="00454A0E" w:rsidRPr="004B68EA">
        <w:rPr>
          <w:rFonts w:ascii="DFKai-SB" w:eastAsia="DFKai-SB" w:hAnsi="DFKai-SB"/>
          <w:sz w:val="24"/>
          <w:szCs w:val="24"/>
        </w:rPr>
        <w:t>9</w:t>
      </w:r>
      <w:r w:rsidR="002A074D" w:rsidRPr="004B68EA">
        <w:rPr>
          <w:rFonts w:ascii="DFKai-SB" w:eastAsia="DFKai-SB" w:hAnsi="DFKai-SB"/>
          <w:sz w:val="24"/>
          <w:szCs w:val="24"/>
        </w:rPr>
        <w:t xml:space="preserve"> </w:t>
      </w:r>
      <w:r w:rsidR="002A074D" w:rsidRPr="004B68EA">
        <w:rPr>
          <w:rFonts w:ascii="DFKai-SB" w:eastAsia="DFKai-SB" w:hAnsi="DFKai-SB" w:hint="eastAsia"/>
          <w:sz w:val="24"/>
          <w:szCs w:val="24"/>
        </w:rPr>
        <w:t>WSJT-X之有關四程式之間的</w:t>
      </w:r>
      <w:r w:rsidR="002A074D" w:rsidRPr="004B68EA">
        <w:rPr>
          <w:rFonts w:ascii="DFKai-SB" w:eastAsia="DFKai-SB" w:hAnsi="DFKai-SB"/>
          <w:sz w:val="24"/>
          <w:szCs w:val="24"/>
        </w:rPr>
        <w:t>UDP</w:t>
      </w:r>
      <w:r w:rsidR="002A074D" w:rsidRPr="004B68EA">
        <w:rPr>
          <w:rFonts w:ascii="DFKai-SB" w:eastAsia="DFKai-SB" w:hAnsi="DFKai-SB" w:hint="eastAsia"/>
          <w:sz w:val="24"/>
          <w:szCs w:val="24"/>
        </w:rPr>
        <w:t>及</w:t>
      </w:r>
      <w:r w:rsidR="002A074D" w:rsidRPr="004B68EA">
        <w:rPr>
          <w:rFonts w:ascii="DFKai-SB" w:eastAsia="DFKai-SB" w:hAnsi="DFKai-SB"/>
          <w:sz w:val="24"/>
          <w:szCs w:val="24"/>
        </w:rPr>
        <w:t>ADIF</w:t>
      </w:r>
      <w:r w:rsidR="002A074D" w:rsidRPr="004B68EA">
        <w:rPr>
          <w:rFonts w:ascii="DFKai-SB" w:eastAsia="DFKai-SB" w:hAnsi="DFKai-SB" w:hint="eastAsia"/>
          <w:sz w:val="24"/>
          <w:szCs w:val="24"/>
        </w:rPr>
        <w:t>的設定檢查</w:t>
      </w:r>
      <w:r w:rsidR="002A074D" w:rsidRPr="004B68EA">
        <w:rPr>
          <w:rFonts w:ascii="DFKai-SB" w:eastAsia="DFKai-SB" w:hAnsi="DFKai-SB"/>
          <w:sz w:val="24"/>
          <w:szCs w:val="24"/>
        </w:rPr>
        <w:br w:type="page"/>
      </w:r>
    </w:p>
    <w:p w14:paraId="79095F98" w14:textId="77777777" w:rsidR="002A074D" w:rsidRPr="004B68EA" w:rsidRDefault="002A074D" w:rsidP="000B2928">
      <w:pPr>
        <w:pStyle w:val="Heading2"/>
        <w:rPr>
          <w:rFonts w:ascii="DFKai-SB" w:eastAsia="DFKai-SB" w:hAnsi="DFKai-SB"/>
          <w:sz w:val="24"/>
          <w:szCs w:val="24"/>
        </w:rPr>
      </w:pPr>
      <w:bookmarkStart w:id="71" w:name="_Toc149142209"/>
      <w:r w:rsidRPr="004B68EA">
        <w:rPr>
          <w:rFonts w:ascii="DFKai-SB" w:eastAsia="DFKai-SB" w:hAnsi="DFKai-SB" w:hint="eastAsia"/>
          <w:sz w:val="24"/>
          <w:szCs w:val="24"/>
        </w:rPr>
        <w:lastRenderedPageBreak/>
        <w:t>F</w:t>
      </w:r>
      <w:r w:rsidRPr="004B68EA">
        <w:rPr>
          <w:rFonts w:ascii="DFKai-SB" w:eastAsia="DFKai-SB" w:hAnsi="DFKai-SB"/>
          <w:sz w:val="24"/>
          <w:szCs w:val="24"/>
        </w:rPr>
        <w:t>_2</w:t>
      </w:r>
      <w:r w:rsidRPr="004B68EA">
        <w:rPr>
          <w:rFonts w:ascii="DFKai-SB" w:eastAsia="DFKai-SB" w:hAnsi="DFKai-SB" w:hint="eastAsia"/>
          <w:sz w:val="24"/>
          <w:szCs w:val="24"/>
        </w:rPr>
        <w:t>、JTDX之有關四程式之間的</w:t>
      </w:r>
      <w:r w:rsidRPr="004B68EA">
        <w:rPr>
          <w:rFonts w:ascii="DFKai-SB" w:eastAsia="DFKai-SB" w:hAnsi="DFKai-SB"/>
          <w:sz w:val="24"/>
          <w:szCs w:val="24"/>
        </w:rPr>
        <w:t>UDP</w:t>
      </w:r>
      <w:r w:rsidRPr="004B68EA">
        <w:rPr>
          <w:rFonts w:ascii="DFKai-SB" w:eastAsia="DFKai-SB" w:hAnsi="DFKai-SB" w:hint="eastAsia"/>
          <w:sz w:val="24"/>
          <w:szCs w:val="24"/>
        </w:rPr>
        <w:t>及</w:t>
      </w:r>
      <w:r w:rsidRPr="004B68EA">
        <w:rPr>
          <w:rFonts w:ascii="DFKai-SB" w:eastAsia="DFKai-SB" w:hAnsi="DFKai-SB"/>
          <w:sz w:val="24"/>
          <w:szCs w:val="24"/>
        </w:rPr>
        <w:t>ADIF</w:t>
      </w:r>
      <w:r w:rsidRPr="004B68EA">
        <w:rPr>
          <w:rFonts w:ascii="DFKai-SB" w:eastAsia="DFKai-SB" w:hAnsi="DFKai-SB" w:hint="eastAsia"/>
          <w:sz w:val="24"/>
          <w:szCs w:val="24"/>
        </w:rPr>
        <w:t>的設定</w:t>
      </w:r>
      <w:bookmarkEnd w:id="71"/>
    </w:p>
    <w:p w14:paraId="669DF7DB" w14:textId="566AC065" w:rsidR="006C27DD" w:rsidRPr="004B68EA" w:rsidRDefault="002A074D" w:rsidP="00E9098C">
      <w:pPr>
        <w:pStyle w:val="NormalWeb"/>
        <w:adjustRightInd w:val="0"/>
        <w:snapToGrid w:val="0"/>
        <w:spacing w:before="0" w:beforeAutospacing="0" w:after="600" w:afterAutospacing="0" w:line="240" w:lineRule="exact"/>
        <w:rPr>
          <w:rFonts w:ascii="DFKai-SB" w:eastAsia="DFKai-SB" w:hAnsi="DFKai-SB"/>
          <w:sz w:val="24"/>
          <w:szCs w:val="24"/>
        </w:rPr>
      </w:pPr>
      <w:r w:rsidRPr="00E9098C">
        <w:rPr>
          <w:rFonts w:ascii="DFKai-SB" w:eastAsia="DFKai-SB" w:hAnsi="DFKai-SB" w:hint="eastAsia"/>
          <w:noProof/>
          <w:sz w:val="24"/>
          <w:szCs w:val="24"/>
        </w:rPr>
        <w:drawing>
          <wp:anchor distT="0" distB="0" distL="114300" distR="114300" simplePos="0" relativeHeight="251949568" behindDoc="0" locked="1" layoutInCell="1" allowOverlap="0" wp14:anchorId="200B9FCD" wp14:editId="4CBD682F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8448840" cy="4704840"/>
            <wp:effectExtent l="0" t="0" r="104775" b="114935"/>
            <wp:wrapTopAndBottom/>
            <wp:docPr id="192458144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581448" name="Picture 2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48840" cy="470484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</w:t>
      </w:r>
      <w:r w:rsidR="008F68DE" w:rsidRPr="004B68EA">
        <w:rPr>
          <w:rFonts w:ascii="DFKai-SB" w:eastAsia="DFKai-SB" w:hAnsi="DFKai-SB"/>
          <w:sz w:val="24"/>
          <w:szCs w:val="24"/>
        </w:rPr>
        <w:t>50</w:t>
      </w:r>
      <w:r w:rsidRPr="004B68EA">
        <w:rPr>
          <w:rFonts w:ascii="DFKai-SB" w:eastAsia="DFKai-SB" w:hAnsi="DFKai-SB"/>
          <w:sz w:val="24"/>
          <w:szCs w:val="24"/>
        </w:rPr>
        <w:t xml:space="preserve"> </w:t>
      </w:r>
      <w:r w:rsidRPr="004B68EA">
        <w:rPr>
          <w:rFonts w:ascii="DFKai-SB" w:eastAsia="DFKai-SB" w:hAnsi="DFKai-SB" w:hint="eastAsia"/>
          <w:sz w:val="24"/>
          <w:szCs w:val="24"/>
        </w:rPr>
        <w:t>JT</w:t>
      </w:r>
      <w:r w:rsidRPr="004B68EA">
        <w:rPr>
          <w:rFonts w:ascii="DFKai-SB" w:eastAsia="DFKai-SB" w:hAnsi="DFKai-SB"/>
          <w:sz w:val="24"/>
          <w:szCs w:val="24"/>
        </w:rPr>
        <w:t>D</w:t>
      </w:r>
      <w:r w:rsidRPr="004B68EA">
        <w:rPr>
          <w:rFonts w:ascii="DFKai-SB" w:eastAsia="DFKai-SB" w:hAnsi="DFKai-SB" w:hint="eastAsia"/>
          <w:sz w:val="24"/>
          <w:szCs w:val="24"/>
        </w:rPr>
        <w:t>X之有關四程式之間的</w:t>
      </w:r>
      <w:r w:rsidRPr="004B68EA">
        <w:rPr>
          <w:rFonts w:ascii="DFKai-SB" w:eastAsia="DFKai-SB" w:hAnsi="DFKai-SB"/>
          <w:sz w:val="24"/>
          <w:szCs w:val="24"/>
        </w:rPr>
        <w:t>UDP</w:t>
      </w:r>
      <w:r w:rsidRPr="004B68EA">
        <w:rPr>
          <w:rFonts w:ascii="DFKai-SB" w:eastAsia="DFKai-SB" w:hAnsi="DFKai-SB" w:hint="eastAsia"/>
          <w:sz w:val="24"/>
          <w:szCs w:val="24"/>
        </w:rPr>
        <w:t>及</w:t>
      </w:r>
      <w:r w:rsidRPr="004B68EA">
        <w:rPr>
          <w:rFonts w:ascii="DFKai-SB" w:eastAsia="DFKai-SB" w:hAnsi="DFKai-SB"/>
          <w:sz w:val="24"/>
          <w:szCs w:val="24"/>
        </w:rPr>
        <w:t>ADIF</w:t>
      </w:r>
      <w:r w:rsidRPr="004B68EA">
        <w:rPr>
          <w:rFonts w:ascii="DFKai-SB" w:eastAsia="DFKai-SB" w:hAnsi="DFKai-SB" w:hint="eastAsia"/>
          <w:sz w:val="24"/>
          <w:szCs w:val="24"/>
        </w:rPr>
        <w:t>的設定檢查</w:t>
      </w:r>
    </w:p>
    <w:p w14:paraId="11204747" w14:textId="77777777" w:rsidR="006C27DD" w:rsidRPr="004B68EA" w:rsidRDefault="006C27DD">
      <w:pPr>
        <w:rPr>
          <w:rFonts w:ascii="DFKai-SB" w:eastAsia="DFKai-SB" w:hAnsi="DFKai-SB" w:cs="Times New Roman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br w:type="page"/>
      </w:r>
    </w:p>
    <w:p w14:paraId="0F08C60C" w14:textId="54A0A360" w:rsidR="006C27DD" w:rsidRPr="004B68EA" w:rsidRDefault="006C27DD" w:rsidP="000B2928">
      <w:pPr>
        <w:pStyle w:val="Heading2"/>
        <w:rPr>
          <w:rFonts w:ascii="DFKai-SB" w:eastAsia="DFKai-SB" w:hAnsi="DFKai-SB"/>
          <w:sz w:val="24"/>
          <w:szCs w:val="24"/>
        </w:rPr>
      </w:pPr>
      <w:bookmarkStart w:id="72" w:name="_Toc149142210"/>
      <w:r w:rsidRPr="004B68EA">
        <w:rPr>
          <w:rFonts w:ascii="DFKai-SB" w:eastAsia="DFKai-SB" w:hAnsi="DFKai-SB" w:hint="eastAsia"/>
          <w:sz w:val="24"/>
          <w:szCs w:val="24"/>
        </w:rPr>
        <w:lastRenderedPageBreak/>
        <w:t>F</w:t>
      </w:r>
      <w:r w:rsidRPr="004B68EA">
        <w:rPr>
          <w:rFonts w:ascii="DFKai-SB" w:eastAsia="DFKai-SB" w:hAnsi="DFKai-SB"/>
          <w:sz w:val="24"/>
          <w:szCs w:val="24"/>
        </w:rPr>
        <w:t>_</w:t>
      </w:r>
      <w:r w:rsidRPr="004B68EA">
        <w:rPr>
          <w:rFonts w:ascii="DFKai-SB" w:eastAsia="DFKai-SB" w:hAnsi="DFKai-SB" w:hint="eastAsia"/>
          <w:sz w:val="24"/>
          <w:szCs w:val="24"/>
        </w:rPr>
        <w:t>3、MSHV之有關四程式之間的</w:t>
      </w:r>
      <w:r w:rsidRPr="004B68EA">
        <w:rPr>
          <w:rFonts w:ascii="DFKai-SB" w:eastAsia="DFKai-SB" w:hAnsi="DFKai-SB"/>
          <w:sz w:val="24"/>
          <w:szCs w:val="24"/>
        </w:rPr>
        <w:t>UDP</w:t>
      </w:r>
      <w:r w:rsidRPr="004B68EA">
        <w:rPr>
          <w:rFonts w:ascii="DFKai-SB" w:eastAsia="DFKai-SB" w:hAnsi="DFKai-SB" w:hint="eastAsia"/>
          <w:sz w:val="24"/>
          <w:szCs w:val="24"/>
        </w:rPr>
        <w:t>及</w:t>
      </w:r>
      <w:r w:rsidRPr="004B68EA">
        <w:rPr>
          <w:rFonts w:ascii="DFKai-SB" w:eastAsia="DFKai-SB" w:hAnsi="DFKai-SB"/>
          <w:sz w:val="24"/>
          <w:szCs w:val="24"/>
        </w:rPr>
        <w:t>ADIF</w:t>
      </w:r>
      <w:r w:rsidRPr="004B68EA">
        <w:rPr>
          <w:rFonts w:ascii="DFKai-SB" w:eastAsia="DFKai-SB" w:hAnsi="DFKai-SB" w:hint="eastAsia"/>
          <w:sz w:val="24"/>
          <w:szCs w:val="24"/>
        </w:rPr>
        <w:t>的設定</w:t>
      </w:r>
      <w:bookmarkEnd w:id="72"/>
    </w:p>
    <w:p w14:paraId="4738E90C" w14:textId="08F354AA" w:rsidR="00F12685" w:rsidRPr="004B68EA" w:rsidRDefault="00F12685" w:rsidP="00E9098C">
      <w:pPr>
        <w:pStyle w:val="NormalWeb"/>
        <w:adjustRightInd w:val="0"/>
        <w:snapToGrid w:val="0"/>
        <w:spacing w:before="0" w:beforeAutospacing="0" w:after="600" w:afterAutospacing="0" w:line="240" w:lineRule="exact"/>
        <w:rPr>
          <w:rFonts w:ascii="DFKai-SB" w:eastAsia="DFKai-SB" w:hAnsi="DFKai-SB"/>
          <w:sz w:val="24"/>
          <w:szCs w:val="24"/>
        </w:rPr>
      </w:pPr>
      <w:r w:rsidRPr="00E9098C">
        <w:rPr>
          <w:rFonts w:ascii="DFKai-SB" w:eastAsia="DFKai-SB" w:hAnsi="DFKai-SB" w:hint="eastAsia"/>
          <w:noProof/>
          <w:sz w:val="24"/>
          <w:szCs w:val="24"/>
        </w:rPr>
        <w:drawing>
          <wp:anchor distT="0" distB="0" distL="114300" distR="114300" simplePos="0" relativeHeight="251960832" behindDoc="0" locked="1" layoutInCell="1" allowOverlap="0" wp14:anchorId="1D556165" wp14:editId="1952B2FC">
            <wp:simplePos x="0" y="0"/>
            <wp:positionH relativeFrom="column">
              <wp:posOffset>0</wp:posOffset>
            </wp:positionH>
            <wp:positionV relativeFrom="paragraph">
              <wp:posOffset>144145</wp:posOffset>
            </wp:positionV>
            <wp:extent cx="8477280" cy="5609520"/>
            <wp:effectExtent l="0" t="0" r="114300" b="106045"/>
            <wp:wrapTopAndBottom/>
            <wp:docPr id="151545090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450903" name="Picture 5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77280" cy="560952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</w:t>
      </w:r>
      <w:r w:rsidR="00631A0D" w:rsidRPr="004B68EA">
        <w:rPr>
          <w:rFonts w:ascii="DFKai-SB" w:eastAsia="DFKai-SB" w:hAnsi="DFKai-SB"/>
          <w:sz w:val="24"/>
          <w:szCs w:val="24"/>
        </w:rPr>
        <w:t>5</w:t>
      </w:r>
      <w:r w:rsidR="008F68DE" w:rsidRPr="004B68EA">
        <w:rPr>
          <w:rFonts w:ascii="DFKai-SB" w:eastAsia="DFKai-SB" w:hAnsi="DFKai-SB"/>
          <w:sz w:val="24"/>
          <w:szCs w:val="24"/>
        </w:rPr>
        <w:t>1</w:t>
      </w:r>
      <w:r w:rsidRPr="004B68EA">
        <w:rPr>
          <w:rFonts w:ascii="DFKai-SB" w:eastAsia="DFKai-SB" w:hAnsi="DFKai-SB"/>
          <w:sz w:val="24"/>
          <w:szCs w:val="24"/>
        </w:rPr>
        <w:t xml:space="preserve"> </w:t>
      </w:r>
      <w:r w:rsidR="00E54332" w:rsidRPr="004B68EA">
        <w:rPr>
          <w:rFonts w:ascii="DFKai-SB" w:eastAsia="DFKai-SB" w:hAnsi="DFKai-SB"/>
          <w:sz w:val="24"/>
          <w:szCs w:val="24"/>
        </w:rPr>
        <w:t>MSHV</w:t>
      </w:r>
      <w:r w:rsidRPr="004B68EA">
        <w:rPr>
          <w:rFonts w:ascii="DFKai-SB" w:eastAsia="DFKai-SB" w:hAnsi="DFKai-SB" w:hint="eastAsia"/>
          <w:sz w:val="24"/>
          <w:szCs w:val="24"/>
        </w:rPr>
        <w:t>之有關四程式之間的</w:t>
      </w:r>
      <w:r w:rsidRPr="004B68EA">
        <w:rPr>
          <w:rFonts w:ascii="DFKai-SB" w:eastAsia="DFKai-SB" w:hAnsi="DFKai-SB"/>
          <w:sz w:val="24"/>
          <w:szCs w:val="24"/>
        </w:rPr>
        <w:t>UDP</w:t>
      </w:r>
      <w:r w:rsidRPr="004B68EA">
        <w:rPr>
          <w:rFonts w:ascii="DFKai-SB" w:eastAsia="DFKai-SB" w:hAnsi="DFKai-SB" w:hint="eastAsia"/>
          <w:sz w:val="24"/>
          <w:szCs w:val="24"/>
        </w:rPr>
        <w:t>及</w:t>
      </w:r>
      <w:r w:rsidRPr="004B68EA">
        <w:rPr>
          <w:rFonts w:ascii="DFKai-SB" w:eastAsia="DFKai-SB" w:hAnsi="DFKai-SB"/>
          <w:sz w:val="24"/>
          <w:szCs w:val="24"/>
        </w:rPr>
        <w:t>ADIF</w:t>
      </w:r>
      <w:r w:rsidRPr="004B68EA">
        <w:rPr>
          <w:rFonts w:ascii="DFKai-SB" w:eastAsia="DFKai-SB" w:hAnsi="DFKai-SB" w:hint="eastAsia"/>
          <w:sz w:val="24"/>
          <w:szCs w:val="24"/>
        </w:rPr>
        <w:t>的設定檢查</w:t>
      </w:r>
    </w:p>
    <w:p w14:paraId="51ACBF6D" w14:textId="77777777" w:rsidR="00F12685" w:rsidRPr="004B68EA" w:rsidRDefault="00F12685" w:rsidP="00E9098C">
      <w:pPr>
        <w:pStyle w:val="NormalWeb"/>
        <w:adjustRightInd w:val="0"/>
        <w:snapToGrid w:val="0"/>
        <w:spacing w:before="0" w:beforeAutospacing="0" w:after="600" w:afterAutospacing="0" w:line="240" w:lineRule="exact"/>
        <w:rPr>
          <w:rFonts w:ascii="DFKai-SB" w:eastAsia="DFKai-SB" w:hAnsi="DFKai-SB"/>
          <w:sz w:val="24"/>
          <w:szCs w:val="24"/>
        </w:rPr>
        <w:sectPr w:rsidR="00F12685" w:rsidRPr="004B68EA" w:rsidSect="000B3600">
          <w:pgSz w:w="15840" w:h="12240" w:orient="landscape"/>
          <w:pgMar w:top="1134" w:right="1134" w:bottom="1134" w:left="1134" w:header="720" w:footer="720" w:gutter="0"/>
          <w:cols w:space="720"/>
          <w:docGrid w:linePitch="360"/>
        </w:sectPr>
      </w:pPr>
    </w:p>
    <w:p w14:paraId="5B2D7BC8" w14:textId="5B2B562D" w:rsidR="007E144C" w:rsidRPr="00925518" w:rsidRDefault="005375E2" w:rsidP="00DF3ECB">
      <w:pPr>
        <w:pStyle w:val="Heading1"/>
        <w:rPr>
          <w:rFonts w:ascii="DFKai-SB" w:eastAsia="DFKai-SB" w:hAnsi="DFKai-SB"/>
          <w:sz w:val="28"/>
          <w:szCs w:val="28"/>
        </w:rPr>
      </w:pPr>
      <w:bookmarkStart w:id="73" w:name="_Toc149142211"/>
      <w:r w:rsidRPr="00925518">
        <w:rPr>
          <w:rFonts w:ascii="DFKai-SB" w:eastAsia="DFKai-SB" w:hAnsi="DFKai-SB" w:hint="eastAsia"/>
          <w:sz w:val="28"/>
          <w:szCs w:val="28"/>
        </w:rPr>
        <w:lastRenderedPageBreak/>
        <w:t>G</w:t>
      </w:r>
      <w:r w:rsidR="007E144C" w:rsidRPr="00925518">
        <w:rPr>
          <w:rFonts w:ascii="DFKai-SB" w:eastAsia="DFKai-SB" w:hAnsi="DFKai-SB" w:hint="eastAsia"/>
          <w:sz w:val="28"/>
          <w:szCs w:val="28"/>
        </w:rPr>
        <w:t>、綜合板的批次檔</w:t>
      </w:r>
      <w:bookmarkEnd w:id="69"/>
      <w:bookmarkEnd w:id="73"/>
    </w:p>
    <w:p w14:paraId="575091A8" w14:textId="457FDE6A" w:rsidR="00DF3ECB" w:rsidRPr="004B68EA" w:rsidRDefault="005375E2" w:rsidP="000B2928">
      <w:pPr>
        <w:pStyle w:val="Heading2"/>
        <w:rPr>
          <w:rFonts w:ascii="DFKai-SB" w:eastAsia="DFKai-SB" w:hAnsi="DFKai-SB"/>
          <w:sz w:val="24"/>
          <w:szCs w:val="24"/>
        </w:rPr>
      </w:pPr>
      <w:bookmarkStart w:id="74" w:name="_Toc149142212"/>
      <w:r w:rsidRPr="004B68EA">
        <w:rPr>
          <w:rFonts w:ascii="DFKai-SB" w:eastAsia="DFKai-SB" w:hAnsi="DFKai-SB"/>
          <w:sz w:val="24"/>
          <w:szCs w:val="24"/>
        </w:rPr>
        <w:t>G</w:t>
      </w:r>
      <w:r w:rsidR="00DF3ECB" w:rsidRPr="004B68EA">
        <w:rPr>
          <w:rFonts w:ascii="DFKai-SB" w:eastAsia="DFKai-SB" w:hAnsi="DFKai-SB" w:hint="eastAsia"/>
          <w:sz w:val="24"/>
          <w:szCs w:val="24"/>
        </w:rPr>
        <w:t>_1、</w:t>
      </w:r>
      <w:r w:rsidR="007A0318" w:rsidRPr="004B68EA">
        <w:rPr>
          <w:rFonts w:ascii="DFKai-SB" w:eastAsia="DFKai-SB" w:hAnsi="DFKai-SB" w:hint="eastAsia"/>
          <w:sz w:val="24"/>
          <w:szCs w:val="24"/>
        </w:rPr>
        <w:t>十</w:t>
      </w:r>
      <w:r w:rsidR="005D7422" w:rsidRPr="004B68EA">
        <w:rPr>
          <w:rFonts w:ascii="DFKai-SB" w:eastAsia="DFKai-SB" w:hAnsi="DFKai-SB" w:hint="eastAsia"/>
          <w:sz w:val="24"/>
          <w:szCs w:val="24"/>
        </w:rPr>
        <w:t>七</w:t>
      </w:r>
      <w:r w:rsidR="00DF3ECB" w:rsidRPr="004B68EA">
        <w:rPr>
          <w:rFonts w:ascii="DFKai-SB" w:eastAsia="DFKai-SB" w:hAnsi="DFKai-SB" w:hint="eastAsia"/>
          <w:sz w:val="24"/>
          <w:szCs w:val="24"/>
        </w:rPr>
        <w:t>個批次檔菜單</w:t>
      </w:r>
      <w:bookmarkEnd w:id="74"/>
    </w:p>
    <w:p w14:paraId="574459D2" w14:textId="2AC2C504" w:rsidR="007E144C" w:rsidRPr="004B68EA" w:rsidRDefault="007E144C" w:rsidP="000B3600">
      <w:pPr>
        <w:pStyle w:val="NormalWeb"/>
        <w:adjustRightInd w:val="0"/>
        <w:snapToGrid w:val="0"/>
        <w:spacing w:before="0" w:beforeAutospacing="0" w:afterLines="100" w:after="24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就整體之操作模式(含F</w:t>
      </w:r>
      <w:r w:rsidRPr="004B68EA">
        <w:rPr>
          <w:rFonts w:ascii="DFKai-SB" w:eastAsia="DFKai-SB" w:hAnsi="DFKai-SB"/>
          <w:sz w:val="24"/>
          <w:szCs w:val="24"/>
        </w:rPr>
        <w:t>T8</w:t>
      </w:r>
      <w:r w:rsidRPr="004B68EA">
        <w:rPr>
          <w:rFonts w:ascii="DFKai-SB" w:eastAsia="DFKai-SB" w:hAnsi="DFKai-SB" w:hint="eastAsia"/>
          <w:sz w:val="24"/>
          <w:szCs w:val="24"/>
        </w:rPr>
        <w:t>、FT4等)之操作方便起見，我將前述的批次檔組合模式訂出了以下</w:t>
      </w:r>
      <w:r w:rsidR="0071153C" w:rsidRPr="004B68EA">
        <w:rPr>
          <w:rFonts w:ascii="DFKai-SB" w:eastAsia="DFKai-SB" w:hAnsi="DFKai-SB" w:hint="eastAsia"/>
          <w:sz w:val="24"/>
          <w:szCs w:val="24"/>
        </w:rPr>
        <w:t>十</w:t>
      </w:r>
      <w:r w:rsidR="005D7422" w:rsidRPr="004B68EA">
        <w:rPr>
          <w:rFonts w:ascii="DFKai-SB" w:eastAsia="DFKai-SB" w:hAnsi="DFKai-SB" w:hint="eastAsia"/>
          <w:sz w:val="24"/>
          <w:szCs w:val="24"/>
        </w:rPr>
        <w:t>七</w:t>
      </w:r>
      <w:r w:rsidRPr="004B68EA">
        <w:rPr>
          <w:rFonts w:ascii="DFKai-SB" w:eastAsia="DFKai-SB" w:hAnsi="DFKai-SB" w:hint="eastAsia"/>
          <w:sz w:val="24"/>
          <w:szCs w:val="24"/>
        </w:rPr>
        <w:t>個樣式，你也可以將些樣式視為「</w:t>
      </w:r>
      <w:r w:rsidR="009D78E1" w:rsidRPr="004B68EA">
        <w:rPr>
          <w:rFonts w:ascii="DFKai-SB" w:eastAsia="DFKai-SB" w:hAnsi="DFKai-SB" w:hint="eastAsia"/>
          <w:sz w:val="24"/>
          <w:szCs w:val="24"/>
        </w:rPr>
        <w:t>十</w:t>
      </w:r>
      <w:r w:rsidR="005D7422" w:rsidRPr="004B68EA">
        <w:rPr>
          <w:rFonts w:ascii="DFKai-SB" w:eastAsia="DFKai-SB" w:hAnsi="DFKai-SB" w:hint="eastAsia"/>
          <w:sz w:val="24"/>
          <w:szCs w:val="24"/>
        </w:rPr>
        <w:t>七</w:t>
      </w:r>
      <w:r w:rsidRPr="004B68EA">
        <w:rPr>
          <w:rFonts w:ascii="DFKai-SB" w:eastAsia="DFKai-SB" w:hAnsi="DFKai-SB"/>
          <w:sz w:val="24"/>
          <w:szCs w:val="24"/>
        </w:rPr>
        <w:t>個</w:t>
      </w:r>
      <w:r w:rsidRPr="004B68EA">
        <w:rPr>
          <w:rFonts w:ascii="DFKai-SB" w:eastAsia="DFKai-SB" w:hAnsi="DFKai-SB" w:hint="eastAsia"/>
          <w:sz w:val="24"/>
          <w:szCs w:val="24"/>
        </w:rPr>
        <w:t>套餐」。</w:t>
      </w:r>
      <w:r w:rsidRPr="004B68EA">
        <w:rPr>
          <w:rFonts w:ascii="DFKai-SB" w:eastAsia="DFKai-SB" w:hAnsi="DFKai-SB"/>
          <w:sz w:val="24"/>
          <w:szCs w:val="24"/>
        </w:rPr>
        <w:t>這</w:t>
      </w:r>
      <w:r w:rsidRPr="004B68EA">
        <w:rPr>
          <w:rFonts w:ascii="DFKai-SB" w:eastAsia="DFKai-SB" w:hAnsi="DFKai-SB" w:hint="eastAsia"/>
          <w:sz w:val="24"/>
          <w:szCs w:val="24"/>
        </w:rPr>
        <w:t>「</w:t>
      </w:r>
      <w:r w:rsidR="009D78E1" w:rsidRPr="004B68EA">
        <w:rPr>
          <w:rFonts w:ascii="DFKai-SB" w:eastAsia="DFKai-SB" w:hAnsi="DFKai-SB" w:hint="eastAsia"/>
          <w:sz w:val="24"/>
          <w:szCs w:val="24"/>
        </w:rPr>
        <w:t>十</w:t>
      </w:r>
      <w:r w:rsidR="005D7422" w:rsidRPr="004B68EA">
        <w:rPr>
          <w:rFonts w:ascii="DFKai-SB" w:eastAsia="DFKai-SB" w:hAnsi="DFKai-SB" w:hint="eastAsia"/>
          <w:sz w:val="24"/>
          <w:szCs w:val="24"/>
        </w:rPr>
        <w:t>七</w:t>
      </w:r>
      <w:r w:rsidRPr="004B68EA">
        <w:rPr>
          <w:rFonts w:ascii="DFKai-SB" w:eastAsia="DFKai-SB" w:hAnsi="DFKai-SB"/>
          <w:sz w:val="24"/>
          <w:szCs w:val="24"/>
        </w:rPr>
        <w:t>個套餐</w:t>
      </w:r>
      <w:r w:rsidRPr="004B68EA">
        <w:rPr>
          <w:rFonts w:ascii="DFKai-SB" w:eastAsia="DFKai-SB" w:hAnsi="DFKai-SB" w:hint="eastAsia"/>
          <w:sz w:val="24"/>
          <w:szCs w:val="24"/>
        </w:rPr>
        <w:t>」名稱很容易懂；請參看圖_</w:t>
      </w:r>
      <w:r w:rsidR="00F12685" w:rsidRPr="004B68EA">
        <w:rPr>
          <w:rFonts w:ascii="DFKai-SB" w:eastAsia="DFKai-SB" w:hAnsi="DFKai-SB"/>
          <w:sz w:val="24"/>
          <w:szCs w:val="24"/>
        </w:rPr>
        <w:t>5</w:t>
      </w:r>
      <w:r w:rsidR="008F68DE" w:rsidRPr="004B68EA">
        <w:rPr>
          <w:rFonts w:ascii="DFKai-SB" w:eastAsia="DFKai-SB" w:hAnsi="DFKai-SB" w:hint="eastAsia"/>
          <w:sz w:val="24"/>
          <w:szCs w:val="24"/>
        </w:rPr>
        <w:t>2</w:t>
      </w:r>
      <w:r w:rsidR="005D7422" w:rsidRPr="004B68EA">
        <w:rPr>
          <w:rFonts w:ascii="DFKai-SB" w:eastAsia="DFKai-SB" w:hAnsi="DFKai-SB" w:hint="eastAsia"/>
          <w:sz w:val="24"/>
          <w:szCs w:val="24"/>
        </w:rPr>
        <w:t>的樣子</w:t>
      </w:r>
      <w:r w:rsidR="000D4823" w:rsidRPr="004B68EA">
        <w:rPr>
          <w:rFonts w:ascii="DFKai-SB" w:eastAsia="DFKai-SB" w:hAnsi="DFKai-SB" w:hint="eastAsia"/>
          <w:sz w:val="24"/>
          <w:szCs w:val="24"/>
        </w:rPr>
        <w:t>；有關</w:t>
      </w:r>
      <w:r w:rsidR="000C2A09" w:rsidRPr="004B68EA">
        <w:rPr>
          <w:rFonts w:ascii="DFKai-SB" w:eastAsia="DFKai-SB" w:hAnsi="DFKai-SB" w:hint="eastAsia"/>
          <w:sz w:val="24"/>
          <w:szCs w:val="24"/>
        </w:rPr>
        <w:t>「</w:t>
      </w:r>
      <w:r w:rsidR="000D4823" w:rsidRPr="004B68EA">
        <w:rPr>
          <w:rFonts w:ascii="DFKai-SB" w:eastAsia="DFKai-SB" w:hAnsi="DFKai-SB" w:hint="eastAsia"/>
          <w:sz w:val="24"/>
          <w:szCs w:val="24"/>
        </w:rPr>
        <w:t>N1MM+之多重配置INI檔」</w:t>
      </w:r>
      <w:r w:rsidR="000C2A09" w:rsidRPr="004B68EA">
        <w:rPr>
          <w:rFonts w:ascii="DFKai-SB" w:eastAsia="DFKai-SB" w:hAnsi="DFKai-SB" w:hint="eastAsia"/>
          <w:sz w:val="24"/>
          <w:szCs w:val="24"/>
        </w:rPr>
        <w:t>則請參見圖_53。</w:t>
      </w:r>
    </w:p>
    <w:p w14:paraId="7436B9B5" w14:textId="5D959908" w:rsidR="007E144C" w:rsidRPr="004B68EA" w:rsidRDefault="007E144C" w:rsidP="00E9098C">
      <w:pPr>
        <w:pStyle w:val="NormalWeb"/>
        <w:adjustRightInd w:val="0"/>
        <w:snapToGrid w:val="0"/>
        <w:spacing w:before="0" w:beforeAutospacing="0" w:after="600" w:afterAutospacing="0" w:line="240" w:lineRule="exact"/>
        <w:rPr>
          <w:rFonts w:ascii="DFKai-SB" w:eastAsia="DFKai-SB" w:hAnsi="DFKai-SB"/>
          <w:sz w:val="24"/>
          <w:szCs w:val="24"/>
        </w:rPr>
      </w:pPr>
      <w:bookmarkStart w:id="75" w:name="圖_52"/>
      <w:r w:rsidRPr="00E9098C">
        <w:rPr>
          <w:rFonts w:ascii="DFKai-SB" w:eastAsia="DFKai-SB" w:hAnsi="DFKai-SB" w:hint="eastAsia"/>
          <w:noProof/>
          <w:sz w:val="24"/>
          <w:szCs w:val="24"/>
        </w:rPr>
        <w:drawing>
          <wp:anchor distT="0" distB="0" distL="114300" distR="114300" simplePos="0" relativeHeight="251912704" behindDoc="0" locked="1" layoutInCell="1" allowOverlap="0" wp14:anchorId="3F49753B" wp14:editId="14A93435">
            <wp:simplePos x="0" y="0"/>
            <wp:positionH relativeFrom="margin">
              <wp:posOffset>0</wp:posOffset>
            </wp:positionH>
            <wp:positionV relativeFrom="paragraph">
              <wp:posOffset>144780</wp:posOffset>
            </wp:positionV>
            <wp:extent cx="5997600" cy="6281280"/>
            <wp:effectExtent l="0" t="0" r="117475" b="120015"/>
            <wp:wrapTopAndBottom/>
            <wp:docPr id="8460081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008124" name="Picture 1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7600" cy="628128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</w:t>
      </w:r>
      <w:r w:rsidR="00F12685" w:rsidRPr="004B68EA">
        <w:rPr>
          <w:rFonts w:ascii="DFKai-SB" w:eastAsia="DFKai-SB" w:hAnsi="DFKai-SB"/>
          <w:sz w:val="24"/>
          <w:szCs w:val="24"/>
        </w:rPr>
        <w:t>5</w:t>
      </w:r>
      <w:r w:rsidR="008F68DE" w:rsidRPr="004B68EA">
        <w:rPr>
          <w:rFonts w:ascii="DFKai-SB" w:eastAsia="DFKai-SB" w:hAnsi="DFKai-SB"/>
          <w:sz w:val="24"/>
          <w:szCs w:val="24"/>
        </w:rPr>
        <w:t>2</w:t>
      </w:r>
      <w:bookmarkEnd w:id="75"/>
      <w:r w:rsidRPr="004B68EA">
        <w:rPr>
          <w:rFonts w:ascii="DFKai-SB" w:eastAsia="DFKai-SB" w:hAnsi="DFKai-SB" w:hint="eastAsia"/>
          <w:sz w:val="24"/>
          <w:szCs w:val="24"/>
        </w:rPr>
        <w:t xml:space="preserve"> </w:t>
      </w:r>
      <w:r w:rsidR="009D78E1" w:rsidRPr="004B68EA">
        <w:rPr>
          <w:rFonts w:ascii="DFKai-SB" w:eastAsia="DFKai-SB" w:hAnsi="DFKai-SB" w:hint="eastAsia"/>
          <w:sz w:val="24"/>
          <w:szCs w:val="24"/>
        </w:rPr>
        <w:t>十</w:t>
      </w:r>
      <w:r w:rsidR="005D7422" w:rsidRPr="004B68EA">
        <w:rPr>
          <w:rFonts w:ascii="DFKai-SB" w:eastAsia="DFKai-SB" w:hAnsi="DFKai-SB" w:hint="eastAsia"/>
          <w:sz w:val="24"/>
          <w:szCs w:val="24"/>
        </w:rPr>
        <w:t>七</w:t>
      </w:r>
      <w:r w:rsidRPr="004B68EA">
        <w:rPr>
          <w:rFonts w:ascii="DFKai-SB" w:eastAsia="DFKai-SB" w:hAnsi="DFKai-SB" w:hint="eastAsia"/>
          <w:sz w:val="24"/>
          <w:szCs w:val="24"/>
        </w:rPr>
        <w:t>個批次檔菜單</w:t>
      </w:r>
    </w:p>
    <w:p w14:paraId="62065FD7" w14:textId="2C892022" w:rsidR="00C940E9" w:rsidRPr="004B68EA" w:rsidRDefault="007E144C" w:rsidP="000B3600">
      <w:pPr>
        <w:pStyle w:val="NormalWeb"/>
        <w:adjustRightInd w:val="0"/>
        <w:snapToGrid w:val="0"/>
        <w:spacing w:before="0" w:beforeAutospacing="0" w:afterLines="100" w:after="24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lastRenderedPageBreak/>
        <w:t>以圖_</w:t>
      </w:r>
      <w:r w:rsidR="00F12685" w:rsidRPr="004B68EA">
        <w:rPr>
          <w:rFonts w:ascii="DFKai-SB" w:eastAsia="DFKai-SB" w:hAnsi="DFKai-SB"/>
          <w:sz w:val="24"/>
          <w:szCs w:val="24"/>
        </w:rPr>
        <w:t>5</w:t>
      </w:r>
      <w:r w:rsidR="008F68DE" w:rsidRPr="004B68EA">
        <w:rPr>
          <w:rFonts w:ascii="DFKai-SB" w:eastAsia="DFKai-SB" w:hAnsi="DFKai-SB" w:hint="eastAsia"/>
          <w:sz w:val="24"/>
          <w:szCs w:val="24"/>
        </w:rPr>
        <w:t>2</w:t>
      </w:r>
      <w:r w:rsidRPr="004B68EA">
        <w:rPr>
          <w:rFonts w:ascii="DFKai-SB" w:eastAsia="DFKai-SB" w:hAnsi="DFKai-SB" w:hint="eastAsia"/>
          <w:sz w:val="24"/>
          <w:szCs w:val="24"/>
        </w:rPr>
        <w:t>所示，所謂的3APP是指</w:t>
      </w:r>
      <w:r w:rsidRPr="004B68EA">
        <w:rPr>
          <w:rFonts w:ascii="DFKai-SB" w:eastAsia="DFKai-SB" w:hAnsi="DFKai-SB" w:hint="eastAsia"/>
          <w:sz w:val="24"/>
          <w:szCs w:val="24"/>
          <w:u w:val="single"/>
        </w:rPr>
        <w:t>L</w:t>
      </w:r>
      <w:r w:rsidRPr="004B68EA">
        <w:rPr>
          <w:rFonts w:ascii="DFKai-SB" w:eastAsia="DFKai-SB" w:hAnsi="DFKai-SB"/>
          <w:sz w:val="24"/>
          <w:szCs w:val="24"/>
          <w:u w:val="single"/>
        </w:rPr>
        <w:t>og4OM</w:t>
      </w:r>
      <w:r w:rsidRPr="004B68EA">
        <w:rPr>
          <w:rFonts w:ascii="DFKai-SB" w:eastAsia="DFKai-SB" w:hAnsi="DFKai-SB" w:hint="eastAsia"/>
          <w:sz w:val="24"/>
          <w:szCs w:val="24"/>
        </w:rPr>
        <w:t>、</w:t>
      </w:r>
      <w:r w:rsidRPr="004B68EA">
        <w:rPr>
          <w:rFonts w:ascii="DFKai-SB" w:eastAsia="DFKai-SB" w:hAnsi="DFKai-SB" w:hint="eastAsia"/>
          <w:sz w:val="24"/>
          <w:szCs w:val="24"/>
          <w:u w:val="single"/>
        </w:rPr>
        <w:t>WSJT-X(JTDX</w:t>
      </w:r>
      <w:r w:rsidR="00457C9F" w:rsidRPr="004B68EA">
        <w:rPr>
          <w:rFonts w:ascii="DFKai-SB" w:eastAsia="DFKai-SB" w:hAnsi="DFKai-SB" w:hint="eastAsia"/>
          <w:sz w:val="24"/>
          <w:szCs w:val="24"/>
          <w:u w:val="single"/>
        </w:rPr>
        <w:t>或MSHV</w:t>
      </w:r>
      <w:r w:rsidRPr="004B68EA">
        <w:rPr>
          <w:rFonts w:ascii="DFKai-SB" w:eastAsia="DFKai-SB" w:hAnsi="DFKai-SB" w:hint="eastAsia"/>
          <w:sz w:val="24"/>
          <w:szCs w:val="24"/>
          <w:u w:val="single"/>
        </w:rPr>
        <w:t>)</w:t>
      </w:r>
      <w:r w:rsidRPr="004B68EA">
        <w:rPr>
          <w:rFonts w:ascii="DFKai-SB" w:eastAsia="DFKai-SB" w:hAnsi="DFKai-SB" w:hint="eastAsia"/>
          <w:sz w:val="24"/>
          <w:szCs w:val="24"/>
        </w:rPr>
        <w:t>以及</w:t>
      </w:r>
      <w:r w:rsidRPr="004B68EA">
        <w:rPr>
          <w:rFonts w:ascii="DFKai-SB" w:eastAsia="DFKai-SB" w:hAnsi="DFKai-SB" w:hint="eastAsia"/>
          <w:sz w:val="24"/>
          <w:szCs w:val="24"/>
          <w:u w:val="single"/>
        </w:rPr>
        <w:t>G</w:t>
      </w:r>
      <w:r w:rsidRPr="004B68EA">
        <w:rPr>
          <w:rFonts w:ascii="DFKai-SB" w:eastAsia="DFKai-SB" w:hAnsi="DFKai-SB"/>
          <w:sz w:val="24"/>
          <w:szCs w:val="24"/>
          <w:u w:val="single"/>
        </w:rPr>
        <w:t>ridtracker</w:t>
      </w:r>
      <w:r w:rsidRPr="004B68EA">
        <w:rPr>
          <w:rFonts w:ascii="DFKai-SB" w:eastAsia="DFKai-SB" w:hAnsi="DFKai-SB" w:hint="eastAsia"/>
          <w:sz w:val="24"/>
          <w:szCs w:val="24"/>
        </w:rPr>
        <w:t>三個APP的整合。</w:t>
      </w:r>
      <w:r w:rsidRPr="004B68EA">
        <w:rPr>
          <w:rFonts w:ascii="DFKai-SB" w:eastAsia="DFKai-SB" w:hAnsi="DFKai-SB"/>
          <w:sz w:val="24"/>
          <w:szCs w:val="24"/>
        </w:rPr>
        <w:t>4APP</w:t>
      </w:r>
      <w:r w:rsidRPr="004B68EA">
        <w:rPr>
          <w:rFonts w:ascii="DFKai-SB" w:eastAsia="DFKai-SB" w:hAnsi="DFKai-SB" w:hint="eastAsia"/>
          <w:sz w:val="24"/>
          <w:szCs w:val="24"/>
        </w:rPr>
        <w:t>則是再加上一個N</w:t>
      </w:r>
      <w:r w:rsidRPr="004B68EA">
        <w:rPr>
          <w:rFonts w:ascii="DFKai-SB" w:eastAsia="DFKai-SB" w:hAnsi="DFKai-SB"/>
          <w:sz w:val="24"/>
          <w:szCs w:val="24"/>
        </w:rPr>
        <w:t>1MM+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</w:t>
      </w:r>
      <w:r w:rsidRPr="004B68EA">
        <w:rPr>
          <w:rFonts w:ascii="DFKai-SB" w:eastAsia="DFKai-SB" w:hAnsi="DFKai-SB"/>
          <w:sz w:val="24"/>
          <w:szCs w:val="24"/>
        </w:rPr>
        <w:t>APP</w:t>
      </w:r>
      <w:r w:rsidRPr="004B68EA">
        <w:rPr>
          <w:rFonts w:ascii="DFKai-SB" w:eastAsia="DFKai-SB" w:hAnsi="DFKai-SB" w:hint="eastAsia"/>
          <w:sz w:val="24"/>
          <w:szCs w:val="24"/>
        </w:rPr>
        <w:t>的意思。也可以說</w:t>
      </w:r>
      <w:r w:rsidR="00C940E9" w:rsidRPr="004B68EA">
        <w:rPr>
          <w:rFonts w:ascii="DFKai-SB" w:eastAsia="DFKai-SB" w:hAnsi="DFKai-SB" w:hint="eastAsia"/>
          <w:sz w:val="24"/>
          <w:szCs w:val="24"/>
        </w:rPr>
        <w:t>:</w:t>
      </w:r>
    </w:p>
    <w:p w14:paraId="11FE8B19" w14:textId="3B64499B" w:rsidR="00C940E9" w:rsidRPr="004B68EA" w:rsidRDefault="00C940E9" w:rsidP="000B3600">
      <w:pPr>
        <w:adjustRightInd w:val="0"/>
        <w:snapToGrid w:val="0"/>
        <w:ind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「</w:t>
      </w:r>
      <w:r w:rsidR="007E144C" w:rsidRPr="004B68EA">
        <w:rPr>
          <w:rFonts w:ascii="DFKai-SB" w:eastAsia="DFKai-SB" w:hAnsi="DFKai-SB"/>
          <w:sz w:val="24"/>
          <w:szCs w:val="24"/>
        </w:rPr>
        <w:t>4</w:t>
      </w:r>
      <w:r w:rsidR="007E144C" w:rsidRPr="004B68EA">
        <w:rPr>
          <w:rFonts w:ascii="DFKai-SB" w:eastAsia="DFKai-SB" w:hAnsi="DFKai-SB" w:hint="eastAsia"/>
          <w:sz w:val="24"/>
          <w:szCs w:val="24"/>
        </w:rPr>
        <w:t>APP</w:t>
      </w:r>
      <w:r w:rsidRPr="004B68EA">
        <w:rPr>
          <w:rFonts w:ascii="DFKai-SB" w:eastAsia="DFKai-SB" w:hAnsi="DFKai-SB" w:hint="eastAsia"/>
          <w:sz w:val="24"/>
          <w:szCs w:val="24"/>
        </w:rPr>
        <w:t>」</w:t>
      </w:r>
      <w:r w:rsidR="007E144C" w:rsidRPr="004B68EA">
        <w:rPr>
          <w:rFonts w:ascii="DFKai-SB" w:eastAsia="DFKai-SB" w:hAnsi="DFKai-SB" w:hint="eastAsia"/>
          <w:sz w:val="24"/>
          <w:szCs w:val="24"/>
        </w:rPr>
        <w:t>者，是</w:t>
      </w:r>
      <w:r w:rsidRPr="004B68EA">
        <w:rPr>
          <w:rFonts w:ascii="DFKai-SB" w:eastAsia="DFKai-SB" w:hAnsi="DFKai-SB" w:hint="eastAsia"/>
          <w:sz w:val="24"/>
          <w:szCs w:val="24"/>
        </w:rPr>
        <w:t>在「N1MM+環境下運行的」；</w:t>
      </w:r>
    </w:p>
    <w:p w14:paraId="2297B073" w14:textId="28459F57" w:rsidR="00C940E9" w:rsidRPr="004B68EA" w:rsidRDefault="00C940E9" w:rsidP="000B3600">
      <w:pPr>
        <w:adjustRightInd w:val="0"/>
        <w:snapToGrid w:val="0"/>
        <w:ind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「3APP」者、是「常規環境下運行的」</w:t>
      </w:r>
    </w:p>
    <w:p w14:paraId="681BF439" w14:textId="3B2F9C3A" w:rsidR="007E144C" w:rsidRPr="004B68EA" w:rsidRDefault="007E144C" w:rsidP="000B3600">
      <w:pPr>
        <w:pStyle w:val="NormalWeb"/>
        <w:adjustRightInd w:val="0"/>
        <w:snapToGrid w:val="0"/>
        <w:spacing w:before="0" w:beforeAutospacing="0" w:afterLines="100" w:after="24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圖_</w:t>
      </w:r>
      <w:r w:rsidR="00F12685" w:rsidRPr="004B68EA">
        <w:rPr>
          <w:rFonts w:ascii="DFKai-SB" w:eastAsia="DFKai-SB" w:hAnsi="DFKai-SB" w:hint="eastAsia"/>
          <w:sz w:val="24"/>
          <w:szCs w:val="24"/>
        </w:rPr>
        <w:t>5</w:t>
      </w:r>
      <w:r w:rsidR="00457C9F" w:rsidRPr="004B68EA">
        <w:rPr>
          <w:rFonts w:ascii="DFKai-SB" w:eastAsia="DFKai-SB" w:hAnsi="DFKai-SB"/>
          <w:sz w:val="24"/>
          <w:szCs w:val="24"/>
        </w:rPr>
        <w:t>2</w:t>
      </w:r>
      <w:r w:rsidRPr="004B68EA">
        <w:rPr>
          <w:rFonts w:ascii="DFKai-SB" w:eastAsia="DFKai-SB" w:hAnsi="DFKai-SB" w:hint="eastAsia"/>
          <w:sz w:val="24"/>
          <w:szCs w:val="24"/>
        </w:rPr>
        <w:t>中，各批次檔名稱中、有「J</w:t>
      </w:r>
      <w:r w:rsidRPr="004B68EA">
        <w:rPr>
          <w:rFonts w:ascii="DFKai-SB" w:eastAsia="DFKai-SB" w:hAnsi="DFKai-SB"/>
          <w:sz w:val="24"/>
          <w:szCs w:val="24"/>
        </w:rPr>
        <w:t>TDX</w:t>
      </w:r>
      <w:r w:rsidRPr="004B68EA">
        <w:rPr>
          <w:rFonts w:ascii="DFKai-SB" w:eastAsia="DFKai-SB" w:hAnsi="DFKai-SB" w:hint="eastAsia"/>
          <w:sz w:val="24"/>
          <w:szCs w:val="24"/>
        </w:rPr>
        <w:t>」或</w:t>
      </w:r>
      <w:r w:rsidRPr="004B68EA">
        <w:rPr>
          <w:rFonts w:ascii="DFKai-SB" w:eastAsia="DFKai-SB" w:hAnsi="DFKai-SB"/>
          <w:sz w:val="24"/>
          <w:szCs w:val="24"/>
        </w:rPr>
        <w:t>「</w:t>
      </w:r>
      <w:r w:rsidRPr="004B68EA">
        <w:rPr>
          <w:rFonts w:ascii="DFKai-SB" w:eastAsia="DFKai-SB" w:hAnsi="DFKai-SB" w:hint="eastAsia"/>
          <w:sz w:val="24"/>
          <w:szCs w:val="24"/>
        </w:rPr>
        <w:t>WSJT」</w:t>
      </w:r>
      <w:r w:rsidR="00457C9F" w:rsidRPr="004B68EA">
        <w:rPr>
          <w:rFonts w:ascii="DFKai-SB" w:eastAsia="DFKai-SB" w:hAnsi="DFKai-SB" w:hint="eastAsia"/>
          <w:sz w:val="24"/>
          <w:szCs w:val="24"/>
        </w:rPr>
        <w:t>或「MSHV」</w:t>
      </w:r>
      <w:r w:rsidRPr="004B68EA">
        <w:rPr>
          <w:rFonts w:ascii="DFKai-SB" w:eastAsia="DFKai-SB" w:hAnsi="DFKai-SB" w:hint="eastAsia"/>
          <w:sz w:val="24"/>
          <w:szCs w:val="24"/>
        </w:rPr>
        <w:t>的，表示該批次檔是採用「J</w:t>
      </w:r>
      <w:r w:rsidRPr="004B68EA">
        <w:rPr>
          <w:rFonts w:ascii="DFKai-SB" w:eastAsia="DFKai-SB" w:hAnsi="DFKai-SB"/>
          <w:sz w:val="24"/>
          <w:szCs w:val="24"/>
        </w:rPr>
        <w:t>TDX</w:t>
      </w:r>
      <w:r w:rsidRPr="004B68EA">
        <w:rPr>
          <w:rFonts w:ascii="DFKai-SB" w:eastAsia="DFKai-SB" w:hAnsi="DFKai-SB" w:hint="eastAsia"/>
          <w:sz w:val="24"/>
          <w:szCs w:val="24"/>
        </w:rPr>
        <w:t>」</w:t>
      </w:r>
      <w:r w:rsidR="00457C9F" w:rsidRPr="004B68EA">
        <w:rPr>
          <w:rFonts w:ascii="DFKai-SB" w:eastAsia="DFKai-SB" w:hAnsi="DFKai-SB" w:hint="eastAsia"/>
          <w:sz w:val="24"/>
          <w:szCs w:val="24"/>
        </w:rPr>
        <w:t>、</w:t>
      </w:r>
      <w:r w:rsidRPr="004B68EA">
        <w:rPr>
          <w:rFonts w:ascii="DFKai-SB" w:eastAsia="DFKai-SB" w:hAnsi="DFKai-SB"/>
          <w:sz w:val="24"/>
          <w:szCs w:val="24"/>
        </w:rPr>
        <w:t>「</w:t>
      </w:r>
      <w:r w:rsidRPr="004B68EA">
        <w:rPr>
          <w:rFonts w:ascii="DFKai-SB" w:eastAsia="DFKai-SB" w:hAnsi="DFKai-SB" w:hint="eastAsia"/>
          <w:sz w:val="24"/>
          <w:szCs w:val="24"/>
        </w:rPr>
        <w:t>WSJT-X</w:t>
      </w:r>
      <w:r w:rsidR="00714C1B" w:rsidRPr="004B68EA">
        <w:rPr>
          <w:rFonts w:ascii="DFKai-SB" w:eastAsia="DFKai-SB" w:hAnsi="DFKai-SB" w:hint="eastAsia"/>
          <w:sz w:val="24"/>
          <w:szCs w:val="24"/>
        </w:rPr>
        <w:t>」</w:t>
      </w:r>
      <w:r w:rsidR="00457C9F" w:rsidRPr="004B68EA">
        <w:rPr>
          <w:rFonts w:ascii="DFKai-SB" w:eastAsia="DFKai-SB" w:hAnsi="DFKai-SB" w:hint="eastAsia"/>
          <w:sz w:val="24"/>
          <w:szCs w:val="24"/>
        </w:rPr>
        <w:t>或「MSHV」</w:t>
      </w:r>
      <w:r w:rsidRPr="004B68EA">
        <w:rPr>
          <w:rFonts w:ascii="DFKai-SB" w:eastAsia="DFKai-SB" w:hAnsi="DFKai-SB" w:hint="eastAsia"/>
          <w:sz w:val="24"/>
          <w:szCs w:val="24"/>
        </w:rPr>
        <w:t>的意思。檔名中有「1R」者，是表示操作單一機組；「2R」則表示操作兩個機組。</w:t>
      </w:r>
    </w:p>
    <w:p w14:paraId="799F62A3" w14:textId="385B37EA" w:rsidR="009C775A" w:rsidRPr="004B68EA" w:rsidRDefault="009C775A" w:rsidP="000B3600">
      <w:pPr>
        <w:pStyle w:val="NormalWeb"/>
        <w:adjustRightInd w:val="0"/>
        <w:snapToGrid w:val="0"/>
        <w:spacing w:before="0" w:beforeAutospacing="0" w:afterLines="100" w:after="24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本文係以單一機組為主，因此在這</w:t>
      </w:r>
      <w:r w:rsidR="0071153C" w:rsidRPr="004B68EA">
        <w:rPr>
          <w:rFonts w:ascii="DFKai-SB" w:eastAsia="DFKai-SB" w:hAnsi="DFKai-SB" w:hint="eastAsia"/>
          <w:sz w:val="24"/>
          <w:szCs w:val="24"/>
        </w:rPr>
        <w:t>十</w:t>
      </w:r>
      <w:r w:rsidR="005D7422" w:rsidRPr="004B68EA">
        <w:rPr>
          <w:rFonts w:ascii="DFKai-SB" w:eastAsia="DFKai-SB" w:hAnsi="DFKai-SB" w:hint="eastAsia"/>
          <w:sz w:val="24"/>
          <w:szCs w:val="24"/>
        </w:rPr>
        <w:t>七</w:t>
      </w:r>
      <w:r w:rsidRPr="004B68EA">
        <w:rPr>
          <w:rFonts w:ascii="DFKai-SB" w:eastAsia="DFKai-SB" w:hAnsi="DFKai-SB" w:hint="eastAsia"/>
          <w:sz w:val="24"/>
          <w:szCs w:val="24"/>
        </w:rPr>
        <w:t>個批次檔菜單中你可以有四個</w:t>
      </w:r>
      <w:r w:rsidR="000276AE" w:rsidRPr="004B68EA">
        <w:rPr>
          <w:rFonts w:ascii="DFKai-SB" w:eastAsia="DFKai-SB" w:hAnsi="DFKai-SB" w:hint="eastAsia"/>
          <w:sz w:val="24"/>
          <w:szCs w:val="24"/>
        </w:rPr>
        <w:t>設定</w:t>
      </w:r>
      <w:r w:rsidRPr="004B68EA">
        <w:rPr>
          <w:rFonts w:ascii="DFKai-SB" w:eastAsia="DFKai-SB" w:hAnsi="DFKai-SB" w:hint="eastAsia"/>
          <w:sz w:val="24"/>
          <w:szCs w:val="24"/>
        </w:rPr>
        <w:t>選擇:</w:t>
      </w:r>
    </w:p>
    <w:p w14:paraId="4BB9D0A2" w14:textId="442E57D5" w:rsidR="009C775A" w:rsidRPr="004B68EA" w:rsidRDefault="00770248" w:rsidP="000B3600">
      <w:pPr>
        <w:adjustRightInd w:val="0"/>
        <w:snapToGrid w:val="0"/>
        <w:ind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70048" behindDoc="0" locked="0" layoutInCell="1" allowOverlap="1" wp14:anchorId="6239F5A8" wp14:editId="6F24411F">
                <wp:simplePos x="0" y="0"/>
                <wp:positionH relativeFrom="column">
                  <wp:posOffset>224790</wp:posOffset>
                </wp:positionH>
                <wp:positionV relativeFrom="paragraph">
                  <wp:posOffset>12700</wp:posOffset>
                </wp:positionV>
                <wp:extent cx="248285" cy="1800860"/>
                <wp:effectExtent l="0" t="0" r="0" b="8890"/>
                <wp:wrapNone/>
                <wp:docPr id="1764535884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8285" cy="1800860"/>
                          <a:chOff x="0" y="0"/>
                          <a:chExt cx="248285" cy="1800860"/>
                        </a:xfrm>
                      </wpg:grpSpPr>
                      <pic:pic xmlns:pic="http://schemas.openxmlformats.org/drawingml/2006/picture">
                        <pic:nvPicPr>
                          <pic:cNvPr id="1597522569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2120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39946868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12420"/>
                            <a:ext cx="244475" cy="2082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68471339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40080"/>
                            <a:ext cx="248285" cy="2120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85637417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952500"/>
                            <a:ext cx="244475" cy="2082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07556078" name="Picture 907556078"/>
                          <pic:cNvPicPr>
                            <a:picLocks noChangeAspect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264920"/>
                            <a:ext cx="244475" cy="2082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1956772" name="Picture 261956772"/>
                          <pic:cNvPicPr>
                            <a:picLocks noChangeAspect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592580"/>
                            <a:ext cx="244475" cy="2082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B331CFF" id="Group 1" o:spid="_x0000_s1026" style="position:absolute;margin-left:17.7pt;margin-top:1pt;width:19.55pt;height:141.8pt;z-index:251970048" coordsize="2482,180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style="position:absolute;width:2482;height:2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">
                  <v:imagedata r:id="rId78" o:title=""/>
                </v:shape>
                <v:shape id="Picture 5" o:spid="_x0000_s1028" type="#_x0000_t75" style="position:absolute;top:3124;width:2444;height:20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">
                  <v:imagedata r:id="rId79" o:title=""/>
                </v:shape>
                <v:shape id="Picture 7" o:spid="_x0000_s1029" type="#_x0000_t75" style="position:absolute;top:6400;width:2482;height:2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">
                  <v:imagedata r:id="rId80" o:title=""/>
                </v:shape>
                <v:shape id="Picture 8" o:spid="_x0000_s1030" type="#_x0000_t75" style="position:absolute;top:9525;width:2444;height:20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">
                  <v:imagedata r:id="rId81" o:title=""/>
                </v:shape>
                <v:shape id="Picture 907556078" o:spid="_x0000_s1031" type="#_x0000_t75" style="position:absolute;top:12649;width:2444;height:20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">
                  <v:imagedata r:id="rId82" o:title=""/>
                </v:shape>
                <v:shape id="Picture 261956772" o:spid="_x0000_s1032" type="#_x0000_t75" style="position:absolute;top:15925;width:2444;height:20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">
                  <v:imagedata r:id="rId83" o:title=""/>
                </v:shape>
              </v:group>
            </w:pict>
          </mc:Fallback>
        </mc:AlternateContent>
      </w:r>
      <w:r w:rsidR="009C775A" w:rsidRPr="004B68EA">
        <w:rPr>
          <w:rFonts w:ascii="DFKai-SB" w:eastAsia="DFKai-SB" w:hAnsi="DFKai-SB" w:hint="eastAsia"/>
          <w:sz w:val="24"/>
          <w:szCs w:val="24"/>
        </w:rPr>
        <w:t xml:space="preserve">1、   </w:t>
      </w:r>
      <w:r w:rsidR="00F52599" w:rsidRPr="004B68EA">
        <w:rPr>
          <w:rFonts w:ascii="DFKai-SB" w:eastAsia="DFKai-SB" w:hAnsi="DFKai-SB"/>
          <w:sz w:val="24"/>
          <w:szCs w:val="24"/>
        </w:rPr>
        <w:t xml:space="preserve"> (3APP_JTDX_1R.bat) </w:t>
      </w:r>
      <w:r w:rsidR="00F52599" w:rsidRPr="004B68EA">
        <w:rPr>
          <w:rFonts w:ascii="DFKai-SB" w:eastAsia="DFKai-SB" w:hAnsi="DFKai-SB" w:hint="eastAsia"/>
          <w:sz w:val="24"/>
          <w:szCs w:val="24"/>
        </w:rPr>
        <w:t>請利用「C_</w:t>
      </w:r>
      <w:r w:rsidR="00F461CC" w:rsidRPr="004B68EA">
        <w:rPr>
          <w:rFonts w:ascii="DFKai-SB" w:eastAsia="DFKai-SB" w:hAnsi="DFKai-SB" w:hint="eastAsia"/>
          <w:sz w:val="24"/>
          <w:szCs w:val="24"/>
        </w:rPr>
        <w:t>3</w:t>
      </w:r>
      <w:r w:rsidR="00F52599" w:rsidRPr="004B68EA">
        <w:rPr>
          <w:rFonts w:ascii="DFKai-SB" w:eastAsia="DFKai-SB" w:hAnsi="DFKai-SB"/>
          <w:sz w:val="24"/>
          <w:szCs w:val="24"/>
        </w:rPr>
        <w:t>_A_1</w:t>
      </w:r>
      <w:r w:rsidR="00F52599" w:rsidRPr="004B68EA">
        <w:rPr>
          <w:rFonts w:ascii="DFKai-SB" w:eastAsia="DFKai-SB" w:hAnsi="DFKai-SB" w:hint="eastAsia"/>
          <w:sz w:val="24"/>
          <w:szCs w:val="24"/>
        </w:rPr>
        <w:t>節至C_</w:t>
      </w:r>
      <w:r w:rsidR="00F461CC" w:rsidRPr="004B68EA">
        <w:rPr>
          <w:rFonts w:ascii="DFKai-SB" w:eastAsia="DFKai-SB" w:hAnsi="DFKai-SB" w:hint="eastAsia"/>
          <w:sz w:val="24"/>
          <w:szCs w:val="24"/>
        </w:rPr>
        <w:t>3</w:t>
      </w:r>
      <w:r w:rsidR="00F52599" w:rsidRPr="004B68EA">
        <w:rPr>
          <w:rFonts w:ascii="DFKai-SB" w:eastAsia="DFKai-SB" w:hAnsi="DFKai-SB" w:hint="eastAsia"/>
          <w:sz w:val="24"/>
          <w:szCs w:val="24"/>
        </w:rPr>
        <w:t>_A_6節」</w:t>
      </w:r>
      <w:r w:rsidR="00F461CC" w:rsidRPr="004B68EA">
        <w:rPr>
          <w:rFonts w:ascii="DFKai-SB" w:eastAsia="DFKai-SB" w:hAnsi="DFKai-SB" w:hint="eastAsia"/>
          <w:sz w:val="24"/>
          <w:szCs w:val="24"/>
        </w:rPr>
        <w:t>(</w:t>
      </w:r>
      <w:hyperlink r:id="rId84" w:anchor="圖_25" w:history="1">
        <w:r w:rsidR="00C158F8" w:rsidRPr="00C158F8">
          <w:rPr>
            <w:rStyle w:val="Hyperlink"/>
            <w:rFonts w:eastAsia="DFKai-SB"/>
            <w:szCs w:val="24"/>
            <w:highlight w:val="yellow"/>
          </w:rPr>
          <w:fldChar w:fldCharType="begin"/>
        </w:r>
        <w:r w:rsidR="00C158F8" w:rsidRPr="00C158F8">
          <w:rPr>
            <w:rStyle w:val="Hyperlink"/>
            <w:rFonts w:eastAsia="DFKai-SB"/>
            <w:szCs w:val="24"/>
            <w:highlight w:val="yellow"/>
          </w:rPr>
          <w:instrText xml:space="preserve"> REF 圖_25 \h </w:instrText>
        </w:r>
        <w:r w:rsidR="00C158F8">
          <w:rPr>
            <w:rStyle w:val="Hyperlink"/>
            <w:rFonts w:eastAsia="DFKai-SB"/>
            <w:szCs w:val="24"/>
            <w:highlight w:val="yellow"/>
          </w:rPr>
          <w:instrText xml:space="preserve"> \* MERGEFORMAT </w:instrText>
        </w:r>
        <w:r w:rsidR="00C158F8" w:rsidRPr="00C158F8">
          <w:rPr>
            <w:rStyle w:val="Hyperlink"/>
            <w:rFonts w:eastAsia="DFKai-SB"/>
            <w:szCs w:val="24"/>
            <w:highlight w:val="yellow"/>
          </w:rPr>
        </w:r>
        <w:r w:rsidR="00C158F8" w:rsidRPr="00C158F8">
          <w:rPr>
            <w:rStyle w:val="Hyperlink"/>
            <w:rFonts w:eastAsia="DFKai-SB"/>
            <w:szCs w:val="24"/>
            <w:highlight w:val="yellow"/>
          </w:rPr>
          <w:fldChar w:fldCharType="separate"/>
        </w:r>
        <w:r w:rsidR="00C43648" w:rsidRPr="00C43648">
          <w:rPr>
            <w:rFonts w:ascii="DFKai-SB" w:eastAsia="DFKai-SB" w:hAnsi="DFKai-SB" w:hint="eastAsia"/>
            <w:sz w:val="24"/>
            <w:szCs w:val="24"/>
            <w:highlight w:val="yellow"/>
          </w:rPr>
          <w:t>圖_</w:t>
        </w:r>
        <w:r w:rsidR="00C43648" w:rsidRPr="00C43648">
          <w:rPr>
            <w:rFonts w:ascii="DFKai-SB" w:eastAsia="DFKai-SB" w:hAnsi="DFKai-SB"/>
            <w:sz w:val="24"/>
            <w:szCs w:val="24"/>
            <w:highlight w:val="yellow"/>
          </w:rPr>
          <w:t>25</w:t>
        </w:r>
        <w:r w:rsidR="00C158F8" w:rsidRPr="00C158F8">
          <w:rPr>
            <w:rStyle w:val="Hyperlink"/>
            <w:rFonts w:eastAsia="DFKai-SB"/>
            <w:szCs w:val="24"/>
            <w:highlight w:val="yellow"/>
          </w:rPr>
          <w:fldChar w:fldCharType="end"/>
        </w:r>
      </w:hyperlink>
      <w:r w:rsidR="00F461CC" w:rsidRPr="004B68EA">
        <w:rPr>
          <w:rFonts w:ascii="DFKai-SB" w:eastAsia="DFKai-SB" w:hAnsi="DFKai-SB" w:hint="eastAsia"/>
          <w:sz w:val="24"/>
          <w:szCs w:val="24"/>
        </w:rPr>
        <w:t>至</w:t>
      </w:r>
      <w:hyperlink r:id="rId85" w:anchor="圖_30" w:history="1">
        <w:r w:rsidR="00C158F8" w:rsidRPr="00C158F8">
          <w:rPr>
            <w:rStyle w:val="Hyperlink"/>
            <w:rFonts w:eastAsia="DFKai-SB"/>
            <w:szCs w:val="24"/>
            <w:highlight w:val="yellow"/>
          </w:rPr>
          <w:fldChar w:fldCharType="begin"/>
        </w:r>
        <w:r w:rsidR="00C158F8" w:rsidRPr="00C158F8">
          <w:rPr>
            <w:rStyle w:val="Hyperlink"/>
            <w:rFonts w:eastAsia="DFKai-SB"/>
            <w:szCs w:val="24"/>
            <w:highlight w:val="yellow"/>
          </w:rPr>
          <w:instrText xml:space="preserve"> REF 圖_30 \h </w:instrText>
        </w:r>
        <w:r w:rsidR="00C158F8">
          <w:rPr>
            <w:rStyle w:val="Hyperlink"/>
            <w:rFonts w:eastAsia="DFKai-SB"/>
            <w:szCs w:val="24"/>
            <w:highlight w:val="yellow"/>
          </w:rPr>
          <w:instrText xml:space="preserve"> \* MERGEFORMAT </w:instrText>
        </w:r>
        <w:r w:rsidR="00C158F8" w:rsidRPr="00C158F8">
          <w:rPr>
            <w:rStyle w:val="Hyperlink"/>
            <w:rFonts w:eastAsia="DFKai-SB"/>
            <w:szCs w:val="24"/>
            <w:highlight w:val="yellow"/>
          </w:rPr>
        </w:r>
        <w:r w:rsidR="00C158F8" w:rsidRPr="00C158F8">
          <w:rPr>
            <w:rStyle w:val="Hyperlink"/>
            <w:rFonts w:eastAsia="DFKai-SB"/>
            <w:szCs w:val="24"/>
            <w:highlight w:val="yellow"/>
          </w:rPr>
          <w:fldChar w:fldCharType="separate"/>
        </w:r>
        <w:r w:rsidR="00C43648" w:rsidRPr="00C43648">
          <w:rPr>
            <w:rFonts w:ascii="DFKai-SB" w:eastAsia="DFKai-SB" w:hAnsi="DFKai-SB" w:hint="eastAsia"/>
            <w:sz w:val="24"/>
            <w:szCs w:val="24"/>
            <w:highlight w:val="yellow"/>
          </w:rPr>
          <w:t>圖_</w:t>
        </w:r>
        <w:r w:rsidR="00C43648" w:rsidRPr="00C43648">
          <w:rPr>
            <w:rFonts w:ascii="DFKai-SB" w:eastAsia="DFKai-SB" w:hAnsi="DFKai-SB"/>
            <w:sz w:val="24"/>
            <w:szCs w:val="24"/>
            <w:highlight w:val="yellow"/>
          </w:rPr>
          <w:t>30</w:t>
        </w:r>
        <w:r w:rsidR="00C158F8" w:rsidRPr="00C158F8">
          <w:rPr>
            <w:rStyle w:val="Hyperlink"/>
            <w:rFonts w:eastAsia="DFKai-SB"/>
            <w:szCs w:val="24"/>
            <w:highlight w:val="yellow"/>
          </w:rPr>
          <w:fldChar w:fldCharType="end"/>
        </w:r>
      </w:hyperlink>
      <w:r w:rsidR="00F461CC" w:rsidRPr="004B68EA">
        <w:rPr>
          <w:rFonts w:ascii="DFKai-SB" w:eastAsia="DFKai-SB" w:hAnsi="DFKai-SB" w:hint="eastAsia"/>
          <w:sz w:val="24"/>
          <w:szCs w:val="24"/>
        </w:rPr>
        <w:t xml:space="preserve">) </w:t>
      </w:r>
    </w:p>
    <w:p w14:paraId="3F21F190" w14:textId="46D101D8" w:rsidR="00F52599" w:rsidRPr="004B68EA" w:rsidRDefault="00F52599" w:rsidP="000B3600">
      <w:pPr>
        <w:adjustRightInd w:val="0"/>
        <w:snapToGrid w:val="0"/>
        <w:ind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2</w:t>
      </w:r>
      <w:r w:rsidR="003354EE" w:rsidRPr="004B68EA">
        <w:rPr>
          <w:rFonts w:ascii="DFKai-SB" w:eastAsia="DFKai-SB" w:hAnsi="DFKai-SB" w:hint="eastAsia"/>
          <w:sz w:val="24"/>
          <w:szCs w:val="24"/>
        </w:rPr>
        <w:t>、</w:t>
      </w:r>
      <w:r w:rsidRPr="004B68EA">
        <w:rPr>
          <w:rFonts w:ascii="DFKai-SB" w:eastAsia="DFKai-SB" w:hAnsi="DFKai-SB"/>
          <w:sz w:val="24"/>
          <w:szCs w:val="24"/>
        </w:rPr>
        <w:t xml:space="preserve">   </w:t>
      </w:r>
      <w:r w:rsidR="00770248" w:rsidRPr="004B68EA">
        <w:rPr>
          <w:rFonts w:ascii="DFKai-SB" w:eastAsia="DFKai-SB" w:hAnsi="DFKai-SB"/>
          <w:sz w:val="24"/>
          <w:szCs w:val="24"/>
        </w:rPr>
        <w:t xml:space="preserve"> </w:t>
      </w:r>
      <w:r w:rsidR="003354EE" w:rsidRPr="004B68EA">
        <w:rPr>
          <w:rFonts w:ascii="DFKai-SB" w:eastAsia="DFKai-SB" w:hAnsi="DFKai-SB"/>
          <w:sz w:val="24"/>
          <w:szCs w:val="24"/>
        </w:rPr>
        <w:t>(</w:t>
      </w:r>
      <w:r w:rsidRPr="004B68EA">
        <w:rPr>
          <w:rFonts w:ascii="DFKai-SB" w:eastAsia="DFKai-SB" w:hAnsi="DFKai-SB"/>
          <w:sz w:val="24"/>
          <w:szCs w:val="24"/>
          <w:u w:val="single"/>
        </w:rPr>
        <w:t>3APP_</w:t>
      </w:r>
      <w:r w:rsidR="005D5E76" w:rsidRPr="004B68EA">
        <w:rPr>
          <w:rFonts w:ascii="DFKai-SB" w:eastAsia="DFKai-SB" w:hAnsi="DFKai-SB"/>
          <w:sz w:val="24"/>
          <w:szCs w:val="24"/>
          <w:u w:val="single"/>
        </w:rPr>
        <w:t>MSHV</w:t>
      </w:r>
      <w:r w:rsidRPr="004B68EA">
        <w:rPr>
          <w:rFonts w:ascii="DFKai-SB" w:eastAsia="DFKai-SB" w:hAnsi="DFKai-SB"/>
          <w:sz w:val="24"/>
          <w:szCs w:val="24"/>
          <w:u w:val="single"/>
        </w:rPr>
        <w:t>_1R.bat</w:t>
      </w:r>
      <w:r w:rsidRPr="004B68EA">
        <w:rPr>
          <w:rFonts w:ascii="DFKai-SB" w:eastAsia="DFKai-SB" w:hAnsi="DFKai-SB"/>
          <w:sz w:val="24"/>
          <w:szCs w:val="24"/>
        </w:rPr>
        <w:t xml:space="preserve">) </w:t>
      </w:r>
      <w:r w:rsidRPr="004B68EA">
        <w:rPr>
          <w:rFonts w:ascii="DFKai-SB" w:eastAsia="DFKai-SB" w:hAnsi="DFKai-SB" w:hint="eastAsia"/>
          <w:sz w:val="24"/>
          <w:szCs w:val="24"/>
        </w:rPr>
        <w:t>請利用「C_</w:t>
      </w:r>
      <w:r w:rsidR="00F461CC" w:rsidRPr="004B68EA">
        <w:rPr>
          <w:rFonts w:ascii="DFKai-SB" w:eastAsia="DFKai-SB" w:hAnsi="DFKai-SB"/>
          <w:sz w:val="24"/>
          <w:szCs w:val="24"/>
        </w:rPr>
        <w:t>3</w:t>
      </w:r>
      <w:r w:rsidRPr="004B68EA">
        <w:rPr>
          <w:rFonts w:ascii="DFKai-SB" w:eastAsia="DFKai-SB" w:hAnsi="DFKai-SB"/>
          <w:sz w:val="24"/>
          <w:szCs w:val="24"/>
        </w:rPr>
        <w:t>_</w:t>
      </w:r>
      <w:r w:rsidR="005D7422" w:rsidRPr="004B68EA">
        <w:rPr>
          <w:rFonts w:ascii="DFKai-SB" w:eastAsia="DFKai-SB" w:hAnsi="DFKai-SB"/>
          <w:sz w:val="24"/>
          <w:szCs w:val="24"/>
        </w:rPr>
        <w:t>C</w:t>
      </w:r>
      <w:r w:rsidRPr="004B68EA">
        <w:rPr>
          <w:rFonts w:ascii="DFKai-SB" w:eastAsia="DFKai-SB" w:hAnsi="DFKai-SB"/>
          <w:sz w:val="24"/>
          <w:szCs w:val="24"/>
        </w:rPr>
        <w:t>_1</w:t>
      </w:r>
      <w:r w:rsidRPr="004B68EA">
        <w:rPr>
          <w:rFonts w:ascii="DFKai-SB" w:eastAsia="DFKai-SB" w:hAnsi="DFKai-SB" w:hint="eastAsia"/>
          <w:sz w:val="24"/>
          <w:szCs w:val="24"/>
        </w:rPr>
        <w:t>節至C_</w:t>
      </w:r>
      <w:r w:rsidR="00F461CC" w:rsidRPr="004B68EA">
        <w:rPr>
          <w:rFonts w:ascii="DFKai-SB" w:eastAsia="DFKai-SB" w:hAnsi="DFKai-SB"/>
          <w:sz w:val="24"/>
          <w:szCs w:val="24"/>
        </w:rPr>
        <w:t>3</w:t>
      </w:r>
      <w:r w:rsidRPr="004B68EA">
        <w:rPr>
          <w:rFonts w:ascii="DFKai-SB" w:eastAsia="DFKai-SB" w:hAnsi="DFKai-SB" w:hint="eastAsia"/>
          <w:sz w:val="24"/>
          <w:szCs w:val="24"/>
        </w:rPr>
        <w:t>_</w:t>
      </w:r>
      <w:r w:rsidR="005D7422" w:rsidRPr="004B68EA">
        <w:rPr>
          <w:rFonts w:ascii="DFKai-SB" w:eastAsia="DFKai-SB" w:hAnsi="DFKai-SB"/>
          <w:sz w:val="24"/>
          <w:szCs w:val="24"/>
        </w:rPr>
        <w:t>C</w:t>
      </w:r>
      <w:r w:rsidRPr="004B68EA">
        <w:rPr>
          <w:rFonts w:ascii="DFKai-SB" w:eastAsia="DFKai-SB" w:hAnsi="DFKai-SB" w:hint="eastAsia"/>
          <w:sz w:val="24"/>
          <w:szCs w:val="24"/>
        </w:rPr>
        <w:t>_6節」</w:t>
      </w:r>
      <w:r w:rsidR="005D7422" w:rsidRPr="004B68EA">
        <w:rPr>
          <w:rFonts w:ascii="DFKai-SB" w:eastAsia="DFKai-SB" w:hAnsi="DFKai-SB" w:hint="eastAsia"/>
          <w:sz w:val="24"/>
          <w:szCs w:val="24"/>
        </w:rPr>
        <w:t>(</w:t>
      </w:r>
      <w:hyperlink r:id="rId86" w:anchor="圖_37" w:history="1">
        <w:r w:rsidR="00C158F8" w:rsidRPr="00C158F8">
          <w:rPr>
            <w:rStyle w:val="Hyperlink"/>
            <w:rFonts w:eastAsia="DFKai-SB"/>
            <w:szCs w:val="24"/>
            <w:highlight w:val="yellow"/>
          </w:rPr>
          <w:fldChar w:fldCharType="begin"/>
        </w:r>
        <w:r w:rsidR="00C158F8" w:rsidRPr="00C158F8">
          <w:rPr>
            <w:rStyle w:val="Hyperlink"/>
            <w:rFonts w:eastAsia="DFKai-SB"/>
            <w:szCs w:val="24"/>
            <w:highlight w:val="yellow"/>
          </w:rPr>
          <w:instrText xml:space="preserve"> REF 圖_37 \h </w:instrText>
        </w:r>
        <w:r w:rsidR="00C158F8">
          <w:rPr>
            <w:rStyle w:val="Hyperlink"/>
            <w:rFonts w:eastAsia="DFKai-SB"/>
            <w:szCs w:val="24"/>
            <w:highlight w:val="yellow"/>
          </w:rPr>
          <w:instrText xml:space="preserve"> \* MERGEFORMAT </w:instrText>
        </w:r>
        <w:r w:rsidR="00C158F8" w:rsidRPr="00C158F8">
          <w:rPr>
            <w:rStyle w:val="Hyperlink"/>
            <w:rFonts w:eastAsia="DFKai-SB"/>
            <w:szCs w:val="24"/>
            <w:highlight w:val="yellow"/>
          </w:rPr>
        </w:r>
        <w:r w:rsidR="00C158F8" w:rsidRPr="00C158F8">
          <w:rPr>
            <w:rStyle w:val="Hyperlink"/>
            <w:rFonts w:eastAsia="DFKai-SB"/>
            <w:szCs w:val="24"/>
            <w:highlight w:val="yellow"/>
          </w:rPr>
          <w:fldChar w:fldCharType="separate"/>
        </w:r>
        <w:r w:rsidR="00C43648" w:rsidRPr="00C43648">
          <w:rPr>
            <w:rFonts w:ascii="DFKai-SB" w:eastAsia="DFKai-SB" w:hAnsi="DFKai-SB" w:hint="eastAsia"/>
            <w:sz w:val="24"/>
            <w:szCs w:val="24"/>
            <w:highlight w:val="yellow"/>
          </w:rPr>
          <w:t>圖_3</w:t>
        </w:r>
        <w:r w:rsidR="00C43648" w:rsidRPr="00C43648">
          <w:rPr>
            <w:rFonts w:ascii="DFKai-SB" w:eastAsia="DFKai-SB" w:hAnsi="DFKai-SB"/>
            <w:sz w:val="24"/>
            <w:szCs w:val="24"/>
            <w:highlight w:val="yellow"/>
          </w:rPr>
          <w:t>7</w:t>
        </w:r>
        <w:r w:rsidR="00C158F8" w:rsidRPr="00C158F8">
          <w:rPr>
            <w:rStyle w:val="Hyperlink"/>
            <w:rFonts w:eastAsia="DFKai-SB"/>
            <w:szCs w:val="24"/>
            <w:highlight w:val="yellow"/>
          </w:rPr>
          <w:fldChar w:fldCharType="end"/>
        </w:r>
      </w:hyperlink>
      <w:r w:rsidR="005D7422" w:rsidRPr="004B68EA">
        <w:rPr>
          <w:rFonts w:ascii="DFKai-SB" w:eastAsia="DFKai-SB" w:hAnsi="DFKai-SB" w:hint="eastAsia"/>
          <w:sz w:val="24"/>
          <w:szCs w:val="24"/>
        </w:rPr>
        <w:t>至</w:t>
      </w:r>
      <w:r w:rsidR="00C158F8" w:rsidRPr="00C158F8">
        <w:rPr>
          <w:highlight w:val="yellow"/>
        </w:rPr>
        <w:fldChar w:fldCharType="begin"/>
      </w:r>
      <w:r w:rsidR="00C158F8" w:rsidRPr="00C158F8">
        <w:rPr>
          <w:rFonts w:ascii="DFKai-SB" w:eastAsia="DFKai-SB" w:hAnsi="DFKai-SB"/>
          <w:sz w:val="24"/>
          <w:szCs w:val="24"/>
          <w:highlight w:val="yellow"/>
        </w:rPr>
        <w:instrText xml:space="preserve"> </w:instrText>
      </w:r>
      <w:r w:rsidR="00C158F8" w:rsidRPr="00C158F8">
        <w:rPr>
          <w:rFonts w:ascii="DFKai-SB" w:eastAsia="DFKai-SB" w:hAnsi="DFKai-SB" w:hint="eastAsia"/>
          <w:sz w:val="24"/>
          <w:szCs w:val="24"/>
          <w:highlight w:val="yellow"/>
        </w:rPr>
        <w:instrText>REF 圖_41 \h</w:instrText>
      </w:r>
      <w:r w:rsidR="00C158F8" w:rsidRPr="00C158F8">
        <w:rPr>
          <w:rFonts w:ascii="DFKai-SB" w:eastAsia="DFKai-SB" w:hAnsi="DFKai-SB"/>
          <w:sz w:val="24"/>
          <w:szCs w:val="24"/>
          <w:highlight w:val="yellow"/>
        </w:rPr>
        <w:instrText xml:space="preserve"> </w:instrText>
      </w:r>
      <w:r w:rsidR="00C158F8">
        <w:rPr>
          <w:highlight w:val="yellow"/>
        </w:rPr>
        <w:instrText xml:space="preserve"> \* MERGEFORMAT </w:instrText>
      </w:r>
      <w:r w:rsidR="00C158F8" w:rsidRPr="00C158F8">
        <w:rPr>
          <w:highlight w:val="yellow"/>
        </w:rPr>
      </w:r>
      <w:r w:rsidR="00C158F8" w:rsidRPr="00C158F8">
        <w:rPr>
          <w:highlight w:val="yellow"/>
        </w:rPr>
        <w:fldChar w:fldCharType="separate"/>
      </w:r>
      <w:r w:rsidR="00C43648" w:rsidRPr="00C43648">
        <w:rPr>
          <w:rFonts w:ascii="DFKai-SB" w:eastAsia="DFKai-SB" w:hAnsi="DFKai-SB" w:hint="eastAsia"/>
          <w:sz w:val="24"/>
          <w:szCs w:val="24"/>
          <w:highlight w:val="yellow"/>
        </w:rPr>
        <w:t>圖_</w:t>
      </w:r>
      <w:r w:rsidR="00C43648" w:rsidRPr="00C43648">
        <w:rPr>
          <w:rFonts w:ascii="DFKai-SB" w:eastAsia="DFKai-SB" w:hAnsi="DFKai-SB"/>
          <w:sz w:val="24"/>
          <w:szCs w:val="24"/>
          <w:highlight w:val="yellow"/>
        </w:rPr>
        <w:t>41</w:t>
      </w:r>
      <w:r w:rsidR="00C158F8" w:rsidRPr="00C158F8">
        <w:rPr>
          <w:highlight w:val="yellow"/>
        </w:rPr>
        <w:fldChar w:fldCharType="end"/>
      </w:r>
      <w:r w:rsidR="005D7422" w:rsidRPr="004B68EA">
        <w:rPr>
          <w:rFonts w:ascii="DFKai-SB" w:eastAsia="DFKai-SB" w:hAnsi="DFKai-SB" w:hint="eastAsia"/>
          <w:sz w:val="24"/>
          <w:szCs w:val="24"/>
        </w:rPr>
        <w:t>)</w:t>
      </w:r>
    </w:p>
    <w:p w14:paraId="371DF162" w14:textId="0CAB42B4" w:rsidR="00E97ACA" w:rsidRDefault="003354EE" w:rsidP="00E97ACA">
      <w:pPr>
        <w:adjustRightInd w:val="0"/>
        <w:snapToGrid w:val="0"/>
        <w:ind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3、    (</w:t>
      </w:r>
      <w:r w:rsidR="00F461CC" w:rsidRPr="004B68EA">
        <w:rPr>
          <w:rFonts w:ascii="DFKai-SB" w:eastAsia="DFKai-SB" w:hAnsi="DFKai-SB"/>
          <w:sz w:val="24"/>
          <w:szCs w:val="24"/>
        </w:rPr>
        <w:t>3</w:t>
      </w:r>
      <w:r w:rsidRPr="004B68EA">
        <w:rPr>
          <w:rFonts w:ascii="DFKai-SB" w:eastAsia="DFKai-SB" w:hAnsi="DFKai-SB"/>
          <w:sz w:val="24"/>
          <w:szCs w:val="24"/>
        </w:rPr>
        <w:t>APP_</w:t>
      </w:r>
      <w:r w:rsidR="005D5E76" w:rsidRPr="004B68EA">
        <w:rPr>
          <w:rFonts w:ascii="DFKai-SB" w:eastAsia="DFKai-SB" w:hAnsi="DFKai-SB"/>
          <w:sz w:val="24"/>
          <w:szCs w:val="24"/>
        </w:rPr>
        <w:t>WSJT</w:t>
      </w:r>
      <w:r w:rsidRPr="004B68EA">
        <w:rPr>
          <w:rFonts w:ascii="DFKai-SB" w:eastAsia="DFKai-SB" w:hAnsi="DFKai-SB"/>
          <w:sz w:val="24"/>
          <w:szCs w:val="24"/>
        </w:rPr>
        <w:t>_1R.bat</w:t>
      </w:r>
      <w:r w:rsidRPr="004B68EA">
        <w:rPr>
          <w:rFonts w:ascii="DFKai-SB" w:eastAsia="DFKai-SB" w:hAnsi="DFKai-SB" w:hint="eastAsia"/>
          <w:sz w:val="24"/>
          <w:szCs w:val="24"/>
        </w:rPr>
        <w:t>)</w:t>
      </w:r>
      <w:r w:rsidRPr="004B68EA">
        <w:rPr>
          <w:rFonts w:ascii="DFKai-SB" w:eastAsia="DFKai-SB" w:hAnsi="DFKai-SB"/>
          <w:sz w:val="24"/>
          <w:szCs w:val="24"/>
        </w:rPr>
        <w:t xml:space="preserve"> </w:t>
      </w:r>
      <w:r w:rsidRPr="004B68EA">
        <w:rPr>
          <w:rFonts w:ascii="DFKai-SB" w:eastAsia="DFKai-SB" w:hAnsi="DFKai-SB" w:hint="eastAsia"/>
          <w:sz w:val="24"/>
          <w:szCs w:val="24"/>
        </w:rPr>
        <w:t>請利用「C_</w:t>
      </w:r>
      <w:r w:rsidRPr="004B68EA">
        <w:rPr>
          <w:rFonts w:ascii="DFKai-SB" w:eastAsia="DFKai-SB" w:hAnsi="DFKai-SB"/>
          <w:sz w:val="24"/>
          <w:szCs w:val="24"/>
        </w:rPr>
        <w:t>3_</w:t>
      </w:r>
      <w:r w:rsidR="005D7422" w:rsidRPr="004B68EA">
        <w:rPr>
          <w:rFonts w:ascii="DFKai-SB" w:eastAsia="DFKai-SB" w:hAnsi="DFKai-SB"/>
          <w:sz w:val="24"/>
          <w:szCs w:val="24"/>
        </w:rPr>
        <w:t>B</w:t>
      </w:r>
      <w:r w:rsidRPr="004B68EA">
        <w:rPr>
          <w:rFonts w:ascii="DFKai-SB" w:eastAsia="DFKai-SB" w:hAnsi="DFKai-SB"/>
          <w:sz w:val="24"/>
          <w:szCs w:val="24"/>
        </w:rPr>
        <w:t>_1</w:t>
      </w:r>
      <w:r w:rsidRPr="004B68EA">
        <w:rPr>
          <w:rFonts w:ascii="DFKai-SB" w:eastAsia="DFKai-SB" w:hAnsi="DFKai-SB" w:hint="eastAsia"/>
          <w:sz w:val="24"/>
          <w:szCs w:val="24"/>
        </w:rPr>
        <w:t>節至C_</w:t>
      </w:r>
      <w:r w:rsidRPr="004B68EA">
        <w:rPr>
          <w:rFonts w:ascii="DFKai-SB" w:eastAsia="DFKai-SB" w:hAnsi="DFKai-SB"/>
          <w:sz w:val="24"/>
          <w:szCs w:val="24"/>
        </w:rPr>
        <w:t>3</w:t>
      </w:r>
      <w:r w:rsidRPr="004B68EA">
        <w:rPr>
          <w:rFonts w:ascii="DFKai-SB" w:eastAsia="DFKai-SB" w:hAnsi="DFKai-SB" w:hint="eastAsia"/>
          <w:sz w:val="24"/>
          <w:szCs w:val="24"/>
        </w:rPr>
        <w:t>_</w:t>
      </w:r>
      <w:r w:rsidR="005D7422" w:rsidRPr="004B68EA">
        <w:rPr>
          <w:rFonts w:ascii="DFKai-SB" w:eastAsia="DFKai-SB" w:hAnsi="DFKai-SB"/>
          <w:sz w:val="24"/>
          <w:szCs w:val="24"/>
        </w:rPr>
        <w:t>B</w:t>
      </w:r>
      <w:r w:rsidRPr="004B68EA">
        <w:rPr>
          <w:rFonts w:ascii="DFKai-SB" w:eastAsia="DFKai-SB" w:hAnsi="DFKai-SB" w:hint="eastAsia"/>
          <w:sz w:val="24"/>
          <w:szCs w:val="24"/>
        </w:rPr>
        <w:t>_6節」</w:t>
      </w:r>
      <w:r w:rsidR="00F461CC" w:rsidRPr="004B68EA">
        <w:rPr>
          <w:rFonts w:ascii="DFKai-SB" w:eastAsia="DFKai-SB" w:hAnsi="DFKai-SB" w:hint="eastAsia"/>
          <w:sz w:val="24"/>
          <w:szCs w:val="24"/>
        </w:rPr>
        <w:t>(</w:t>
      </w:r>
      <w:hyperlink r:id="rId87" w:anchor="圖_31" w:history="1">
        <w:r w:rsidR="00C158F8">
          <w:rPr>
            <w:rStyle w:val="Hyperlink"/>
            <w:rFonts w:eastAsia="DFKai-SB"/>
            <w:szCs w:val="24"/>
          </w:rPr>
          <w:fldChar w:fldCharType="begin"/>
        </w:r>
        <w:r w:rsidR="00C158F8">
          <w:rPr>
            <w:rStyle w:val="Hyperlink"/>
            <w:rFonts w:eastAsia="DFKai-SB"/>
            <w:szCs w:val="24"/>
          </w:rPr>
          <w:instrText xml:space="preserve"> REF 圖_31 \h </w:instrText>
        </w:r>
        <w:r w:rsidR="00C158F8">
          <w:rPr>
            <w:rStyle w:val="Hyperlink"/>
            <w:rFonts w:eastAsia="DFKai-SB"/>
            <w:szCs w:val="24"/>
          </w:rPr>
        </w:r>
        <w:r w:rsidR="00C158F8">
          <w:rPr>
            <w:rStyle w:val="Hyperlink"/>
            <w:rFonts w:eastAsia="DFKai-SB"/>
            <w:szCs w:val="24"/>
          </w:rPr>
          <w:fldChar w:fldCharType="separate"/>
        </w:r>
        <w:r w:rsidR="00C43648" w:rsidRPr="004B68EA">
          <w:rPr>
            <w:rFonts w:ascii="DFKai-SB" w:eastAsia="DFKai-SB" w:hAnsi="DFKai-SB" w:hint="eastAsia"/>
            <w:sz w:val="24"/>
            <w:szCs w:val="24"/>
          </w:rPr>
          <w:t>圖_</w:t>
        </w:r>
        <w:r w:rsidR="00C43648" w:rsidRPr="004B68EA">
          <w:rPr>
            <w:rFonts w:ascii="DFKai-SB" w:eastAsia="DFKai-SB" w:hAnsi="DFKai-SB"/>
            <w:sz w:val="24"/>
            <w:szCs w:val="24"/>
          </w:rPr>
          <w:t>31</w:t>
        </w:r>
        <w:r w:rsidR="00C158F8">
          <w:rPr>
            <w:rStyle w:val="Hyperlink"/>
            <w:rFonts w:eastAsia="DFKai-SB"/>
            <w:szCs w:val="24"/>
          </w:rPr>
          <w:fldChar w:fldCharType="end"/>
        </w:r>
      </w:hyperlink>
      <w:r w:rsidR="00F461CC" w:rsidRPr="004B68EA">
        <w:rPr>
          <w:rFonts w:ascii="DFKai-SB" w:eastAsia="DFKai-SB" w:hAnsi="DFKai-SB" w:hint="eastAsia"/>
          <w:sz w:val="24"/>
          <w:szCs w:val="24"/>
        </w:rPr>
        <w:t>至</w:t>
      </w:r>
      <w:hyperlink r:id="rId88" w:anchor="圖_36" w:history="1">
        <w:r w:rsidR="00C158F8">
          <w:rPr>
            <w:rStyle w:val="Hyperlink"/>
            <w:rFonts w:eastAsia="DFKai-SB"/>
            <w:szCs w:val="24"/>
          </w:rPr>
          <w:fldChar w:fldCharType="begin"/>
        </w:r>
        <w:r w:rsidR="00C158F8">
          <w:rPr>
            <w:rStyle w:val="Hyperlink"/>
            <w:rFonts w:eastAsia="DFKai-SB"/>
            <w:szCs w:val="24"/>
          </w:rPr>
          <w:instrText xml:space="preserve"> REF 圖_36 \h </w:instrText>
        </w:r>
        <w:r w:rsidR="00C158F8">
          <w:rPr>
            <w:rStyle w:val="Hyperlink"/>
            <w:rFonts w:eastAsia="DFKai-SB"/>
            <w:szCs w:val="24"/>
          </w:rPr>
        </w:r>
        <w:r w:rsidR="00C158F8">
          <w:rPr>
            <w:rStyle w:val="Hyperlink"/>
            <w:rFonts w:eastAsia="DFKai-SB"/>
            <w:szCs w:val="24"/>
          </w:rPr>
          <w:fldChar w:fldCharType="separate"/>
        </w:r>
        <w:r w:rsidR="00C43648" w:rsidRPr="004B68EA">
          <w:rPr>
            <w:rFonts w:ascii="DFKai-SB" w:eastAsia="DFKai-SB" w:hAnsi="DFKai-SB" w:hint="eastAsia"/>
            <w:sz w:val="24"/>
            <w:szCs w:val="24"/>
          </w:rPr>
          <w:t>圖_</w:t>
        </w:r>
        <w:r w:rsidR="00C43648" w:rsidRPr="004B68EA">
          <w:rPr>
            <w:rFonts w:ascii="DFKai-SB" w:eastAsia="DFKai-SB" w:hAnsi="DFKai-SB"/>
            <w:sz w:val="24"/>
            <w:szCs w:val="24"/>
          </w:rPr>
          <w:t>36</w:t>
        </w:r>
        <w:r w:rsidR="00C158F8">
          <w:rPr>
            <w:rStyle w:val="Hyperlink"/>
            <w:rFonts w:eastAsia="DFKai-SB"/>
            <w:szCs w:val="24"/>
          </w:rPr>
          <w:fldChar w:fldCharType="end"/>
        </w:r>
      </w:hyperlink>
      <w:r w:rsidR="00F461CC" w:rsidRPr="004B68EA">
        <w:rPr>
          <w:rFonts w:ascii="DFKai-SB" w:eastAsia="DFKai-SB" w:hAnsi="DFKai-SB" w:hint="eastAsia"/>
          <w:sz w:val="24"/>
          <w:szCs w:val="24"/>
        </w:rPr>
        <w:t>)</w:t>
      </w:r>
    </w:p>
    <w:p w14:paraId="601A8466" w14:textId="62FA9FC4" w:rsidR="005F4AFC" w:rsidRPr="004B68EA" w:rsidRDefault="003354EE" w:rsidP="00E97ACA">
      <w:pPr>
        <w:adjustRightInd w:val="0"/>
        <w:snapToGrid w:val="0"/>
        <w:ind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4、    (</w:t>
      </w:r>
      <w:r w:rsidR="005F4AFC" w:rsidRPr="004B68EA">
        <w:rPr>
          <w:rFonts w:ascii="DFKai-SB" w:eastAsia="DFKai-SB" w:hAnsi="DFKai-SB"/>
          <w:sz w:val="24"/>
          <w:szCs w:val="24"/>
        </w:rPr>
        <w:t>4APP_N1MM_</w:t>
      </w:r>
      <w:r w:rsidR="0071153C" w:rsidRPr="004B68EA">
        <w:rPr>
          <w:rFonts w:ascii="DFKai-SB" w:eastAsia="DFKai-SB" w:hAnsi="DFKai-SB"/>
          <w:sz w:val="24"/>
          <w:szCs w:val="24"/>
        </w:rPr>
        <w:t>JT</w:t>
      </w:r>
      <w:r w:rsidR="008E24E8" w:rsidRPr="004B68EA">
        <w:rPr>
          <w:rFonts w:ascii="DFKai-SB" w:eastAsia="DFKai-SB" w:hAnsi="DFKai-SB"/>
          <w:sz w:val="24"/>
          <w:szCs w:val="24"/>
        </w:rPr>
        <w:t>DX</w:t>
      </w:r>
      <w:r w:rsidR="005F4AFC" w:rsidRPr="004B68EA">
        <w:rPr>
          <w:rFonts w:ascii="DFKai-SB" w:eastAsia="DFKai-SB" w:hAnsi="DFKai-SB"/>
          <w:sz w:val="24"/>
          <w:szCs w:val="24"/>
        </w:rPr>
        <w:t>_1R.bat</w:t>
      </w:r>
      <w:r w:rsidRPr="004B68EA">
        <w:rPr>
          <w:rFonts w:ascii="DFKai-SB" w:eastAsia="DFKai-SB" w:hAnsi="DFKai-SB" w:hint="eastAsia"/>
          <w:sz w:val="24"/>
          <w:szCs w:val="24"/>
        </w:rPr>
        <w:t>)</w:t>
      </w:r>
      <w:r w:rsidR="005F4AFC" w:rsidRPr="004B68EA">
        <w:rPr>
          <w:rFonts w:ascii="DFKai-SB" w:eastAsia="DFKai-SB" w:hAnsi="DFKai-SB"/>
          <w:sz w:val="24"/>
          <w:szCs w:val="24"/>
        </w:rPr>
        <w:t xml:space="preserve"> </w:t>
      </w:r>
      <w:r w:rsidR="005F4AFC" w:rsidRPr="004B68EA">
        <w:rPr>
          <w:rFonts w:ascii="DFKai-SB" w:eastAsia="DFKai-SB" w:hAnsi="DFKai-SB" w:hint="eastAsia"/>
          <w:sz w:val="24"/>
          <w:szCs w:val="24"/>
        </w:rPr>
        <w:t>請利用「C_</w:t>
      </w:r>
      <w:r w:rsidR="00F461CC" w:rsidRPr="004B68EA">
        <w:rPr>
          <w:rFonts w:ascii="DFKai-SB" w:eastAsia="DFKai-SB" w:hAnsi="DFKai-SB"/>
          <w:sz w:val="24"/>
          <w:szCs w:val="24"/>
        </w:rPr>
        <w:t>2</w:t>
      </w:r>
      <w:r w:rsidR="005F4AFC" w:rsidRPr="004B68EA">
        <w:rPr>
          <w:rFonts w:ascii="DFKai-SB" w:eastAsia="DFKai-SB" w:hAnsi="DFKai-SB"/>
          <w:sz w:val="24"/>
          <w:szCs w:val="24"/>
        </w:rPr>
        <w:t>_</w:t>
      </w:r>
      <w:r w:rsidR="00F461CC" w:rsidRPr="004B68EA">
        <w:rPr>
          <w:rFonts w:ascii="DFKai-SB" w:eastAsia="DFKai-SB" w:hAnsi="DFKai-SB"/>
          <w:sz w:val="24"/>
          <w:szCs w:val="24"/>
        </w:rPr>
        <w:t>A</w:t>
      </w:r>
      <w:r w:rsidR="005F4AFC" w:rsidRPr="004B68EA">
        <w:rPr>
          <w:rFonts w:ascii="DFKai-SB" w:eastAsia="DFKai-SB" w:hAnsi="DFKai-SB"/>
          <w:sz w:val="24"/>
          <w:szCs w:val="24"/>
        </w:rPr>
        <w:t>_1</w:t>
      </w:r>
      <w:r w:rsidR="005F4AFC" w:rsidRPr="004B68EA">
        <w:rPr>
          <w:rFonts w:ascii="DFKai-SB" w:eastAsia="DFKai-SB" w:hAnsi="DFKai-SB" w:hint="eastAsia"/>
          <w:sz w:val="24"/>
          <w:szCs w:val="24"/>
        </w:rPr>
        <w:t>節至C_</w:t>
      </w:r>
      <w:r w:rsidR="00F461CC" w:rsidRPr="004B68EA">
        <w:rPr>
          <w:rFonts w:ascii="DFKai-SB" w:eastAsia="DFKai-SB" w:hAnsi="DFKai-SB"/>
          <w:sz w:val="24"/>
          <w:szCs w:val="24"/>
        </w:rPr>
        <w:t>2</w:t>
      </w:r>
      <w:r w:rsidR="005F4AFC" w:rsidRPr="004B68EA">
        <w:rPr>
          <w:rFonts w:ascii="DFKai-SB" w:eastAsia="DFKai-SB" w:hAnsi="DFKai-SB" w:hint="eastAsia"/>
          <w:sz w:val="24"/>
          <w:szCs w:val="24"/>
        </w:rPr>
        <w:t>_</w:t>
      </w:r>
      <w:r w:rsidR="00F461CC" w:rsidRPr="004B68EA">
        <w:rPr>
          <w:rFonts w:ascii="DFKai-SB" w:eastAsia="DFKai-SB" w:hAnsi="DFKai-SB"/>
          <w:sz w:val="24"/>
          <w:szCs w:val="24"/>
        </w:rPr>
        <w:t>A</w:t>
      </w:r>
      <w:r w:rsidR="005F4AFC" w:rsidRPr="004B68EA">
        <w:rPr>
          <w:rFonts w:ascii="DFKai-SB" w:eastAsia="DFKai-SB" w:hAnsi="DFKai-SB" w:hint="eastAsia"/>
          <w:sz w:val="24"/>
          <w:szCs w:val="24"/>
        </w:rPr>
        <w:t>_6節」</w:t>
      </w:r>
      <w:r w:rsidR="005D7422" w:rsidRPr="004B68EA">
        <w:rPr>
          <w:rFonts w:ascii="DFKai-SB" w:eastAsia="DFKai-SB" w:hAnsi="DFKai-SB" w:hint="eastAsia"/>
          <w:sz w:val="24"/>
          <w:szCs w:val="24"/>
        </w:rPr>
        <w:t>(</w:t>
      </w:r>
      <w:hyperlink r:id="rId89" w:anchor="圖_13" w:history="1">
        <w:r w:rsidR="00C158F8" w:rsidRPr="00E97ACA">
          <w:rPr>
            <w:rStyle w:val="Hyperlink"/>
            <w:rFonts w:eastAsia="DFKai-SB"/>
            <w:szCs w:val="24"/>
            <w:highlight w:val="yellow"/>
          </w:rPr>
          <w:fldChar w:fldCharType="begin"/>
        </w:r>
        <w:r w:rsidR="00C158F8" w:rsidRPr="00E97ACA">
          <w:rPr>
            <w:rStyle w:val="Hyperlink"/>
            <w:rFonts w:eastAsia="DFKai-SB"/>
            <w:szCs w:val="24"/>
            <w:highlight w:val="yellow"/>
          </w:rPr>
          <w:instrText xml:space="preserve"> REF 圖_13 \h </w:instrText>
        </w:r>
        <w:r w:rsidR="00E97ACA">
          <w:rPr>
            <w:rStyle w:val="Hyperlink"/>
            <w:rFonts w:eastAsia="DFKai-SB"/>
            <w:highlight w:val="yellow"/>
          </w:rPr>
          <w:instrText xml:space="preserve"> \* MERGEFORMAT </w:instrText>
        </w:r>
        <w:r w:rsidR="00C158F8" w:rsidRPr="00E97ACA">
          <w:rPr>
            <w:rStyle w:val="Hyperlink"/>
            <w:rFonts w:eastAsia="DFKai-SB"/>
            <w:szCs w:val="24"/>
            <w:highlight w:val="yellow"/>
          </w:rPr>
        </w:r>
        <w:r w:rsidR="00C158F8" w:rsidRPr="00E97ACA">
          <w:rPr>
            <w:rStyle w:val="Hyperlink"/>
            <w:rFonts w:eastAsia="DFKai-SB"/>
            <w:szCs w:val="24"/>
            <w:highlight w:val="yellow"/>
          </w:rPr>
          <w:fldChar w:fldCharType="separate"/>
        </w:r>
        <w:r w:rsidR="00C43648" w:rsidRPr="00C43648">
          <w:rPr>
            <w:rFonts w:ascii="DFKai-SB" w:eastAsia="DFKai-SB" w:hAnsi="DFKai-SB" w:hint="eastAsia"/>
            <w:sz w:val="24"/>
            <w:szCs w:val="24"/>
            <w:highlight w:val="yellow"/>
          </w:rPr>
          <w:t>圖_1</w:t>
        </w:r>
        <w:r w:rsidR="00C43648" w:rsidRPr="00C43648">
          <w:rPr>
            <w:rFonts w:ascii="DFKai-SB" w:eastAsia="DFKai-SB" w:hAnsi="DFKai-SB"/>
            <w:sz w:val="24"/>
            <w:szCs w:val="24"/>
            <w:highlight w:val="yellow"/>
          </w:rPr>
          <w:t>3</w:t>
        </w:r>
        <w:r w:rsidR="00C158F8" w:rsidRPr="00E97ACA">
          <w:rPr>
            <w:rStyle w:val="Hyperlink"/>
            <w:rFonts w:eastAsia="DFKai-SB"/>
            <w:szCs w:val="24"/>
            <w:highlight w:val="yellow"/>
          </w:rPr>
          <w:fldChar w:fldCharType="end"/>
        </w:r>
      </w:hyperlink>
      <w:r w:rsidR="005D7422" w:rsidRPr="004B68EA">
        <w:rPr>
          <w:rFonts w:ascii="DFKai-SB" w:eastAsia="DFKai-SB" w:hAnsi="DFKai-SB" w:hint="eastAsia"/>
          <w:sz w:val="24"/>
          <w:szCs w:val="24"/>
        </w:rPr>
        <w:t>至</w:t>
      </w:r>
      <w:r w:rsidR="00E97ACA" w:rsidRPr="00E97ACA">
        <w:rPr>
          <w:rFonts w:ascii="DFKai-SB" w:eastAsia="DFKai-SB" w:hAnsi="DFKai-SB"/>
          <w:highlight w:val="yellow"/>
        </w:rPr>
        <w:fldChar w:fldCharType="begin"/>
      </w:r>
      <w:r w:rsidR="00E97ACA" w:rsidRPr="00E97ACA">
        <w:rPr>
          <w:rFonts w:ascii="DFKai-SB" w:eastAsia="DFKai-SB" w:hAnsi="DFKai-SB"/>
          <w:highlight w:val="yellow"/>
        </w:rPr>
        <w:instrText xml:space="preserve"> </w:instrText>
      </w:r>
      <w:r w:rsidR="00E97ACA" w:rsidRPr="00E97ACA">
        <w:rPr>
          <w:rFonts w:ascii="DFKai-SB" w:eastAsia="DFKai-SB" w:hAnsi="DFKai-SB" w:hint="eastAsia"/>
          <w:highlight w:val="yellow"/>
        </w:rPr>
        <w:instrText>REF 圖_18 \h</w:instrText>
      </w:r>
      <w:r w:rsidR="00E97ACA" w:rsidRPr="00E97ACA">
        <w:rPr>
          <w:rFonts w:ascii="DFKai-SB" w:eastAsia="DFKai-SB" w:hAnsi="DFKai-SB"/>
          <w:highlight w:val="yellow"/>
        </w:rPr>
        <w:instrText xml:space="preserve"> </w:instrText>
      </w:r>
      <w:r w:rsidR="00E97ACA">
        <w:rPr>
          <w:rFonts w:ascii="DFKai-SB" w:eastAsia="DFKai-SB" w:hAnsi="DFKai-SB"/>
          <w:highlight w:val="yellow"/>
        </w:rPr>
        <w:instrText xml:space="preserve"> \* MERGEFORMAT </w:instrText>
      </w:r>
      <w:r w:rsidR="00E97ACA" w:rsidRPr="00E97ACA">
        <w:rPr>
          <w:rFonts w:ascii="DFKai-SB" w:eastAsia="DFKai-SB" w:hAnsi="DFKai-SB"/>
          <w:highlight w:val="yellow"/>
        </w:rPr>
      </w:r>
      <w:r w:rsidR="00E97ACA" w:rsidRPr="00E97ACA">
        <w:rPr>
          <w:rFonts w:ascii="DFKai-SB" w:eastAsia="DFKai-SB" w:hAnsi="DFKai-SB"/>
          <w:highlight w:val="yellow"/>
        </w:rPr>
        <w:fldChar w:fldCharType="separate"/>
      </w:r>
      <w:r w:rsidR="00C43648" w:rsidRPr="00C43648">
        <w:rPr>
          <w:rFonts w:ascii="DFKai-SB" w:eastAsia="DFKai-SB" w:hAnsi="DFKai-SB" w:hint="eastAsia"/>
          <w:sz w:val="24"/>
          <w:szCs w:val="24"/>
          <w:highlight w:val="yellow"/>
        </w:rPr>
        <w:t>圖_18</w:t>
      </w:r>
      <w:r w:rsidR="00E97ACA" w:rsidRPr="00E97ACA">
        <w:rPr>
          <w:rFonts w:ascii="DFKai-SB" w:eastAsia="DFKai-SB" w:hAnsi="DFKai-SB"/>
          <w:highlight w:val="yellow"/>
        </w:rPr>
        <w:fldChar w:fldCharType="end"/>
      </w:r>
      <w:r w:rsidR="005D7422" w:rsidRPr="004B68EA">
        <w:rPr>
          <w:rFonts w:ascii="DFKai-SB" w:eastAsia="DFKai-SB" w:hAnsi="DFKai-SB" w:hint="eastAsia"/>
          <w:sz w:val="24"/>
          <w:szCs w:val="24"/>
        </w:rPr>
        <w:t>)</w:t>
      </w:r>
      <w:r w:rsidR="005D7422" w:rsidRPr="004B68EA">
        <w:rPr>
          <w:rFonts w:ascii="DFKai-SB" w:eastAsia="DFKai-SB" w:hAnsi="DFKai-SB"/>
          <w:sz w:val="24"/>
          <w:szCs w:val="24"/>
        </w:rPr>
        <w:t xml:space="preserve"> </w:t>
      </w:r>
    </w:p>
    <w:p w14:paraId="5EF8773D" w14:textId="4122E973" w:rsidR="0071153C" w:rsidRPr="004B68EA" w:rsidRDefault="0071153C" w:rsidP="000B3600">
      <w:pPr>
        <w:adjustRightInd w:val="0"/>
        <w:snapToGrid w:val="0"/>
        <w:ind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t>5</w:t>
      </w:r>
      <w:r w:rsidRPr="004B68EA">
        <w:rPr>
          <w:rFonts w:ascii="DFKai-SB" w:eastAsia="DFKai-SB" w:hAnsi="DFKai-SB" w:hint="eastAsia"/>
          <w:sz w:val="24"/>
          <w:szCs w:val="24"/>
        </w:rPr>
        <w:t>、    (</w:t>
      </w:r>
      <w:r w:rsidRPr="004B68EA">
        <w:rPr>
          <w:rFonts w:ascii="DFKai-SB" w:eastAsia="DFKai-SB" w:hAnsi="DFKai-SB"/>
          <w:sz w:val="24"/>
          <w:szCs w:val="24"/>
          <w:u w:val="single"/>
        </w:rPr>
        <w:t>4APP_N1MM_</w:t>
      </w:r>
      <w:r w:rsidRPr="004B68EA">
        <w:rPr>
          <w:rFonts w:ascii="DFKai-SB" w:eastAsia="DFKai-SB" w:hAnsi="DFKai-SB" w:hint="eastAsia"/>
          <w:sz w:val="24"/>
          <w:szCs w:val="24"/>
          <w:u w:val="single"/>
        </w:rPr>
        <w:t>MSHV</w:t>
      </w:r>
      <w:r w:rsidRPr="004B68EA">
        <w:rPr>
          <w:rFonts w:ascii="DFKai-SB" w:eastAsia="DFKai-SB" w:hAnsi="DFKai-SB"/>
          <w:sz w:val="24"/>
          <w:szCs w:val="24"/>
          <w:u w:val="single"/>
        </w:rPr>
        <w:t>_1R.bat</w:t>
      </w:r>
      <w:r w:rsidRPr="004B68EA">
        <w:rPr>
          <w:rFonts w:ascii="DFKai-SB" w:eastAsia="DFKai-SB" w:hAnsi="DFKai-SB" w:hint="eastAsia"/>
          <w:sz w:val="24"/>
          <w:szCs w:val="24"/>
        </w:rPr>
        <w:t>)</w:t>
      </w:r>
      <w:r w:rsidRPr="004B68EA">
        <w:rPr>
          <w:rFonts w:ascii="DFKai-SB" w:eastAsia="DFKai-SB" w:hAnsi="DFKai-SB"/>
          <w:sz w:val="24"/>
          <w:szCs w:val="24"/>
        </w:rPr>
        <w:t xml:space="preserve"> </w:t>
      </w:r>
      <w:r w:rsidRPr="004B68EA">
        <w:rPr>
          <w:rFonts w:ascii="DFKai-SB" w:eastAsia="DFKai-SB" w:hAnsi="DFKai-SB" w:hint="eastAsia"/>
          <w:sz w:val="24"/>
          <w:szCs w:val="24"/>
        </w:rPr>
        <w:t>請利用「C_</w:t>
      </w:r>
      <w:r w:rsidRPr="004B68EA">
        <w:rPr>
          <w:rFonts w:ascii="DFKai-SB" w:eastAsia="DFKai-SB" w:hAnsi="DFKai-SB"/>
          <w:sz w:val="24"/>
          <w:szCs w:val="24"/>
        </w:rPr>
        <w:t>3_</w:t>
      </w:r>
      <w:r w:rsidR="00F461CC" w:rsidRPr="004B68EA">
        <w:rPr>
          <w:rFonts w:ascii="DFKai-SB" w:eastAsia="DFKai-SB" w:hAnsi="DFKai-SB"/>
          <w:sz w:val="24"/>
          <w:szCs w:val="24"/>
        </w:rPr>
        <w:t>C</w:t>
      </w:r>
      <w:r w:rsidRPr="004B68EA">
        <w:rPr>
          <w:rFonts w:ascii="DFKai-SB" w:eastAsia="DFKai-SB" w:hAnsi="DFKai-SB"/>
          <w:sz w:val="24"/>
          <w:szCs w:val="24"/>
        </w:rPr>
        <w:t>_1</w:t>
      </w:r>
      <w:r w:rsidRPr="004B68EA">
        <w:rPr>
          <w:rFonts w:ascii="DFKai-SB" w:eastAsia="DFKai-SB" w:hAnsi="DFKai-SB" w:hint="eastAsia"/>
          <w:sz w:val="24"/>
          <w:szCs w:val="24"/>
        </w:rPr>
        <w:t>節至C_</w:t>
      </w:r>
      <w:r w:rsidRPr="004B68EA">
        <w:rPr>
          <w:rFonts w:ascii="DFKai-SB" w:eastAsia="DFKai-SB" w:hAnsi="DFKai-SB"/>
          <w:sz w:val="24"/>
          <w:szCs w:val="24"/>
        </w:rPr>
        <w:t>3</w:t>
      </w:r>
      <w:r w:rsidRPr="004B68EA">
        <w:rPr>
          <w:rFonts w:ascii="DFKai-SB" w:eastAsia="DFKai-SB" w:hAnsi="DFKai-SB" w:hint="eastAsia"/>
          <w:sz w:val="24"/>
          <w:szCs w:val="24"/>
        </w:rPr>
        <w:t>_</w:t>
      </w:r>
      <w:r w:rsidR="00F461CC" w:rsidRPr="004B68EA">
        <w:rPr>
          <w:rFonts w:ascii="DFKai-SB" w:eastAsia="DFKai-SB" w:hAnsi="DFKai-SB"/>
          <w:sz w:val="24"/>
          <w:szCs w:val="24"/>
        </w:rPr>
        <w:t>C</w:t>
      </w:r>
      <w:r w:rsidRPr="004B68EA">
        <w:rPr>
          <w:rFonts w:ascii="DFKai-SB" w:eastAsia="DFKai-SB" w:hAnsi="DFKai-SB" w:hint="eastAsia"/>
          <w:sz w:val="24"/>
          <w:szCs w:val="24"/>
        </w:rPr>
        <w:t>_6節」(</w:t>
      </w:r>
      <w:hyperlink r:id="rId90" w:anchor="圖_37" w:history="1">
        <w:r w:rsidR="00E97ACA" w:rsidRPr="00E97ACA">
          <w:rPr>
            <w:rStyle w:val="Hyperlink"/>
            <w:rFonts w:eastAsia="DFKai-SB"/>
            <w:szCs w:val="24"/>
            <w:highlight w:val="yellow"/>
          </w:rPr>
          <w:fldChar w:fldCharType="begin"/>
        </w:r>
        <w:r w:rsidR="00E97ACA" w:rsidRPr="00E97ACA">
          <w:rPr>
            <w:rStyle w:val="Hyperlink"/>
            <w:rFonts w:eastAsia="DFKai-SB"/>
            <w:szCs w:val="24"/>
            <w:highlight w:val="yellow"/>
          </w:rPr>
          <w:instrText xml:space="preserve"> REF 圖_37 \h </w:instrText>
        </w:r>
        <w:r w:rsidR="00E97ACA">
          <w:rPr>
            <w:rStyle w:val="Hyperlink"/>
            <w:rFonts w:eastAsia="DFKai-SB"/>
            <w:szCs w:val="24"/>
            <w:highlight w:val="yellow"/>
          </w:rPr>
          <w:instrText xml:space="preserve"> \* MERGEFORMAT </w:instrText>
        </w:r>
        <w:r w:rsidR="00E97ACA" w:rsidRPr="00E97ACA">
          <w:rPr>
            <w:rStyle w:val="Hyperlink"/>
            <w:rFonts w:eastAsia="DFKai-SB"/>
            <w:szCs w:val="24"/>
            <w:highlight w:val="yellow"/>
          </w:rPr>
        </w:r>
        <w:r w:rsidR="00E97ACA" w:rsidRPr="00E97ACA">
          <w:rPr>
            <w:rStyle w:val="Hyperlink"/>
            <w:rFonts w:eastAsia="DFKai-SB"/>
            <w:szCs w:val="24"/>
            <w:highlight w:val="yellow"/>
          </w:rPr>
          <w:fldChar w:fldCharType="separate"/>
        </w:r>
        <w:r w:rsidR="00C43648" w:rsidRPr="00C43648">
          <w:rPr>
            <w:rFonts w:ascii="DFKai-SB" w:eastAsia="DFKai-SB" w:hAnsi="DFKai-SB" w:hint="eastAsia"/>
            <w:sz w:val="24"/>
            <w:szCs w:val="24"/>
            <w:highlight w:val="yellow"/>
          </w:rPr>
          <w:t>圖_3</w:t>
        </w:r>
        <w:r w:rsidR="00C43648" w:rsidRPr="00C43648">
          <w:rPr>
            <w:rFonts w:ascii="DFKai-SB" w:eastAsia="DFKai-SB" w:hAnsi="DFKai-SB"/>
            <w:sz w:val="24"/>
            <w:szCs w:val="24"/>
            <w:highlight w:val="yellow"/>
          </w:rPr>
          <w:t>7</w:t>
        </w:r>
        <w:r w:rsidR="00E97ACA" w:rsidRPr="00E97ACA">
          <w:rPr>
            <w:rStyle w:val="Hyperlink"/>
            <w:rFonts w:eastAsia="DFKai-SB"/>
            <w:szCs w:val="24"/>
            <w:highlight w:val="yellow"/>
          </w:rPr>
          <w:fldChar w:fldCharType="end"/>
        </w:r>
      </w:hyperlink>
      <w:r w:rsidRPr="004B68EA">
        <w:rPr>
          <w:rFonts w:ascii="DFKai-SB" w:eastAsia="DFKai-SB" w:hAnsi="DFKai-SB" w:hint="eastAsia"/>
          <w:sz w:val="24"/>
          <w:szCs w:val="24"/>
        </w:rPr>
        <w:t>至</w:t>
      </w:r>
      <w:r w:rsidR="00E97ACA" w:rsidRPr="00E97ACA">
        <w:rPr>
          <w:highlight w:val="yellow"/>
        </w:rPr>
        <w:fldChar w:fldCharType="begin"/>
      </w:r>
      <w:r w:rsidR="00E97ACA" w:rsidRPr="00E97ACA">
        <w:rPr>
          <w:rFonts w:ascii="DFKai-SB" w:eastAsia="DFKai-SB" w:hAnsi="DFKai-SB"/>
          <w:sz w:val="24"/>
          <w:szCs w:val="24"/>
          <w:highlight w:val="yellow"/>
        </w:rPr>
        <w:instrText xml:space="preserve"> </w:instrText>
      </w:r>
      <w:r w:rsidR="00E97ACA" w:rsidRPr="00E97ACA">
        <w:rPr>
          <w:rFonts w:ascii="DFKai-SB" w:eastAsia="DFKai-SB" w:hAnsi="DFKai-SB" w:hint="eastAsia"/>
          <w:sz w:val="24"/>
          <w:szCs w:val="24"/>
          <w:highlight w:val="yellow"/>
        </w:rPr>
        <w:instrText>REF 圖_41 \h</w:instrText>
      </w:r>
      <w:r w:rsidR="00E97ACA" w:rsidRPr="00E97ACA">
        <w:rPr>
          <w:rFonts w:ascii="DFKai-SB" w:eastAsia="DFKai-SB" w:hAnsi="DFKai-SB"/>
          <w:sz w:val="24"/>
          <w:szCs w:val="24"/>
          <w:highlight w:val="yellow"/>
        </w:rPr>
        <w:instrText xml:space="preserve"> </w:instrText>
      </w:r>
      <w:r w:rsidR="00E97ACA">
        <w:rPr>
          <w:highlight w:val="yellow"/>
        </w:rPr>
        <w:instrText xml:space="preserve"> \* MERGEFORMAT </w:instrText>
      </w:r>
      <w:r w:rsidR="00E97ACA" w:rsidRPr="00E97ACA">
        <w:rPr>
          <w:highlight w:val="yellow"/>
        </w:rPr>
      </w:r>
      <w:r w:rsidR="00E97ACA" w:rsidRPr="00E97ACA">
        <w:rPr>
          <w:highlight w:val="yellow"/>
        </w:rPr>
        <w:fldChar w:fldCharType="separate"/>
      </w:r>
      <w:r w:rsidR="00C43648" w:rsidRPr="00C43648">
        <w:rPr>
          <w:rFonts w:ascii="DFKai-SB" w:eastAsia="DFKai-SB" w:hAnsi="DFKai-SB" w:hint="eastAsia"/>
          <w:sz w:val="24"/>
          <w:szCs w:val="24"/>
          <w:highlight w:val="yellow"/>
        </w:rPr>
        <w:t>圖_</w:t>
      </w:r>
      <w:r w:rsidR="00C43648" w:rsidRPr="00C43648">
        <w:rPr>
          <w:rFonts w:ascii="DFKai-SB" w:eastAsia="DFKai-SB" w:hAnsi="DFKai-SB"/>
          <w:sz w:val="24"/>
          <w:szCs w:val="24"/>
          <w:highlight w:val="yellow"/>
        </w:rPr>
        <w:t>41</w:t>
      </w:r>
      <w:r w:rsidR="00E97ACA" w:rsidRPr="00E97ACA">
        <w:rPr>
          <w:highlight w:val="yellow"/>
        </w:rPr>
        <w:fldChar w:fldCharType="end"/>
      </w:r>
      <w:r w:rsidRPr="004B68EA">
        <w:rPr>
          <w:rFonts w:ascii="DFKai-SB" w:eastAsia="DFKai-SB" w:hAnsi="DFKai-SB" w:hint="eastAsia"/>
          <w:sz w:val="24"/>
          <w:szCs w:val="24"/>
        </w:rPr>
        <w:t>)</w:t>
      </w:r>
    </w:p>
    <w:p w14:paraId="315F0F49" w14:textId="6C7EE626" w:rsidR="005D5E76" w:rsidRPr="004B68EA" w:rsidRDefault="005D5E76" w:rsidP="000B3600">
      <w:pPr>
        <w:adjustRightInd w:val="0"/>
        <w:snapToGrid w:val="0"/>
        <w:ind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t>5</w:t>
      </w:r>
      <w:r w:rsidRPr="004B68EA">
        <w:rPr>
          <w:rFonts w:ascii="DFKai-SB" w:eastAsia="DFKai-SB" w:hAnsi="DFKai-SB" w:hint="eastAsia"/>
          <w:sz w:val="24"/>
          <w:szCs w:val="24"/>
        </w:rPr>
        <w:t>、    (</w:t>
      </w:r>
      <w:r w:rsidRPr="004B68EA">
        <w:rPr>
          <w:rFonts w:ascii="DFKai-SB" w:eastAsia="DFKai-SB" w:hAnsi="DFKai-SB"/>
          <w:sz w:val="24"/>
          <w:szCs w:val="24"/>
        </w:rPr>
        <w:t>4APP_N1MM_</w:t>
      </w:r>
      <w:r w:rsidR="008E24E8" w:rsidRPr="004B68EA">
        <w:rPr>
          <w:rFonts w:ascii="DFKai-SB" w:eastAsia="DFKai-SB" w:hAnsi="DFKai-SB"/>
          <w:sz w:val="24"/>
          <w:szCs w:val="24"/>
        </w:rPr>
        <w:t>WSJT</w:t>
      </w:r>
      <w:r w:rsidRPr="004B68EA">
        <w:rPr>
          <w:rFonts w:ascii="DFKai-SB" w:eastAsia="DFKai-SB" w:hAnsi="DFKai-SB"/>
          <w:sz w:val="24"/>
          <w:szCs w:val="24"/>
        </w:rPr>
        <w:t>_1R.bat</w:t>
      </w:r>
      <w:r w:rsidRPr="004B68EA">
        <w:rPr>
          <w:rFonts w:ascii="DFKai-SB" w:eastAsia="DFKai-SB" w:hAnsi="DFKai-SB" w:hint="eastAsia"/>
          <w:sz w:val="24"/>
          <w:szCs w:val="24"/>
        </w:rPr>
        <w:t>)</w:t>
      </w:r>
      <w:r w:rsidRPr="004B68EA">
        <w:rPr>
          <w:rFonts w:ascii="DFKai-SB" w:eastAsia="DFKai-SB" w:hAnsi="DFKai-SB"/>
          <w:sz w:val="24"/>
          <w:szCs w:val="24"/>
        </w:rPr>
        <w:t xml:space="preserve"> </w:t>
      </w:r>
      <w:r w:rsidRPr="004B68EA">
        <w:rPr>
          <w:rFonts w:ascii="DFKai-SB" w:eastAsia="DFKai-SB" w:hAnsi="DFKai-SB" w:hint="eastAsia"/>
          <w:sz w:val="24"/>
          <w:szCs w:val="24"/>
        </w:rPr>
        <w:t>請利用「C_</w:t>
      </w:r>
      <w:r w:rsidR="00F461CC" w:rsidRPr="004B68EA">
        <w:rPr>
          <w:rFonts w:ascii="DFKai-SB" w:eastAsia="DFKai-SB" w:hAnsi="DFKai-SB"/>
          <w:sz w:val="24"/>
          <w:szCs w:val="24"/>
        </w:rPr>
        <w:t>2</w:t>
      </w:r>
      <w:r w:rsidRPr="004B68EA">
        <w:rPr>
          <w:rFonts w:ascii="DFKai-SB" w:eastAsia="DFKai-SB" w:hAnsi="DFKai-SB"/>
          <w:sz w:val="24"/>
          <w:szCs w:val="24"/>
        </w:rPr>
        <w:t>_</w:t>
      </w:r>
      <w:r w:rsidRPr="004B68EA">
        <w:rPr>
          <w:rFonts w:ascii="DFKai-SB" w:eastAsia="DFKai-SB" w:hAnsi="DFKai-SB" w:hint="eastAsia"/>
          <w:sz w:val="24"/>
          <w:szCs w:val="24"/>
        </w:rPr>
        <w:t>B</w:t>
      </w:r>
      <w:r w:rsidRPr="004B68EA">
        <w:rPr>
          <w:rFonts w:ascii="DFKai-SB" w:eastAsia="DFKai-SB" w:hAnsi="DFKai-SB"/>
          <w:sz w:val="24"/>
          <w:szCs w:val="24"/>
        </w:rPr>
        <w:t>_1</w:t>
      </w:r>
      <w:r w:rsidRPr="004B68EA">
        <w:rPr>
          <w:rFonts w:ascii="DFKai-SB" w:eastAsia="DFKai-SB" w:hAnsi="DFKai-SB" w:hint="eastAsia"/>
          <w:sz w:val="24"/>
          <w:szCs w:val="24"/>
        </w:rPr>
        <w:t>節至C_</w:t>
      </w:r>
      <w:r w:rsidR="00F461CC" w:rsidRPr="004B68EA">
        <w:rPr>
          <w:rFonts w:ascii="DFKai-SB" w:eastAsia="DFKai-SB" w:hAnsi="DFKai-SB"/>
          <w:sz w:val="24"/>
          <w:szCs w:val="24"/>
        </w:rPr>
        <w:t>2</w:t>
      </w:r>
      <w:r w:rsidRPr="004B68EA">
        <w:rPr>
          <w:rFonts w:ascii="DFKai-SB" w:eastAsia="DFKai-SB" w:hAnsi="DFKai-SB" w:hint="eastAsia"/>
          <w:sz w:val="24"/>
          <w:szCs w:val="24"/>
        </w:rPr>
        <w:t>_</w:t>
      </w:r>
      <w:r w:rsidRPr="004B68EA">
        <w:rPr>
          <w:rFonts w:ascii="DFKai-SB" w:eastAsia="DFKai-SB" w:hAnsi="DFKai-SB"/>
          <w:sz w:val="24"/>
          <w:szCs w:val="24"/>
        </w:rPr>
        <w:t>B</w:t>
      </w:r>
      <w:r w:rsidRPr="004B68EA">
        <w:rPr>
          <w:rFonts w:ascii="DFKai-SB" w:eastAsia="DFKai-SB" w:hAnsi="DFKai-SB" w:hint="eastAsia"/>
          <w:sz w:val="24"/>
          <w:szCs w:val="24"/>
        </w:rPr>
        <w:t>_6節」(</w:t>
      </w:r>
      <w:hyperlink r:id="rId91" w:anchor="圖_19" w:history="1">
        <w:r w:rsidR="00E97ACA" w:rsidRPr="00E97ACA">
          <w:rPr>
            <w:rStyle w:val="Hyperlink"/>
            <w:rFonts w:eastAsia="DFKai-SB"/>
            <w:szCs w:val="24"/>
            <w:highlight w:val="yellow"/>
          </w:rPr>
          <w:fldChar w:fldCharType="begin"/>
        </w:r>
        <w:r w:rsidR="00E97ACA" w:rsidRPr="00E97ACA">
          <w:rPr>
            <w:rStyle w:val="Hyperlink"/>
            <w:rFonts w:eastAsia="DFKai-SB"/>
            <w:szCs w:val="24"/>
            <w:highlight w:val="yellow"/>
          </w:rPr>
          <w:instrText xml:space="preserve"> REF 圖_19 \h </w:instrText>
        </w:r>
        <w:r w:rsidR="00E97ACA">
          <w:rPr>
            <w:rStyle w:val="Hyperlink"/>
            <w:rFonts w:eastAsia="DFKai-SB"/>
            <w:szCs w:val="24"/>
            <w:highlight w:val="yellow"/>
          </w:rPr>
          <w:instrText xml:space="preserve"> \* MERGEFORMAT </w:instrText>
        </w:r>
        <w:r w:rsidR="00E97ACA" w:rsidRPr="00E97ACA">
          <w:rPr>
            <w:rStyle w:val="Hyperlink"/>
            <w:rFonts w:eastAsia="DFKai-SB"/>
            <w:szCs w:val="24"/>
            <w:highlight w:val="yellow"/>
          </w:rPr>
        </w:r>
        <w:r w:rsidR="00E97ACA" w:rsidRPr="00E97ACA">
          <w:rPr>
            <w:rStyle w:val="Hyperlink"/>
            <w:rFonts w:eastAsia="DFKai-SB"/>
            <w:szCs w:val="24"/>
            <w:highlight w:val="yellow"/>
          </w:rPr>
          <w:fldChar w:fldCharType="separate"/>
        </w:r>
        <w:r w:rsidR="00C43648" w:rsidRPr="00C43648">
          <w:rPr>
            <w:rFonts w:ascii="DFKai-SB" w:eastAsia="DFKai-SB" w:hAnsi="DFKai-SB" w:hint="eastAsia"/>
            <w:sz w:val="24"/>
            <w:szCs w:val="24"/>
            <w:highlight w:val="yellow"/>
          </w:rPr>
          <w:t>圖_1</w:t>
        </w:r>
        <w:r w:rsidR="00C43648" w:rsidRPr="00C43648">
          <w:rPr>
            <w:rFonts w:ascii="DFKai-SB" w:eastAsia="DFKai-SB" w:hAnsi="DFKai-SB"/>
            <w:sz w:val="24"/>
            <w:szCs w:val="24"/>
            <w:highlight w:val="yellow"/>
          </w:rPr>
          <w:t>9</w:t>
        </w:r>
        <w:r w:rsidR="00E97ACA" w:rsidRPr="00E97ACA">
          <w:rPr>
            <w:rStyle w:val="Hyperlink"/>
            <w:rFonts w:eastAsia="DFKai-SB"/>
            <w:szCs w:val="24"/>
            <w:highlight w:val="yellow"/>
          </w:rPr>
          <w:fldChar w:fldCharType="end"/>
        </w:r>
      </w:hyperlink>
      <w:r w:rsidRPr="004B68EA">
        <w:rPr>
          <w:rFonts w:ascii="DFKai-SB" w:eastAsia="DFKai-SB" w:hAnsi="DFKai-SB" w:hint="eastAsia"/>
          <w:sz w:val="24"/>
          <w:szCs w:val="24"/>
        </w:rPr>
        <w:t>至</w:t>
      </w:r>
      <w:hyperlink r:id="rId92" w:anchor="圖_24" w:history="1">
        <w:r w:rsidR="00E97ACA" w:rsidRPr="00E97ACA">
          <w:rPr>
            <w:rStyle w:val="Hyperlink"/>
            <w:rFonts w:eastAsia="DFKai-SB"/>
            <w:szCs w:val="24"/>
            <w:highlight w:val="yellow"/>
          </w:rPr>
          <w:fldChar w:fldCharType="begin"/>
        </w:r>
        <w:r w:rsidR="00E97ACA" w:rsidRPr="00E97ACA">
          <w:rPr>
            <w:rStyle w:val="Hyperlink"/>
            <w:rFonts w:eastAsia="DFKai-SB"/>
            <w:szCs w:val="24"/>
            <w:highlight w:val="yellow"/>
          </w:rPr>
          <w:instrText xml:space="preserve"> REF 圖_24 \h </w:instrText>
        </w:r>
        <w:r w:rsidR="00E97ACA">
          <w:rPr>
            <w:rStyle w:val="Hyperlink"/>
            <w:rFonts w:eastAsia="DFKai-SB"/>
            <w:szCs w:val="24"/>
            <w:highlight w:val="yellow"/>
          </w:rPr>
          <w:instrText xml:space="preserve"> \* MERGEFORMAT </w:instrText>
        </w:r>
        <w:r w:rsidR="00E97ACA" w:rsidRPr="00E97ACA">
          <w:rPr>
            <w:rStyle w:val="Hyperlink"/>
            <w:rFonts w:eastAsia="DFKai-SB"/>
            <w:szCs w:val="24"/>
            <w:highlight w:val="yellow"/>
          </w:rPr>
        </w:r>
        <w:r w:rsidR="00E97ACA" w:rsidRPr="00E97ACA">
          <w:rPr>
            <w:rStyle w:val="Hyperlink"/>
            <w:rFonts w:eastAsia="DFKai-SB"/>
            <w:szCs w:val="24"/>
            <w:highlight w:val="yellow"/>
          </w:rPr>
          <w:fldChar w:fldCharType="separate"/>
        </w:r>
        <w:r w:rsidR="00C43648" w:rsidRPr="00C43648">
          <w:rPr>
            <w:rFonts w:ascii="DFKai-SB" w:eastAsia="DFKai-SB" w:hAnsi="DFKai-SB" w:hint="eastAsia"/>
            <w:sz w:val="24"/>
            <w:szCs w:val="24"/>
            <w:highlight w:val="yellow"/>
          </w:rPr>
          <w:t>圖_2</w:t>
        </w:r>
        <w:r w:rsidR="00C43648" w:rsidRPr="00C43648">
          <w:rPr>
            <w:rFonts w:ascii="DFKai-SB" w:eastAsia="DFKai-SB" w:hAnsi="DFKai-SB"/>
            <w:sz w:val="24"/>
            <w:szCs w:val="24"/>
            <w:highlight w:val="yellow"/>
          </w:rPr>
          <w:t>4</w:t>
        </w:r>
        <w:r w:rsidR="00E97ACA" w:rsidRPr="00E97ACA">
          <w:rPr>
            <w:rStyle w:val="Hyperlink"/>
            <w:rFonts w:eastAsia="DFKai-SB"/>
            <w:szCs w:val="24"/>
            <w:highlight w:val="yellow"/>
          </w:rPr>
          <w:fldChar w:fldCharType="end"/>
        </w:r>
      </w:hyperlink>
      <w:r w:rsidRPr="004B68EA">
        <w:rPr>
          <w:rFonts w:ascii="DFKai-SB" w:eastAsia="DFKai-SB" w:hAnsi="DFKai-SB" w:hint="eastAsia"/>
          <w:sz w:val="24"/>
          <w:szCs w:val="24"/>
        </w:rPr>
        <w:t>)</w:t>
      </w:r>
    </w:p>
    <w:p w14:paraId="0C7B5885" w14:textId="1DDC8ECD" w:rsidR="003354EE" w:rsidRPr="004B68EA" w:rsidRDefault="003C47E6" w:rsidP="000B3600">
      <w:pPr>
        <w:pStyle w:val="NormalWeb"/>
        <w:adjustRightInd w:val="0"/>
        <w:snapToGrid w:val="0"/>
        <w:spacing w:before="0" w:beforeAutospacing="0" w:afterLines="100" w:after="24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再次提醒：當你採用任何之「批次檔」進行Q</w:t>
      </w:r>
      <w:r w:rsidRPr="004B68EA">
        <w:rPr>
          <w:rFonts w:ascii="DFKai-SB" w:eastAsia="DFKai-SB" w:hAnsi="DFKai-SB"/>
          <w:sz w:val="24"/>
          <w:szCs w:val="24"/>
        </w:rPr>
        <w:t>SO(</w:t>
      </w:r>
      <w:r w:rsidRPr="004B68EA">
        <w:rPr>
          <w:rFonts w:ascii="DFKai-SB" w:eastAsia="DFKai-SB" w:hAnsi="DFKai-SB" w:hint="eastAsia"/>
          <w:sz w:val="24"/>
          <w:szCs w:val="24"/>
        </w:rPr>
        <w:t>尤其是你第一次去執行)時，你先要核對各個程式APP的「配置」設定，是否按照本文針對各該程式的說明去做設定。做完一次的完整檢查後，你的這個「批次檔」裏頭的3A</w:t>
      </w:r>
      <w:r w:rsidRPr="004B68EA">
        <w:rPr>
          <w:rFonts w:ascii="DFKai-SB" w:eastAsia="DFKai-SB" w:hAnsi="DFKai-SB"/>
          <w:sz w:val="24"/>
          <w:szCs w:val="24"/>
        </w:rPr>
        <w:t>PP</w:t>
      </w:r>
      <w:r w:rsidRPr="004B68EA">
        <w:rPr>
          <w:rFonts w:ascii="DFKai-SB" w:eastAsia="DFKai-SB" w:hAnsi="DFKai-SB" w:hint="eastAsia"/>
          <w:sz w:val="24"/>
          <w:szCs w:val="24"/>
        </w:rPr>
        <w:t>或4APP的「配置」設定，就已定型；此後就可放心去做QSO。</w:t>
      </w:r>
    </w:p>
    <w:p w14:paraId="54890B26" w14:textId="4982F7C4" w:rsidR="00CC71C7" w:rsidRPr="004B68EA" w:rsidRDefault="00770248" w:rsidP="00770248">
      <w:pPr>
        <w:adjustRightInd w:val="0"/>
        <w:snapToGrid w:val="0"/>
        <w:spacing w:beforeLines="50" w:before="120" w:after="0" w:line="400" w:lineRule="exact"/>
        <w:ind w:left="709" w:right="51" w:hanging="70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75168" behindDoc="0" locked="0" layoutInCell="1" allowOverlap="1" wp14:anchorId="016D8749" wp14:editId="06AC9FC3">
                <wp:simplePos x="0" y="0"/>
                <wp:positionH relativeFrom="column">
                  <wp:posOffset>803910</wp:posOffset>
                </wp:positionH>
                <wp:positionV relativeFrom="paragraph">
                  <wp:posOffset>45085</wp:posOffset>
                </wp:positionV>
                <wp:extent cx="2210435" cy="215900"/>
                <wp:effectExtent l="0" t="0" r="0" b="0"/>
                <wp:wrapNone/>
                <wp:docPr id="1635639661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10435" cy="215900"/>
                          <a:chOff x="0" y="0"/>
                          <a:chExt cx="2210435" cy="215900"/>
                        </a:xfrm>
                      </wpg:grpSpPr>
                      <pic:pic xmlns:pic="http://schemas.openxmlformats.org/drawingml/2006/picture">
                        <pic:nvPicPr>
                          <pic:cNvPr id="1947467818" name="Picture 1947467818"/>
                          <pic:cNvPicPr>
                            <a:picLocks noChangeAspect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475" cy="2082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71406689" name="Picture 1171406689"/>
                          <pic:cNvPicPr>
                            <a:picLocks noChangeAspect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65960" y="7620"/>
                            <a:ext cx="244475" cy="2082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0740E13" id="Group 2" o:spid="_x0000_s1026" style="position:absolute;margin-left:63.3pt;margin-top:3.55pt;width:174.05pt;height:17pt;z-index:251975168" coordsize="22104,21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">
                <v:shape id="Picture 1947467818" o:spid="_x0000_s1027" type="#_x0000_t75" style="position:absolute;width:2444;height:20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">
                  <v:imagedata r:id="rId79" o:title=""/>
                </v:shape>
                <v:shape id="Picture 1171406689" o:spid="_x0000_s1028" type="#_x0000_t75" style="position:absolute;left:19659;top:76;width:2445;height:20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">
                  <v:imagedata r:id="rId82" o:title=""/>
                </v:shape>
              </v:group>
            </w:pict>
          </mc:Fallback>
        </mc:AlternateContent>
      </w:r>
      <w:r w:rsidR="0071153C" w:rsidRPr="004B68EA">
        <w:rPr>
          <w:rFonts w:ascii="DFKai-SB" w:eastAsia="DFKai-SB" w:hAnsi="DFKai-SB" w:hint="eastAsia"/>
          <w:sz w:val="24"/>
          <w:szCs w:val="24"/>
        </w:rPr>
        <w:t>後記：這個</w:t>
      </w:r>
      <w:r w:rsidR="00F25BC5" w:rsidRPr="004B68EA">
        <w:rPr>
          <w:rFonts w:ascii="DFKai-SB" w:eastAsia="DFKai-SB" w:hAnsi="DFKai-SB" w:hint="eastAsia"/>
          <w:sz w:val="24"/>
          <w:szCs w:val="24"/>
        </w:rPr>
        <w:t xml:space="preserve">    「</w:t>
      </w:r>
      <w:r w:rsidR="00F25BC5" w:rsidRPr="004B68EA">
        <w:rPr>
          <w:rFonts w:ascii="DFKai-SB" w:eastAsia="DFKai-SB" w:hAnsi="DFKai-SB"/>
          <w:sz w:val="24"/>
          <w:szCs w:val="24"/>
          <w:u w:val="single"/>
        </w:rPr>
        <w:t>3APP_MSHV_1R.bat</w:t>
      </w:r>
      <w:r w:rsidR="00F25BC5" w:rsidRPr="004B68EA">
        <w:rPr>
          <w:rFonts w:ascii="DFKai-SB" w:eastAsia="DFKai-SB" w:hAnsi="DFKai-SB" w:hint="eastAsia"/>
          <w:sz w:val="24"/>
          <w:szCs w:val="24"/>
        </w:rPr>
        <w:t xml:space="preserve">」及    </w:t>
      </w:r>
      <w:r w:rsidR="0071153C" w:rsidRPr="004B68EA">
        <w:rPr>
          <w:rFonts w:ascii="DFKai-SB" w:eastAsia="DFKai-SB" w:hAnsi="DFKai-SB" w:hint="eastAsia"/>
          <w:sz w:val="24"/>
          <w:szCs w:val="24"/>
        </w:rPr>
        <w:t>「</w:t>
      </w:r>
      <w:r w:rsidR="0071153C" w:rsidRPr="004B68EA">
        <w:rPr>
          <w:rFonts w:ascii="DFKai-SB" w:eastAsia="DFKai-SB" w:hAnsi="DFKai-SB"/>
          <w:sz w:val="24"/>
          <w:szCs w:val="24"/>
          <w:u w:val="single"/>
        </w:rPr>
        <w:t>4APP_N1MM_</w:t>
      </w:r>
      <w:r w:rsidR="0071153C" w:rsidRPr="004B68EA">
        <w:rPr>
          <w:rFonts w:ascii="DFKai-SB" w:eastAsia="DFKai-SB" w:hAnsi="DFKai-SB" w:hint="eastAsia"/>
          <w:sz w:val="24"/>
          <w:szCs w:val="24"/>
          <w:u w:val="single"/>
        </w:rPr>
        <w:t>MSHV</w:t>
      </w:r>
      <w:r w:rsidR="0071153C" w:rsidRPr="004B68EA">
        <w:rPr>
          <w:rFonts w:ascii="DFKai-SB" w:eastAsia="DFKai-SB" w:hAnsi="DFKai-SB"/>
          <w:sz w:val="24"/>
          <w:szCs w:val="24"/>
          <w:u w:val="single"/>
        </w:rPr>
        <w:t>_1R.bat</w:t>
      </w:r>
      <w:r w:rsidR="0071153C" w:rsidRPr="004B68EA">
        <w:rPr>
          <w:rFonts w:ascii="DFKai-SB" w:eastAsia="DFKai-SB" w:hAnsi="DFKai-SB"/>
          <w:sz w:val="24"/>
          <w:szCs w:val="24"/>
        </w:rPr>
        <w:t>」</w:t>
      </w:r>
      <w:r w:rsidR="0071153C" w:rsidRPr="004B68EA">
        <w:rPr>
          <w:rFonts w:ascii="DFKai-SB" w:eastAsia="DFKai-SB" w:hAnsi="DFKai-SB" w:hint="eastAsia"/>
          <w:sz w:val="24"/>
          <w:szCs w:val="24"/>
        </w:rPr>
        <w:t>是我後來追加</w:t>
      </w:r>
      <w:r w:rsidR="00626F2A" w:rsidRPr="004B68EA">
        <w:rPr>
          <w:rFonts w:ascii="DFKai-SB" w:eastAsia="DFKai-SB" w:hAnsi="DFKai-SB" w:hint="eastAsia"/>
          <w:sz w:val="24"/>
          <w:szCs w:val="24"/>
        </w:rPr>
        <w:t>進</w:t>
      </w:r>
      <w:r w:rsidR="0071153C" w:rsidRPr="004B68EA">
        <w:rPr>
          <w:rFonts w:ascii="DFKai-SB" w:eastAsia="DFKai-SB" w:hAnsi="DFKai-SB" w:hint="eastAsia"/>
          <w:sz w:val="24"/>
          <w:szCs w:val="24"/>
        </w:rPr>
        <w:t>來的。</w:t>
      </w:r>
      <w:r w:rsidR="00626F2A" w:rsidRPr="004B68EA">
        <w:rPr>
          <w:rFonts w:ascii="DFKai-SB" w:eastAsia="DFKai-SB" w:hAnsi="DFKai-SB" w:hint="eastAsia"/>
          <w:sz w:val="24"/>
          <w:szCs w:val="24"/>
        </w:rPr>
        <w:t>這是配合「MSH</w:t>
      </w:r>
      <w:r w:rsidR="00626F2A" w:rsidRPr="004B68EA">
        <w:rPr>
          <w:rFonts w:ascii="DFKai-SB" w:eastAsia="DFKai-SB" w:hAnsi="DFKai-SB"/>
          <w:sz w:val="24"/>
          <w:szCs w:val="24"/>
        </w:rPr>
        <w:t>V</w:t>
      </w:r>
      <w:r w:rsidR="00626F2A" w:rsidRPr="004B68EA">
        <w:rPr>
          <w:rFonts w:ascii="DFKai-SB" w:eastAsia="DFKai-SB" w:hAnsi="DFKai-SB" w:hint="eastAsia"/>
          <w:sz w:val="24"/>
          <w:szCs w:val="24"/>
        </w:rPr>
        <w:t>」應用程式的調用而設計的。主要用意是確認N1MM+手冊上所述的「</w:t>
      </w:r>
      <w:hyperlink r:id="rId93" w:anchor="N1MM引用外部應用程式時的Logging設定" w:history="1">
        <w:r w:rsidR="00626F2A" w:rsidRPr="004B68EA">
          <w:rPr>
            <w:rStyle w:val="Hyperlink"/>
            <w:rFonts w:eastAsia="DFKai-SB" w:hint="eastAsia"/>
            <w:szCs w:val="24"/>
          </w:rPr>
          <w:t>N1MM引用外部應用程式時的Logging設定</w:t>
        </w:r>
      </w:hyperlink>
      <w:r w:rsidR="00626F2A" w:rsidRPr="004B68EA">
        <w:rPr>
          <w:rFonts w:ascii="DFKai-SB" w:eastAsia="DFKai-SB" w:hAnsi="DFKai-SB" w:hint="eastAsia"/>
          <w:sz w:val="24"/>
          <w:szCs w:val="24"/>
        </w:rPr>
        <w:t>」事項。此一批次檔案調用N</w:t>
      </w:r>
      <w:r w:rsidR="00626F2A" w:rsidRPr="004B68EA">
        <w:rPr>
          <w:rFonts w:ascii="DFKai-SB" w:eastAsia="DFKai-SB" w:hAnsi="DFKai-SB"/>
          <w:sz w:val="24"/>
          <w:szCs w:val="24"/>
        </w:rPr>
        <w:t>1MM+</w:t>
      </w:r>
      <w:r w:rsidR="00626F2A" w:rsidRPr="004B68EA">
        <w:rPr>
          <w:rFonts w:ascii="DFKai-SB" w:eastAsia="DFKai-SB" w:hAnsi="DFKai-SB" w:hint="eastAsia"/>
          <w:sz w:val="24"/>
          <w:szCs w:val="24"/>
        </w:rPr>
        <w:t>時是以「單機版」型態</w:t>
      </w:r>
      <w:r w:rsidR="00457C9F" w:rsidRPr="004B68EA">
        <w:rPr>
          <w:rFonts w:ascii="DFKai-SB" w:eastAsia="DFKai-SB" w:hAnsi="DFKai-SB" w:hint="eastAsia"/>
          <w:sz w:val="24"/>
          <w:szCs w:val="24"/>
        </w:rPr>
        <w:t>調用</w:t>
      </w:r>
      <w:r w:rsidR="00FC0BDA" w:rsidRPr="004B68EA">
        <w:rPr>
          <w:rFonts w:ascii="DFKai-SB" w:eastAsia="DFKai-SB" w:hAnsi="DFKai-SB" w:hint="eastAsia"/>
          <w:sz w:val="24"/>
          <w:szCs w:val="24"/>
        </w:rPr>
        <w:t>進來的</w:t>
      </w:r>
      <w:r w:rsidR="00CC71C7" w:rsidRPr="004B68EA">
        <w:rPr>
          <w:rFonts w:ascii="DFKai-SB" w:eastAsia="DFKai-SB" w:hAnsi="DFKai-SB" w:hint="eastAsia"/>
          <w:sz w:val="24"/>
          <w:szCs w:val="24"/>
        </w:rPr>
        <w:t>，</w:t>
      </w:r>
      <w:r w:rsidR="009E635C" w:rsidRPr="004B68EA">
        <w:rPr>
          <w:rFonts w:ascii="DFKai-SB" w:eastAsia="DFKai-SB" w:hAnsi="DFKai-SB" w:hint="eastAsia"/>
          <w:sz w:val="24"/>
          <w:szCs w:val="24"/>
        </w:rPr>
        <w:t>圖_5</w:t>
      </w:r>
      <w:r w:rsidR="000D4823" w:rsidRPr="004B68EA">
        <w:rPr>
          <w:rFonts w:ascii="DFKai-SB" w:eastAsia="DFKai-SB" w:hAnsi="DFKai-SB"/>
          <w:sz w:val="24"/>
          <w:szCs w:val="24"/>
        </w:rPr>
        <w:t>4</w:t>
      </w:r>
      <w:r w:rsidR="009E635C" w:rsidRPr="004B68EA">
        <w:rPr>
          <w:rFonts w:ascii="DFKai-SB" w:eastAsia="DFKai-SB" w:hAnsi="DFKai-SB" w:hint="eastAsia"/>
          <w:sz w:val="24"/>
          <w:szCs w:val="24"/>
        </w:rPr>
        <w:t>中</w:t>
      </w:r>
      <w:r w:rsidR="00FC0BDA" w:rsidRPr="004B68EA">
        <w:rPr>
          <w:rFonts w:ascii="DFKai-SB" w:eastAsia="DFKai-SB" w:hAnsi="DFKai-SB" w:hint="eastAsia"/>
          <w:sz w:val="24"/>
          <w:szCs w:val="24"/>
        </w:rPr>
        <w:t>第</w:t>
      </w:r>
      <w:r w:rsidR="00CC71C7" w:rsidRPr="004B68EA">
        <w:rPr>
          <w:rFonts w:ascii="DFKai-SB" w:eastAsia="DFKai-SB" w:hAnsi="DFKai-SB"/>
          <w:sz w:val="24"/>
          <w:szCs w:val="24"/>
        </w:rPr>
        <w:t>30</w:t>
      </w:r>
      <w:r w:rsidR="00FC0BDA" w:rsidRPr="004B68EA">
        <w:rPr>
          <w:rFonts w:ascii="DFKai-SB" w:eastAsia="DFKai-SB" w:hAnsi="DFKai-SB" w:hint="eastAsia"/>
          <w:sz w:val="24"/>
          <w:szCs w:val="24"/>
        </w:rPr>
        <w:t>行</w:t>
      </w:r>
    </w:p>
    <w:p w14:paraId="26F9E4AE" w14:textId="68562850" w:rsidR="00CC71C7" w:rsidRPr="004B68EA" w:rsidRDefault="00C039A2" w:rsidP="00770248">
      <w:pPr>
        <w:adjustRightInd w:val="0"/>
        <w:snapToGrid w:val="0"/>
        <w:spacing w:beforeLines="50" w:before="120" w:after="0" w:line="400" w:lineRule="exact"/>
        <w:ind w:left="709" w:right="51" w:hanging="709"/>
        <w:jc w:val="center"/>
        <w:rPr>
          <w:rFonts w:ascii="DFKai-SB" w:eastAsia="DFKai-SB" w:hAnsi="DFKai-SB"/>
          <w:sz w:val="24"/>
          <w:szCs w:val="24"/>
        </w:rPr>
      </w:pPr>
      <w:r>
        <w:rPr>
          <w:rFonts w:ascii="DFKai-SB" w:eastAsia="DFKai-SB" w:hAnsi="DFKai-SB"/>
          <w:sz w:val="24"/>
          <w:szCs w:val="24"/>
        </w:rPr>
        <w:t>30</w:t>
      </w:r>
      <w:r w:rsidR="00CC71C7" w:rsidRPr="004B68EA">
        <w:rPr>
          <w:rFonts w:ascii="DFKai-SB" w:eastAsia="DFKai-SB" w:hAnsi="DFKai-SB"/>
          <w:sz w:val="24"/>
          <w:szCs w:val="24"/>
        </w:rPr>
        <w:t xml:space="preserve"> </w:t>
      </w:r>
      <w:r w:rsidR="00CC71C7" w:rsidRPr="004B68EA">
        <w:rPr>
          <w:rFonts w:ascii="DFKai-SB" w:eastAsia="DFKai-SB" w:hAnsi="DFKai-SB"/>
          <w:b/>
          <w:bCs/>
          <w:color w:val="0070C0"/>
          <w:sz w:val="24"/>
          <w:szCs w:val="24"/>
        </w:rPr>
        <w:t>start</w:t>
      </w:r>
      <w:r w:rsidR="00CC71C7" w:rsidRPr="004B68EA">
        <w:rPr>
          <w:rFonts w:ascii="DFKai-SB" w:eastAsia="DFKai-SB" w:hAnsi="DFKai-SB"/>
          <w:sz w:val="24"/>
          <w:szCs w:val="24"/>
        </w:rPr>
        <w:t xml:space="preserve"> N1MMLogger.net.exe ini="4APP_N1MM_MSHV_1R.ini"</w:t>
      </w:r>
    </w:p>
    <w:p w14:paraId="4B0CF164" w14:textId="33CF3D3B" w:rsidR="004A5C49" w:rsidRPr="004B68EA" w:rsidRDefault="00A7151F" w:rsidP="000B3600">
      <w:pPr>
        <w:pStyle w:val="NormalWeb"/>
        <w:adjustRightInd w:val="0"/>
        <w:snapToGrid w:val="0"/>
        <w:spacing w:before="0" w:beforeAutospacing="0" w:afterLines="100" w:after="24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請看看圖_5</w:t>
      </w:r>
      <w:r w:rsidR="000D4823" w:rsidRPr="004B68EA">
        <w:rPr>
          <w:rFonts w:ascii="DFKai-SB" w:eastAsia="DFKai-SB" w:hAnsi="DFKai-SB"/>
          <w:sz w:val="24"/>
          <w:szCs w:val="24"/>
        </w:rPr>
        <w:t>4</w:t>
      </w:r>
      <w:r w:rsidRPr="004B68EA">
        <w:rPr>
          <w:rFonts w:ascii="DFKai-SB" w:eastAsia="DFKai-SB" w:hAnsi="DFKai-SB" w:hint="eastAsia"/>
          <w:sz w:val="24"/>
          <w:szCs w:val="24"/>
        </w:rPr>
        <w:t>中的</w:t>
      </w:r>
      <w:r w:rsidR="004A5C49" w:rsidRPr="004B68EA">
        <w:rPr>
          <w:rFonts w:ascii="DFKai-SB" w:eastAsia="DFKai-SB" w:hAnsi="DFKai-SB" w:hint="eastAsia"/>
          <w:sz w:val="24"/>
          <w:szCs w:val="24"/>
        </w:rPr>
        <w:t>第</w:t>
      </w:r>
      <w:r w:rsidR="009E635C" w:rsidRPr="004B68EA">
        <w:rPr>
          <w:rFonts w:ascii="DFKai-SB" w:eastAsia="DFKai-SB" w:hAnsi="DFKai-SB"/>
          <w:sz w:val="24"/>
          <w:szCs w:val="24"/>
        </w:rPr>
        <w:t>3</w:t>
      </w:r>
      <w:r w:rsidR="00CC71C7" w:rsidRPr="004B68EA">
        <w:rPr>
          <w:rFonts w:ascii="DFKai-SB" w:eastAsia="DFKai-SB" w:hAnsi="DFKai-SB" w:hint="eastAsia"/>
          <w:sz w:val="24"/>
          <w:szCs w:val="24"/>
        </w:rPr>
        <w:t>4</w:t>
      </w:r>
      <w:r w:rsidR="004A5C49" w:rsidRPr="004B68EA">
        <w:rPr>
          <w:rFonts w:ascii="DFKai-SB" w:eastAsia="DFKai-SB" w:hAnsi="DFKai-SB" w:hint="eastAsia"/>
          <w:sz w:val="24"/>
          <w:szCs w:val="24"/>
        </w:rPr>
        <w:t>，有關開啟「MSHV應用程式」的語法。</w:t>
      </w:r>
      <w:r w:rsidR="004A5C49" w:rsidRPr="004B68EA">
        <w:rPr>
          <w:rFonts w:ascii="DFKai-SB" w:eastAsia="DFKai-SB" w:hAnsi="DFKai-SB"/>
          <w:sz w:val="24"/>
          <w:szCs w:val="24"/>
        </w:rPr>
        <w:br/>
      </w:r>
      <w:r w:rsidR="004A5C49" w:rsidRPr="004B68EA">
        <w:rPr>
          <w:rFonts w:ascii="DFKai-SB" w:eastAsia="DFKai-SB" w:hAnsi="DFKai-SB" w:hint="eastAsia"/>
          <w:sz w:val="24"/>
          <w:szCs w:val="24"/>
        </w:rPr>
        <w:t>圖_5</w:t>
      </w:r>
      <w:r w:rsidR="001C50ED" w:rsidRPr="004B68EA">
        <w:rPr>
          <w:rFonts w:ascii="DFKai-SB" w:eastAsia="DFKai-SB" w:hAnsi="DFKai-SB"/>
          <w:sz w:val="24"/>
          <w:szCs w:val="24"/>
        </w:rPr>
        <w:t>4</w:t>
      </w:r>
      <w:r w:rsidR="004A5C49" w:rsidRPr="004B68EA">
        <w:rPr>
          <w:rFonts w:ascii="DFKai-SB" w:eastAsia="DFKai-SB" w:hAnsi="DFKai-SB" w:hint="eastAsia"/>
          <w:sz w:val="24"/>
          <w:szCs w:val="24"/>
        </w:rPr>
        <w:t>中的第</w:t>
      </w:r>
      <w:r w:rsidR="009E635C" w:rsidRPr="004B68EA">
        <w:rPr>
          <w:rFonts w:ascii="DFKai-SB" w:eastAsia="DFKai-SB" w:hAnsi="DFKai-SB"/>
          <w:sz w:val="24"/>
          <w:szCs w:val="24"/>
        </w:rPr>
        <w:t>6</w:t>
      </w:r>
      <w:r w:rsidR="00CC71C7" w:rsidRPr="004B68EA">
        <w:rPr>
          <w:rFonts w:ascii="DFKai-SB" w:eastAsia="DFKai-SB" w:hAnsi="DFKai-SB"/>
          <w:sz w:val="24"/>
          <w:szCs w:val="24"/>
        </w:rPr>
        <w:t>6</w:t>
      </w:r>
      <w:r w:rsidR="004A5C49" w:rsidRPr="004B68EA">
        <w:rPr>
          <w:rFonts w:ascii="DFKai-SB" w:eastAsia="DFKai-SB" w:hAnsi="DFKai-SB" w:hint="eastAsia"/>
          <w:sz w:val="24"/>
          <w:szCs w:val="24"/>
        </w:rPr>
        <w:t>行:是以S</w:t>
      </w:r>
      <w:r w:rsidR="004A5C49" w:rsidRPr="004B68EA">
        <w:rPr>
          <w:rFonts w:ascii="DFKai-SB" w:eastAsia="DFKai-SB" w:hAnsi="DFKai-SB"/>
          <w:sz w:val="24"/>
          <w:szCs w:val="24"/>
        </w:rPr>
        <w:t>chedule_</w:t>
      </w:r>
      <w:r w:rsidR="00CC71C7" w:rsidRPr="004B68EA">
        <w:rPr>
          <w:rFonts w:ascii="DFKai-SB" w:eastAsia="DFKai-SB" w:hAnsi="DFKai-SB"/>
          <w:sz w:val="24"/>
          <w:szCs w:val="24"/>
        </w:rPr>
        <w:t>2</w:t>
      </w:r>
      <w:r w:rsidR="004A5C49" w:rsidRPr="004B68EA">
        <w:rPr>
          <w:rFonts w:ascii="DFKai-SB" w:eastAsia="DFKai-SB" w:hAnsi="DFKai-SB" w:hint="eastAsia"/>
          <w:sz w:val="24"/>
          <w:szCs w:val="24"/>
        </w:rPr>
        <w:t>去開啟「L</w:t>
      </w:r>
      <w:r w:rsidR="004A5C49" w:rsidRPr="004B68EA">
        <w:rPr>
          <w:rFonts w:ascii="DFKai-SB" w:eastAsia="DFKai-SB" w:hAnsi="DFKai-SB"/>
          <w:sz w:val="24"/>
          <w:szCs w:val="24"/>
        </w:rPr>
        <w:t>og4OM APP</w:t>
      </w:r>
      <w:r w:rsidR="004A5C49" w:rsidRPr="004B68EA">
        <w:rPr>
          <w:rFonts w:ascii="DFKai-SB" w:eastAsia="DFKai-SB" w:hAnsi="DFKai-SB" w:hint="eastAsia"/>
          <w:sz w:val="24"/>
          <w:szCs w:val="24"/>
        </w:rPr>
        <w:t>」的；事實上，</w:t>
      </w:r>
      <w:hyperlink r:id="rId94" w:anchor="Schedule的設定" w:history="1">
        <w:r w:rsidR="004A5C49" w:rsidRPr="004B68EA">
          <w:rPr>
            <w:rStyle w:val="Hyperlink"/>
            <w:rFonts w:eastAsia="DFKai-SB" w:hint="eastAsia"/>
            <w:szCs w:val="24"/>
          </w:rPr>
          <w:t>S</w:t>
        </w:r>
        <w:r w:rsidR="004A5C49" w:rsidRPr="004B68EA">
          <w:rPr>
            <w:rStyle w:val="Hyperlink"/>
            <w:rFonts w:eastAsia="DFKai-SB"/>
            <w:szCs w:val="24"/>
          </w:rPr>
          <w:t>chedule_1</w:t>
        </w:r>
        <w:r w:rsidR="004A5C49" w:rsidRPr="004B68EA">
          <w:rPr>
            <w:rStyle w:val="Hyperlink"/>
            <w:rFonts w:eastAsia="DFKai-SB" w:hint="eastAsia"/>
            <w:szCs w:val="24"/>
          </w:rPr>
          <w:t>及</w:t>
        </w:r>
        <w:r w:rsidR="004A5C49" w:rsidRPr="004B68EA">
          <w:rPr>
            <w:rStyle w:val="Hyperlink"/>
            <w:rFonts w:eastAsia="DFKai-SB"/>
            <w:szCs w:val="24"/>
          </w:rPr>
          <w:t>Schedule</w:t>
        </w:r>
        <w:r w:rsidR="004A5C49" w:rsidRPr="004B68EA">
          <w:rPr>
            <w:rStyle w:val="Hyperlink"/>
            <w:rFonts w:eastAsia="DFKai-SB" w:hint="eastAsia"/>
            <w:szCs w:val="24"/>
          </w:rPr>
          <w:t>_2</w:t>
        </w:r>
      </w:hyperlink>
      <w:r w:rsidR="004A5C49" w:rsidRPr="004B68EA">
        <w:rPr>
          <w:rFonts w:ascii="DFKai-SB" w:eastAsia="DFKai-SB" w:hAnsi="DFKai-SB" w:hint="eastAsia"/>
          <w:sz w:val="24"/>
          <w:szCs w:val="24"/>
        </w:rPr>
        <w:t>的資料庫都是指向同一個D</w:t>
      </w:r>
      <w:r w:rsidR="004A5C49" w:rsidRPr="004B68EA">
        <w:rPr>
          <w:rFonts w:ascii="DFKai-SB" w:eastAsia="DFKai-SB" w:hAnsi="DFKai-SB"/>
          <w:sz w:val="24"/>
          <w:szCs w:val="24"/>
        </w:rPr>
        <w:t>atabase；</w:t>
      </w:r>
      <w:r w:rsidR="004A5C49" w:rsidRPr="004B68EA">
        <w:rPr>
          <w:rFonts w:ascii="DFKai-SB" w:eastAsia="DFKai-SB" w:hAnsi="DFKai-SB" w:hint="eastAsia"/>
          <w:sz w:val="24"/>
          <w:szCs w:val="24"/>
        </w:rPr>
        <w:t>所以採用何者均</w:t>
      </w:r>
      <w:r w:rsidR="00020DB9" w:rsidRPr="004B68EA">
        <w:rPr>
          <w:rFonts w:ascii="DFKai-SB" w:eastAsia="DFKai-SB" w:hAnsi="DFKai-SB" w:hint="eastAsia"/>
          <w:sz w:val="24"/>
          <w:szCs w:val="24"/>
        </w:rPr>
        <w:t>不</w:t>
      </w:r>
      <w:r w:rsidR="004A5C49" w:rsidRPr="004B68EA">
        <w:rPr>
          <w:rFonts w:ascii="DFKai-SB" w:eastAsia="DFKai-SB" w:hAnsi="DFKai-SB" w:hint="eastAsia"/>
          <w:sz w:val="24"/>
          <w:szCs w:val="24"/>
        </w:rPr>
        <w:t>會影響ADIF儲存的動作。</w:t>
      </w:r>
      <w:r w:rsidR="009E635C" w:rsidRPr="004B68EA">
        <w:rPr>
          <w:rFonts w:ascii="DFKai-SB" w:eastAsia="DFKai-SB" w:hAnsi="DFKai-SB" w:hint="eastAsia"/>
          <w:sz w:val="24"/>
          <w:szCs w:val="24"/>
        </w:rPr>
        <w:t>選用圖_5</w:t>
      </w:r>
      <w:r w:rsidR="00CC71C7" w:rsidRPr="004B68EA">
        <w:rPr>
          <w:rFonts w:ascii="DFKai-SB" w:eastAsia="DFKai-SB" w:hAnsi="DFKai-SB"/>
          <w:sz w:val="24"/>
          <w:szCs w:val="24"/>
        </w:rPr>
        <w:t>4</w:t>
      </w:r>
      <w:r w:rsidR="009E635C" w:rsidRPr="004B68EA">
        <w:rPr>
          <w:rFonts w:ascii="DFKai-SB" w:eastAsia="DFKai-SB" w:hAnsi="DFKai-SB" w:hint="eastAsia"/>
          <w:sz w:val="24"/>
          <w:szCs w:val="24"/>
        </w:rPr>
        <w:t>中的第</w:t>
      </w:r>
      <w:r w:rsidR="00CC71C7" w:rsidRPr="004B68EA">
        <w:rPr>
          <w:rFonts w:ascii="DFKai-SB" w:eastAsia="DFKai-SB" w:hAnsi="DFKai-SB"/>
          <w:sz w:val="24"/>
          <w:szCs w:val="24"/>
        </w:rPr>
        <w:t>59</w:t>
      </w:r>
      <w:r w:rsidR="009E635C" w:rsidRPr="004B68EA">
        <w:rPr>
          <w:rFonts w:ascii="DFKai-SB" w:eastAsia="DFKai-SB" w:hAnsi="DFKai-SB" w:hint="eastAsia"/>
          <w:sz w:val="24"/>
          <w:szCs w:val="24"/>
        </w:rPr>
        <w:t>行</w:t>
      </w:r>
      <w:r w:rsidR="00020DB9" w:rsidRPr="004B68EA">
        <w:rPr>
          <w:rFonts w:ascii="DFKai-SB" w:eastAsia="DFKai-SB" w:hAnsi="DFKai-SB" w:hint="eastAsia"/>
          <w:sz w:val="24"/>
          <w:szCs w:val="24"/>
        </w:rPr>
        <w:t>之Schedule_1</w:t>
      </w:r>
      <w:r w:rsidR="009E635C" w:rsidRPr="004B68EA">
        <w:rPr>
          <w:rFonts w:ascii="DFKai-SB" w:eastAsia="DFKai-SB" w:hAnsi="DFKai-SB" w:hint="eastAsia"/>
          <w:sz w:val="24"/>
          <w:szCs w:val="24"/>
        </w:rPr>
        <w:t>也是可以的。</w:t>
      </w:r>
      <w:r w:rsidR="00CC71C7" w:rsidRPr="004B68EA">
        <w:rPr>
          <w:rFonts w:ascii="DFKai-SB" w:eastAsia="DFKai-SB" w:hAnsi="DFKai-SB" w:hint="eastAsia"/>
          <w:sz w:val="24"/>
          <w:szCs w:val="24"/>
        </w:rPr>
        <w:t>但為統一起見，</w:t>
      </w:r>
      <w:r w:rsidR="00CC71C7" w:rsidRPr="00C039A2">
        <w:rPr>
          <w:rFonts w:ascii="DFKai-SB" w:eastAsia="DFKai-SB" w:hAnsi="DFKai-SB" w:hint="eastAsia"/>
          <w:sz w:val="24"/>
          <w:szCs w:val="24"/>
          <w:highlight w:val="yellow"/>
        </w:rPr>
        <w:t>凡是批次檔開頭為「4APP」者，仍採用「S</w:t>
      </w:r>
      <w:r w:rsidR="00CC71C7" w:rsidRPr="00C039A2">
        <w:rPr>
          <w:rFonts w:ascii="DFKai-SB" w:eastAsia="DFKai-SB" w:hAnsi="DFKai-SB"/>
          <w:sz w:val="24"/>
          <w:szCs w:val="24"/>
          <w:highlight w:val="yellow"/>
        </w:rPr>
        <w:t>chedule_2</w:t>
      </w:r>
      <w:r w:rsidR="00CC71C7" w:rsidRPr="00C039A2">
        <w:rPr>
          <w:rFonts w:ascii="DFKai-SB" w:eastAsia="DFKai-SB" w:hAnsi="DFKai-SB" w:hint="eastAsia"/>
          <w:sz w:val="24"/>
          <w:szCs w:val="24"/>
          <w:highlight w:val="yellow"/>
        </w:rPr>
        <w:t>」為佳</w:t>
      </w:r>
      <w:r w:rsidR="00CC71C7" w:rsidRPr="004B68EA">
        <w:rPr>
          <w:rFonts w:ascii="DFKai-SB" w:eastAsia="DFKai-SB" w:hAnsi="DFKai-SB" w:hint="eastAsia"/>
          <w:sz w:val="24"/>
          <w:szCs w:val="24"/>
        </w:rPr>
        <w:t>。</w:t>
      </w:r>
    </w:p>
    <w:p w14:paraId="1868F310" w14:textId="1C57E5CB" w:rsidR="00A541BC" w:rsidRPr="004B68EA" w:rsidRDefault="003448D7" w:rsidP="00E9098C">
      <w:pPr>
        <w:pStyle w:val="NormalWeb"/>
        <w:adjustRightInd w:val="0"/>
        <w:snapToGrid w:val="0"/>
        <w:spacing w:before="0" w:beforeAutospacing="0" w:after="600" w:afterAutospacing="0" w:line="240" w:lineRule="exact"/>
        <w:rPr>
          <w:rFonts w:ascii="DFKai-SB" w:eastAsia="DFKai-SB" w:hAnsi="DFKai-SB"/>
          <w:sz w:val="24"/>
          <w:szCs w:val="24"/>
        </w:rPr>
      </w:pPr>
      <w:r w:rsidRPr="00E9098C">
        <w:rPr>
          <w:rFonts w:ascii="DFKai-SB" w:eastAsia="DFKai-SB" w:hAnsi="DFKai-SB" w:hint="eastAsia"/>
          <w:noProof/>
          <w:sz w:val="24"/>
          <w:szCs w:val="24"/>
        </w:rPr>
        <w:lastRenderedPageBreak/>
        <w:drawing>
          <wp:anchor distT="0" distB="0" distL="114300" distR="114300" simplePos="0" relativeHeight="251976192" behindDoc="0" locked="1" layoutInCell="1" allowOverlap="1" wp14:anchorId="7317637A" wp14:editId="3A4493BF">
            <wp:simplePos x="0" y="0"/>
            <wp:positionH relativeFrom="column">
              <wp:posOffset>0</wp:posOffset>
            </wp:positionH>
            <wp:positionV relativeFrom="paragraph">
              <wp:posOffset>144145</wp:posOffset>
            </wp:positionV>
            <wp:extent cx="6008400" cy="2656080"/>
            <wp:effectExtent l="0" t="0" r="106680" b="106680"/>
            <wp:wrapTopAndBottom/>
            <wp:docPr id="18851275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5127519" name="Picture 1885127519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8400" cy="265608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41BC" w:rsidRPr="004B68EA">
        <w:rPr>
          <w:rFonts w:ascii="DFKai-SB" w:eastAsia="DFKai-SB" w:hAnsi="DFKai-SB" w:hint="eastAsia"/>
          <w:sz w:val="24"/>
          <w:szCs w:val="24"/>
        </w:rPr>
        <w:t>圖_</w:t>
      </w:r>
      <w:r w:rsidR="00A541BC" w:rsidRPr="004B68EA">
        <w:rPr>
          <w:rFonts w:ascii="DFKai-SB" w:eastAsia="DFKai-SB" w:hAnsi="DFKai-SB"/>
          <w:sz w:val="24"/>
          <w:szCs w:val="24"/>
        </w:rPr>
        <w:t>53</w:t>
      </w:r>
      <w:r w:rsidR="00A541BC" w:rsidRPr="004B68EA">
        <w:rPr>
          <w:rFonts w:ascii="DFKai-SB" w:eastAsia="DFKai-SB" w:hAnsi="DFKai-SB" w:hint="eastAsia"/>
          <w:sz w:val="24"/>
          <w:szCs w:val="24"/>
        </w:rPr>
        <w:t xml:space="preserve"> </w:t>
      </w:r>
      <w:r w:rsidR="00A541BC" w:rsidRPr="004B68EA">
        <w:rPr>
          <w:rFonts w:ascii="DFKai-SB" w:eastAsia="DFKai-SB" w:hAnsi="DFKai-SB"/>
          <w:sz w:val="24"/>
          <w:szCs w:val="24"/>
        </w:rPr>
        <w:t>N1MM</w:t>
      </w:r>
      <w:r w:rsidR="00A541BC" w:rsidRPr="004B68EA">
        <w:rPr>
          <w:rFonts w:ascii="DFKai-SB" w:eastAsia="DFKai-SB" w:hAnsi="DFKai-SB" w:hint="eastAsia"/>
          <w:sz w:val="24"/>
          <w:szCs w:val="24"/>
        </w:rPr>
        <w:t>之多重配置檔資料夾的內容</w:t>
      </w:r>
    </w:p>
    <w:p w14:paraId="4BFE8200" w14:textId="0AE5BAAB" w:rsidR="000C2A09" w:rsidRPr="004B68EA" w:rsidRDefault="000C2A09" w:rsidP="000B3600">
      <w:pPr>
        <w:pStyle w:val="NormalWeb"/>
        <w:adjustRightInd w:val="0"/>
        <w:snapToGrid w:val="0"/>
        <w:spacing w:before="0" w:beforeAutospacing="0" w:afterLines="100" w:after="24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圖_53中的每個「INI檔」的內容，你可以用「記事本」之類的編輯器去做閱讀或編輯、修改。但是、建議你去做閱讀即可，因為這一類的檔案構成是N</w:t>
      </w:r>
      <w:r w:rsidRPr="004B68EA">
        <w:rPr>
          <w:rFonts w:ascii="DFKai-SB" w:eastAsia="DFKai-SB" w:hAnsi="DFKai-SB"/>
          <w:sz w:val="24"/>
          <w:szCs w:val="24"/>
        </w:rPr>
        <w:t>1MM+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APP根據你當執行N1MM+時之所有配置的參數所做的「儲存」結果。內容涉及有關</w:t>
      </w:r>
      <w:r w:rsidR="00873FE5" w:rsidRPr="004B68EA">
        <w:rPr>
          <w:rFonts w:ascii="DFKai-SB" w:eastAsia="DFKai-SB" w:hAnsi="DFKai-SB" w:hint="eastAsia"/>
          <w:sz w:val="24"/>
          <w:szCs w:val="24"/>
        </w:rPr>
        <w:t>你</w:t>
      </w:r>
      <w:r w:rsidRPr="004B68EA">
        <w:rPr>
          <w:rFonts w:ascii="DFKai-SB" w:eastAsia="DFKai-SB" w:hAnsi="DFKai-SB" w:hint="eastAsia"/>
          <w:sz w:val="24"/>
          <w:szCs w:val="24"/>
        </w:rPr>
        <w:t>安裝N1MM+</w:t>
      </w:r>
      <w:r w:rsidRPr="004B68EA">
        <w:rPr>
          <w:rFonts w:ascii="DFKai-SB" w:eastAsia="DFKai-SB" w:hAnsi="DFKai-SB"/>
          <w:sz w:val="24"/>
          <w:szCs w:val="24"/>
        </w:rPr>
        <w:t xml:space="preserve"> APP</w:t>
      </w:r>
      <w:r w:rsidRPr="004B68EA">
        <w:rPr>
          <w:rFonts w:ascii="DFKai-SB" w:eastAsia="DFKai-SB" w:hAnsi="DFKai-SB" w:hint="eastAsia"/>
          <w:sz w:val="24"/>
          <w:szCs w:val="24"/>
        </w:rPr>
        <w:t>時、每個人或許有不同的「安裝位置」，</w:t>
      </w:r>
      <w:r w:rsidR="008C0AA8" w:rsidRPr="004B68EA">
        <w:rPr>
          <w:rFonts w:ascii="DFKai-SB" w:eastAsia="DFKai-SB" w:hAnsi="DFKai-SB" w:hint="eastAsia"/>
          <w:sz w:val="24"/>
          <w:szCs w:val="24"/>
        </w:rPr>
        <w:t>其中的參數就會因此而有所不同。如果你不孰悉各個參數的意義，一旦修改後，可能產生意想之外的後果。</w:t>
      </w:r>
    </w:p>
    <w:p w14:paraId="3DD06C5B" w14:textId="63027C10" w:rsidR="005C6EA4" w:rsidRPr="004B68EA" w:rsidRDefault="008C0AA8" w:rsidP="000B3600">
      <w:pPr>
        <w:pStyle w:val="NormalWeb"/>
        <w:adjustRightInd w:val="0"/>
        <w:snapToGrid w:val="0"/>
        <w:spacing w:before="0" w:beforeAutospacing="0" w:afterLines="100" w:after="24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其實、圖_53中的這六個「INI」檔，內容雖然不同，當你以「複製」方式放到你的</w:t>
      </w:r>
      <w:hyperlink r:id="rId96" w:anchor="可修改之檔案資料夾稱之為INI資料夾" w:history="1">
        <w:r w:rsidRPr="004B68EA">
          <w:rPr>
            <w:rStyle w:val="Hyperlink"/>
            <w:rFonts w:eastAsia="DFKai-SB" w:hint="eastAsia"/>
            <w:szCs w:val="24"/>
          </w:rPr>
          <w:t>「INI資料夾」</w:t>
        </w:r>
      </w:hyperlink>
      <w:r w:rsidRPr="004B68EA">
        <w:rPr>
          <w:rFonts w:ascii="DFKai-SB" w:eastAsia="DFKai-SB" w:hAnsi="DFKai-SB" w:hint="eastAsia"/>
          <w:sz w:val="24"/>
          <w:szCs w:val="24"/>
        </w:rPr>
        <w:t>時，還是無妨的。</w:t>
      </w:r>
    </w:p>
    <w:p w14:paraId="5796B72E" w14:textId="1BFB7EA0" w:rsidR="005C6EA4" w:rsidRPr="004B68EA" w:rsidRDefault="003E7C98" w:rsidP="000B3600">
      <w:pPr>
        <w:pStyle w:val="NormalWeb"/>
        <w:adjustRightInd w:val="0"/>
        <w:snapToGrid w:val="0"/>
        <w:spacing w:before="0" w:beforeAutospacing="0" w:afterLines="100" w:after="24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因為當你第一次執行某一批次檔N1MM+時，你還是要再次去檢核各</w:t>
      </w:r>
      <w:r w:rsidR="00873FE5" w:rsidRPr="004B68EA">
        <w:rPr>
          <w:rFonts w:ascii="DFKai-SB" w:eastAsia="DFKai-SB" w:hAnsi="DFKai-SB" w:hint="eastAsia"/>
          <w:sz w:val="24"/>
          <w:szCs w:val="24"/>
        </w:rPr>
        <w:t>「</w:t>
      </w:r>
      <w:r w:rsidRPr="004B68EA">
        <w:rPr>
          <w:rFonts w:ascii="DFKai-SB" w:eastAsia="DFKai-SB" w:hAnsi="DFKai-SB" w:hint="eastAsia"/>
          <w:sz w:val="24"/>
          <w:szCs w:val="24"/>
        </w:rPr>
        <w:t>設定參數」是否正確的動作。一旦檢查</w:t>
      </w:r>
      <w:r w:rsidR="005C6EA4" w:rsidRPr="004B68EA">
        <w:rPr>
          <w:rFonts w:ascii="DFKai-SB" w:eastAsia="DFKai-SB" w:hAnsi="DFKai-SB" w:hint="eastAsia"/>
          <w:sz w:val="24"/>
          <w:szCs w:val="24"/>
        </w:rPr>
        <w:t>、並做修改</w:t>
      </w:r>
      <w:r w:rsidR="00270F30" w:rsidRPr="004B68EA">
        <w:rPr>
          <w:rFonts w:ascii="DFKai-SB" w:eastAsia="DFKai-SB" w:hAnsi="DFKai-SB" w:hint="eastAsia"/>
          <w:sz w:val="24"/>
          <w:szCs w:val="24"/>
        </w:rPr>
        <w:t>、</w:t>
      </w:r>
      <w:r w:rsidR="00873FE5" w:rsidRPr="004B68EA">
        <w:rPr>
          <w:rFonts w:ascii="DFKai-SB" w:eastAsia="DFKai-SB" w:hAnsi="DFKai-SB" w:hint="eastAsia"/>
          <w:sz w:val="24"/>
          <w:szCs w:val="24"/>
        </w:rPr>
        <w:t>等你去</w:t>
      </w:r>
      <w:r w:rsidRPr="004B68EA">
        <w:rPr>
          <w:rFonts w:ascii="DFKai-SB" w:eastAsia="DFKai-SB" w:hAnsi="DFKai-SB" w:hint="eastAsia"/>
          <w:sz w:val="24"/>
          <w:szCs w:val="24"/>
        </w:rPr>
        <w:t>關閉N1MM+APP</w:t>
      </w:r>
      <w:r w:rsidR="005C6EA4" w:rsidRPr="004B68EA">
        <w:rPr>
          <w:rFonts w:ascii="DFKai-SB" w:eastAsia="DFKai-SB" w:hAnsi="DFKai-SB" w:hint="eastAsia"/>
          <w:sz w:val="24"/>
          <w:szCs w:val="24"/>
        </w:rPr>
        <w:t>後、再RUN一次該批次檔。這個「再RUN</w:t>
      </w:r>
      <w:r w:rsidR="00270F30" w:rsidRPr="004B68EA">
        <w:rPr>
          <w:rFonts w:ascii="DFKai-SB" w:eastAsia="DFKai-SB" w:hAnsi="DFKai-SB" w:hint="eastAsia"/>
          <w:sz w:val="24"/>
          <w:szCs w:val="24"/>
        </w:rPr>
        <w:t>一次</w:t>
      </w:r>
      <w:r w:rsidR="005C6EA4" w:rsidRPr="004B68EA">
        <w:rPr>
          <w:rFonts w:ascii="DFKai-SB" w:eastAsia="DFKai-SB" w:hAnsi="DFKai-SB" w:hint="eastAsia"/>
          <w:sz w:val="24"/>
          <w:szCs w:val="24"/>
        </w:rPr>
        <w:t>批次檔」的動作，會將你剛剛「檢核、修改」中將有關之參數變動的結果，會更新至你的最後「INI檔」</w:t>
      </w:r>
      <w:r w:rsidR="00270F30" w:rsidRPr="004B68EA">
        <w:rPr>
          <w:rFonts w:ascii="DFKai-SB" w:eastAsia="DFKai-SB" w:hAnsi="DFKai-SB" w:hint="eastAsia"/>
          <w:sz w:val="24"/>
          <w:szCs w:val="24"/>
        </w:rPr>
        <w:t>中</w:t>
      </w:r>
      <w:r w:rsidR="005C6EA4" w:rsidRPr="004B68EA">
        <w:rPr>
          <w:rFonts w:ascii="DFKai-SB" w:eastAsia="DFKai-SB" w:hAnsi="DFKai-SB" w:hint="eastAsia"/>
          <w:sz w:val="24"/>
          <w:szCs w:val="24"/>
        </w:rPr>
        <w:t>。</w:t>
      </w:r>
      <w:r w:rsidRPr="004B68EA">
        <w:rPr>
          <w:rFonts w:ascii="DFKai-SB" w:eastAsia="DFKai-SB" w:hAnsi="DFKai-SB" w:hint="eastAsia"/>
          <w:sz w:val="24"/>
          <w:szCs w:val="24"/>
        </w:rPr>
        <w:t>縱使先前以「複製版」的「INI檔案」內容啟動</w:t>
      </w:r>
      <w:r w:rsidR="005C6EA4" w:rsidRPr="004B68EA">
        <w:rPr>
          <w:rFonts w:ascii="DFKai-SB" w:eastAsia="DFKai-SB" w:hAnsi="DFKai-SB" w:hint="eastAsia"/>
          <w:sz w:val="24"/>
          <w:szCs w:val="24"/>
        </w:rPr>
        <w:t>N1MM+者</w:t>
      </w:r>
      <w:r w:rsidRPr="004B68EA">
        <w:rPr>
          <w:rFonts w:ascii="DFKai-SB" w:eastAsia="DFKai-SB" w:hAnsi="DFKai-SB" w:hint="eastAsia"/>
          <w:sz w:val="24"/>
          <w:szCs w:val="24"/>
        </w:rPr>
        <w:t>，該「</w:t>
      </w:r>
      <w:r w:rsidR="005C6EA4" w:rsidRPr="004B68EA">
        <w:rPr>
          <w:rFonts w:ascii="DFKai-SB" w:eastAsia="DFKai-SB" w:hAnsi="DFKai-SB" w:hint="eastAsia"/>
          <w:sz w:val="24"/>
          <w:szCs w:val="24"/>
        </w:rPr>
        <w:t>先前的複製版</w:t>
      </w:r>
      <w:r w:rsidRPr="004B68EA">
        <w:rPr>
          <w:rFonts w:ascii="DFKai-SB" w:eastAsia="DFKai-SB" w:hAnsi="DFKai-SB" w:hint="eastAsia"/>
          <w:sz w:val="24"/>
          <w:szCs w:val="24"/>
        </w:rPr>
        <w:t>INI檔案」就會跟著關閉N1MM+ APP時</w:t>
      </w:r>
      <w:r w:rsidR="00873FE5" w:rsidRPr="004B68EA">
        <w:rPr>
          <w:rFonts w:ascii="DFKai-SB" w:eastAsia="DFKai-SB" w:hAnsi="DFKai-SB" w:hint="eastAsia"/>
          <w:sz w:val="24"/>
          <w:szCs w:val="24"/>
        </w:rPr>
        <w:t>就</w:t>
      </w:r>
      <w:r w:rsidR="005C6EA4" w:rsidRPr="004B68EA">
        <w:rPr>
          <w:rFonts w:ascii="DFKai-SB" w:eastAsia="DFKai-SB" w:hAnsi="DFKai-SB" w:hint="eastAsia"/>
          <w:sz w:val="24"/>
          <w:szCs w:val="24"/>
        </w:rPr>
        <w:t>做了更新。</w:t>
      </w:r>
    </w:p>
    <w:p w14:paraId="4F5BFB9F" w14:textId="02367C06" w:rsidR="005C6EA4" w:rsidRPr="004B68EA" w:rsidRDefault="005C6EA4" w:rsidP="000B3600">
      <w:pPr>
        <w:pStyle w:val="NormalWeb"/>
        <w:adjustRightInd w:val="0"/>
        <w:snapToGrid w:val="0"/>
        <w:spacing w:before="0" w:beforeAutospacing="0" w:afterLines="100" w:after="24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所以、你可以直接複製本文</w:t>
      </w:r>
      <w:r w:rsidR="002C487B" w:rsidRPr="004B68EA">
        <w:rPr>
          <w:rFonts w:ascii="DFKai-SB" w:eastAsia="DFKai-SB" w:hAnsi="DFKai-SB" w:hint="eastAsia"/>
          <w:sz w:val="24"/>
          <w:szCs w:val="24"/>
        </w:rPr>
        <w:t>參考文</w:t>
      </w:r>
      <w:r w:rsidR="00C039A2">
        <w:rPr>
          <w:rFonts w:ascii="DFKai-SB" w:eastAsia="DFKai-SB" w:hAnsi="DFKai-SB" w:hint="eastAsia"/>
          <w:sz w:val="24"/>
          <w:szCs w:val="24"/>
        </w:rPr>
        <w:t>件</w:t>
      </w:r>
      <w:r w:rsidRPr="004B68EA">
        <w:rPr>
          <w:rFonts w:ascii="DFKai-SB" w:eastAsia="DFKai-SB" w:hAnsi="DFKai-SB" w:hint="eastAsia"/>
          <w:sz w:val="24"/>
          <w:szCs w:val="24"/>
        </w:rPr>
        <w:t>的「</w:t>
      </w:r>
      <w:hyperlink r:id="rId97" w:anchor="批次檔文件內容" w:history="1">
        <w:r w:rsidR="00925518">
          <w:rPr>
            <w:rStyle w:val="Hyperlink"/>
            <w:rFonts w:eastAsia="DFKai-SB"/>
            <w:szCs w:val="24"/>
          </w:rPr>
          <w:fldChar w:fldCharType="begin"/>
        </w:r>
        <w:r w:rsidR="00925518">
          <w:rPr>
            <w:rStyle w:val="Hyperlink"/>
            <w:rFonts w:eastAsia="DFKai-SB"/>
            <w:szCs w:val="24"/>
          </w:rPr>
          <w:instrText xml:space="preserve"> REF 批次檔文件內容 \h </w:instrText>
        </w:r>
        <w:r w:rsidR="00925518">
          <w:rPr>
            <w:rStyle w:val="Hyperlink"/>
            <w:rFonts w:eastAsia="DFKai-SB"/>
            <w:szCs w:val="24"/>
          </w:rPr>
        </w:r>
        <w:r w:rsidR="00925518">
          <w:rPr>
            <w:rStyle w:val="Hyperlink"/>
            <w:rFonts w:eastAsia="DFKai-SB"/>
            <w:szCs w:val="24"/>
          </w:rPr>
          <w:fldChar w:fldCharType="separate"/>
        </w:r>
        <w:r w:rsidR="00C43648" w:rsidRPr="004B68EA">
          <w:rPr>
            <w:rFonts w:ascii="DFKai-SB" w:eastAsia="DFKai-SB" w:hAnsi="DFKai-SB" w:hint="eastAsia"/>
            <w:sz w:val="24"/>
            <w:szCs w:val="24"/>
            <w:highlight w:val="yellow"/>
          </w:rPr>
          <w:t>批次檔文件內容</w:t>
        </w:r>
        <w:r w:rsidR="00925518">
          <w:rPr>
            <w:rStyle w:val="Hyperlink"/>
            <w:rFonts w:eastAsia="DFKai-SB"/>
            <w:szCs w:val="24"/>
          </w:rPr>
          <w:fldChar w:fldCharType="end"/>
        </w:r>
      </w:hyperlink>
      <w:r w:rsidRPr="004B68EA">
        <w:rPr>
          <w:rFonts w:ascii="DFKai-SB" w:eastAsia="DFKai-SB" w:hAnsi="DFKai-SB" w:hint="eastAsia"/>
          <w:sz w:val="24"/>
          <w:szCs w:val="24"/>
        </w:rPr>
        <w:t>」</w:t>
      </w:r>
      <w:r w:rsidR="00873FE5" w:rsidRPr="004B68EA">
        <w:rPr>
          <w:rFonts w:ascii="DFKai-SB" w:eastAsia="DFKai-SB" w:hAnsi="DFKai-SB" w:hint="eastAsia"/>
          <w:sz w:val="24"/>
          <w:szCs w:val="24"/>
        </w:rPr>
        <w:t>，分別</w:t>
      </w:r>
      <w:r w:rsidRPr="004B68EA">
        <w:rPr>
          <w:rFonts w:ascii="DFKai-SB" w:eastAsia="DFKai-SB" w:hAnsi="DFKai-SB" w:hint="eastAsia"/>
          <w:sz w:val="24"/>
          <w:szCs w:val="24"/>
        </w:rPr>
        <w:t>「貼至」你電腦上的「INI資料夾」中</w:t>
      </w:r>
      <w:r w:rsidR="00873FE5" w:rsidRPr="004B68EA">
        <w:rPr>
          <w:rFonts w:ascii="DFKai-SB" w:eastAsia="DFKai-SB" w:hAnsi="DFKai-SB" w:hint="eastAsia"/>
          <w:sz w:val="24"/>
          <w:szCs w:val="24"/>
        </w:rPr>
        <w:t>，且</w:t>
      </w:r>
      <w:r w:rsidR="002C487B" w:rsidRPr="004B68EA">
        <w:rPr>
          <w:rFonts w:ascii="DFKai-SB" w:eastAsia="DFKai-SB" w:hAnsi="DFKai-SB" w:hint="eastAsia"/>
          <w:sz w:val="24"/>
          <w:szCs w:val="24"/>
        </w:rPr>
        <w:t>分別</w:t>
      </w:r>
      <w:r w:rsidR="00873FE5" w:rsidRPr="004B68EA">
        <w:rPr>
          <w:rFonts w:ascii="DFKai-SB" w:eastAsia="DFKai-SB" w:hAnsi="DFKai-SB" w:hint="eastAsia"/>
          <w:sz w:val="24"/>
          <w:szCs w:val="24"/>
        </w:rPr>
        <w:t>以如圖_53的每一個「檔名」</w:t>
      </w:r>
      <w:r w:rsidRPr="004B68EA">
        <w:rPr>
          <w:rFonts w:ascii="DFKai-SB" w:eastAsia="DFKai-SB" w:hAnsi="DFKai-SB" w:hint="eastAsia"/>
          <w:sz w:val="24"/>
          <w:szCs w:val="24"/>
        </w:rPr>
        <w:t>即可。不必擔心會出問題</w:t>
      </w:r>
    </w:p>
    <w:p w14:paraId="1B3DEB27" w14:textId="51346F36" w:rsidR="00626F2A" w:rsidRPr="004B68EA" w:rsidRDefault="00A7151F" w:rsidP="00E9098C">
      <w:pPr>
        <w:pStyle w:val="NormalWeb"/>
        <w:adjustRightInd w:val="0"/>
        <w:snapToGrid w:val="0"/>
        <w:spacing w:before="0" w:beforeAutospacing="0" w:after="60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noProof/>
          <w:sz w:val="24"/>
          <w:szCs w:val="24"/>
        </w:rPr>
        <w:lastRenderedPageBreak/>
        <w:drawing>
          <wp:anchor distT="0" distB="0" distL="114300" distR="114300" simplePos="0" relativeHeight="251963904" behindDoc="0" locked="1" layoutInCell="1" allowOverlap="0" wp14:anchorId="7FFAA184" wp14:editId="73E4CC97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6029280" cy="5605200"/>
            <wp:effectExtent l="0" t="0" r="105410" b="109855"/>
            <wp:wrapTopAndBottom/>
            <wp:docPr id="57180333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803337" name="Picture 6"/>
                    <pic:cNvPicPr/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280" cy="560520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圖_5</w:t>
      </w:r>
      <w:r w:rsidR="00A541BC" w:rsidRPr="004B68EA">
        <w:rPr>
          <w:rFonts w:ascii="DFKai-SB" w:eastAsia="DFKai-SB" w:hAnsi="DFKai-SB"/>
          <w:sz w:val="24"/>
          <w:szCs w:val="24"/>
        </w:rPr>
        <w:t>4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MSHV單機版之批次檔</w:t>
      </w:r>
    </w:p>
    <w:p w14:paraId="1F2A5D00" w14:textId="1A5C2F69" w:rsidR="007E144C" w:rsidRPr="004B68EA" w:rsidRDefault="007E144C" w:rsidP="007E144C">
      <w:pPr>
        <w:rPr>
          <w:rFonts w:ascii="DFKai-SB" w:eastAsia="DFKai-SB" w:hAnsi="DFKai-SB" w:cs="Times New Roman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br w:type="page"/>
      </w:r>
    </w:p>
    <w:p w14:paraId="373E8000" w14:textId="31C661CE" w:rsidR="007E144C" w:rsidRPr="004B68EA" w:rsidRDefault="005375E2" w:rsidP="000B2928">
      <w:pPr>
        <w:pStyle w:val="Heading2"/>
        <w:rPr>
          <w:rFonts w:ascii="DFKai-SB" w:eastAsia="DFKai-SB" w:hAnsi="DFKai-SB"/>
          <w:sz w:val="24"/>
          <w:szCs w:val="24"/>
        </w:rPr>
      </w:pPr>
      <w:bookmarkStart w:id="76" w:name="_Toc141468883"/>
      <w:bookmarkStart w:id="77" w:name="_Toc149142213"/>
      <w:r w:rsidRPr="004B68EA">
        <w:rPr>
          <w:rFonts w:ascii="DFKai-SB" w:eastAsia="DFKai-SB" w:hAnsi="DFKai-SB"/>
          <w:sz w:val="24"/>
          <w:szCs w:val="24"/>
        </w:rPr>
        <w:lastRenderedPageBreak/>
        <w:t>G</w:t>
      </w:r>
      <w:r w:rsidR="007E144C" w:rsidRPr="004B68EA">
        <w:rPr>
          <w:rFonts w:ascii="DFKai-SB" w:eastAsia="DFKai-SB" w:hAnsi="DFKai-SB"/>
          <w:sz w:val="24"/>
          <w:szCs w:val="24"/>
        </w:rPr>
        <w:t>_</w:t>
      </w:r>
      <w:r w:rsidR="00DF3ECB" w:rsidRPr="004B68EA">
        <w:rPr>
          <w:rFonts w:ascii="DFKai-SB" w:eastAsia="DFKai-SB" w:hAnsi="DFKai-SB"/>
          <w:sz w:val="24"/>
          <w:szCs w:val="24"/>
        </w:rPr>
        <w:t>2</w:t>
      </w:r>
      <w:r w:rsidR="007E144C" w:rsidRPr="004B68EA">
        <w:rPr>
          <w:rFonts w:ascii="DFKai-SB" w:eastAsia="DFKai-SB" w:hAnsi="DFKai-SB" w:hint="eastAsia"/>
          <w:sz w:val="24"/>
          <w:szCs w:val="24"/>
        </w:rPr>
        <w:t>、完整的組合版批次檔</w:t>
      </w:r>
      <w:bookmarkEnd w:id="76"/>
      <w:bookmarkEnd w:id="77"/>
    </w:p>
    <w:p w14:paraId="73C13FE9" w14:textId="1F50F886" w:rsidR="007E144C" w:rsidRPr="004B68EA" w:rsidRDefault="007E144C" w:rsidP="00F003AF">
      <w:pPr>
        <w:pStyle w:val="NormalWeb"/>
        <w:adjustRightInd w:val="0"/>
        <w:snapToGrid w:val="0"/>
        <w:spacing w:before="0" w:beforeAutospacing="0" w:afterLines="100" w:after="240" w:afterAutospacing="0" w:line="400" w:lineRule="exact"/>
        <w:ind w:right="36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根據以上的</w:t>
      </w:r>
      <w:r w:rsidR="00BE4B65" w:rsidRPr="004B68EA">
        <w:rPr>
          <w:rFonts w:ascii="DFKai-SB" w:eastAsia="DFKai-SB" w:hAnsi="DFKai-SB" w:hint="eastAsia"/>
          <w:sz w:val="24"/>
          <w:szCs w:val="24"/>
        </w:rPr>
        <w:t>十</w:t>
      </w:r>
      <w:r w:rsidR="007138E7" w:rsidRPr="004B68EA">
        <w:rPr>
          <w:rFonts w:ascii="DFKai-SB" w:eastAsia="DFKai-SB" w:hAnsi="DFKai-SB" w:hint="eastAsia"/>
          <w:sz w:val="24"/>
          <w:szCs w:val="24"/>
        </w:rPr>
        <w:t>七</w:t>
      </w:r>
      <w:r w:rsidRPr="004B68EA">
        <w:rPr>
          <w:rFonts w:ascii="DFKai-SB" w:eastAsia="DFKai-SB" w:hAnsi="DFKai-SB" w:hint="eastAsia"/>
          <w:sz w:val="24"/>
          <w:szCs w:val="24"/>
        </w:rPr>
        <w:t>個批次檔「菜單」中，我選擇一個叫「</w:t>
      </w:r>
      <w:r w:rsidR="00BE4B65" w:rsidRPr="004B68EA">
        <w:rPr>
          <w:rFonts w:ascii="DFKai-SB" w:eastAsia="DFKai-SB" w:hAnsi="DFKai-SB"/>
          <w:sz w:val="24"/>
          <w:szCs w:val="24"/>
          <w:u w:val="single"/>
        </w:rPr>
        <w:t>4</w:t>
      </w:r>
      <w:r w:rsidRPr="004B68EA">
        <w:rPr>
          <w:rFonts w:ascii="DFKai-SB" w:eastAsia="DFKai-SB" w:hAnsi="DFKai-SB"/>
          <w:sz w:val="24"/>
          <w:szCs w:val="24"/>
          <w:u w:val="single"/>
        </w:rPr>
        <w:t>APP_</w:t>
      </w:r>
      <w:r w:rsidR="00BE4B65" w:rsidRPr="004B68EA">
        <w:rPr>
          <w:rFonts w:ascii="DFKai-SB" w:eastAsia="DFKai-SB" w:hAnsi="DFKai-SB"/>
          <w:sz w:val="24"/>
          <w:szCs w:val="24"/>
          <w:u w:val="single"/>
        </w:rPr>
        <w:t>N1MM+_</w:t>
      </w:r>
      <w:r w:rsidR="000730CB" w:rsidRPr="004B68EA">
        <w:rPr>
          <w:rFonts w:ascii="DFKai-SB" w:eastAsia="DFKai-SB" w:hAnsi="DFKai-SB" w:hint="eastAsia"/>
          <w:sz w:val="24"/>
          <w:szCs w:val="24"/>
          <w:u w:val="single"/>
        </w:rPr>
        <w:t>WSJT</w:t>
      </w:r>
      <w:r w:rsidRPr="004B68EA">
        <w:rPr>
          <w:rFonts w:ascii="DFKai-SB" w:eastAsia="DFKai-SB" w:hAnsi="DFKai-SB"/>
          <w:sz w:val="24"/>
          <w:szCs w:val="24"/>
          <w:u w:val="single"/>
        </w:rPr>
        <w:t>_</w:t>
      </w:r>
      <w:r w:rsidR="000730CB" w:rsidRPr="004B68EA">
        <w:rPr>
          <w:rFonts w:ascii="DFKai-SB" w:eastAsia="DFKai-SB" w:hAnsi="DFKai-SB"/>
          <w:sz w:val="24"/>
          <w:szCs w:val="24"/>
          <w:u w:val="single"/>
        </w:rPr>
        <w:t>2</w:t>
      </w:r>
      <w:r w:rsidRPr="004B68EA">
        <w:rPr>
          <w:rFonts w:ascii="DFKai-SB" w:eastAsia="DFKai-SB" w:hAnsi="DFKai-SB"/>
          <w:sz w:val="24"/>
          <w:szCs w:val="24"/>
          <w:u w:val="single"/>
        </w:rPr>
        <w:t>R.bat</w:t>
      </w:r>
      <w:r w:rsidRPr="004B68EA">
        <w:rPr>
          <w:rFonts w:ascii="DFKai-SB" w:eastAsia="DFKai-SB" w:hAnsi="DFKai-SB" w:hint="eastAsia"/>
          <w:sz w:val="24"/>
          <w:szCs w:val="24"/>
        </w:rPr>
        <w:t>」者,以Notepad++完整呈現內容，如圖_</w:t>
      </w:r>
      <w:r w:rsidR="00BE4B65" w:rsidRPr="004B68EA">
        <w:rPr>
          <w:rFonts w:ascii="DFKai-SB" w:eastAsia="DFKai-SB" w:hAnsi="DFKai-SB"/>
          <w:sz w:val="24"/>
          <w:szCs w:val="24"/>
        </w:rPr>
        <w:t>5</w:t>
      </w:r>
      <w:r w:rsidR="007138E7" w:rsidRPr="004B68EA">
        <w:rPr>
          <w:rFonts w:ascii="DFKai-SB" w:eastAsia="DFKai-SB" w:hAnsi="DFKai-SB" w:hint="eastAsia"/>
          <w:sz w:val="24"/>
          <w:szCs w:val="24"/>
        </w:rPr>
        <w:t>5</w:t>
      </w:r>
      <w:r w:rsidRPr="004B68EA">
        <w:rPr>
          <w:rFonts w:ascii="DFKai-SB" w:eastAsia="DFKai-SB" w:hAnsi="DFKai-SB" w:hint="eastAsia"/>
          <w:sz w:val="24"/>
          <w:szCs w:val="24"/>
        </w:rPr>
        <w:t>至圖_</w:t>
      </w:r>
      <w:r w:rsidR="00BE4B65" w:rsidRPr="004B68EA">
        <w:rPr>
          <w:rFonts w:ascii="DFKai-SB" w:eastAsia="DFKai-SB" w:hAnsi="DFKai-SB"/>
          <w:sz w:val="24"/>
          <w:szCs w:val="24"/>
        </w:rPr>
        <w:t>5</w:t>
      </w:r>
      <w:r w:rsidR="00DB2048" w:rsidRPr="004B68EA">
        <w:rPr>
          <w:rFonts w:ascii="DFKai-SB" w:eastAsia="DFKai-SB" w:hAnsi="DFKai-SB"/>
          <w:sz w:val="24"/>
          <w:szCs w:val="24"/>
        </w:rPr>
        <w:t>6</w:t>
      </w:r>
    </w:p>
    <w:p w14:paraId="57BDCB86" w14:textId="639B3F49" w:rsidR="007E144C" w:rsidRPr="004B68EA" w:rsidRDefault="007E144C" w:rsidP="00E9098C">
      <w:pPr>
        <w:pStyle w:val="NormalWeb"/>
        <w:adjustRightInd w:val="0"/>
        <w:snapToGrid w:val="0"/>
        <w:spacing w:before="0" w:beforeAutospacing="0" w:after="600" w:afterAutospacing="0" w:line="240" w:lineRule="exact"/>
        <w:rPr>
          <w:rFonts w:ascii="DFKai-SB" w:eastAsia="DFKai-SB" w:hAnsi="DFKai-SB"/>
          <w:sz w:val="24"/>
          <w:szCs w:val="24"/>
        </w:rPr>
      </w:pPr>
      <w:r w:rsidRPr="00E9098C">
        <w:rPr>
          <w:rFonts w:ascii="DFKai-SB" w:eastAsia="DFKai-SB" w:hAnsi="DFKai-SB" w:hint="eastAsia"/>
          <w:noProof/>
          <w:sz w:val="24"/>
          <w:szCs w:val="24"/>
        </w:rPr>
        <w:drawing>
          <wp:anchor distT="0" distB="0" distL="114300" distR="114300" simplePos="0" relativeHeight="251915776" behindDoc="0" locked="1" layoutInCell="1" allowOverlap="0" wp14:anchorId="0FF8BE37" wp14:editId="2B89C4A1">
            <wp:simplePos x="0" y="0"/>
            <wp:positionH relativeFrom="margin">
              <wp:posOffset>0</wp:posOffset>
            </wp:positionH>
            <wp:positionV relativeFrom="paragraph">
              <wp:posOffset>142875</wp:posOffset>
            </wp:positionV>
            <wp:extent cx="5982840" cy="5083200"/>
            <wp:effectExtent l="0" t="0" r="113665" b="117475"/>
            <wp:wrapTopAndBottom/>
            <wp:docPr id="15487185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71853" name="Picture 5"/>
                    <pic:cNvPicPr/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2840" cy="508320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</w:t>
      </w:r>
      <w:r w:rsidR="00F31842" w:rsidRPr="004B68EA">
        <w:rPr>
          <w:rFonts w:ascii="DFKai-SB" w:eastAsia="DFKai-SB" w:hAnsi="DFKai-SB"/>
          <w:sz w:val="24"/>
          <w:szCs w:val="24"/>
        </w:rPr>
        <w:t>5</w:t>
      </w:r>
      <w:r w:rsidR="003448D7" w:rsidRPr="004B68EA">
        <w:rPr>
          <w:rFonts w:ascii="DFKai-SB" w:eastAsia="DFKai-SB" w:hAnsi="DFKai-SB"/>
          <w:sz w:val="24"/>
          <w:szCs w:val="24"/>
        </w:rPr>
        <w:t>5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完整的批次檔_1</w:t>
      </w:r>
    </w:p>
    <w:p w14:paraId="629AA9E3" w14:textId="77777777" w:rsidR="00873FE5" w:rsidRPr="004B68EA" w:rsidRDefault="007E144C" w:rsidP="000B3600">
      <w:pPr>
        <w:pStyle w:val="NormalWeb"/>
        <w:adjustRightInd w:val="0"/>
        <w:snapToGrid w:val="0"/>
        <w:spacing w:before="0" w:beforeAutospacing="0" w:afterLines="100" w:after="24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各程式之執行路徑必須先行找出來，放在上圖得第一個區塊中，然後用「；」作為區隔符號形成圖中第1</w:t>
      </w:r>
      <w:r w:rsidR="00020DB9" w:rsidRPr="004B68EA">
        <w:rPr>
          <w:rFonts w:ascii="DFKai-SB" w:eastAsia="DFKai-SB" w:hAnsi="DFKai-SB"/>
          <w:sz w:val="24"/>
          <w:szCs w:val="24"/>
        </w:rPr>
        <w:t>4</w:t>
      </w:r>
      <w:r w:rsidRPr="004B68EA">
        <w:rPr>
          <w:rFonts w:ascii="DFKai-SB" w:eastAsia="DFKai-SB" w:hAnsi="DFKai-SB" w:hint="eastAsia"/>
          <w:sz w:val="24"/>
          <w:szCs w:val="24"/>
        </w:rPr>
        <w:t>行「S</w:t>
      </w:r>
      <w:r w:rsidRPr="004B68EA">
        <w:rPr>
          <w:rFonts w:ascii="DFKai-SB" w:eastAsia="DFKai-SB" w:hAnsi="DFKai-SB"/>
          <w:sz w:val="24"/>
          <w:szCs w:val="24"/>
        </w:rPr>
        <w:t>et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</w:t>
      </w:r>
      <w:r w:rsidRPr="004B68EA">
        <w:rPr>
          <w:rFonts w:ascii="DFKai-SB" w:eastAsia="DFKai-SB" w:hAnsi="DFKai-SB"/>
          <w:sz w:val="24"/>
          <w:szCs w:val="24"/>
        </w:rPr>
        <w:t>path</w:t>
      </w:r>
      <w:r w:rsidRPr="004B68EA">
        <w:rPr>
          <w:rFonts w:ascii="DFKai-SB" w:eastAsia="DFKai-SB" w:hAnsi="DFKai-SB" w:hint="eastAsia"/>
          <w:sz w:val="24"/>
          <w:szCs w:val="24"/>
        </w:rPr>
        <w:t>」的文字串，以便於電腦的快速執行。</w:t>
      </w:r>
    </w:p>
    <w:p w14:paraId="2735B384" w14:textId="6DE4F02C" w:rsidR="007E144C" w:rsidRPr="004B68EA" w:rsidRDefault="000730CB" w:rsidP="000B3600">
      <w:pPr>
        <w:pStyle w:val="NormalWeb"/>
        <w:adjustRightInd w:val="0"/>
        <w:snapToGrid w:val="0"/>
        <w:spacing w:before="0" w:beforeAutospacing="0" w:afterLines="100" w:after="24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這個批次檔是「4</w:t>
      </w:r>
      <w:r w:rsidRPr="004B68EA">
        <w:rPr>
          <w:rFonts w:ascii="DFKai-SB" w:eastAsia="DFKai-SB" w:hAnsi="DFKai-SB"/>
          <w:sz w:val="24"/>
          <w:szCs w:val="24"/>
        </w:rPr>
        <w:t>APP」</w:t>
      </w:r>
      <w:r w:rsidRPr="004B68EA">
        <w:rPr>
          <w:rFonts w:ascii="DFKai-SB" w:eastAsia="DFKai-SB" w:hAnsi="DFKai-SB" w:hint="eastAsia"/>
          <w:sz w:val="24"/>
          <w:szCs w:val="24"/>
        </w:rPr>
        <w:t>開頭的兩個機組的「N1MM+ APP」</w:t>
      </w:r>
      <w:r w:rsidR="003D2267" w:rsidRPr="004B68EA">
        <w:rPr>
          <w:rFonts w:ascii="DFKai-SB" w:eastAsia="DFKai-SB" w:hAnsi="DFKai-SB" w:hint="eastAsia"/>
          <w:sz w:val="24"/>
          <w:szCs w:val="24"/>
        </w:rPr>
        <w:t>。</w:t>
      </w:r>
      <w:r w:rsidRPr="004B68EA">
        <w:rPr>
          <w:rFonts w:ascii="DFKai-SB" w:eastAsia="DFKai-SB" w:hAnsi="DFKai-SB" w:hint="eastAsia"/>
          <w:sz w:val="24"/>
          <w:szCs w:val="24"/>
        </w:rPr>
        <w:t>一旦執行至N1MM+的「E</w:t>
      </w:r>
      <w:r w:rsidRPr="004B68EA">
        <w:rPr>
          <w:rFonts w:ascii="DFKai-SB" w:eastAsia="DFKai-SB" w:hAnsi="DFKai-SB"/>
          <w:sz w:val="24"/>
          <w:szCs w:val="24"/>
        </w:rPr>
        <w:t>W1</w:t>
      </w:r>
      <w:r w:rsidRPr="004B68EA">
        <w:rPr>
          <w:rFonts w:ascii="DFKai-SB" w:eastAsia="DFKai-SB" w:hAnsi="DFKai-SB" w:hint="eastAsia"/>
          <w:sz w:val="24"/>
          <w:szCs w:val="24"/>
        </w:rPr>
        <w:t>」及「EW2」出現後，此時你可以去執行「CW、SSB、RTTY及PSK」等模式作業</w:t>
      </w:r>
      <w:r w:rsidR="003D2267" w:rsidRPr="004B68EA">
        <w:rPr>
          <w:rFonts w:ascii="DFKai-SB" w:eastAsia="DFKai-SB" w:hAnsi="DFKai-SB" w:hint="eastAsia"/>
          <w:sz w:val="24"/>
          <w:szCs w:val="24"/>
        </w:rPr>
        <w:t>。</w:t>
      </w:r>
      <w:r w:rsidRPr="004B68EA">
        <w:rPr>
          <w:rFonts w:ascii="DFKai-SB" w:eastAsia="DFKai-SB" w:hAnsi="DFKai-SB" w:hint="eastAsia"/>
          <w:sz w:val="24"/>
          <w:szCs w:val="24"/>
        </w:rPr>
        <w:t>如需執行「FT8或FT4」模式時，</w:t>
      </w:r>
      <w:r w:rsidR="003D2267" w:rsidRPr="004B68EA">
        <w:rPr>
          <w:rFonts w:ascii="DFKai-SB" w:eastAsia="DFKai-SB" w:hAnsi="DFKai-SB" w:hint="eastAsia"/>
          <w:sz w:val="24"/>
          <w:szCs w:val="24"/>
        </w:rPr>
        <w:t>再</w:t>
      </w:r>
      <w:r w:rsidRPr="004B68EA">
        <w:rPr>
          <w:rFonts w:ascii="DFKai-SB" w:eastAsia="DFKai-SB" w:hAnsi="DFKai-SB" w:hint="eastAsia"/>
          <w:sz w:val="24"/>
          <w:szCs w:val="24"/>
        </w:rPr>
        <w:t>於「E</w:t>
      </w:r>
      <w:r w:rsidRPr="004B68EA">
        <w:rPr>
          <w:rFonts w:ascii="DFKai-SB" w:eastAsia="DFKai-SB" w:hAnsi="DFKai-SB"/>
          <w:sz w:val="24"/>
          <w:szCs w:val="24"/>
        </w:rPr>
        <w:t>W</w:t>
      </w:r>
      <w:r w:rsidRPr="004B68EA">
        <w:rPr>
          <w:rFonts w:ascii="DFKai-SB" w:eastAsia="DFKai-SB" w:hAnsi="DFKai-SB" w:hint="eastAsia"/>
          <w:sz w:val="24"/>
          <w:szCs w:val="24"/>
        </w:rPr>
        <w:t>」視窗中的「CALL框」內</w:t>
      </w:r>
      <w:r w:rsidR="00D85F28" w:rsidRPr="004B68EA">
        <w:rPr>
          <w:rFonts w:ascii="DFKai-SB" w:eastAsia="DFKai-SB" w:hAnsi="DFKai-SB" w:hint="eastAsia"/>
          <w:sz w:val="24"/>
          <w:szCs w:val="24"/>
        </w:rPr>
        <w:t>填寫「FT</w:t>
      </w:r>
      <w:r w:rsidR="00D85F28" w:rsidRPr="004B68EA">
        <w:rPr>
          <w:rFonts w:ascii="DFKai-SB" w:eastAsia="DFKai-SB" w:hAnsi="DFKai-SB"/>
          <w:sz w:val="24"/>
          <w:szCs w:val="24"/>
        </w:rPr>
        <w:t>8</w:t>
      </w:r>
      <w:r w:rsidR="00D85F28" w:rsidRPr="004B68EA">
        <w:rPr>
          <w:rFonts w:ascii="DFKai-SB" w:eastAsia="DFKai-SB" w:hAnsi="DFKai-SB" w:hint="eastAsia"/>
          <w:sz w:val="24"/>
          <w:szCs w:val="24"/>
        </w:rPr>
        <w:t>」或「FT4」即可去操作</w:t>
      </w:r>
      <w:r w:rsidR="003D2267" w:rsidRPr="004B68EA">
        <w:rPr>
          <w:rFonts w:ascii="DFKai-SB" w:eastAsia="DFKai-SB" w:hAnsi="DFKai-SB" w:hint="eastAsia"/>
          <w:sz w:val="24"/>
          <w:szCs w:val="24"/>
        </w:rPr>
        <w:t>該等</w:t>
      </w:r>
      <w:r w:rsidR="00D85F28" w:rsidRPr="004B68EA">
        <w:rPr>
          <w:rFonts w:ascii="DFKai-SB" w:eastAsia="DFKai-SB" w:hAnsi="DFKai-SB" w:hint="eastAsia"/>
          <w:sz w:val="24"/>
          <w:szCs w:val="24"/>
        </w:rPr>
        <w:t>模式了。</w:t>
      </w:r>
    </w:p>
    <w:p w14:paraId="52348EA4" w14:textId="28B28E30" w:rsidR="007E144C" w:rsidRPr="004B68EA" w:rsidRDefault="007E144C" w:rsidP="00E9098C">
      <w:pPr>
        <w:pStyle w:val="NormalWeb"/>
        <w:adjustRightInd w:val="0"/>
        <w:snapToGrid w:val="0"/>
        <w:spacing w:before="0" w:beforeAutospacing="0" w:after="600" w:afterAutospacing="0" w:line="240" w:lineRule="exact"/>
        <w:rPr>
          <w:rFonts w:ascii="DFKai-SB" w:eastAsia="DFKai-SB" w:hAnsi="DFKai-SB"/>
          <w:sz w:val="24"/>
          <w:szCs w:val="24"/>
        </w:rPr>
      </w:pPr>
      <w:r w:rsidRPr="00E9098C">
        <w:rPr>
          <w:rFonts w:ascii="DFKai-SB" w:eastAsia="DFKai-SB" w:hAnsi="DFKai-SB" w:hint="eastAsia"/>
          <w:noProof/>
          <w:sz w:val="24"/>
          <w:szCs w:val="24"/>
        </w:rPr>
        <w:lastRenderedPageBreak/>
        <w:drawing>
          <wp:anchor distT="0" distB="0" distL="114300" distR="114300" simplePos="0" relativeHeight="251916800" behindDoc="0" locked="1" layoutInCell="1" allowOverlap="0" wp14:anchorId="01858D7A" wp14:editId="5F490D0F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5990040" cy="6306840"/>
            <wp:effectExtent l="0" t="0" r="106045" b="113030"/>
            <wp:wrapTopAndBottom/>
            <wp:docPr id="182281745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817452" name="Picture 6"/>
                    <pic:cNvPicPr/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0040" cy="630684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</w:t>
      </w:r>
      <w:r w:rsidR="00F31842" w:rsidRPr="004B68EA">
        <w:rPr>
          <w:rFonts w:ascii="DFKai-SB" w:eastAsia="DFKai-SB" w:hAnsi="DFKai-SB"/>
          <w:sz w:val="24"/>
          <w:szCs w:val="24"/>
        </w:rPr>
        <w:t>5</w:t>
      </w:r>
      <w:r w:rsidR="003448D7" w:rsidRPr="004B68EA">
        <w:rPr>
          <w:rFonts w:ascii="DFKai-SB" w:eastAsia="DFKai-SB" w:hAnsi="DFKai-SB"/>
          <w:sz w:val="24"/>
          <w:szCs w:val="24"/>
        </w:rPr>
        <w:t>6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完整的批次檔_2</w:t>
      </w:r>
    </w:p>
    <w:p w14:paraId="5241976B" w14:textId="13BD9319" w:rsidR="007E144C" w:rsidRPr="004B68EA" w:rsidRDefault="00B775A0" w:rsidP="000B3600">
      <w:pPr>
        <w:pStyle w:val="NormalWeb"/>
        <w:adjustRightInd w:val="0"/>
        <w:snapToGrid w:val="0"/>
        <w:spacing w:before="0" w:beforeAutospacing="0" w:afterLines="100" w:after="24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本批次檔以「4APP」為開頭，</w:t>
      </w:r>
      <w:r w:rsidR="0085755C" w:rsidRPr="004B68EA">
        <w:rPr>
          <w:rFonts w:ascii="DFKai-SB" w:eastAsia="DFKai-SB" w:hAnsi="DFKai-SB" w:hint="eastAsia"/>
          <w:sz w:val="24"/>
          <w:szCs w:val="24"/>
        </w:rPr>
        <w:t>係以「N1MM+ APP」</w:t>
      </w:r>
      <w:r w:rsidR="001769D8" w:rsidRPr="004B68EA">
        <w:rPr>
          <w:rFonts w:ascii="DFKai-SB" w:eastAsia="DFKai-SB" w:hAnsi="DFKai-SB" w:hint="eastAsia"/>
          <w:sz w:val="24"/>
          <w:szCs w:val="24"/>
        </w:rPr>
        <w:t>作為「起始點」</w:t>
      </w:r>
      <w:r w:rsidRPr="004B68EA">
        <w:rPr>
          <w:rFonts w:ascii="DFKai-SB" w:eastAsia="DFKai-SB" w:hAnsi="DFKai-SB" w:hint="eastAsia"/>
          <w:sz w:val="24"/>
          <w:szCs w:val="24"/>
        </w:rPr>
        <w:t>且以「WSJT」作為「FT8」之主程式、所以</w:t>
      </w:r>
      <w:r w:rsidR="00406149" w:rsidRPr="004B68EA">
        <w:rPr>
          <w:rFonts w:ascii="DFKai-SB" w:eastAsia="DFKai-SB" w:hAnsi="DFKai-SB" w:hint="eastAsia"/>
          <w:sz w:val="24"/>
          <w:szCs w:val="24"/>
        </w:rPr>
        <w:t>、</w:t>
      </w:r>
      <w:r w:rsidRPr="004B68EA">
        <w:rPr>
          <w:rFonts w:ascii="DFKai-SB" w:eastAsia="DFKai-SB" w:hAnsi="DFKai-SB" w:hint="eastAsia"/>
          <w:sz w:val="24"/>
          <w:szCs w:val="24"/>
        </w:rPr>
        <w:t>圖_56中的第47行的「WSJT-X」的批次檔，未予「s</w:t>
      </w:r>
      <w:r w:rsidRPr="004B68EA">
        <w:rPr>
          <w:rFonts w:ascii="DFKai-SB" w:eastAsia="DFKai-SB" w:hAnsi="DFKai-SB"/>
          <w:sz w:val="24"/>
          <w:szCs w:val="24"/>
        </w:rPr>
        <w:t>tart</w:t>
      </w:r>
      <w:r w:rsidRPr="004B68EA">
        <w:rPr>
          <w:rFonts w:ascii="DFKai-SB" w:eastAsia="DFKai-SB" w:hAnsi="DFKai-SB" w:hint="eastAsia"/>
          <w:sz w:val="24"/>
          <w:szCs w:val="24"/>
        </w:rPr>
        <w:t>」。要使用「FT8」時，需要從「N1MM+ APP」中</w:t>
      </w:r>
      <w:r w:rsidR="00406149" w:rsidRPr="004B68EA">
        <w:rPr>
          <w:rFonts w:ascii="DFKai-SB" w:eastAsia="DFKai-SB" w:hAnsi="DFKai-SB" w:hint="eastAsia"/>
          <w:sz w:val="24"/>
          <w:szCs w:val="24"/>
        </w:rPr>
        <w:t>去</w:t>
      </w:r>
      <w:r w:rsidRPr="004B68EA">
        <w:rPr>
          <w:rFonts w:ascii="DFKai-SB" w:eastAsia="DFKai-SB" w:hAnsi="DFKai-SB" w:hint="eastAsia"/>
          <w:sz w:val="24"/>
          <w:szCs w:val="24"/>
        </w:rPr>
        <w:t>啟動之。</w:t>
      </w:r>
    </w:p>
    <w:p w14:paraId="392117EA" w14:textId="122A0171" w:rsidR="00BE4B65" w:rsidRPr="004B68EA" w:rsidRDefault="00BE4B65" w:rsidP="000B3600">
      <w:pPr>
        <w:pStyle w:val="NormalWeb"/>
        <w:adjustRightInd w:val="0"/>
        <w:snapToGrid w:val="0"/>
        <w:spacing w:before="0" w:beforeAutospacing="0" w:afterLines="100" w:after="24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lastRenderedPageBreak/>
        <w:t>這張圖片裡面，</w:t>
      </w:r>
      <w:r w:rsidRPr="004B68EA">
        <w:rPr>
          <w:rFonts w:ascii="DFKai-SB" w:eastAsia="DFKai-SB" w:hAnsi="DFKai-SB"/>
          <w:sz w:val="24"/>
          <w:szCs w:val="24"/>
        </w:rPr>
        <w:t>Log4OM APP</w:t>
      </w:r>
      <w:r w:rsidRPr="004B68EA">
        <w:rPr>
          <w:rFonts w:ascii="DFKai-SB" w:eastAsia="DFKai-SB" w:hAnsi="DFKai-SB" w:hint="eastAsia"/>
          <w:sz w:val="24"/>
          <w:szCs w:val="24"/>
        </w:rPr>
        <w:t>則是選擇了S</w:t>
      </w:r>
      <w:r w:rsidRPr="004B68EA">
        <w:rPr>
          <w:rFonts w:ascii="DFKai-SB" w:eastAsia="DFKai-SB" w:hAnsi="DFKai-SB"/>
          <w:sz w:val="24"/>
          <w:szCs w:val="24"/>
        </w:rPr>
        <w:t>chedule_1</w:t>
      </w:r>
      <w:r w:rsidRPr="004B68EA">
        <w:rPr>
          <w:rFonts w:ascii="DFKai-SB" w:eastAsia="DFKai-SB" w:hAnsi="DFKai-SB" w:hint="eastAsia"/>
          <w:sz w:val="24"/>
          <w:szCs w:val="24"/>
        </w:rPr>
        <w:t>(此項包含徵用O</w:t>
      </w:r>
      <w:r w:rsidRPr="004B68EA">
        <w:rPr>
          <w:rFonts w:ascii="DFKai-SB" w:eastAsia="DFKai-SB" w:hAnsi="DFKai-SB"/>
          <w:sz w:val="24"/>
          <w:szCs w:val="24"/>
        </w:rPr>
        <w:t>mniRig</w:t>
      </w:r>
      <w:r w:rsidRPr="004B68EA">
        <w:rPr>
          <w:rFonts w:ascii="DFKai-SB" w:eastAsia="DFKai-SB" w:hAnsi="DFKai-SB" w:hint="eastAsia"/>
          <w:sz w:val="24"/>
          <w:szCs w:val="24"/>
        </w:rPr>
        <w:t>、用於L</w:t>
      </w:r>
      <w:r w:rsidRPr="004B68EA">
        <w:rPr>
          <w:rFonts w:ascii="DFKai-SB" w:eastAsia="DFKai-SB" w:hAnsi="DFKai-SB"/>
          <w:sz w:val="24"/>
          <w:szCs w:val="24"/>
        </w:rPr>
        <w:t>og4OM</w:t>
      </w:r>
      <w:r w:rsidRPr="004B68EA">
        <w:rPr>
          <w:rFonts w:ascii="DFKai-SB" w:eastAsia="DFKai-SB" w:hAnsi="DFKai-SB" w:hint="eastAsia"/>
          <w:sz w:val="24"/>
          <w:szCs w:val="24"/>
        </w:rPr>
        <w:t>與機組之間的資訊共享</w:t>
      </w:r>
      <w:r w:rsidR="00C850F0" w:rsidRPr="004B68EA">
        <w:rPr>
          <w:rFonts w:ascii="DFKai-SB" w:eastAsia="DFKai-SB" w:hAnsi="DFKai-SB" w:hint="eastAsia"/>
          <w:sz w:val="24"/>
          <w:szCs w:val="24"/>
        </w:rPr>
        <w:t>；</w:t>
      </w:r>
      <w:r w:rsidR="00C850F0" w:rsidRPr="004B68EA">
        <w:rPr>
          <w:rFonts w:ascii="DFKai-SB" w:eastAsia="DFKai-SB" w:hAnsi="DFKai-SB"/>
          <w:sz w:val="24"/>
          <w:szCs w:val="24"/>
        </w:rPr>
        <w:t>OmniRig</w:t>
      </w:r>
      <w:r w:rsidR="00C850F0" w:rsidRPr="004B68EA">
        <w:rPr>
          <w:rFonts w:ascii="DFKai-SB" w:eastAsia="DFKai-SB" w:hAnsi="DFKai-SB" w:hint="eastAsia"/>
          <w:sz w:val="24"/>
          <w:szCs w:val="24"/>
        </w:rPr>
        <w:t>會自動受到L</w:t>
      </w:r>
      <w:r w:rsidR="00C850F0" w:rsidRPr="004B68EA">
        <w:rPr>
          <w:rFonts w:ascii="DFKai-SB" w:eastAsia="DFKai-SB" w:hAnsi="DFKai-SB"/>
          <w:sz w:val="24"/>
          <w:szCs w:val="24"/>
        </w:rPr>
        <w:t>og4OM</w:t>
      </w:r>
      <w:r w:rsidR="00C850F0" w:rsidRPr="004B68EA">
        <w:rPr>
          <w:rFonts w:ascii="DFKai-SB" w:eastAsia="DFKai-SB" w:hAnsi="DFKai-SB" w:hint="eastAsia"/>
          <w:sz w:val="24"/>
          <w:szCs w:val="24"/>
        </w:rPr>
        <w:t>的調用而自動於電腦之「背景作業」</w:t>
      </w:r>
      <w:r w:rsidRPr="004B68EA">
        <w:rPr>
          <w:rFonts w:ascii="DFKai-SB" w:eastAsia="DFKai-SB" w:hAnsi="DFKai-SB" w:hint="eastAsia"/>
          <w:sz w:val="24"/>
          <w:szCs w:val="24"/>
        </w:rPr>
        <w:t>)。</w:t>
      </w:r>
    </w:p>
    <w:p w14:paraId="6AD62DA6" w14:textId="1148066A" w:rsidR="007E144C" w:rsidRPr="004B68EA" w:rsidRDefault="007E144C" w:rsidP="000B3600">
      <w:pPr>
        <w:adjustRightInd w:val="0"/>
        <w:snapToGrid w:val="0"/>
        <w:ind w:leftChars="236" w:left="519"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以一個「完整」的「菜單」讓你依照</w:t>
      </w:r>
      <w:r w:rsidR="00407D6E" w:rsidRPr="004B68EA">
        <w:rPr>
          <w:rFonts w:ascii="DFKai-SB" w:eastAsia="DFKai-SB" w:hAnsi="DFKai-SB" w:hint="eastAsia"/>
          <w:sz w:val="24"/>
          <w:szCs w:val="24"/>
        </w:rPr>
        <w:t>:</w:t>
      </w:r>
    </w:p>
    <w:p w14:paraId="35A21697" w14:textId="3B494C7F" w:rsidR="007E144C" w:rsidRPr="004B68EA" w:rsidRDefault="007E144C" w:rsidP="000B3600">
      <w:pPr>
        <w:adjustRightInd w:val="0"/>
        <w:snapToGrid w:val="0"/>
        <w:ind w:leftChars="236" w:left="519"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「初步指引」</w:t>
      </w:r>
      <w:r w:rsidR="00C850F0" w:rsidRPr="004B68EA">
        <w:rPr>
          <w:rFonts w:ascii="DFKai-SB" w:eastAsia="DFKai-SB" w:hAnsi="DFKai-SB" w:hint="eastAsia"/>
          <w:sz w:val="24"/>
          <w:szCs w:val="24"/>
        </w:rPr>
        <w:t>(選用「3APP」或「4APP」)</w:t>
      </w:r>
      <w:r w:rsidRPr="004B68EA">
        <w:rPr>
          <w:rFonts w:ascii="DFKai-SB" w:eastAsia="DFKai-SB" w:hAnsi="DFKai-SB" w:hint="eastAsia"/>
          <w:sz w:val="24"/>
          <w:szCs w:val="24"/>
        </w:rPr>
        <w:t>、</w:t>
      </w:r>
    </w:p>
    <w:p w14:paraId="26497E3E" w14:textId="4CEBBDB8" w:rsidR="007E144C" w:rsidRPr="004B68EA" w:rsidRDefault="007E144C" w:rsidP="000B3600">
      <w:pPr>
        <w:adjustRightInd w:val="0"/>
        <w:snapToGrid w:val="0"/>
        <w:ind w:leftChars="236" w:left="519"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「選用APP」</w:t>
      </w:r>
      <w:r w:rsidR="00C850F0" w:rsidRPr="004B68EA">
        <w:rPr>
          <w:rFonts w:ascii="DFKai-SB" w:eastAsia="DFKai-SB" w:hAnsi="DFKai-SB" w:hint="eastAsia"/>
          <w:sz w:val="24"/>
          <w:szCs w:val="24"/>
        </w:rPr>
        <w:t>(選用</w:t>
      </w:r>
      <w:r w:rsidR="00C850F0" w:rsidRPr="004B68EA">
        <w:rPr>
          <w:rFonts w:ascii="DFKai-SB" w:eastAsia="DFKai-SB" w:hAnsi="DFKai-SB"/>
          <w:sz w:val="24"/>
          <w:szCs w:val="24"/>
        </w:rPr>
        <w:t>JTDX</w:t>
      </w:r>
      <w:r w:rsidR="00C850F0" w:rsidRPr="004B68EA">
        <w:rPr>
          <w:rFonts w:ascii="DFKai-SB" w:eastAsia="DFKai-SB" w:hAnsi="DFKai-SB" w:hint="eastAsia"/>
          <w:sz w:val="24"/>
          <w:szCs w:val="24"/>
        </w:rPr>
        <w:t>、</w:t>
      </w:r>
      <w:r w:rsidR="00C850F0" w:rsidRPr="004B68EA">
        <w:rPr>
          <w:rFonts w:ascii="DFKai-SB" w:eastAsia="DFKai-SB" w:hAnsi="DFKai-SB"/>
          <w:sz w:val="24"/>
          <w:szCs w:val="24"/>
        </w:rPr>
        <w:t>MSHV</w:t>
      </w:r>
      <w:r w:rsidR="00C850F0" w:rsidRPr="004B68EA">
        <w:rPr>
          <w:rFonts w:ascii="DFKai-SB" w:eastAsia="DFKai-SB" w:hAnsi="DFKai-SB" w:hint="eastAsia"/>
          <w:sz w:val="24"/>
          <w:szCs w:val="24"/>
        </w:rPr>
        <w:t>或</w:t>
      </w:r>
      <w:r w:rsidR="00C850F0" w:rsidRPr="004B68EA">
        <w:rPr>
          <w:rFonts w:ascii="DFKai-SB" w:eastAsia="DFKai-SB" w:hAnsi="DFKai-SB"/>
          <w:sz w:val="24"/>
          <w:szCs w:val="24"/>
        </w:rPr>
        <w:t>WSJT-X</w:t>
      </w:r>
      <w:r w:rsidR="00C850F0" w:rsidRPr="004B68EA">
        <w:rPr>
          <w:rFonts w:ascii="DFKai-SB" w:eastAsia="DFKai-SB" w:hAnsi="DFKai-SB" w:hint="eastAsia"/>
          <w:sz w:val="24"/>
          <w:szCs w:val="24"/>
        </w:rPr>
        <w:t>)</w:t>
      </w:r>
      <w:r w:rsidRPr="004B68EA">
        <w:rPr>
          <w:rFonts w:ascii="DFKai-SB" w:eastAsia="DFKai-SB" w:hAnsi="DFKai-SB" w:hint="eastAsia"/>
          <w:sz w:val="24"/>
          <w:szCs w:val="24"/>
        </w:rPr>
        <w:t>、</w:t>
      </w:r>
    </w:p>
    <w:p w14:paraId="6C7CCCC3" w14:textId="0ADA2858" w:rsidR="007E144C" w:rsidRPr="004B68EA" w:rsidRDefault="007E144C" w:rsidP="000B3600">
      <w:pPr>
        <w:adjustRightInd w:val="0"/>
        <w:snapToGrid w:val="0"/>
        <w:ind w:leftChars="236" w:left="519"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「選擇機數」</w:t>
      </w:r>
      <w:r w:rsidR="00C850F0" w:rsidRPr="004B68EA">
        <w:rPr>
          <w:rFonts w:ascii="DFKai-SB" w:eastAsia="DFKai-SB" w:hAnsi="DFKai-SB"/>
          <w:sz w:val="24"/>
          <w:szCs w:val="24"/>
        </w:rPr>
        <w:t>(</w:t>
      </w:r>
      <w:r w:rsidR="00C850F0" w:rsidRPr="004B68EA">
        <w:rPr>
          <w:rFonts w:ascii="DFKai-SB" w:eastAsia="DFKai-SB" w:hAnsi="DFKai-SB" w:hint="eastAsia"/>
          <w:sz w:val="24"/>
          <w:szCs w:val="24"/>
        </w:rPr>
        <w:t>選用「</w:t>
      </w:r>
      <w:r w:rsidR="00C850F0" w:rsidRPr="004B68EA">
        <w:rPr>
          <w:rFonts w:ascii="DFKai-SB" w:eastAsia="DFKai-SB" w:hAnsi="DFKai-SB"/>
          <w:sz w:val="24"/>
          <w:szCs w:val="24"/>
        </w:rPr>
        <w:t>1R」</w:t>
      </w:r>
      <w:r w:rsidR="00C850F0" w:rsidRPr="004B68EA">
        <w:rPr>
          <w:rFonts w:ascii="DFKai-SB" w:eastAsia="DFKai-SB" w:hAnsi="DFKai-SB" w:hint="eastAsia"/>
          <w:sz w:val="24"/>
          <w:szCs w:val="24"/>
        </w:rPr>
        <w:t>或「2R」</w:t>
      </w:r>
      <w:r w:rsidR="00C850F0" w:rsidRPr="004B68EA">
        <w:rPr>
          <w:rFonts w:ascii="DFKai-SB" w:eastAsia="DFKai-SB" w:hAnsi="DFKai-SB"/>
          <w:sz w:val="24"/>
          <w:szCs w:val="24"/>
        </w:rPr>
        <w:t>)</w:t>
      </w:r>
    </w:p>
    <w:p w14:paraId="0AC8568B" w14:textId="6A5A4F1C" w:rsidR="007E144C" w:rsidRPr="004B68EA" w:rsidRDefault="007E144C" w:rsidP="000B3600">
      <w:pPr>
        <w:adjustRightInd w:val="0"/>
        <w:snapToGrid w:val="0"/>
        <w:ind w:leftChars="236" w:left="519" w:right="49"/>
        <w:rPr>
          <w:rFonts w:ascii="DFKai-SB" w:eastAsia="DFKai-SB" w:hAnsi="DFKai-SB"/>
          <w:sz w:val="24"/>
          <w:szCs w:val="24"/>
          <w:highlight w:val="yellow"/>
        </w:rPr>
      </w:pPr>
      <w:r w:rsidRPr="004B68EA">
        <w:rPr>
          <w:rFonts w:ascii="DFKai-SB" w:eastAsia="DFKai-SB" w:hAnsi="DFKai-SB" w:hint="eastAsia"/>
          <w:sz w:val="24"/>
          <w:szCs w:val="24"/>
        </w:rPr>
        <w:t>等三個步驟</w:t>
      </w:r>
      <w:r w:rsidR="00C850F0" w:rsidRPr="004B68EA">
        <w:rPr>
          <w:rFonts w:ascii="DFKai-SB" w:eastAsia="DFKai-SB" w:hAnsi="DFKai-SB" w:hint="eastAsia"/>
          <w:sz w:val="24"/>
          <w:szCs w:val="24"/>
        </w:rPr>
        <w:t>及組合</w:t>
      </w:r>
      <w:r w:rsidRPr="004B68EA">
        <w:rPr>
          <w:rFonts w:ascii="DFKai-SB" w:eastAsia="DFKai-SB" w:hAnsi="DFKai-SB" w:hint="eastAsia"/>
          <w:sz w:val="24"/>
          <w:szCs w:val="24"/>
        </w:rPr>
        <w:t>，來完成你喜歡的「菜單」去下單、你可以在這個「完整的BAT」之基礎上去做增減、修改或做不同的「組合」，以滿足你的需要。</w:t>
      </w:r>
    </w:p>
    <w:p w14:paraId="63C64D38" w14:textId="77777777" w:rsidR="00266175" w:rsidRPr="004B68EA" w:rsidRDefault="00266175" w:rsidP="000B3600">
      <w:pPr>
        <w:adjustRightInd w:val="0"/>
        <w:snapToGrid w:val="0"/>
        <w:ind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更簡單得分野如下:</w:t>
      </w:r>
    </w:p>
    <w:p w14:paraId="52D28670" w14:textId="77777777" w:rsidR="00266175" w:rsidRPr="004B68EA" w:rsidRDefault="00266175" w:rsidP="000B3600">
      <w:pPr>
        <w:pStyle w:val="ListParagraph"/>
        <w:numPr>
          <w:ilvl w:val="0"/>
          <w:numId w:val="39"/>
        </w:numPr>
        <w:adjustRightInd w:val="0"/>
        <w:snapToGrid w:val="0"/>
        <w:ind w:left="800"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  <w:highlight w:val="cyan"/>
        </w:rPr>
        <w:t>如果你只玩「FT8/FT4」(不做「比賽」)時，就選3APP者</w:t>
      </w:r>
      <w:r w:rsidRPr="004B68EA">
        <w:rPr>
          <w:rFonts w:ascii="DFKai-SB" w:eastAsia="DFKai-SB" w:hAnsi="DFKai-SB" w:hint="eastAsia"/>
          <w:sz w:val="24"/>
          <w:szCs w:val="24"/>
        </w:rPr>
        <w:t>。</w:t>
      </w:r>
    </w:p>
    <w:p w14:paraId="498D3BFA" w14:textId="290F93FA" w:rsidR="00266175" w:rsidRPr="004B68EA" w:rsidRDefault="00266175" w:rsidP="000B3600">
      <w:pPr>
        <w:pStyle w:val="ListParagraph"/>
        <w:numPr>
          <w:ilvl w:val="0"/>
          <w:numId w:val="39"/>
        </w:numPr>
        <w:adjustRightInd w:val="0"/>
        <w:snapToGrid w:val="0"/>
        <w:ind w:left="800"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  <w:highlight w:val="yellow"/>
        </w:rPr>
        <w:t>如果你也玩「S</w:t>
      </w:r>
      <w:r w:rsidRPr="004B68EA">
        <w:rPr>
          <w:rFonts w:ascii="DFKai-SB" w:eastAsia="DFKai-SB" w:hAnsi="DFKai-SB"/>
          <w:sz w:val="24"/>
          <w:szCs w:val="24"/>
          <w:highlight w:val="yellow"/>
        </w:rPr>
        <w:t>SB</w:t>
      </w:r>
      <w:r w:rsidRPr="004B68EA">
        <w:rPr>
          <w:rFonts w:ascii="DFKai-SB" w:eastAsia="DFKai-SB" w:hAnsi="DFKai-SB" w:hint="eastAsia"/>
          <w:sz w:val="24"/>
          <w:szCs w:val="24"/>
          <w:highlight w:val="yellow"/>
        </w:rPr>
        <w:t>或</w:t>
      </w:r>
      <w:r w:rsidRPr="004B68EA">
        <w:rPr>
          <w:rFonts w:ascii="DFKai-SB" w:eastAsia="DFKai-SB" w:hAnsi="DFKai-SB"/>
          <w:sz w:val="24"/>
          <w:szCs w:val="24"/>
          <w:highlight w:val="yellow"/>
        </w:rPr>
        <w:t>CW</w:t>
      </w:r>
      <w:r w:rsidRPr="004B68EA">
        <w:rPr>
          <w:rFonts w:ascii="DFKai-SB" w:eastAsia="DFKai-SB" w:hAnsi="DFKai-SB" w:hint="eastAsia"/>
          <w:sz w:val="24"/>
          <w:szCs w:val="24"/>
          <w:highlight w:val="yellow"/>
        </w:rPr>
        <w:t>或</w:t>
      </w:r>
      <w:r w:rsidRPr="004B68EA">
        <w:rPr>
          <w:rFonts w:ascii="DFKai-SB" w:eastAsia="DFKai-SB" w:hAnsi="DFKai-SB"/>
          <w:sz w:val="24"/>
          <w:szCs w:val="24"/>
          <w:highlight w:val="yellow"/>
        </w:rPr>
        <w:t>RTTY/PSK</w:t>
      </w:r>
      <w:r w:rsidRPr="004B68EA">
        <w:rPr>
          <w:rFonts w:ascii="DFKai-SB" w:eastAsia="DFKai-SB" w:hAnsi="DFKai-SB" w:hint="eastAsia"/>
          <w:sz w:val="24"/>
          <w:szCs w:val="24"/>
          <w:highlight w:val="yellow"/>
        </w:rPr>
        <w:t>」時、就選4APP者</w:t>
      </w:r>
      <w:r w:rsidRPr="004B68EA">
        <w:rPr>
          <w:rFonts w:ascii="DFKai-SB" w:eastAsia="DFKai-SB" w:hAnsi="DFKai-SB" w:hint="eastAsia"/>
          <w:sz w:val="24"/>
          <w:szCs w:val="24"/>
        </w:rPr>
        <w:t>(</w:t>
      </w:r>
      <w:r w:rsidRPr="004B68EA">
        <w:rPr>
          <w:rFonts w:ascii="DFKai-SB" w:eastAsia="DFKai-SB" w:hAnsi="DFKai-SB"/>
          <w:sz w:val="24"/>
          <w:szCs w:val="24"/>
        </w:rPr>
        <w:t>N1MM+</w:t>
      </w:r>
      <w:r w:rsidRPr="004B68EA">
        <w:rPr>
          <w:rFonts w:ascii="DFKai-SB" w:eastAsia="DFKai-SB" w:hAnsi="DFKai-SB" w:hint="eastAsia"/>
          <w:sz w:val="24"/>
          <w:szCs w:val="24"/>
        </w:rPr>
        <w:t>包場了!)。</w:t>
      </w:r>
    </w:p>
    <w:p w14:paraId="001E0CC8" w14:textId="77777777" w:rsidR="00266175" w:rsidRPr="004B68EA" w:rsidRDefault="00266175" w:rsidP="000B3600">
      <w:pPr>
        <w:pStyle w:val="NormalWeb"/>
        <w:adjustRightInd w:val="0"/>
        <w:snapToGrid w:val="0"/>
        <w:spacing w:before="0" w:beforeAutospacing="0" w:afterLines="100" w:after="24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這就是本文的批次檔的「初步終結指引」；這兩種選項都可以達到「終極儲存」之目的。</w:t>
      </w:r>
    </w:p>
    <w:p w14:paraId="50AEFA54" w14:textId="4EC2E1A3" w:rsidR="00266175" w:rsidRPr="004B68EA" w:rsidRDefault="003619C0" w:rsidP="000B3600">
      <w:pPr>
        <w:pStyle w:val="NormalWeb"/>
        <w:adjustRightInd w:val="0"/>
        <w:snapToGrid w:val="0"/>
        <w:spacing w:before="0" w:beforeAutospacing="0" w:afterLines="100" w:after="24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基於操作之習慣及簡化起見，除非你想「嘗鮮」、不建議你去做</w:t>
      </w:r>
      <w:r w:rsidR="005C6850">
        <w:rPr>
          <w:rFonts w:ascii="DFKai-SB" w:eastAsia="DFKai-SB" w:hAnsi="DFKai-SB" w:hint="eastAsia"/>
          <w:sz w:val="24"/>
          <w:szCs w:val="24"/>
        </w:rPr>
        <w:t>「</w:t>
      </w:r>
      <w:r w:rsidR="00925518">
        <w:rPr>
          <w:rFonts w:ascii="DFKai-SB" w:eastAsia="DFKai-SB" w:hAnsi="DFKai-SB"/>
          <w:sz w:val="28"/>
          <w:szCs w:val="28"/>
          <w:highlight w:val="yellow"/>
        </w:rPr>
        <w:fldChar w:fldCharType="begin"/>
      </w:r>
      <w:r w:rsidR="00925518">
        <w:rPr>
          <w:rFonts w:ascii="DFKai-SB" w:eastAsia="DFKai-SB" w:hAnsi="DFKai-SB"/>
          <w:sz w:val="28"/>
          <w:szCs w:val="28"/>
        </w:rPr>
        <w:instrText xml:space="preserve"> </w:instrText>
      </w:r>
      <w:r w:rsidR="00925518">
        <w:rPr>
          <w:rFonts w:ascii="DFKai-SB" w:eastAsia="DFKai-SB" w:hAnsi="DFKai-SB" w:hint="eastAsia"/>
          <w:sz w:val="28"/>
          <w:szCs w:val="28"/>
        </w:rPr>
        <w:instrText>REF 混血搭配 \h</w:instrText>
      </w:r>
      <w:r w:rsidR="00925518">
        <w:rPr>
          <w:rFonts w:ascii="DFKai-SB" w:eastAsia="DFKai-SB" w:hAnsi="DFKai-SB"/>
          <w:sz w:val="28"/>
          <w:szCs w:val="28"/>
        </w:rPr>
        <w:instrText xml:space="preserve"> </w:instrText>
      </w:r>
      <w:r w:rsidR="00925518">
        <w:rPr>
          <w:rFonts w:ascii="DFKai-SB" w:eastAsia="DFKai-SB" w:hAnsi="DFKai-SB"/>
          <w:sz w:val="28"/>
          <w:szCs w:val="28"/>
          <w:highlight w:val="yellow"/>
        </w:rPr>
      </w:r>
      <w:r w:rsidR="00925518">
        <w:rPr>
          <w:rFonts w:ascii="DFKai-SB" w:eastAsia="DFKai-SB" w:hAnsi="DFKai-SB"/>
          <w:sz w:val="28"/>
          <w:szCs w:val="28"/>
          <w:highlight w:val="yellow"/>
        </w:rPr>
        <w:fldChar w:fldCharType="separate"/>
      </w:r>
      <w:r w:rsidR="00C43648" w:rsidRPr="004B68EA">
        <w:rPr>
          <w:rFonts w:ascii="DFKai-SB" w:eastAsia="DFKai-SB" w:hAnsi="DFKai-SB" w:cs="PMingLiU" w:hint="eastAsia"/>
          <w:sz w:val="32"/>
          <w:szCs w:val="32"/>
          <w:highlight w:val="yellow"/>
        </w:rPr>
        <w:t>混血搭配</w:t>
      </w:r>
      <w:r w:rsidR="00925518">
        <w:rPr>
          <w:rFonts w:ascii="DFKai-SB" w:eastAsia="DFKai-SB" w:hAnsi="DFKai-SB"/>
          <w:sz w:val="28"/>
          <w:szCs w:val="28"/>
          <w:highlight w:val="yellow"/>
        </w:rPr>
        <w:fldChar w:fldCharType="end"/>
      </w:r>
      <w:r w:rsidR="005C6850">
        <w:rPr>
          <w:rFonts w:ascii="DFKai-SB" w:eastAsia="DFKai-SB" w:hAnsi="DFKai-SB" w:hint="eastAsia"/>
          <w:sz w:val="28"/>
          <w:szCs w:val="28"/>
        </w:rPr>
        <w:t>」</w:t>
      </w:r>
      <w:r w:rsidRPr="004B68EA">
        <w:rPr>
          <w:rFonts w:ascii="DFKai-SB" w:eastAsia="DFKai-SB" w:hAnsi="DFKai-SB" w:hint="eastAsia"/>
          <w:sz w:val="24"/>
          <w:szCs w:val="24"/>
        </w:rPr>
        <w:t>的組合。</w:t>
      </w:r>
    </w:p>
    <w:p w14:paraId="42ACD628" w14:textId="0C60B073" w:rsidR="007E144C" w:rsidRPr="004B68EA" w:rsidRDefault="007E144C" w:rsidP="000B3600">
      <w:pPr>
        <w:pStyle w:val="NormalWeb"/>
        <w:adjustRightInd w:val="0"/>
        <w:snapToGrid w:val="0"/>
        <w:spacing w:before="0" w:beforeAutospacing="0" w:afterLines="100" w:after="24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茲將一個完整的</w:t>
      </w:r>
      <w:r w:rsidR="00CE6D70" w:rsidRPr="00CE6D70">
        <w:rPr>
          <w:rFonts w:ascii="DFKai-SB" w:eastAsia="DFKai-SB" w:hAnsi="DFKai-SB" w:hint="eastAsia"/>
          <w:sz w:val="24"/>
          <w:szCs w:val="24"/>
        </w:rPr>
        <w:t>「</w:t>
      </w:r>
      <w:r w:rsidR="00925518">
        <w:rPr>
          <w:rFonts w:ascii="DFKai-SB" w:eastAsia="DFKai-SB" w:hAnsi="DFKai-SB"/>
          <w:sz w:val="24"/>
          <w:szCs w:val="24"/>
        </w:rPr>
        <w:fldChar w:fldCharType="begin"/>
      </w:r>
      <w:r w:rsidR="00925518">
        <w:rPr>
          <w:rFonts w:ascii="DFKai-SB" w:eastAsia="DFKai-SB" w:hAnsi="DFKai-SB"/>
          <w:sz w:val="24"/>
          <w:szCs w:val="24"/>
        </w:rPr>
        <w:instrText xml:space="preserve"> </w:instrText>
      </w:r>
      <w:r w:rsidR="00925518">
        <w:rPr>
          <w:rFonts w:ascii="DFKai-SB" w:eastAsia="DFKai-SB" w:hAnsi="DFKai-SB" w:hint="eastAsia"/>
          <w:sz w:val="24"/>
          <w:szCs w:val="24"/>
        </w:rPr>
        <w:instrText>REF 批次檔文件內容 \h</w:instrText>
      </w:r>
      <w:r w:rsidR="00925518">
        <w:rPr>
          <w:rFonts w:ascii="DFKai-SB" w:eastAsia="DFKai-SB" w:hAnsi="DFKai-SB"/>
          <w:sz w:val="24"/>
          <w:szCs w:val="24"/>
        </w:rPr>
        <w:instrText xml:space="preserve"> </w:instrText>
      </w:r>
      <w:r w:rsidR="00925518">
        <w:rPr>
          <w:rFonts w:ascii="DFKai-SB" w:eastAsia="DFKai-SB" w:hAnsi="DFKai-SB"/>
          <w:sz w:val="24"/>
          <w:szCs w:val="24"/>
        </w:rPr>
      </w:r>
      <w:r w:rsidR="00925518">
        <w:rPr>
          <w:rFonts w:ascii="DFKai-SB" w:eastAsia="DFKai-SB" w:hAnsi="DFKai-SB"/>
          <w:sz w:val="24"/>
          <w:szCs w:val="24"/>
        </w:rPr>
        <w:fldChar w:fldCharType="separate"/>
      </w:r>
      <w:r w:rsidR="00C43648" w:rsidRPr="004B68EA">
        <w:rPr>
          <w:rFonts w:ascii="DFKai-SB" w:eastAsia="DFKai-SB" w:hAnsi="DFKai-SB" w:hint="eastAsia"/>
          <w:sz w:val="24"/>
          <w:szCs w:val="24"/>
          <w:highlight w:val="yellow"/>
        </w:rPr>
        <w:t>批次檔文件內容</w:t>
      </w:r>
      <w:r w:rsidR="00925518">
        <w:rPr>
          <w:rFonts w:ascii="DFKai-SB" w:eastAsia="DFKai-SB" w:hAnsi="DFKai-SB"/>
          <w:sz w:val="24"/>
          <w:szCs w:val="24"/>
        </w:rPr>
        <w:fldChar w:fldCharType="end"/>
      </w:r>
      <w:r w:rsidR="00CE6D70" w:rsidRPr="00CE6D70">
        <w:rPr>
          <w:rFonts w:ascii="DFKai-SB" w:eastAsia="DFKai-SB" w:hAnsi="DFKai-SB" w:hint="eastAsia"/>
          <w:sz w:val="24"/>
          <w:szCs w:val="24"/>
        </w:rPr>
        <w:t>」</w:t>
      </w:r>
      <w:r w:rsidRPr="004B68EA">
        <w:rPr>
          <w:rFonts w:ascii="DFKai-SB" w:eastAsia="DFKai-SB" w:hAnsi="DFKai-SB" w:hint="eastAsia"/>
          <w:sz w:val="24"/>
          <w:szCs w:val="24"/>
        </w:rPr>
        <w:t>，放在本文之參考文件。你可以複製後使用。</w:t>
      </w:r>
      <w:r w:rsidRPr="004B68EA">
        <w:rPr>
          <w:rFonts w:ascii="DFKai-SB" w:eastAsia="DFKai-SB" w:hAnsi="DFKai-SB"/>
          <w:sz w:val="24"/>
          <w:szCs w:val="24"/>
          <w:highlight w:val="yellow"/>
        </w:rPr>
        <w:br w:type="page"/>
      </w:r>
    </w:p>
    <w:p w14:paraId="097D23F6" w14:textId="16A0089D" w:rsidR="00DF3ECB" w:rsidRPr="004B68EA" w:rsidRDefault="005375E2" w:rsidP="00DF3ECB">
      <w:pPr>
        <w:pStyle w:val="Heading1"/>
        <w:rPr>
          <w:rFonts w:ascii="DFKai-SB" w:eastAsia="DFKai-SB" w:hAnsi="DFKai-SB"/>
          <w:sz w:val="24"/>
          <w:szCs w:val="24"/>
        </w:rPr>
      </w:pPr>
      <w:bookmarkStart w:id="78" w:name="_Toc149142214"/>
      <w:bookmarkStart w:id="79" w:name="_Toc141468887"/>
      <w:r w:rsidRPr="00925518">
        <w:rPr>
          <w:rFonts w:ascii="DFKai-SB" w:eastAsia="DFKai-SB" w:hAnsi="DFKai-SB" w:hint="eastAsia"/>
          <w:sz w:val="28"/>
          <w:szCs w:val="28"/>
        </w:rPr>
        <w:lastRenderedPageBreak/>
        <w:t>H</w:t>
      </w:r>
      <w:r w:rsidR="00DF3ECB" w:rsidRPr="00925518">
        <w:rPr>
          <w:rFonts w:ascii="DFKai-SB" w:eastAsia="DFKai-SB" w:hAnsi="DFKai-SB" w:hint="eastAsia"/>
          <w:sz w:val="28"/>
          <w:szCs w:val="28"/>
        </w:rPr>
        <w:t>、好用的參考細節</w:t>
      </w:r>
      <w:bookmarkEnd w:id="78"/>
    </w:p>
    <w:p w14:paraId="7F261BEC" w14:textId="5EB8168A" w:rsidR="007E144C" w:rsidRPr="004B68EA" w:rsidRDefault="005375E2" w:rsidP="000B2928">
      <w:pPr>
        <w:pStyle w:val="Heading2"/>
        <w:rPr>
          <w:rFonts w:ascii="DFKai-SB" w:eastAsia="DFKai-SB" w:hAnsi="DFKai-SB"/>
          <w:sz w:val="24"/>
          <w:szCs w:val="24"/>
        </w:rPr>
      </w:pPr>
      <w:bookmarkStart w:id="80" w:name="_Toc149142215"/>
      <w:r w:rsidRPr="004B68EA">
        <w:rPr>
          <w:rFonts w:ascii="DFKai-SB" w:eastAsia="DFKai-SB" w:hAnsi="DFKai-SB"/>
          <w:sz w:val="24"/>
          <w:szCs w:val="24"/>
        </w:rPr>
        <w:t>H</w:t>
      </w:r>
      <w:r w:rsidR="00DF3ECB" w:rsidRPr="004B68EA">
        <w:rPr>
          <w:rFonts w:ascii="DFKai-SB" w:eastAsia="DFKai-SB" w:hAnsi="DFKai-SB"/>
          <w:sz w:val="24"/>
          <w:szCs w:val="24"/>
        </w:rPr>
        <w:t>_1</w:t>
      </w:r>
      <w:r w:rsidR="00DF3ECB" w:rsidRPr="004B68EA">
        <w:rPr>
          <w:rFonts w:ascii="DFKai-SB" w:eastAsia="DFKai-SB" w:hAnsi="DFKai-SB" w:hint="eastAsia"/>
          <w:sz w:val="24"/>
          <w:szCs w:val="24"/>
        </w:rPr>
        <w:t>、強制關閉應用程式的方法：</w:t>
      </w:r>
      <w:bookmarkEnd w:id="79"/>
      <w:bookmarkEnd w:id="80"/>
    </w:p>
    <w:p w14:paraId="740A26B7" w14:textId="41848ABD" w:rsidR="007E144C" w:rsidRPr="004B68EA" w:rsidRDefault="007E144C" w:rsidP="00F003AF">
      <w:pPr>
        <w:pStyle w:val="NormalWeb"/>
        <w:adjustRightInd w:val="0"/>
        <w:snapToGrid w:val="0"/>
        <w:spacing w:before="0" w:beforeAutospacing="0" w:afterLines="100" w:after="240" w:afterAutospacing="0" w:line="400" w:lineRule="exact"/>
        <w:ind w:right="36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滑鼠移至螢幕最下方、右鍵選用</w:t>
      </w:r>
      <w:r w:rsidRPr="004B68EA">
        <w:rPr>
          <w:rFonts w:ascii="DFKai-SB" w:eastAsia="DFKai-SB" w:hAnsi="DFKai-SB"/>
          <w:sz w:val="24"/>
          <w:szCs w:val="24"/>
        </w:rPr>
        <w:t>「</w:t>
      </w:r>
      <w:r w:rsidRPr="004B68EA">
        <w:rPr>
          <w:rFonts w:ascii="DFKai-SB" w:eastAsia="DFKai-SB" w:hAnsi="DFKai-SB" w:hint="eastAsia"/>
          <w:sz w:val="24"/>
          <w:szCs w:val="24"/>
        </w:rPr>
        <w:t>Ta</w:t>
      </w:r>
      <w:r w:rsidRPr="004B68EA">
        <w:rPr>
          <w:rFonts w:ascii="DFKai-SB" w:eastAsia="DFKai-SB" w:hAnsi="DFKai-SB"/>
          <w:sz w:val="24"/>
          <w:szCs w:val="24"/>
        </w:rPr>
        <w:t>sk Manager</w:t>
      </w:r>
      <w:r w:rsidRPr="004B68EA">
        <w:rPr>
          <w:rFonts w:ascii="DFKai-SB" w:eastAsia="DFKai-SB" w:hAnsi="DFKai-SB" w:hint="eastAsia"/>
          <w:sz w:val="24"/>
          <w:szCs w:val="24"/>
        </w:rPr>
        <w:t>任務管理員</w:t>
      </w:r>
      <w:r w:rsidRPr="004B68EA">
        <w:rPr>
          <w:rFonts w:ascii="DFKai-SB" w:eastAsia="DFKai-SB" w:hAnsi="DFKai-SB"/>
          <w:sz w:val="24"/>
          <w:szCs w:val="24"/>
        </w:rPr>
        <w:t>」</w:t>
      </w:r>
      <w:r w:rsidRPr="004B68EA">
        <w:rPr>
          <w:rFonts w:ascii="DFKai-SB" w:eastAsia="DFKai-SB" w:hAnsi="DFKai-SB" w:hint="eastAsia"/>
          <w:sz w:val="24"/>
          <w:szCs w:val="24"/>
        </w:rPr>
        <w:t>如下圖_</w:t>
      </w:r>
      <w:r w:rsidR="00BE4B65" w:rsidRPr="004B68EA">
        <w:rPr>
          <w:rFonts w:ascii="DFKai-SB" w:eastAsia="DFKai-SB" w:hAnsi="DFKai-SB"/>
          <w:sz w:val="24"/>
          <w:szCs w:val="24"/>
        </w:rPr>
        <w:t>5</w:t>
      </w:r>
      <w:r w:rsidR="00BD0028" w:rsidRPr="004B68EA">
        <w:rPr>
          <w:rFonts w:ascii="DFKai-SB" w:eastAsia="DFKai-SB" w:hAnsi="DFKai-SB"/>
          <w:sz w:val="24"/>
          <w:szCs w:val="24"/>
        </w:rPr>
        <w:t>7</w:t>
      </w:r>
      <w:r w:rsidRPr="004B68EA">
        <w:rPr>
          <w:rFonts w:ascii="DFKai-SB" w:eastAsia="DFKai-SB" w:hAnsi="DFKai-SB" w:hint="eastAsia"/>
          <w:sz w:val="24"/>
          <w:szCs w:val="24"/>
        </w:rPr>
        <w:t>:</w:t>
      </w:r>
    </w:p>
    <w:p w14:paraId="1274EADD" w14:textId="67A774DA" w:rsidR="00DF3ECB" w:rsidRPr="004B68EA" w:rsidRDefault="007E144C" w:rsidP="00E9098C">
      <w:pPr>
        <w:pStyle w:val="NormalWeb"/>
        <w:adjustRightInd w:val="0"/>
        <w:snapToGrid w:val="0"/>
        <w:spacing w:before="0" w:beforeAutospacing="0" w:after="600" w:afterAutospacing="0" w:line="240" w:lineRule="exact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noProof/>
          <w:sz w:val="24"/>
          <w:szCs w:val="24"/>
        </w:rPr>
        <w:drawing>
          <wp:anchor distT="0" distB="0" distL="114300" distR="114300" simplePos="0" relativeHeight="251918848" behindDoc="0" locked="1" layoutInCell="1" allowOverlap="0" wp14:anchorId="6463AC70" wp14:editId="1086D79D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5976000" cy="3632040"/>
            <wp:effectExtent l="0" t="0" r="120015" b="121285"/>
            <wp:wrapTopAndBottom/>
            <wp:docPr id="5222844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284478" name="Picture 1"/>
                    <pic:cNvPicPr/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6000" cy="3632040"/>
                    </a:xfrm>
                    <a:prstGeom prst="rect">
                      <a:avLst/>
                    </a:prstGeom>
                    <a:effectLst>
                      <a:outerShdw blurRad="50800" dist="889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</w:t>
      </w:r>
      <w:r w:rsidR="00F31842" w:rsidRPr="004B68EA">
        <w:rPr>
          <w:rFonts w:ascii="DFKai-SB" w:eastAsia="DFKai-SB" w:hAnsi="DFKai-SB"/>
          <w:sz w:val="24"/>
          <w:szCs w:val="24"/>
        </w:rPr>
        <w:t>5</w:t>
      </w:r>
      <w:r w:rsidR="008F68DE" w:rsidRPr="004B68EA">
        <w:rPr>
          <w:rFonts w:ascii="DFKai-SB" w:eastAsia="DFKai-SB" w:hAnsi="DFKai-SB"/>
          <w:sz w:val="24"/>
          <w:szCs w:val="24"/>
        </w:rPr>
        <w:t>7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強制關閉應用程式</w:t>
      </w:r>
      <w:r w:rsidRPr="004B68EA">
        <w:rPr>
          <w:rFonts w:ascii="DFKai-SB" w:eastAsia="DFKai-SB" w:hAnsi="DFKai-SB"/>
          <w:sz w:val="24"/>
          <w:szCs w:val="24"/>
        </w:rPr>
        <w:br w:type="page"/>
      </w:r>
      <w:bookmarkStart w:id="81" w:name="_Toc141468888"/>
    </w:p>
    <w:p w14:paraId="6B3AB075" w14:textId="21D26BE4" w:rsidR="007E144C" w:rsidRPr="004B68EA" w:rsidRDefault="005375E2" w:rsidP="000B2928">
      <w:pPr>
        <w:pStyle w:val="Heading2"/>
        <w:rPr>
          <w:rFonts w:ascii="DFKai-SB" w:eastAsia="DFKai-SB" w:hAnsi="DFKai-SB"/>
          <w:sz w:val="24"/>
          <w:szCs w:val="24"/>
        </w:rPr>
      </w:pPr>
      <w:bookmarkStart w:id="82" w:name="_Toc149142216"/>
      <w:r w:rsidRPr="004B68EA">
        <w:rPr>
          <w:rFonts w:ascii="DFKai-SB" w:eastAsia="DFKai-SB" w:hAnsi="DFKai-SB"/>
          <w:sz w:val="24"/>
          <w:szCs w:val="24"/>
        </w:rPr>
        <w:lastRenderedPageBreak/>
        <w:t>H</w:t>
      </w:r>
      <w:r w:rsidR="007E144C" w:rsidRPr="004B68EA">
        <w:rPr>
          <w:rFonts w:ascii="DFKai-SB" w:eastAsia="DFKai-SB" w:hAnsi="DFKai-SB"/>
          <w:sz w:val="24"/>
          <w:szCs w:val="24"/>
        </w:rPr>
        <w:t>_</w:t>
      </w:r>
      <w:r w:rsidR="00DF3ECB" w:rsidRPr="004B68EA">
        <w:rPr>
          <w:rFonts w:ascii="DFKai-SB" w:eastAsia="DFKai-SB" w:hAnsi="DFKai-SB" w:hint="eastAsia"/>
          <w:sz w:val="24"/>
          <w:szCs w:val="24"/>
        </w:rPr>
        <w:t>2</w:t>
      </w:r>
      <w:r w:rsidR="007E144C" w:rsidRPr="004B68EA">
        <w:rPr>
          <w:rFonts w:ascii="DFKai-SB" w:eastAsia="DFKai-SB" w:hAnsi="DFKai-SB" w:hint="eastAsia"/>
          <w:sz w:val="24"/>
          <w:szCs w:val="24"/>
        </w:rPr>
        <w:t>、</w:t>
      </w:r>
      <w:bookmarkStart w:id="83" w:name="強制關閉應用程式的方法"/>
      <w:r w:rsidR="007E144C" w:rsidRPr="004B68EA">
        <w:rPr>
          <w:rFonts w:ascii="DFKai-SB" w:eastAsia="DFKai-SB" w:hAnsi="DFKai-SB" w:hint="eastAsia"/>
          <w:sz w:val="24"/>
          <w:szCs w:val="24"/>
        </w:rPr>
        <w:t>解決驅動程式失效的小秘訣</w:t>
      </w:r>
      <w:bookmarkEnd w:id="83"/>
      <w:r w:rsidR="007E144C" w:rsidRPr="004B68EA">
        <w:rPr>
          <w:rFonts w:ascii="DFKai-SB" w:eastAsia="DFKai-SB" w:hAnsi="DFKai-SB" w:hint="eastAsia"/>
          <w:sz w:val="24"/>
          <w:szCs w:val="24"/>
        </w:rPr>
        <w:t>:</w:t>
      </w:r>
      <w:bookmarkEnd w:id="81"/>
      <w:bookmarkEnd w:id="82"/>
    </w:p>
    <w:p w14:paraId="45907B54" w14:textId="77777777" w:rsidR="007E144C" w:rsidRPr="004B68EA" w:rsidRDefault="007E144C" w:rsidP="00AF16C6">
      <w:pPr>
        <w:pStyle w:val="NormalWeb"/>
        <w:adjustRightInd w:val="0"/>
        <w:snapToGrid w:val="0"/>
        <w:spacing w:before="0" w:beforeAutospacing="0" w:afterLines="100" w:after="24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ICOM的C</w:t>
      </w:r>
      <w:r w:rsidRPr="004B68EA">
        <w:rPr>
          <w:rFonts w:ascii="DFKai-SB" w:eastAsia="DFKai-SB" w:hAnsi="DFKai-SB"/>
          <w:sz w:val="24"/>
          <w:szCs w:val="24"/>
        </w:rPr>
        <w:t>ODEC</w:t>
      </w:r>
      <w:r w:rsidRPr="004B68EA">
        <w:rPr>
          <w:rFonts w:ascii="DFKai-SB" w:eastAsia="DFKai-SB" w:hAnsi="DFKai-SB" w:hint="eastAsia"/>
          <w:sz w:val="24"/>
          <w:szCs w:val="24"/>
        </w:rPr>
        <w:t>之驅動程式經常會受到鄰近電台(比如說:同一城市的同好們)強大的音頻干擾，尤其是在</w:t>
      </w:r>
      <w:r w:rsidRPr="004B68EA">
        <w:rPr>
          <w:rFonts w:ascii="DFKai-SB" w:eastAsia="DFKai-SB" w:hAnsi="DFKai-SB"/>
          <w:b/>
          <w:color w:val="FF0000"/>
          <w:sz w:val="24"/>
          <w:szCs w:val="24"/>
        </w:rPr>
        <w:t xml:space="preserve">JT </w:t>
      </w:r>
      <w:r w:rsidRPr="004B68EA">
        <w:rPr>
          <w:rFonts w:ascii="DFKai-SB" w:eastAsia="DFKai-SB" w:hAnsi="DFKai-SB" w:hint="eastAsia"/>
          <w:sz w:val="24"/>
          <w:szCs w:val="24"/>
        </w:rPr>
        <w:t>APP的情況下，更為明顯。下面有一段取自於IC7300 之操作手冊 P 4-4的記載:</w:t>
      </w:r>
    </w:p>
    <w:p w14:paraId="52D8250C" w14:textId="77777777" w:rsidR="007E144C" w:rsidRPr="004B68EA" w:rsidRDefault="007E144C" w:rsidP="00AF16C6">
      <w:pPr>
        <w:ind w:right="49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t>NOTE: When you are receiving weak signals, and a strong signal is momentarily received, the AGC function quickly reduces the receiver gain. When that signal disappears,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</w:t>
      </w:r>
      <w:r w:rsidRPr="004B68EA">
        <w:rPr>
          <w:rFonts w:ascii="DFKai-SB" w:eastAsia="DFKai-SB" w:hAnsi="DFKai-SB"/>
          <w:sz w:val="24"/>
          <w:szCs w:val="24"/>
        </w:rPr>
        <w:t>the transceiver may not receive the weak signal because of the AGC action. In that case, select FAST, or touch [AGC] for 1 second to open the AGC screen, and then select OFF the time constant setting.</w:t>
      </w:r>
    </w:p>
    <w:p w14:paraId="49122DE7" w14:textId="77777777" w:rsidR="007E144C" w:rsidRPr="004B68EA" w:rsidRDefault="007E144C" w:rsidP="00AF16C6">
      <w:pPr>
        <w:pStyle w:val="NormalWeb"/>
        <w:adjustRightInd w:val="0"/>
        <w:snapToGrid w:val="0"/>
        <w:spacing w:before="0" w:beforeAutospacing="0" w:afterLines="100" w:after="24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當你正操作接收一微弱信號時，突然間收到一股強烈信號產生時，收發機的AGC則很快的啟動並降低接收強度。當該強信號消失時，由於AGC的功能之作動、而使得想要接收的微弱信號、就可能無發接收到。此種情況，您可選用AGC=Fast, 或者是將AGC關閉掉OFF。</w:t>
      </w:r>
    </w:p>
    <w:p w14:paraId="5977CA03" w14:textId="77777777" w:rsidR="007E144C" w:rsidRPr="004B68EA" w:rsidRDefault="007E144C" w:rsidP="00AF16C6">
      <w:pPr>
        <w:pStyle w:val="NormalWeb"/>
        <w:adjustRightInd w:val="0"/>
        <w:snapToGrid w:val="0"/>
        <w:spacing w:before="0" w:beforeAutospacing="0" w:afterLines="100" w:after="24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(筆者的補充說明:於AGC的畫面上，在DEF按鈕上、長按約1秒鐘後，旋轉收發機上的頻率的大旋鈕，將SLOW的值設無0即可將之設為OFF狀態，以供後續選用)。</w:t>
      </w:r>
    </w:p>
    <w:p w14:paraId="638DBFC9" w14:textId="3A142AD2" w:rsidR="007E144C" w:rsidRPr="004B68EA" w:rsidRDefault="007E144C" w:rsidP="00AF16C6">
      <w:pPr>
        <w:pStyle w:val="NormalWeb"/>
        <w:adjustRightInd w:val="0"/>
        <w:snapToGrid w:val="0"/>
        <w:spacing w:before="0" w:beforeAutospacing="0" w:afterLines="100" w:after="240" w:afterAutospacing="0" w:line="400" w:lineRule="exact"/>
        <w:ind w:right="49" w:firstLineChars="451" w:firstLine="1082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因此、在同一城市的同好們(方圓約20公里直徑之內者</w:t>
      </w:r>
      <w:r w:rsidRPr="004B68EA">
        <w:rPr>
          <w:rFonts w:ascii="DFKai-SB" w:eastAsia="DFKai-SB" w:hAnsi="DFKai-SB"/>
          <w:sz w:val="24"/>
          <w:szCs w:val="24"/>
        </w:rPr>
        <w:t>)</w:t>
      </w:r>
      <w:r w:rsidRPr="004B68EA">
        <w:rPr>
          <w:rFonts w:ascii="DFKai-SB" w:eastAsia="DFKai-SB" w:hAnsi="DFKai-SB" w:hint="eastAsia"/>
          <w:sz w:val="24"/>
          <w:szCs w:val="24"/>
        </w:rPr>
        <w:t>，都有默契的選擇在同一時序(</w:t>
      </w:r>
      <w:r w:rsidRPr="004B68EA">
        <w:rPr>
          <w:rFonts w:ascii="DFKai-SB" w:eastAsia="DFKai-SB" w:hAnsi="DFKai-SB"/>
          <w:sz w:val="24"/>
          <w:szCs w:val="24"/>
        </w:rPr>
        <w:t>SLOT</w:t>
      </w:r>
      <w:r w:rsidRPr="004B68EA">
        <w:rPr>
          <w:rFonts w:ascii="DFKai-SB" w:eastAsia="DFKai-SB" w:hAnsi="DFKai-SB" w:hint="eastAsia"/>
          <w:sz w:val="24"/>
          <w:szCs w:val="24"/>
        </w:rPr>
        <w:t>，</w:t>
      </w:r>
      <w:r w:rsidRPr="004B68EA">
        <w:rPr>
          <w:rFonts w:ascii="DFKai-SB" w:eastAsia="DFKai-SB" w:hAnsi="DFKai-SB"/>
          <w:sz w:val="24"/>
          <w:szCs w:val="24"/>
        </w:rPr>
        <w:t>event/</w:t>
      </w:r>
      <w:r w:rsidRPr="004B68EA">
        <w:rPr>
          <w:rFonts w:ascii="DFKai-SB" w:eastAsia="DFKai-SB" w:hAnsi="DFKai-SB" w:hint="eastAsia"/>
          <w:sz w:val="24"/>
          <w:szCs w:val="24"/>
        </w:rPr>
        <w:t>1</w:t>
      </w:r>
      <w:r w:rsidRPr="004B68EA">
        <w:rPr>
          <w:rFonts w:ascii="DFKai-SB" w:eastAsia="DFKai-SB" w:hAnsi="DFKai-SB"/>
          <w:sz w:val="24"/>
          <w:szCs w:val="24"/>
        </w:rPr>
        <w:t>st</w:t>
      </w:r>
      <w:r w:rsidRPr="004B68EA">
        <w:rPr>
          <w:rFonts w:ascii="DFKai-SB" w:eastAsia="DFKai-SB" w:hAnsi="DFKai-SB" w:hint="eastAsia"/>
          <w:sz w:val="24"/>
          <w:szCs w:val="24"/>
        </w:rPr>
        <w:t>做勾選與否)去做發射動作，以免</w:t>
      </w:r>
      <w:r w:rsidRPr="004B68EA">
        <w:rPr>
          <w:rFonts w:ascii="DFKai-SB" w:eastAsia="DFKai-SB" w:hAnsi="DFKai-SB"/>
          <w:sz w:val="24"/>
          <w:szCs w:val="24"/>
        </w:rPr>
        <w:t>「</w:t>
      </w:r>
      <w:r w:rsidRPr="004B68EA">
        <w:rPr>
          <w:rFonts w:ascii="DFKai-SB" w:eastAsia="DFKai-SB" w:hAnsi="DFKai-SB" w:hint="eastAsia"/>
          <w:sz w:val="24"/>
          <w:szCs w:val="24"/>
          <w:highlight w:val="yellow"/>
        </w:rPr>
        <w:t>相互傷害</w:t>
      </w:r>
      <w:r w:rsidRPr="004B68EA">
        <w:rPr>
          <w:rFonts w:ascii="DFKai-SB" w:eastAsia="DFKai-SB" w:hAnsi="DFKai-SB"/>
          <w:sz w:val="24"/>
          <w:szCs w:val="24"/>
        </w:rPr>
        <w:t>」</w:t>
      </w:r>
    </w:p>
    <w:p w14:paraId="50037509" w14:textId="51A74003" w:rsidR="007E144C" w:rsidRPr="004B68EA" w:rsidRDefault="007E144C" w:rsidP="00AF16C6">
      <w:pPr>
        <w:pStyle w:val="NormalWeb"/>
        <w:adjustRightInd w:val="0"/>
        <w:snapToGrid w:val="0"/>
        <w:spacing w:before="0" w:beforeAutospacing="0" w:afterLines="100" w:after="240" w:afterAutospacing="0" w:line="400" w:lineRule="exact"/>
        <w:ind w:right="49" w:firstLineChars="451" w:firstLine="1083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b/>
          <w:color w:val="FF0000"/>
          <w:sz w:val="24"/>
          <w:szCs w:val="24"/>
        </w:rPr>
        <w:t>JT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APP如果發生了C</w:t>
      </w:r>
      <w:r w:rsidRPr="004B68EA">
        <w:rPr>
          <w:rFonts w:ascii="DFKai-SB" w:eastAsia="DFKai-SB" w:hAnsi="DFKai-SB"/>
          <w:sz w:val="24"/>
          <w:szCs w:val="24"/>
        </w:rPr>
        <w:t>ODEC</w:t>
      </w:r>
      <w:r w:rsidRPr="004B68EA">
        <w:rPr>
          <w:rFonts w:ascii="DFKai-SB" w:eastAsia="DFKai-SB" w:hAnsi="DFKai-SB" w:hint="eastAsia"/>
          <w:sz w:val="24"/>
          <w:szCs w:val="24"/>
        </w:rPr>
        <w:t>之驅動程式失效時，會有產生一個</w:t>
      </w:r>
      <w:r w:rsidRPr="004B68EA">
        <w:rPr>
          <w:rFonts w:ascii="DFKai-SB" w:eastAsia="DFKai-SB" w:hAnsi="DFKai-SB"/>
          <w:sz w:val="24"/>
          <w:szCs w:val="24"/>
        </w:rPr>
        <w:t>「</w:t>
      </w:r>
      <w:r w:rsidRPr="004B68EA">
        <w:rPr>
          <w:rFonts w:ascii="DFKai-SB" w:eastAsia="DFKai-SB" w:hAnsi="DFKai-SB" w:hint="eastAsia"/>
          <w:sz w:val="24"/>
          <w:szCs w:val="24"/>
        </w:rPr>
        <w:t>噹</w:t>
      </w:r>
      <w:r w:rsidRPr="004B68EA">
        <w:rPr>
          <w:rFonts w:ascii="DFKai-SB" w:eastAsia="DFKai-SB" w:hAnsi="DFKai-SB"/>
          <w:sz w:val="24"/>
          <w:szCs w:val="24"/>
        </w:rPr>
        <w:t>」</w:t>
      </w:r>
      <w:r w:rsidRPr="004B68EA">
        <w:rPr>
          <w:rFonts w:ascii="DFKai-SB" w:eastAsia="DFKai-SB" w:hAnsi="DFKai-SB" w:hint="eastAsia"/>
          <w:sz w:val="24"/>
          <w:szCs w:val="24"/>
        </w:rPr>
        <w:t>的聲響(有些時候「停機」時間過長、也會產生驅動程式失效，你又不在場、就可能聽不到「噹」聲!)，同時會有一個停止作業的訊息視窗出現在螢幕(如</w:t>
      </w:r>
      <w:hyperlink r:id="rId102" w:anchor="圖_59電腦管理工具視" w:history="1">
        <w:r w:rsidRPr="004B68EA">
          <w:rPr>
            <w:rStyle w:val="Hyperlink"/>
            <w:rFonts w:eastAsia="DFKai-SB" w:hint="eastAsia"/>
            <w:szCs w:val="24"/>
          </w:rPr>
          <w:t>圖_</w:t>
        </w:r>
        <w:r w:rsidR="00BD0028" w:rsidRPr="004B68EA">
          <w:rPr>
            <w:rStyle w:val="Hyperlink"/>
            <w:rFonts w:eastAsia="DFKai-SB"/>
            <w:szCs w:val="24"/>
          </w:rPr>
          <w:t>59</w:t>
        </w:r>
      </w:hyperlink>
      <w:r w:rsidRPr="004B68EA">
        <w:rPr>
          <w:rFonts w:ascii="DFKai-SB" w:eastAsia="DFKai-SB" w:hAnsi="DFKai-SB" w:hint="eastAsia"/>
          <w:sz w:val="24"/>
          <w:szCs w:val="24"/>
        </w:rPr>
        <w:t>中的一個警語</w:t>
      </w:r>
      <w:r w:rsidRPr="004B68EA">
        <w:rPr>
          <w:rFonts w:ascii="DFKai-SB" w:eastAsia="DFKai-SB" w:hAnsi="DFKai-SB"/>
          <w:sz w:val="24"/>
          <w:szCs w:val="24"/>
        </w:rPr>
        <w:t>)</w:t>
      </w:r>
      <w:r w:rsidRPr="004B68EA">
        <w:rPr>
          <w:rFonts w:ascii="DFKai-SB" w:eastAsia="DFKai-SB" w:hAnsi="DFKai-SB" w:hint="eastAsia"/>
          <w:sz w:val="24"/>
          <w:szCs w:val="24"/>
        </w:rPr>
        <w:t>；此一視窗的出現，只得逼得你去關閉</w:t>
      </w:r>
      <w:r w:rsidR="00BD0028" w:rsidRPr="004B68EA">
        <w:rPr>
          <w:rFonts w:ascii="DFKai-SB" w:eastAsia="DFKai-SB" w:hAnsi="DFKai-SB"/>
          <w:b/>
          <w:color w:val="FF0000"/>
          <w:sz w:val="24"/>
          <w:szCs w:val="24"/>
        </w:rPr>
        <w:t>JT</w:t>
      </w:r>
      <w:r w:rsidRPr="004B68EA">
        <w:rPr>
          <w:rFonts w:ascii="DFKai-SB" w:eastAsia="DFKai-SB" w:hAnsi="DFKai-SB" w:hint="eastAsia"/>
          <w:sz w:val="24"/>
          <w:szCs w:val="24"/>
        </w:rPr>
        <w:t>應用程式。在此信息視窗中的D</w:t>
      </w:r>
      <w:r w:rsidRPr="004B68EA">
        <w:rPr>
          <w:rFonts w:ascii="DFKai-SB" w:eastAsia="DFKai-SB" w:hAnsi="DFKai-SB"/>
          <w:sz w:val="24"/>
          <w:szCs w:val="24"/>
        </w:rPr>
        <w:t>etail</w:t>
      </w:r>
      <w:r w:rsidRPr="004B68EA">
        <w:rPr>
          <w:rFonts w:ascii="DFKai-SB" w:eastAsia="DFKai-SB" w:hAnsi="DFKai-SB" w:hint="eastAsia"/>
          <w:sz w:val="24"/>
          <w:szCs w:val="24"/>
        </w:rPr>
        <w:t>上，點進去看一下它到底講些甚麼 !你如果發現說是:</w:t>
      </w:r>
      <w:r w:rsidRPr="004B68EA">
        <w:rPr>
          <w:rFonts w:ascii="DFKai-SB" w:eastAsia="DFKai-SB" w:hAnsi="DFKai-SB"/>
          <w:sz w:val="24"/>
          <w:szCs w:val="24"/>
        </w:rPr>
        <w:t xml:space="preserve"> 「</w:t>
      </w:r>
      <w:r w:rsidRPr="004B68EA">
        <w:rPr>
          <w:rFonts w:ascii="DFKai-SB" w:eastAsia="DFKai-SB" w:hAnsi="DFKai-SB" w:hint="eastAsia"/>
          <w:sz w:val="24"/>
          <w:szCs w:val="24"/>
          <w:u w:val="single"/>
        </w:rPr>
        <w:t>你的音效裝置失效</w:t>
      </w:r>
      <w:r w:rsidRPr="004B68EA">
        <w:rPr>
          <w:rFonts w:ascii="DFKai-SB" w:eastAsia="DFKai-SB" w:hAnsi="DFKai-SB"/>
          <w:sz w:val="24"/>
          <w:szCs w:val="24"/>
        </w:rPr>
        <w:t>」</w:t>
      </w:r>
      <w:r w:rsidRPr="004B68EA">
        <w:rPr>
          <w:rFonts w:ascii="DFKai-SB" w:eastAsia="DFKai-SB" w:hAnsi="DFKai-SB" w:hint="eastAsia"/>
          <w:sz w:val="24"/>
          <w:szCs w:val="24"/>
        </w:rPr>
        <w:t>之類的文字或是有關H</w:t>
      </w:r>
      <w:r w:rsidRPr="004B68EA">
        <w:rPr>
          <w:rFonts w:ascii="DFKai-SB" w:eastAsia="DFKai-SB" w:hAnsi="DFKai-SB"/>
          <w:sz w:val="24"/>
          <w:szCs w:val="24"/>
        </w:rPr>
        <w:t>amlib</w:t>
      </w:r>
      <w:r w:rsidRPr="004B68EA">
        <w:rPr>
          <w:rFonts w:ascii="DFKai-SB" w:eastAsia="DFKai-SB" w:hAnsi="DFKai-SB" w:hint="eastAsia"/>
          <w:sz w:val="24"/>
          <w:szCs w:val="24"/>
        </w:rPr>
        <w:t>無法繼續提供服務時，就是犯了這種</w:t>
      </w:r>
      <w:r w:rsidRPr="004B68EA">
        <w:rPr>
          <w:rFonts w:ascii="DFKai-SB" w:eastAsia="DFKai-SB" w:hAnsi="DFKai-SB"/>
          <w:sz w:val="24"/>
          <w:szCs w:val="24"/>
        </w:rPr>
        <w:t>「CODEC</w:t>
      </w:r>
      <w:r w:rsidRPr="004B68EA">
        <w:rPr>
          <w:rFonts w:ascii="DFKai-SB" w:eastAsia="DFKai-SB" w:hAnsi="DFKai-SB" w:hint="eastAsia"/>
          <w:sz w:val="24"/>
          <w:szCs w:val="24"/>
        </w:rPr>
        <w:t>驅動程式已成為一個找不到回家的失智老人了</w:t>
      </w:r>
      <w:r w:rsidRPr="004B68EA">
        <w:rPr>
          <w:rFonts w:ascii="DFKai-SB" w:eastAsia="DFKai-SB" w:hAnsi="DFKai-SB"/>
          <w:sz w:val="24"/>
          <w:szCs w:val="24"/>
        </w:rPr>
        <w:t>」</w:t>
      </w:r>
      <w:r w:rsidRPr="004B68EA">
        <w:rPr>
          <w:rFonts w:ascii="DFKai-SB" w:eastAsia="DFKai-SB" w:hAnsi="DFKai-SB" w:hint="eastAsia"/>
          <w:sz w:val="24"/>
          <w:szCs w:val="24"/>
        </w:rPr>
        <w:t>!</w:t>
      </w:r>
    </w:p>
    <w:p w14:paraId="2FADAD24" w14:textId="77777777" w:rsidR="007E144C" w:rsidRPr="004B68EA" w:rsidRDefault="007E144C" w:rsidP="007E144C">
      <w:pPr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br w:type="page"/>
      </w:r>
    </w:p>
    <w:p w14:paraId="34D813DF" w14:textId="2311C8EE" w:rsidR="007E144C" w:rsidRPr="004B68EA" w:rsidRDefault="00B03DE6" w:rsidP="00E9098C">
      <w:pPr>
        <w:pStyle w:val="NormalWeb"/>
        <w:adjustRightInd w:val="0"/>
        <w:snapToGrid w:val="0"/>
        <w:spacing w:before="0" w:beforeAutospacing="0" w:after="600" w:afterAutospacing="0" w:line="240" w:lineRule="exact"/>
        <w:rPr>
          <w:rFonts w:ascii="DFKai-SB" w:eastAsia="DFKai-SB" w:hAnsi="DFKai-SB"/>
          <w:sz w:val="24"/>
          <w:szCs w:val="24"/>
        </w:rPr>
      </w:pPr>
      <w:r w:rsidRPr="00E9098C">
        <w:rPr>
          <w:rFonts w:ascii="DFKai-SB" w:eastAsia="DFKai-SB" w:hAnsi="DFKai-SB" w:hint="eastAsia"/>
          <w:noProof/>
          <w:sz w:val="24"/>
          <w:szCs w:val="24"/>
        </w:rPr>
        <w:lastRenderedPageBreak/>
        <w:drawing>
          <wp:anchor distT="0" distB="0" distL="114300" distR="114300" simplePos="0" relativeHeight="251919872" behindDoc="0" locked="1" layoutInCell="1" allowOverlap="0" wp14:anchorId="2A83B80E" wp14:editId="45ADA936">
            <wp:simplePos x="0" y="0"/>
            <wp:positionH relativeFrom="margin">
              <wp:posOffset>3780790</wp:posOffset>
            </wp:positionH>
            <wp:positionV relativeFrom="paragraph">
              <wp:posOffset>144145</wp:posOffset>
            </wp:positionV>
            <wp:extent cx="2343240" cy="5418000"/>
            <wp:effectExtent l="0" t="0" r="0" b="0"/>
            <wp:wrapNone/>
            <wp:docPr id="19757106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710687" name="Picture 1"/>
                    <pic:cNvPicPr preferRelativeResize="0"/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3240" cy="541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E144C" w:rsidRPr="00E9098C">
        <w:rPr>
          <w:rFonts w:ascii="DFKai-SB" w:eastAsia="DFKai-SB" w:hAnsi="DFKai-SB" w:hint="eastAsia"/>
          <w:noProof/>
          <w:sz w:val="24"/>
          <w:szCs w:val="24"/>
        </w:rPr>
        <w:drawing>
          <wp:anchor distT="0" distB="0" distL="114300" distR="114300" simplePos="0" relativeHeight="251921920" behindDoc="0" locked="1" layoutInCell="1" allowOverlap="0" wp14:anchorId="1A7EEC91" wp14:editId="200A4960">
            <wp:simplePos x="0" y="0"/>
            <wp:positionH relativeFrom="column">
              <wp:posOffset>36195</wp:posOffset>
            </wp:positionH>
            <wp:positionV relativeFrom="paragraph">
              <wp:posOffset>144145</wp:posOffset>
            </wp:positionV>
            <wp:extent cx="3528000" cy="5420520"/>
            <wp:effectExtent l="38100" t="38100" r="92075" b="85090"/>
            <wp:wrapTopAndBottom/>
            <wp:docPr id="194253693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536939" name="Picture 4"/>
                    <pic:cNvPicPr/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8000" cy="542052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E144C" w:rsidRPr="004B68EA">
        <w:rPr>
          <w:rFonts w:ascii="DFKai-SB" w:eastAsia="DFKai-SB" w:hAnsi="DFKai-SB" w:hint="eastAsia"/>
          <w:sz w:val="24"/>
          <w:szCs w:val="24"/>
        </w:rPr>
        <w:t>圖_</w:t>
      </w:r>
      <w:r w:rsidR="00F31842" w:rsidRPr="004B68EA">
        <w:rPr>
          <w:rFonts w:ascii="DFKai-SB" w:eastAsia="DFKai-SB" w:hAnsi="DFKai-SB"/>
          <w:sz w:val="24"/>
          <w:szCs w:val="24"/>
        </w:rPr>
        <w:t>5</w:t>
      </w:r>
      <w:r w:rsidR="008F68DE" w:rsidRPr="004B68EA">
        <w:rPr>
          <w:rFonts w:ascii="DFKai-SB" w:eastAsia="DFKai-SB" w:hAnsi="DFKai-SB"/>
          <w:sz w:val="24"/>
          <w:szCs w:val="24"/>
        </w:rPr>
        <w:t>8</w:t>
      </w:r>
      <w:r w:rsidR="007E144C" w:rsidRPr="004B68EA">
        <w:rPr>
          <w:rFonts w:ascii="DFKai-SB" w:eastAsia="DFKai-SB" w:hAnsi="DFKai-SB" w:hint="eastAsia"/>
          <w:sz w:val="24"/>
          <w:szCs w:val="24"/>
        </w:rPr>
        <w:t xml:space="preserve"> 機組當機之警告信息_驅動程式失效的主因 </w:t>
      </w:r>
      <w:r w:rsidRPr="004B68EA">
        <w:rPr>
          <w:rFonts w:ascii="DFKai-SB" w:eastAsia="DFKai-SB" w:hAnsi="DFKai-SB"/>
          <w:sz w:val="24"/>
          <w:szCs w:val="24"/>
        </w:rPr>
        <w:tab/>
      </w:r>
      <w:r w:rsidRPr="004B68EA">
        <w:rPr>
          <w:rFonts w:ascii="DFKai-SB" w:eastAsia="DFKai-SB" w:hAnsi="DFKai-SB" w:hint="eastAsia"/>
          <w:sz w:val="24"/>
          <w:szCs w:val="24"/>
        </w:rPr>
        <w:t>圖_5</w:t>
      </w:r>
      <w:r w:rsidRPr="004B68EA">
        <w:rPr>
          <w:rFonts w:ascii="DFKai-SB" w:eastAsia="DFKai-SB" w:hAnsi="DFKai-SB"/>
          <w:sz w:val="24"/>
          <w:szCs w:val="24"/>
        </w:rPr>
        <w:t>9</w:t>
      </w:r>
      <w:r w:rsidRPr="004B68EA">
        <w:rPr>
          <w:rFonts w:ascii="DFKai-SB" w:eastAsia="DFKai-SB" w:hAnsi="DFKai-SB" w:hint="eastAsia"/>
          <w:sz w:val="24"/>
          <w:szCs w:val="24"/>
        </w:rPr>
        <w:t>電腦管理工具視</w:t>
      </w:r>
      <w:r w:rsidR="00D07FF0" w:rsidRPr="004B68EA">
        <w:rPr>
          <w:rFonts w:ascii="DFKai-SB" w:eastAsia="DFKai-SB" w:hAnsi="DFKai-SB" w:hint="eastAsia"/>
          <w:sz w:val="24"/>
          <w:szCs w:val="24"/>
        </w:rPr>
        <w:t>窗</w:t>
      </w:r>
    </w:p>
    <w:p w14:paraId="607F2B06" w14:textId="6504D3B9" w:rsidR="007E144C" w:rsidRPr="004B68EA" w:rsidRDefault="007E144C" w:rsidP="00B03DE6">
      <w:pPr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解決方法:以</w:t>
      </w:r>
      <w:r w:rsidR="00B03DE6" w:rsidRPr="004B68EA">
        <w:rPr>
          <w:rFonts w:ascii="DFKai-SB" w:eastAsia="DFKai-SB" w:hAnsi="DFKai-SB" w:hint="eastAsia"/>
          <w:sz w:val="24"/>
          <w:szCs w:val="24"/>
        </w:rPr>
        <w:t>「</w:t>
      </w:r>
      <w:r w:rsidR="00B03DE6" w:rsidRPr="004B68EA">
        <w:rPr>
          <w:rFonts w:ascii="DFKai-SB" w:eastAsia="DFKai-SB" w:hAnsi="DFKai-SB" w:hint="eastAsia"/>
          <w:sz w:val="24"/>
          <w:szCs w:val="24"/>
          <w:highlight w:val="yellow"/>
        </w:rPr>
        <w:t>C</w:t>
      </w:r>
      <w:r w:rsidR="00B03DE6" w:rsidRPr="004B68EA">
        <w:rPr>
          <w:rFonts w:ascii="DFKai-SB" w:eastAsia="DFKai-SB" w:hAnsi="DFKai-SB"/>
          <w:sz w:val="24"/>
          <w:szCs w:val="24"/>
          <w:highlight w:val="yellow"/>
        </w:rPr>
        <w:t>OM5</w:t>
      </w:r>
      <w:r w:rsidR="00B03DE6" w:rsidRPr="004B68EA">
        <w:rPr>
          <w:rFonts w:ascii="DFKai-SB" w:eastAsia="DFKai-SB" w:hAnsi="DFKai-SB"/>
          <w:sz w:val="24"/>
          <w:szCs w:val="24"/>
        </w:rPr>
        <w:t>」</w:t>
      </w:r>
      <w:r w:rsidRPr="004B68EA">
        <w:rPr>
          <w:rFonts w:ascii="DFKai-SB" w:eastAsia="DFKai-SB" w:hAnsi="DFKai-SB" w:hint="eastAsia"/>
          <w:sz w:val="24"/>
          <w:szCs w:val="24"/>
        </w:rPr>
        <w:t>為例</w:t>
      </w:r>
    </w:p>
    <w:p w14:paraId="09A27D4B" w14:textId="45FDA475" w:rsidR="007E144C" w:rsidRPr="004B68EA" w:rsidRDefault="007E144C" w:rsidP="007E144C">
      <w:pPr>
        <w:pStyle w:val="ListParagraph"/>
        <w:numPr>
          <w:ilvl w:val="0"/>
          <w:numId w:val="37"/>
        </w:numPr>
        <w:ind w:left="800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到裝置管理員、如圖_</w:t>
      </w:r>
      <w:r w:rsidR="00BE4B65" w:rsidRPr="004B68EA">
        <w:rPr>
          <w:rFonts w:ascii="DFKai-SB" w:eastAsia="DFKai-SB" w:hAnsi="DFKai-SB"/>
          <w:sz w:val="24"/>
          <w:szCs w:val="24"/>
        </w:rPr>
        <w:t>5</w:t>
      </w:r>
      <w:r w:rsidR="00B03DE6" w:rsidRPr="004B68EA">
        <w:rPr>
          <w:rFonts w:ascii="DFKai-SB" w:eastAsia="DFKai-SB" w:hAnsi="DFKai-SB"/>
          <w:sz w:val="24"/>
          <w:szCs w:val="24"/>
        </w:rPr>
        <w:t>9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電腦管理工具視窗</w:t>
      </w:r>
    </w:p>
    <w:p w14:paraId="16F6D426" w14:textId="77777777" w:rsidR="00C17F71" w:rsidRPr="004B68EA" w:rsidRDefault="007E144C" w:rsidP="00B007D9">
      <w:pPr>
        <w:pStyle w:val="ListParagraph"/>
        <w:numPr>
          <w:ilvl w:val="0"/>
          <w:numId w:val="37"/>
        </w:numPr>
        <w:ind w:left="800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依照圖_</w:t>
      </w:r>
      <w:r w:rsidR="00B03DE6" w:rsidRPr="004B68EA">
        <w:rPr>
          <w:rFonts w:ascii="DFKai-SB" w:eastAsia="DFKai-SB" w:hAnsi="DFKai-SB"/>
          <w:sz w:val="24"/>
          <w:szCs w:val="24"/>
        </w:rPr>
        <w:t>60</w:t>
      </w:r>
      <w:r w:rsidRPr="004B68EA">
        <w:rPr>
          <w:rFonts w:ascii="DFKai-SB" w:eastAsia="DFKai-SB" w:hAnsi="DFKai-SB" w:hint="eastAsia"/>
          <w:sz w:val="24"/>
          <w:szCs w:val="24"/>
        </w:rPr>
        <w:t>之步驟執行。</w:t>
      </w:r>
      <w:bookmarkStart w:id="84" w:name="_Hlk143422138"/>
    </w:p>
    <w:p w14:paraId="119E2960" w14:textId="77777777" w:rsidR="00C17F71" w:rsidRPr="004B68EA" w:rsidRDefault="00B03DE6" w:rsidP="00E158FD">
      <w:pPr>
        <w:pStyle w:val="ListParagraph"/>
        <w:numPr>
          <w:ilvl w:val="0"/>
          <w:numId w:val="37"/>
        </w:numPr>
        <w:ind w:left="800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執行當中，如果電腦告訴你:「需要重新開機」時，表示:「病的不輕」、那就去關機重啟電腦吧 !</w:t>
      </w:r>
    </w:p>
    <w:p w14:paraId="4B51F4A1" w14:textId="6AB3DFD0" w:rsidR="007E144C" w:rsidRPr="004B68EA" w:rsidRDefault="00B03DE6" w:rsidP="00E158FD">
      <w:pPr>
        <w:pStyle w:val="ListParagraph"/>
        <w:numPr>
          <w:ilvl w:val="0"/>
          <w:numId w:val="37"/>
        </w:numPr>
        <w:ind w:left="800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hint="eastAsia"/>
          <w:sz w:val="24"/>
          <w:szCs w:val="24"/>
        </w:rPr>
        <w:t>執行完成後，原先保存在電腦的驅動程式會重新安裝回來</w:t>
      </w:r>
      <w:r w:rsidR="008C460A" w:rsidRPr="004B68EA">
        <w:rPr>
          <w:rFonts w:ascii="DFKai-SB" w:eastAsia="DFKai-SB" w:hAnsi="DFKai-SB" w:hint="eastAsia"/>
          <w:sz w:val="24"/>
          <w:szCs w:val="24"/>
        </w:rPr>
        <w:t>。</w:t>
      </w:r>
    </w:p>
    <w:bookmarkEnd w:id="84"/>
    <w:p w14:paraId="2ABAC2C1" w14:textId="77777777" w:rsidR="005375E2" w:rsidRPr="004B68EA" w:rsidRDefault="007E144C" w:rsidP="00E9098C">
      <w:pPr>
        <w:pStyle w:val="NormalWeb"/>
        <w:adjustRightInd w:val="0"/>
        <w:snapToGrid w:val="0"/>
        <w:spacing w:before="0" w:beforeAutospacing="0" w:after="600" w:afterAutospacing="0" w:line="240" w:lineRule="exact"/>
        <w:rPr>
          <w:rFonts w:ascii="DFKai-SB" w:eastAsia="DFKai-SB" w:hAnsi="DFKai-SB"/>
          <w:sz w:val="24"/>
          <w:szCs w:val="24"/>
        </w:rPr>
      </w:pPr>
      <w:r w:rsidRPr="00E9098C">
        <w:rPr>
          <w:rFonts w:ascii="DFKai-SB" w:eastAsia="DFKai-SB" w:hAnsi="DFKai-SB" w:hint="eastAsia"/>
          <w:noProof/>
          <w:sz w:val="24"/>
          <w:szCs w:val="24"/>
        </w:rPr>
        <w:lastRenderedPageBreak/>
        <w:drawing>
          <wp:anchor distT="0" distB="0" distL="114300" distR="114300" simplePos="0" relativeHeight="251920896" behindDoc="0" locked="1" layoutInCell="1" allowOverlap="1" wp14:anchorId="0D3B7563" wp14:editId="7972A88F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6058080" cy="3182040"/>
            <wp:effectExtent l="19050" t="19050" r="114300" b="113665"/>
            <wp:wrapTopAndBottom/>
            <wp:docPr id="103492959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929598" name="Picture 2"/>
                    <pic:cNvPicPr/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8080" cy="3182040"/>
                    </a:xfrm>
                    <a:prstGeom prst="rect">
                      <a:avLst/>
                    </a:prstGeom>
                    <a:effectLst>
                      <a:outerShdw blurRad="50800" dist="635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68EA">
        <w:rPr>
          <w:rFonts w:ascii="DFKai-SB" w:eastAsia="DFKai-SB" w:hAnsi="DFKai-SB" w:hint="eastAsia"/>
          <w:sz w:val="24"/>
          <w:szCs w:val="24"/>
        </w:rPr>
        <w:t>圖_</w:t>
      </w:r>
      <w:r w:rsidR="008F68DE" w:rsidRPr="004B68EA">
        <w:rPr>
          <w:rFonts w:ascii="DFKai-SB" w:eastAsia="DFKai-SB" w:hAnsi="DFKai-SB"/>
          <w:sz w:val="24"/>
          <w:szCs w:val="24"/>
        </w:rPr>
        <w:t>60</w:t>
      </w:r>
      <w:r w:rsidRPr="004B68EA">
        <w:rPr>
          <w:rFonts w:ascii="DFKai-SB" w:eastAsia="DFKai-SB" w:hAnsi="DFKai-SB" w:hint="eastAsia"/>
          <w:sz w:val="24"/>
          <w:szCs w:val="24"/>
        </w:rPr>
        <w:t xml:space="preserve"> 重新安裝原有的驅動程式</w:t>
      </w:r>
    </w:p>
    <w:p w14:paraId="3B46CE99" w14:textId="7C657960" w:rsidR="00C17F71" w:rsidRPr="004B68EA" w:rsidRDefault="008C460A" w:rsidP="00C17F71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left="614" w:hangingChars="256" w:hanging="614"/>
        <w:rPr>
          <w:rFonts w:ascii="DFKai-SB" w:eastAsia="DFKai-SB" w:hAnsi="DFKai-SB"/>
          <w:sz w:val="24"/>
          <w:szCs w:val="24"/>
        </w:rPr>
      </w:pPr>
      <w:r w:rsidRPr="004B68EA">
        <w:rPr>
          <w:rFonts w:ascii="DFKai-SB" w:eastAsia="DFKai-SB" w:hAnsi="DFKai-SB" w:cstheme="minorBidi" w:hint="eastAsia"/>
          <w:sz w:val="24"/>
          <w:szCs w:val="24"/>
        </w:rPr>
        <w:t>後記:如果你的機組持續的呈開機狀態，且久久並無讓O</w:t>
      </w:r>
      <w:r w:rsidRPr="004B68EA">
        <w:rPr>
          <w:rFonts w:ascii="DFKai-SB" w:eastAsia="DFKai-SB" w:hAnsi="DFKai-SB" w:cstheme="minorBidi"/>
          <w:sz w:val="24"/>
          <w:szCs w:val="24"/>
        </w:rPr>
        <w:t>mni-Rig</w:t>
      </w:r>
      <w:r w:rsidRPr="004B68EA">
        <w:rPr>
          <w:rFonts w:ascii="DFKai-SB" w:eastAsia="DFKai-SB" w:hAnsi="DFKai-SB" w:cstheme="minorBidi" w:hint="eastAsia"/>
          <w:sz w:val="24"/>
          <w:szCs w:val="24"/>
        </w:rPr>
        <w:t>作動時，有可能讓C</w:t>
      </w:r>
      <w:r w:rsidRPr="004B68EA">
        <w:rPr>
          <w:rFonts w:ascii="DFKai-SB" w:eastAsia="DFKai-SB" w:hAnsi="DFKai-SB" w:cstheme="minorBidi"/>
          <w:sz w:val="24"/>
          <w:szCs w:val="24"/>
        </w:rPr>
        <w:t>AT</w:t>
      </w:r>
      <w:r w:rsidRPr="004B68EA">
        <w:rPr>
          <w:rFonts w:ascii="DFKai-SB" w:eastAsia="DFKai-SB" w:hAnsi="DFKai-SB" w:cstheme="minorBidi" w:hint="eastAsia"/>
          <w:sz w:val="24"/>
          <w:szCs w:val="24"/>
        </w:rPr>
        <w:t>的功能暫停工作；如果突然有「稀有電台出現」、急著去想跟他做QSO，當發射幾次後，結果造成機組的USB之「驅動程式」失效。此時，發射機會持續呈「發射狀」；這時候的第一個動作，就是將發射機關閉、再開機。</w:t>
      </w:r>
      <w:r w:rsidRPr="004B68EA">
        <w:rPr>
          <w:rFonts w:ascii="DFKai-SB" w:eastAsia="DFKai-SB" w:hAnsi="DFKai-SB" w:cstheme="minorBidi"/>
          <w:sz w:val="24"/>
          <w:szCs w:val="24"/>
        </w:rPr>
        <w:br/>
      </w:r>
      <w:r w:rsidRPr="004B68EA">
        <w:rPr>
          <w:rFonts w:ascii="DFKai-SB" w:eastAsia="DFKai-SB" w:hAnsi="DFKai-SB" w:cstheme="minorBidi" w:hint="eastAsia"/>
          <w:sz w:val="24"/>
          <w:szCs w:val="24"/>
        </w:rPr>
        <w:t>再依圖_</w:t>
      </w:r>
      <w:r w:rsidR="00B214D7" w:rsidRPr="004B68EA">
        <w:rPr>
          <w:rFonts w:ascii="DFKai-SB" w:eastAsia="DFKai-SB" w:hAnsi="DFKai-SB" w:cstheme="minorBidi"/>
          <w:sz w:val="24"/>
          <w:szCs w:val="24"/>
        </w:rPr>
        <w:t>60</w:t>
      </w:r>
      <w:r w:rsidRPr="004B68EA">
        <w:rPr>
          <w:rFonts w:ascii="DFKai-SB" w:eastAsia="DFKai-SB" w:hAnsi="DFKai-SB" w:cstheme="minorBidi" w:hint="eastAsia"/>
          <w:sz w:val="24"/>
          <w:szCs w:val="24"/>
        </w:rPr>
        <w:t>去改善，然而走到第3步驟時，電腦要求重新開機。</w:t>
      </w:r>
      <w:r w:rsidRPr="004B68EA">
        <w:rPr>
          <w:rFonts w:ascii="DFKai-SB" w:eastAsia="DFKai-SB" w:hAnsi="DFKai-SB" w:cstheme="minorBidi"/>
          <w:sz w:val="24"/>
          <w:szCs w:val="24"/>
        </w:rPr>
        <w:br/>
      </w:r>
      <w:r w:rsidRPr="004B68EA">
        <w:rPr>
          <w:rFonts w:ascii="DFKai-SB" w:eastAsia="DFKai-SB" w:hAnsi="DFKai-SB" w:hint="eastAsia"/>
          <w:sz w:val="24"/>
          <w:szCs w:val="24"/>
        </w:rPr>
        <w:t>重新啟動電腦後，「驅動程式」恢復正常；省了圖_</w:t>
      </w:r>
      <w:r w:rsidR="00A860F2">
        <w:rPr>
          <w:rFonts w:ascii="DFKai-SB" w:eastAsia="DFKai-SB" w:hAnsi="DFKai-SB"/>
          <w:sz w:val="24"/>
          <w:szCs w:val="24"/>
        </w:rPr>
        <w:t>60</w:t>
      </w:r>
      <w:r w:rsidRPr="004B68EA">
        <w:rPr>
          <w:rFonts w:ascii="DFKai-SB" w:eastAsia="DFKai-SB" w:hAnsi="DFKai-SB" w:hint="eastAsia"/>
          <w:sz w:val="24"/>
          <w:szCs w:val="24"/>
        </w:rPr>
        <w:t>之</w:t>
      </w:r>
      <w:r w:rsidR="00A860F2">
        <w:rPr>
          <w:rFonts w:ascii="DFKai-SB" w:eastAsia="DFKai-SB" w:hAnsi="DFKai-SB" w:hint="eastAsia"/>
          <w:sz w:val="24"/>
          <w:szCs w:val="24"/>
        </w:rPr>
        <w:t>第</w:t>
      </w:r>
      <w:r w:rsidRPr="004B68EA">
        <w:rPr>
          <w:rFonts w:ascii="DFKai-SB" w:eastAsia="DFKai-SB" w:hAnsi="DFKai-SB" w:hint="eastAsia"/>
          <w:sz w:val="24"/>
          <w:szCs w:val="24"/>
        </w:rPr>
        <w:t>4、5及第6的步驟。</w:t>
      </w:r>
      <w:r w:rsidRPr="004B68EA">
        <w:rPr>
          <w:rFonts w:ascii="DFKai-SB" w:eastAsia="DFKai-SB" w:hAnsi="DFKai-SB"/>
          <w:sz w:val="24"/>
          <w:szCs w:val="24"/>
        </w:rPr>
        <w:br/>
      </w:r>
      <w:r w:rsidRPr="004B68EA">
        <w:rPr>
          <w:rFonts w:ascii="DFKai-SB" w:eastAsia="DFKai-SB" w:hAnsi="DFKai-SB" w:hint="eastAsia"/>
          <w:sz w:val="24"/>
          <w:szCs w:val="24"/>
        </w:rPr>
        <w:t>有趣的發現 !</w:t>
      </w:r>
      <w:bookmarkStart w:id="85" w:name="_Toc141468890"/>
    </w:p>
    <w:p w14:paraId="47ECBA12" w14:textId="77777777" w:rsidR="00C17F71" w:rsidRPr="004B68EA" w:rsidRDefault="00C17F71">
      <w:pPr>
        <w:rPr>
          <w:rFonts w:ascii="DFKai-SB" w:eastAsia="DFKai-SB" w:hAnsi="DFKai-SB" w:cs="Times New Roman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br w:type="page"/>
      </w:r>
    </w:p>
    <w:p w14:paraId="2BC0CDD3" w14:textId="36F5DFCD" w:rsidR="00F21AF7" w:rsidRPr="004B68EA" w:rsidRDefault="002E2E58" w:rsidP="00F21AF7">
      <w:pPr>
        <w:pStyle w:val="Heading1"/>
        <w:rPr>
          <w:rFonts w:ascii="DFKai-SB" w:eastAsia="DFKai-SB" w:hAnsi="DFKai-SB"/>
          <w:sz w:val="24"/>
          <w:szCs w:val="24"/>
        </w:rPr>
      </w:pPr>
      <w:bookmarkStart w:id="86" w:name="_Toc149142217"/>
      <w:r w:rsidRPr="00925518">
        <w:rPr>
          <w:rFonts w:ascii="DFKai-SB" w:eastAsia="DFKai-SB" w:hAnsi="DFKai-SB" w:hint="eastAsia"/>
          <w:sz w:val="28"/>
          <w:szCs w:val="28"/>
        </w:rPr>
        <w:lastRenderedPageBreak/>
        <w:t>I、</w:t>
      </w:r>
      <w:r w:rsidR="007E144C" w:rsidRPr="00925518">
        <w:rPr>
          <w:rFonts w:ascii="DFKai-SB" w:eastAsia="DFKai-SB" w:hAnsi="DFKai-SB" w:hint="eastAsia"/>
          <w:sz w:val="28"/>
          <w:szCs w:val="28"/>
        </w:rPr>
        <w:t>參考:</w:t>
      </w:r>
      <w:bookmarkEnd w:id="85"/>
      <w:bookmarkEnd w:id="86"/>
    </w:p>
    <w:p w14:paraId="539C98A2" w14:textId="47E719BF" w:rsidR="000B2928" w:rsidRPr="004B68EA" w:rsidRDefault="002E2E58" w:rsidP="000B2928">
      <w:pPr>
        <w:pStyle w:val="Heading2"/>
        <w:rPr>
          <w:rFonts w:ascii="DFKai-SB" w:eastAsia="DFKai-SB" w:hAnsi="DFKai-SB"/>
          <w:sz w:val="24"/>
          <w:szCs w:val="24"/>
        </w:rPr>
      </w:pPr>
      <w:bookmarkStart w:id="87" w:name="_Toc141468891"/>
      <w:bookmarkStart w:id="88" w:name="_Toc149142218"/>
      <w:r w:rsidRPr="004B68EA">
        <w:rPr>
          <w:rFonts w:ascii="DFKai-SB" w:eastAsia="DFKai-SB" w:hAnsi="DFKai-SB"/>
          <w:sz w:val="24"/>
          <w:szCs w:val="24"/>
        </w:rPr>
        <w:t>I_1</w:t>
      </w:r>
      <w:r w:rsidRPr="004B68EA">
        <w:rPr>
          <w:rFonts w:ascii="DFKai-SB" w:eastAsia="DFKai-SB" w:hAnsi="DFKai-SB" w:hint="eastAsia"/>
          <w:sz w:val="24"/>
          <w:szCs w:val="24"/>
        </w:rPr>
        <w:t>、</w:t>
      </w:r>
      <w:hyperlink r:id="rId106" w:history="1">
        <w:r w:rsidR="007E144C" w:rsidRPr="004B68EA">
          <w:rPr>
            <w:rFonts w:ascii="DFKai-SB" w:eastAsia="DFKai-SB" w:hAnsi="DFKai-SB" w:hint="eastAsia"/>
            <w:sz w:val="24"/>
            <w:szCs w:val="24"/>
          </w:rPr>
          <w:t>如何在文章內任意跳至各章節處(開啟</w:t>
        </w:r>
        <w:r w:rsidR="007E144C" w:rsidRPr="004B68EA">
          <w:rPr>
            <w:rFonts w:ascii="DFKai-SB" w:eastAsia="DFKai-SB" w:hAnsi="DFKai-SB"/>
            <w:sz w:val="24"/>
            <w:szCs w:val="24"/>
          </w:rPr>
          <w:t>「Document Map」</w:t>
        </w:r>
        <w:r w:rsidR="007E144C" w:rsidRPr="004B68EA">
          <w:rPr>
            <w:rFonts w:ascii="DFKai-SB" w:eastAsia="DFKai-SB" w:hAnsi="DFKai-SB" w:hint="eastAsia"/>
            <w:sz w:val="24"/>
            <w:szCs w:val="24"/>
          </w:rPr>
          <w:t>)或</w:t>
        </w:r>
        <w:r w:rsidR="00F21AF7" w:rsidRPr="004B68EA">
          <w:rPr>
            <w:rFonts w:ascii="DFKai-SB" w:eastAsia="DFKai-SB" w:hAnsi="DFKai-SB" w:hint="eastAsia"/>
            <w:sz w:val="24"/>
            <w:szCs w:val="24"/>
          </w:rPr>
          <w:t>「</w:t>
        </w:r>
        <w:r w:rsidR="007E144C" w:rsidRPr="004B68EA">
          <w:rPr>
            <w:rFonts w:ascii="DFKai-SB" w:eastAsia="DFKai-SB" w:hAnsi="DFKai-SB"/>
            <w:sz w:val="24"/>
            <w:szCs w:val="24"/>
          </w:rPr>
          <w:t>ALT+</w:t>
        </w:r>
        <w:bookmarkEnd w:id="87"/>
        <w:r w:rsidR="00F21AF7" w:rsidRPr="004B68EA">
          <w:rPr>
            <w:rFonts w:ascii="DFKai-SB" w:eastAsia="DFKai-SB" w:hAnsi="DFKai-SB"/>
            <w:sz w:val="24"/>
            <w:szCs w:val="24"/>
          </w:rPr>
          <w:t>&lt;--</w:t>
        </w:r>
        <w:r w:rsidR="00F21AF7" w:rsidRPr="004B68EA">
          <w:rPr>
            <w:rFonts w:ascii="DFKai-SB" w:eastAsia="DFKai-SB" w:hAnsi="DFKai-SB" w:hint="eastAsia"/>
            <w:sz w:val="24"/>
            <w:szCs w:val="24"/>
          </w:rPr>
          <w:t>」</w:t>
        </w:r>
        <w:bookmarkStart w:id="89" w:name="_Toc141468894"/>
        <w:bookmarkEnd w:id="88"/>
      </w:hyperlink>
    </w:p>
    <w:p w14:paraId="3F58F42E" w14:textId="2C3C3C0F" w:rsidR="00F21AF7" w:rsidRPr="004B68EA" w:rsidRDefault="000B2928" w:rsidP="000B2928">
      <w:pPr>
        <w:rPr>
          <w:rFonts w:ascii="DFKai-SB" w:eastAsia="DFKai-SB" w:hAnsi="DFKai-SB" w:cstheme="majorBidi"/>
          <w:color w:val="262626" w:themeColor="text1" w:themeTint="D9"/>
          <w:sz w:val="24"/>
          <w:szCs w:val="24"/>
        </w:rPr>
      </w:pPr>
      <w:r w:rsidRPr="004B68EA">
        <w:rPr>
          <w:rFonts w:ascii="DFKai-SB" w:eastAsia="DFKai-SB" w:hAnsi="DFKai-SB"/>
          <w:sz w:val="24"/>
          <w:szCs w:val="24"/>
        </w:rPr>
        <w:br w:type="page"/>
      </w:r>
    </w:p>
    <w:p w14:paraId="079010DA" w14:textId="159DCDEB" w:rsidR="007E144C" w:rsidRPr="004B68EA" w:rsidRDefault="002E2E58" w:rsidP="000B2928">
      <w:pPr>
        <w:pStyle w:val="Heading2"/>
        <w:rPr>
          <w:rFonts w:ascii="DFKai-SB" w:eastAsia="DFKai-SB" w:hAnsi="DFKai-SB"/>
          <w:sz w:val="24"/>
          <w:szCs w:val="24"/>
        </w:rPr>
      </w:pPr>
      <w:bookmarkStart w:id="90" w:name="_Toc149142219"/>
      <w:r w:rsidRPr="004B68EA">
        <w:rPr>
          <w:rFonts w:ascii="DFKai-SB" w:eastAsia="DFKai-SB" w:hAnsi="DFKai-SB" w:hint="eastAsia"/>
          <w:sz w:val="24"/>
          <w:szCs w:val="24"/>
        </w:rPr>
        <w:lastRenderedPageBreak/>
        <w:t>I</w:t>
      </w:r>
      <w:r w:rsidRPr="004B68EA">
        <w:rPr>
          <w:rFonts w:ascii="DFKai-SB" w:eastAsia="DFKai-SB" w:hAnsi="DFKai-SB"/>
          <w:sz w:val="24"/>
          <w:szCs w:val="24"/>
        </w:rPr>
        <w:t>_2</w:t>
      </w:r>
      <w:r w:rsidRPr="004B68EA">
        <w:rPr>
          <w:rFonts w:ascii="DFKai-SB" w:eastAsia="DFKai-SB" w:hAnsi="DFKai-SB" w:hint="eastAsia"/>
          <w:sz w:val="24"/>
          <w:szCs w:val="24"/>
        </w:rPr>
        <w:t>、</w:t>
      </w:r>
      <w:bookmarkStart w:id="91" w:name="批次檔文件內容"/>
      <w:r w:rsidR="007E144C" w:rsidRPr="004B68EA">
        <w:rPr>
          <w:rFonts w:ascii="DFKai-SB" w:eastAsia="DFKai-SB" w:hAnsi="DFKai-SB" w:hint="eastAsia"/>
          <w:sz w:val="24"/>
          <w:szCs w:val="24"/>
          <w:highlight w:val="yellow"/>
        </w:rPr>
        <w:t>批次檔文件內容</w:t>
      </w:r>
      <w:bookmarkEnd w:id="91"/>
      <w:r w:rsidR="007E144C" w:rsidRPr="004B68EA">
        <w:rPr>
          <w:rFonts w:ascii="DFKai-SB" w:eastAsia="DFKai-SB" w:hAnsi="DFKai-SB"/>
          <w:sz w:val="24"/>
          <w:szCs w:val="24"/>
        </w:rPr>
        <w:t>(</w:t>
      </w:r>
      <w:r w:rsidR="007E144C" w:rsidRPr="004B68EA">
        <w:rPr>
          <w:rFonts w:ascii="DFKai-SB" w:eastAsia="DFKai-SB" w:hAnsi="DFKai-SB" w:hint="eastAsia"/>
          <w:sz w:val="24"/>
          <w:szCs w:val="24"/>
        </w:rPr>
        <w:t>「</w:t>
      </w:r>
      <w:r w:rsidR="00BE4B65" w:rsidRPr="004B68EA">
        <w:rPr>
          <w:rFonts w:ascii="DFKai-SB" w:eastAsia="DFKai-SB" w:hAnsi="DFKai-SB"/>
          <w:sz w:val="24"/>
          <w:szCs w:val="24"/>
        </w:rPr>
        <w:t>4</w:t>
      </w:r>
      <w:r w:rsidR="007E144C" w:rsidRPr="004B68EA">
        <w:rPr>
          <w:rFonts w:ascii="DFKai-SB" w:eastAsia="DFKai-SB" w:hAnsi="DFKai-SB"/>
          <w:sz w:val="24"/>
          <w:szCs w:val="24"/>
        </w:rPr>
        <w:t>APP_</w:t>
      </w:r>
      <w:r w:rsidR="00BE4B65" w:rsidRPr="004B68EA">
        <w:rPr>
          <w:rFonts w:ascii="DFKai-SB" w:eastAsia="DFKai-SB" w:hAnsi="DFKai-SB"/>
          <w:sz w:val="24"/>
          <w:szCs w:val="24"/>
        </w:rPr>
        <w:t>N1MM+_</w:t>
      </w:r>
      <w:r w:rsidR="00873FE5" w:rsidRPr="004B68EA">
        <w:rPr>
          <w:rFonts w:ascii="DFKai-SB" w:eastAsia="DFKai-SB" w:hAnsi="DFKai-SB"/>
          <w:sz w:val="24"/>
          <w:szCs w:val="24"/>
        </w:rPr>
        <w:t>WSJT</w:t>
      </w:r>
      <w:r w:rsidR="007E144C" w:rsidRPr="004B68EA">
        <w:rPr>
          <w:rFonts w:ascii="DFKai-SB" w:eastAsia="DFKai-SB" w:hAnsi="DFKai-SB"/>
          <w:sz w:val="24"/>
          <w:szCs w:val="24"/>
        </w:rPr>
        <w:t>_</w:t>
      </w:r>
      <w:r w:rsidR="00873FE5" w:rsidRPr="004B68EA">
        <w:rPr>
          <w:rFonts w:ascii="DFKai-SB" w:eastAsia="DFKai-SB" w:hAnsi="DFKai-SB"/>
          <w:sz w:val="24"/>
          <w:szCs w:val="24"/>
        </w:rPr>
        <w:t>2</w:t>
      </w:r>
      <w:r w:rsidR="007E144C" w:rsidRPr="004B68EA">
        <w:rPr>
          <w:rFonts w:ascii="DFKai-SB" w:eastAsia="DFKai-SB" w:hAnsi="DFKai-SB"/>
          <w:sz w:val="24"/>
          <w:szCs w:val="24"/>
        </w:rPr>
        <w:t>R.BAT」)</w:t>
      </w:r>
      <w:bookmarkEnd w:id="89"/>
      <w:bookmarkEnd w:id="90"/>
    </w:p>
    <w:p w14:paraId="50777940" w14:textId="77777777" w:rsidR="00873FE5" w:rsidRPr="004B68EA" w:rsidRDefault="00873FE5" w:rsidP="000B2928">
      <w:pPr>
        <w:adjustRightInd w:val="0"/>
        <w:snapToGrid w:val="0"/>
        <w:spacing w:beforeLines="100" w:before="240" w:after="0" w:line="40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@echo off</w:t>
      </w:r>
    </w:p>
    <w:p w14:paraId="127377DA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::===============================================================================</w:t>
      </w:r>
    </w:p>
    <w:p w14:paraId="72C99360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Echo Remarks :APP's Location:</w:t>
      </w:r>
    </w:p>
    <w:p w14:paraId="3A27B805" w14:textId="42712641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</w:t>
      </w:r>
      <w:r w:rsidRPr="004B68EA">
        <w:rPr>
          <w:rFonts w:ascii="DFKai-SB" w:eastAsia="DFKai-SB" w:hAnsi="DFKai-SB" w:cstheme="minorHAnsi"/>
          <w:sz w:val="24"/>
          <w:szCs w:val="24"/>
        </w:rPr>
        <w:tab/>
        <w:t xml:space="preserve">C:\N1MM+; </w:t>
      </w:r>
    </w:p>
    <w:p w14:paraId="20CB7242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</w:t>
      </w:r>
      <w:r w:rsidRPr="004B68EA">
        <w:rPr>
          <w:rFonts w:ascii="DFKai-SB" w:eastAsia="DFKai-SB" w:hAnsi="DFKai-SB" w:cstheme="minorHAnsi"/>
          <w:sz w:val="24"/>
          <w:szCs w:val="24"/>
        </w:rPr>
        <w:tab/>
        <w:t>C:\WSJT\wsjtx\bin;</w:t>
      </w:r>
    </w:p>
    <w:p w14:paraId="37EB0AAB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</w:t>
      </w:r>
      <w:r w:rsidRPr="004B68EA">
        <w:rPr>
          <w:rFonts w:ascii="DFKai-SB" w:eastAsia="DFKai-SB" w:hAnsi="DFKai-SB" w:cstheme="minorHAnsi"/>
          <w:sz w:val="24"/>
          <w:szCs w:val="24"/>
        </w:rPr>
        <w:tab/>
        <w:t>C:\JTDX64\159\bin;</w:t>
      </w:r>
    </w:p>
    <w:p w14:paraId="4F0520E8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  C:\MSHV;</w:t>
      </w:r>
    </w:p>
    <w:p w14:paraId="12CC3582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</w:t>
      </w:r>
      <w:r w:rsidRPr="004B68EA">
        <w:rPr>
          <w:rFonts w:ascii="DFKai-SB" w:eastAsia="DFKai-SB" w:hAnsi="DFKai-SB" w:cstheme="minorHAnsi"/>
          <w:sz w:val="24"/>
          <w:szCs w:val="24"/>
        </w:rPr>
        <w:tab/>
        <w:t>C:\Program Files (x86)\N1MM Logger+;</w:t>
      </w:r>
    </w:p>
    <w:p w14:paraId="3F2D6BCE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</w:t>
      </w:r>
      <w:r w:rsidRPr="004B68EA">
        <w:rPr>
          <w:rFonts w:ascii="DFKai-SB" w:eastAsia="DFKai-SB" w:hAnsi="DFKai-SB" w:cstheme="minorHAnsi"/>
          <w:sz w:val="24"/>
          <w:szCs w:val="24"/>
        </w:rPr>
        <w:tab/>
        <w:t>C:\Program Files (x86)\GridTracker;</w:t>
      </w:r>
    </w:p>
    <w:p w14:paraId="4C8DA4C9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</w:t>
      </w:r>
      <w:r w:rsidRPr="004B68EA">
        <w:rPr>
          <w:rFonts w:ascii="DFKai-SB" w:eastAsia="DFKai-SB" w:hAnsi="DFKai-SB" w:cstheme="minorHAnsi"/>
          <w:sz w:val="24"/>
          <w:szCs w:val="24"/>
        </w:rPr>
        <w:tab/>
        <w:t>C:\Program Files (x86)\IW3HMH\Log4OM NextGen;</w:t>
      </w:r>
    </w:p>
    <w:p w14:paraId="70F7A2E3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</w:t>
      </w:r>
      <w:r w:rsidRPr="004B68EA">
        <w:rPr>
          <w:rFonts w:ascii="DFKai-SB" w:eastAsia="DFKai-SB" w:hAnsi="DFKai-SB" w:cstheme="minorHAnsi"/>
          <w:sz w:val="24"/>
          <w:szCs w:val="24"/>
        </w:rPr>
        <w:tab/>
        <w:t>C:\Program Files (x86)\Afreet\OmniRig;</w:t>
      </w:r>
    </w:p>
    <w:p w14:paraId="6730BF92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::===============================================================================</w:t>
      </w:r>
    </w:p>
    <w:p w14:paraId="54322D76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 xml:space="preserve">Echo Set path for all </w:t>
      </w:r>
    </w:p>
    <w:p w14:paraId="2406F783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set path=%path%;C:\N1MM+;C:\WSJT\wsjtx\bin;C:\JTDX64\159\bin;C:\MSHV;C:\Program Files (x86)\N1MM Logger+;C:\Program Files (x86)\GridTracker;C:\Program Files (x86)\IW3HMH\Log4OM NextGen;C:\Program Files (x86)\Afreet\OmniRig</w:t>
      </w:r>
    </w:p>
    <w:p w14:paraId="3A5228CB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::===============================================================================</w:t>
      </w:r>
    </w:p>
    <w:p w14:paraId="7CF3C32B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Echo Kill Last invocation, if any</w:t>
      </w:r>
    </w:p>
    <w:p w14:paraId="2E933724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taskkill /fi "imagename eq wsjtx.exe" /f /t</w:t>
      </w:r>
    </w:p>
    <w:p w14:paraId="60B736EB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taskkill /fi "imagename eq JTDX.exe" /f /t</w:t>
      </w:r>
    </w:p>
    <w:p w14:paraId="6FC2C337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taskkill /fi "imagename eq MSHV_WIN64.exe" /f /t</w:t>
      </w:r>
    </w:p>
    <w:p w14:paraId="1DC7F9C3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taskkill /fi "imagename eq N1MMLogger.net.exe" /f /t</w:t>
      </w:r>
    </w:p>
    <w:p w14:paraId="1BC56D28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taskkill /fi "imagename eq Gridtracker.exe" /f /t</w:t>
      </w:r>
    </w:p>
    <w:p w14:paraId="7FF95DA9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taskkill /fi "imagename eq L4ONG.exe" /f /t</w:t>
      </w:r>
    </w:p>
    <w:p w14:paraId="1C8B1D33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taskkill /fi "imagename eq OmniRig.exe" /f /t</w:t>
      </w:r>
    </w:p>
    <w:p w14:paraId="1FEBEA4C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::===============================================================================</w:t>
      </w:r>
    </w:p>
    <w:p w14:paraId="38882500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 w:hint="eastAsia"/>
          <w:sz w:val="24"/>
          <w:szCs w:val="24"/>
        </w:rPr>
        <w:t>Echo RUN N1MM+ with WSJT-X 、 JTDX or MSHV(No OmniRig)</w:t>
      </w:r>
    </w:p>
    <w:p w14:paraId="5A003E1A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::start N1MMLogger.net.exe ini="4APP_N1MM_WSJT_1R.ini"</w:t>
      </w:r>
    </w:p>
    <w:p w14:paraId="565B41C3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start N1MMLogger.net.exe ini="4APP_N1MM_WSJT_2R.ini"</w:t>
      </w:r>
    </w:p>
    <w:p w14:paraId="05F6B946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::start N1MMLogger.net.exe ini="4APP_N1MM_JTDX_1R.ini"</w:t>
      </w:r>
    </w:p>
    <w:p w14:paraId="652E6754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::start N1MMLogger.net.exe ini="4APP_N1MM_JTDX_2R.ini"</w:t>
      </w:r>
    </w:p>
    <w:p w14:paraId="403EE47F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::start N1MMLogger.net.exe ini="4APP_N1MM_MSHV_1R.ini"</w:t>
      </w:r>
    </w:p>
    <w:p w14:paraId="47D0B3F4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::start N1MMLogger.net.exe ini="4APP_N1MM_MSHV_2R.ini"</w:t>
      </w:r>
    </w:p>
    <w:p w14:paraId="2C946CFC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lastRenderedPageBreak/>
        <w:t>::===============================================================================</w:t>
      </w:r>
    </w:p>
    <w:p w14:paraId="5525D51D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::Echo Run MSHV (Using Schedule_1 or Schedule_2 as well)</w:t>
      </w:r>
    </w:p>
    <w:p w14:paraId="276DA403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 xml:space="preserve">::start C:\MSHV\Rig1\MSHV_WIN64.exe </w:t>
      </w:r>
    </w:p>
    <w:p w14:paraId="3439BED6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::Set Rig_1 forIC-7300 if using OmniRig</w:t>
      </w:r>
    </w:p>
    <w:p w14:paraId="265AF6FA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</w:p>
    <w:p w14:paraId="0AC1A97E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 xml:space="preserve">::start C:\MSHV\Rig2\MSHV_WIN64.exe </w:t>
      </w:r>
    </w:p>
    <w:p w14:paraId="429003FD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::Set Rig_2 forIC-9700 if using OmniRig</w:t>
      </w:r>
    </w:p>
    <w:p w14:paraId="29F5EA1C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::===============================================================================</w:t>
      </w:r>
    </w:p>
    <w:p w14:paraId="5A230EE9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::Echo Run JTDX</w:t>
      </w:r>
    </w:p>
    <w:p w14:paraId="0DFFD937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::start JTDX.exe --rig-name=IC7300</w:t>
      </w:r>
    </w:p>
    <w:p w14:paraId="2B3CBAEB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::Set Rig_1 for IC7300 if using OmniRig</w:t>
      </w:r>
    </w:p>
    <w:p w14:paraId="53DB9C17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</w:p>
    <w:p w14:paraId="2B000C94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::start JTDX.exe --rig-name=IC9700</w:t>
      </w:r>
    </w:p>
    <w:p w14:paraId="3BEF44A9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 xml:space="preserve">::Set Rig_2 for IC9700 if using OmniRig </w:t>
      </w:r>
    </w:p>
    <w:p w14:paraId="6529D864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::===============================================================================</w:t>
      </w:r>
    </w:p>
    <w:p w14:paraId="115F5BBB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::Echo Run WSJT-X</w:t>
      </w:r>
    </w:p>
    <w:p w14:paraId="124EE1E3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 xml:space="preserve">::start wsjtx.exe --rig-name=IC7300 </w:t>
      </w:r>
    </w:p>
    <w:p w14:paraId="773C89D8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::Set Rig_1 for IC7300 if using OmniRig</w:t>
      </w:r>
    </w:p>
    <w:p w14:paraId="68810F23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</w:p>
    <w:p w14:paraId="3A2EB2AB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 xml:space="preserve">::start wsjtx.exe --rig-name=IC9700 </w:t>
      </w:r>
    </w:p>
    <w:p w14:paraId="2C8914C0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::Set Rig_2 for IC9700 if using OmniRig</w:t>
      </w:r>
    </w:p>
    <w:p w14:paraId="21EDE04B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::===============================================================================</w:t>
      </w:r>
    </w:p>
    <w:p w14:paraId="3DC26F38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Echo RUN GridTracker</w:t>
      </w:r>
    </w:p>
    <w:p w14:paraId="6731863E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start GridTracker.exe</w:t>
      </w:r>
    </w:p>
    <w:p w14:paraId="71F7DCA0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::===============================================================================</w:t>
      </w:r>
    </w:p>
    <w:p w14:paraId="4CD7D9BD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 w:hint="eastAsia"/>
          <w:sz w:val="24"/>
          <w:szCs w:val="24"/>
        </w:rPr>
        <w:t>Echo RUN Log4OM(有兩種選擇:Case A或Case B)</w:t>
      </w:r>
    </w:p>
    <w:p w14:paraId="0FC90BFE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 w:hint="eastAsia"/>
          <w:sz w:val="24"/>
          <w:szCs w:val="24"/>
        </w:rPr>
        <w:t>:: Case A---[3 Apps] : Lo4OM+GridTracker+WSJT-X (簡稱: L4OM+GT+JT)</w:t>
      </w:r>
    </w:p>
    <w:p w14:paraId="2EDDCB11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::Start L4ONG.exe --CONFIG:</w:t>
      </w:r>
      <w:r w:rsidRPr="004B68EA">
        <w:rPr>
          <w:rFonts w:ascii="DFKai-SB" w:eastAsia="DFKai-SB" w:hAnsi="DFKai-SB" w:cstheme="minorHAnsi"/>
          <w:sz w:val="24"/>
          <w:szCs w:val="24"/>
          <w:highlight w:val="cyan"/>
        </w:rPr>
        <w:t>fb8fb0998762484989170ff9368798ad</w:t>
      </w:r>
    </w:p>
    <w:p w14:paraId="0DC42312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 w:hint="eastAsia"/>
          <w:sz w:val="24"/>
          <w:szCs w:val="24"/>
        </w:rPr>
        <w:tab/>
      </w:r>
      <w:r w:rsidRPr="004B68EA">
        <w:rPr>
          <w:rFonts w:ascii="DFKai-SB" w:eastAsia="DFKai-SB" w:hAnsi="DFKai-SB" w:cstheme="minorHAnsi" w:hint="eastAsia"/>
          <w:sz w:val="24"/>
          <w:szCs w:val="24"/>
        </w:rPr>
        <w:tab/>
      </w:r>
      <w:r w:rsidRPr="004B68EA">
        <w:rPr>
          <w:rFonts w:ascii="DFKai-SB" w:eastAsia="DFKai-SB" w:hAnsi="DFKai-SB" w:cstheme="minorHAnsi" w:hint="eastAsia"/>
          <w:sz w:val="24"/>
          <w:szCs w:val="24"/>
        </w:rPr>
        <w:tab/>
        <w:t>::上面這一行的尾端「青色」的字體是屬於「BV2KI」的Schedule_1。</w:t>
      </w:r>
    </w:p>
    <w:p w14:paraId="38821F7D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 w:hint="eastAsia"/>
          <w:sz w:val="24"/>
          <w:szCs w:val="24"/>
        </w:rPr>
        <w:tab/>
      </w:r>
      <w:r w:rsidRPr="004B68EA">
        <w:rPr>
          <w:rFonts w:ascii="DFKai-SB" w:eastAsia="DFKai-SB" w:hAnsi="DFKai-SB" w:cstheme="minorHAnsi" w:hint="eastAsia"/>
          <w:sz w:val="24"/>
          <w:szCs w:val="24"/>
        </w:rPr>
        <w:tab/>
      </w:r>
      <w:r w:rsidRPr="004B68EA">
        <w:rPr>
          <w:rFonts w:ascii="DFKai-SB" w:eastAsia="DFKai-SB" w:hAnsi="DFKai-SB" w:cstheme="minorHAnsi" w:hint="eastAsia"/>
          <w:sz w:val="24"/>
          <w:szCs w:val="24"/>
        </w:rPr>
        <w:tab/>
        <w:t>::來源取自這個路徑C:\Users\BV2KI\AppData\Roaming\Log4OM2\user\</w:t>
      </w:r>
    </w:p>
    <w:p w14:paraId="72FECFDB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 w:hint="eastAsia"/>
          <w:sz w:val="24"/>
          <w:szCs w:val="24"/>
        </w:rPr>
        <w:tab/>
      </w:r>
      <w:r w:rsidRPr="004B68EA">
        <w:rPr>
          <w:rFonts w:ascii="DFKai-SB" w:eastAsia="DFKai-SB" w:hAnsi="DFKai-SB" w:cstheme="minorHAnsi" w:hint="eastAsia"/>
          <w:sz w:val="24"/>
          <w:szCs w:val="24"/>
        </w:rPr>
        <w:tab/>
      </w:r>
      <w:r w:rsidRPr="004B68EA">
        <w:rPr>
          <w:rFonts w:ascii="DFKai-SB" w:eastAsia="DFKai-SB" w:hAnsi="DFKai-SB" w:cstheme="minorHAnsi" w:hint="eastAsia"/>
          <w:sz w:val="24"/>
          <w:szCs w:val="24"/>
        </w:rPr>
        <w:tab/>
        <w:t>::檔名為:「scheduler_fb8fb0998762484989170ff9368798ad_user.xml」</w:t>
      </w:r>
    </w:p>
    <w:p w14:paraId="3478EF68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 w:hint="eastAsia"/>
          <w:sz w:val="24"/>
          <w:szCs w:val="24"/>
        </w:rPr>
        <w:tab/>
      </w:r>
      <w:r w:rsidRPr="004B68EA">
        <w:rPr>
          <w:rFonts w:ascii="DFKai-SB" w:eastAsia="DFKai-SB" w:hAnsi="DFKai-SB" w:cstheme="minorHAnsi" w:hint="eastAsia"/>
          <w:sz w:val="24"/>
          <w:szCs w:val="24"/>
        </w:rPr>
        <w:tab/>
      </w:r>
      <w:r w:rsidRPr="004B68EA">
        <w:rPr>
          <w:rFonts w:ascii="DFKai-SB" w:eastAsia="DFKai-SB" w:hAnsi="DFKai-SB" w:cstheme="minorHAnsi" w:hint="eastAsia"/>
          <w:sz w:val="24"/>
          <w:szCs w:val="24"/>
        </w:rPr>
        <w:tab/>
        <w:t>::採用Schedule_1</w:t>
      </w:r>
    </w:p>
    <w:p w14:paraId="1E854386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::-------------------------------------------------------------------------</w:t>
      </w:r>
    </w:p>
    <w:p w14:paraId="797C1DE1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 w:hint="eastAsia"/>
          <w:sz w:val="24"/>
          <w:szCs w:val="24"/>
        </w:rPr>
        <w:t>:: Case B---[4 Apps] : Lo4OM+GridTracker+WSJT-X+N1MM (簡稱: L4OM+GT+JT+N1MM)</w:t>
      </w:r>
    </w:p>
    <w:p w14:paraId="29933567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lastRenderedPageBreak/>
        <w:t>Start L4ONG.exe --CONFIG:</w:t>
      </w:r>
      <w:r w:rsidRPr="004B68EA">
        <w:rPr>
          <w:rFonts w:ascii="DFKai-SB" w:eastAsia="DFKai-SB" w:hAnsi="DFKai-SB" w:cstheme="minorHAnsi"/>
          <w:sz w:val="24"/>
          <w:szCs w:val="24"/>
          <w:highlight w:val="cyan"/>
        </w:rPr>
        <w:t>ebc6924eb65e414fb5033de7b2a4afe9</w:t>
      </w:r>
    </w:p>
    <w:p w14:paraId="0F748338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 w:hint="eastAsia"/>
          <w:sz w:val="24"/>
          <w:szCs w:val="24"/>
        </w:rPr>
        <w:tab/>
      </w:r>
      <w:r w:rsidRPr="004B68EA">
        <w:rPr>
          <w:rFonts w:ascii="DFKai-SB" w:eastAsia="DFKai-SB" w:hAnsi="DFKai-SB" w:cstheme="minorHAnsi" w:hint="eastAsia"/>
          <w:sz w:val="24"/>
          <w:szCs w:val="24"/>
        </w:rPr>
        <w:tab/>
      </w:r>
      <w:r w:rsidRPr="004B68EA">
        <w:rPr>
          <w:rFonts w:ascii="DFKai-SB" w:eastAsia="DFKai-SB" w:hAnsi="DFKai-SB" w:cstheme="minorHAnsi" w:hint="eastAsia"/>
          <w:sz w:val="24"/>
          <w:szCs w:val="24"/>
        </w:rPr>
        <w:tab/>
        <w:t>::上面這一行的尾端「青色」的字體是屬於「BV2KI」的Schedule_2</w:t>
      </w:r>
    </w:p>
    <w:p w14:paraId="03DAA3CF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 w:hint="eastAsia"/>
          <w:sz w:val="24"/>
          <w:szCs w:val="24"/>
        </w:rPr>
        <w:tab/>
      </w:r>
      <w:r w:rsidRPr="004B68EA">
        <w:rPr>
          <w:rFonts w:ascii="DFKai-SB" w:eastAsia="DFKai-SB" w:hAnsi="DFKai-SB" w:cstheme="minorHAnsi" w:hint="eastAsia"/>
          <w:sz w:val="24"/>
          <w:szCs w:val="24"/>
        </w:rPr>
        <w:tab/>
      </w:r>
      <w:r w:rsidRPr="004B68EA">
        <w:rPr>
          <w:rFonts w:ascii="DFKai-SB" w:eastAsia="DFKai-SB" w:hAnsi="DFKai-SB" w:cstheme="minorHAnsi" w:hint="eastAsia"/>
          <w:sz w:val="24"/>
          <w:szCs w:val="24"/>
        </w:rPr>
        <w:tab/>
        <w:t>::來源取自這個路徑C:\Users\BV2KI\AppData\Roaming\Log4OM2\user\</w:t>
      </w:r>
    </w:p>
    <w:p w14:paraId="75CAF2F8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 w:hint="eastAsia"/>
          <w:sz w:val="24"/>
          <w:szCs w:val="24"/>
        </w:rPr>
        <w:tab/>
      </w:r>
      <w:r w:rsidRPr="004B68EA">
        <w:rPr>
          <w:rFonts w:ascii="DFKai-SB" w:eastAsia="DFKai-SB" w:hAnsi="DFKai-SB" w:cstheme="minorHAnsi" w:hint="eastAsia"/>
          <w:sz w:val="24"/>
          <w:szCs w:val="24"/>
        </w:rPr>
        <w:tab/>
      </w:r>
      <w:r w:rsidRPr="004B68EA">
        <w:rPr>
          <w:rFonts w:ascii="DFKai-SB" w:eastAsia="DFKai-SB" w:hAnsi="DFKai-SB" w:cstheme="minorHAnsi" w:hint="eastAsia"/>
          <w:sz w:val="24"/>
          <w:szCs w:val="24"/>
        </w:rPr>
        <w:tab/>
        <w:t>::檔名為: 「scheduler_ebc6924eb65e414fb5033de7b2a4afe9_user.xml」</w:t>
      </w:r>
    </w:p>
    <w:p w14:paraId="48421B97" w14:textId="77777777" w:rsidR="00822171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 w:hint="eastAsia"/>
          <w:sz w:val="24"/>
          <w:szCs w:val="24"/>
        </w:rPr>
        <w:tab/>
      </w:r>
      <w:r w:rsidRPr="004B68EA">
        <w:rPr>
          <w:rFonts w:ascii="DFKai-SB" w:eastAsia="DFKai-SB" w:hAnsi="DFKai-SB" w:cstheme="minorHAnsi" w:hint="eastAsia"/>
          <w:sz w:val="24"/>
          <w:szCs w:val="24"/>
        </w:rPr>
        <w:tab/>
      </w:r>
      <w:r w:rsidRPr="004B68EA">
        <w:rPr>
          <w:rFonts w:ascii="DFKai-SB" w:eastAsia="DFKai-SB" w:hAnsi="DFKai-SB" w:cstheme="minorHAnsi" w:hint="eastAsia"/>
          <w:sz w:val="24"/>
          <w:szCs w:val="24"/>
        </w:rPr>
        <w:tab/>
        <w:t>::4 Apps]係專為配合N1MM+而設</w:t>
      </w:r>
    </w:p>
    <w:p w14:paraId="05D80BD5" w14:textId="6D895300" w:rsidR="00873FE5" w:rsidRPr="004B68EA" w:rsidRDefault="00873FE5" w:rsidP="00822171">
      <w:pPr>
        <w:adjustRightInd w:val="0"/>
        <w:snapToGrid w:val="0"/>
        <w:spacing w:line="240" w:lineRule="exact"/>
        <w:ind w:left="2160" w:firstLine="720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 w:hint="eastAsia"/>
          <w:sz w:val="24"/>
          <w:szCs w:val="24"/>
        </w:rPr>
        <w:t>(因為N1MM+無法採用OmniRig的原因而設成Schedule_2)</w:t>
      </w:r>
    </w:p>
    <w:p w14:paraId="4C4AA80B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::==============================================================================</w:t>
      </w:r>
    </w:p>
    <w:p w14:paraId="671D9AA4" w14:textId="77777777" w:rsidR="00873FE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@echo off</w:t>
      </w:r>
    </w:p>
    <w:p w14:paraId="4EDABADE" w14:textId="75C26DF3" w:rsidR="00BE4B65" w:rsidRPr="004B68EA" w:rsidRDefault="00873FE5" w:rsidP="00873FE5">
      <w:pPr>
        <w:adjustRightInd w:val="0"/>
        <w:snapToGrid w:val="0"/>
        <w:spacing w:line="240" w:lineRule="exact"/>
        <w:rPr>
          <w:rFonts w:ascii="DFKai-SB" w:eastAsia="DFKai-SB" w:hAnsi="DFKai-SB" w:cstheme="minorHAnsi"/>
          <w:sz w:val="24"/>
          <w:szCs w:val="24"/>
        </w:rPr>
      </w:pPr>
      <w:r w:rsidRPr="004B68EA">
        <w:rPr>
          <w:rFonts w:ascii="DFKai-SB" w:eastAsia="DFKai-SB" w:hAnsi="DFKai-SB" w:cstheme="minorHAnsi"/>
          <w:sz w:val="24"/>
          <w:szCs w:val="24"/>
        </w:rPr>
        <w:t>exit</w:t>
      </w:r>
    </w:p>
    <w:sectPr w:rsidR="00BE4B65" w:rsidRPr="004B68EA" w:rsidSect="0002152E">
      <w:pgSz w:w="12240" w:h="15840"/>
      <w:pgMar w:top="1134" w:right="1134" w:bottom="1134" w:left="113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CFFA3B" w14:textId="77777777" w:rsidR="002932B2" w:rsidRDefault="002932B2" w:rsidP="00AF1F92">
      <w:pPr>
        <w:spacing w:line="240" w:lineRule="auto"/>
      </w:pPr>
      <w:r>
        <w:separator/>
      </w:r>
    </w:p>
  </w:endnote>
  <w:endnote w:type="continuationSeparator" w:id="0">
    <w:p w14:paraId="7C1C3D1E" w14:textId="77777777" w:rsidR="002932B2" w:rsidRDefault="002932B2" w:rsidP="00AF1F9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FKai-SB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BAE59A" w14:textId="2385BB76" w:rsidR="001A7E85" w:rsidRPr="006756FD" w:rsidRDefault="001A7E85" w:rsidP="001E3086">
    <w:pPr>
      <w:pStyle w:val="Footer"/>
      <w:tabs>
        <w:tab w:val="clear" w:pos="4680"/>
        <w:tab w:val="clear" w:pos="9360"/>
        <w:tab w:val="center" w:pos="4962"/>
      </w:tabs>
      <w:adjustRightInd w:val="0"/>
      <w:snapToGrid w:val="0"/>
      <w:spacing w:line="240" w:lineRule="exact"/>
      <w:jc w:val="center"/>
      <w:rPr>
        <w:sz w:val="20"/>
        <w:szCs w:val="20"/>
      </w:rPr>
    </w:pPr>
    <w:r w:rsidRPr="006756FD">
      <w:rPr>
        <w:sz w:val="20"/>
        <w:szCs w:val="20"/>
      </w:rPr>
      <w:t xml:space="preserve">Page : </w:t>
    </w:r>
    <w:r w:rsidRPr="006756FD">
      <w:rPr>
        <w:sz w:val="20"/>
        <w:szCs w:val="20"/>
        <w:lang w:val="zh-TW"/>
      </w:rPr>
      <w:t xml:space="preserve"> </w:t>
    </w:r>
    <w:r w:rsidRPr="006756FD">
      <w:rPr>
        <w:b/>
        <w:bCs/>
        <w:sz w:val="20"/>
        <w:szCs w:val="20"/>
      </w:rPr>
      <w:fldChar w:fldCharType="begin"/>
    </w:r>
    <w:r w:rsidRPr="006756FD">
      <w:rPr>
        <w:b/>
        <w:bCs/>
        <w:sz w:val="20"/>
        <w:szCs w:val="20"/>
      </w:rPr>
      <w:instrText>PAGE  \* Arabic  \* MERGEFORMAT</w:instrText>
    </w:r>
    <w:r w:rsidRPr="006756FD">
      <w:rPr>
        <w:b/>
        <w:bCs/>
        <w:sz w:val="20"/>
        <w:szCs w:val="20"/>
      </w:rPr>
      <w:fldChar w:fldCharType="separate"/>
    </w:r>
    <w:r w:rsidRPr="006756FD">
      <w:rPr>
        <w:b/>
        <w:bCs/>
        <w:sz w:val="20"/>
        <w:szCs w:val="20"/>
      </w:rPr>
      <w:t>11</w:t>
    </w:r>
    <w:r w:rsidRPr="006756FD">
      <w:rPr>
        <w:b/>
        <w:bCs/>
        <w:sz w:val="20"/>
        <w:szCs w:val="20"/>
      </w:rPr>
      <w:fldChar w:fldCharType="end"/>
    </w:r>
    <w:r w:rsidRPr="006756FD">
      <w:rPr>
        <w:sz w:val="20"/>
        <w:szCs w:val="20"/>
        <w:lang w:val="zh-TW"/>
      </w:rPr>
      <w:t xml:space="preserve"> </w:t>
    </w:r>
    <w:r w:rsidRPr="006756FD">
      <w:rPr>
        <w:rFonts w:hint="eastAsia"/>
        <w:sz w:val="20"/>
        <w:szCs w:val="20"/>
        <w:lang w:val="zh-TW"/>
      </w:rPr>
      <w:t xml:space="preserve">/ </w:t>
    </w:r>
    <w:r w:rsidRPr="006756FD">
      <w:rPr>
        <w:b/>
        <w:bCs/>
        <w:sz w:val="20"/>
        <w:szCs w:val="20"/>
      </w:rPr>
      <w:fldChar w:fldCharType="begin"/>
    </w:r>
    <w:r w:rsidRPr="006756FD">
      <w:rPr>
        <w:b/>
        <w:bCs/>
        <w:sz w:val="20"/>
        <w:szCs w:val="20"/>
      </w:rPr>
      <w:instrText>NUMPAGES  \* Arabic  \* MERGEFORMAT</w:instrText>
    </w:r>
    <w:r w:rsidRPr="006756FD">
      <w:rPr>
        <w:b/>
        <w:bCs/>
        <w:sz w:val="20"/>
        <w:szCs w:val="20"/>
      </w:rPr>
      <w:fldChar w:fldCharType="separate"/>
    </w:r>
    <w:r w:rsidRPr="006756FD">
      <w:rPr>
        <w:b/>
        <w:bCs/>
        <w:sz w:val="20"/>
        <w:szCs w:val="20"/>
      </w:rPr>
      <w:t>38</w:t>
    </w:r>
    <w:r w:rsidRPr="006756FD">
      <w:rPr>
        <w:b/>
        <w:bCs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8CE6FC" w14:textId="77777777" w:rsidR="002932B2" w:rsidRDefault="002932B2" w:rsidP="00AF1F92">
      <w:pPr>
        <w:spacing w:line="240" w:lineRule="auto"/>
      </w:pPr>
      <w:r>
        <w:separator/>
      </w:r>
    </w:p>
  </w:footnote>
  <w:footnote w:type="continuationSeparator" w:id="0">
    <w:p w14:paraId="178F50EE" w14:textId="77777777" w:rsidR="002932B2" w:rsidRDefault="002932B2" w:rsidP="00AF1F92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C16043"/>
    <w:multiLevelType w:val="hybridMultilevel"/>
    <w:tmpl w:val="9F609FF6"/>
    <w:lvl w:ilvl="0" w:tplc="9B70A438">
      <w:start w:val="1"/>
      <w:numFmt w:val="decimal"/>
      <w:lvlText w:val="%1、"/>
      <w:lvlJc w:val="left"/>
      <w:pPr>
        <w:ind w:left="917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517" w:hanging="480"/>
      </w:pPr>
    </w:lvl>
    <w:lvl w:ilvl="2" w:tplc="0409001B" w:tentative="1">
      <w:start w:val="1"/>
      <w:numFmt w:val="lowerRoman"/>
      <w:lvlText w:val="%3."/>
      <w:lvlJc w:val="right"/>
      <w:pPr>
        <w:ind w:left="1997" w:hanging="480"/>
      </w:pPr>
    </w:lvl>
    <w:lvl w:ilvl="3" w:tplc="0409000F" w:tentative="1">
      <w:start w:val="1"/>
      <w:numFmt w:val="decimal"/>
      <w:lvlText w:val="%4."/>
      <w:lvlJc w:val="left"/>
      <w:pPr>
        <w:ind w:left="247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57" w:hanging="480"/>
      </w:pPr>
    </w:lvl>
    <w:lvl w:ilvl="5" w:tplc="0409001B" w:tentative="1">
      <w:start w:val="1"/>
      <w:numFmt w:val="lowerRoman"/>
      <w:lvlText w:val="%6."/>
      <w:lvlJc w:val="right"/>
      <w:pPr>
        <w:ind w:left="3437" w:hanging="480"/>
      </w:pPr>
    </w:lvl>
    <w:lvl w:ilvl="6" w:tplc="0409000F" w:tentative="1">
      <w:start w:val="1"/>
      <w:numFmt w:val="decimal"/>
      <w:lvlText w:val="%7."/>
      <w:lvlJc w:val="left"/>
      <w:pPr>
        <w:ind w:left="391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97" w:hanging="480"/>
      </w:pPr>
    </w:lvl>
    <w:lvl w:ilvl="8" w:tplc="0409001B" w:tentative="1">
      <w:start w:val="1"/>
      <w:numFmt w:val="lowerRoman"/>
      <w:lvlText w:val="%9."/>
      <w:lvlJc w:val="right"/>
      <w:pPr>
        <w:ind w:left="4877" w:hanging="480"/>
      </w:pPr>
    </w:lvl>
  </w:abstractNum>
  <w:abstractNum w:abstractNumId="1" w15:restartNumberingAfterBreak="0">
    <w:nsid w:val="0844543C"/>
    <w:multiLevelType w:val="hybridMultilevel"/>
    <w:tmpl w:val="85F0CEA0"/>
    <w:lvl w:ilvl="0" w:tplc="44CCDA34">
      <w:start w:val="1"/>
      <w:numFmt w:val="decimal"/>
      <w:lvlText w:val="%1、"/>
      <w:lvlJc w:val="left"/>
      <w:pPr>
        <w:ind w:left="1635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235" w:hanging="480"/>
      </w:pPr>
    </w:lvl>
    <w:lvl w:ilvl="2" w:tplc="0409001B" w:tentative="1">
      <w:start w:val="1"/>
      <w:numFmt w:val="lowerRoman"/>
      <w:lvlText w:val="%3."/>
      <w:lvlJc w:val="right"/>
      <w:pPr>
        <w:ind w:left="2715" w:hanging="480"/>
      </w:pPr>
    </w:lvl>
    <w:lvl w:ilvl="3" w:tplc="0409000F" w:tentative="1">
      <w:start w:val="1"/>
      <w:numFmt w:val="decimal"/>
      <w:lvlText w:val="%4."/>
      <w:lvlJc w:val="left"/>
      <w:pPr>
        <w:ind w:left="3195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675" w:hanging="480"/>
      </w:pPr>
    </w:lvl>
    <w:lvl w:ilvl="5" w:tplc="0409001B" w:tentative="1">
      <w:start w:val="1"/>
      <w:numFmt w:val="lowerRoman"/>
      <w:lvlText w:val="%6."/>
      <w:lvlJc w:val="right"/>
      <w:pPr>
        <w:ind w:left="4155" w:hanging="480"/>
      </w:pPr>
    </w:lvl>
    <w:lvl w:ilvl="6" w:tplc="0409000F" w:tentative="1">
      <w:start w:val="1"/>
      <w:numFmt w:val="decimal"/>
      <w:lvlText w:val="%7."/>
      <w:lvlJc w:val="left"/>
      <w:pPr>
        <w:ind w:left="4635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115" w:hanging="480"/>
      </w:pPr>
    </w:lvl>
    <w:lvl w:ilvl="8" w:tplc="0409001B" w:tentative="1">
      <w:start w:val="1"/>
      <w:numFmt w:val="lowerRoman"/>
      <w:lvlText w:val="%9."/>
      <w:lvlJc w:val="right"/>
      <w:pPr>
        <w:ind w:left="5595" w:hanging="480"/>
      </w:pPr>
    </w:lvl>
  </w:abstractNum>
  <w:abstractNum w:abstractNumId="2" w15:restartNumberingAfterBreak="0">
    <w:nsid w:val="08AA0E92"/>
    <w:multiLevelType w:val="hybridMultilevel"/>
    <w:tmpl w:val="16F648FE"/>
    <w:lvl w:ilvl="0" w:tplc="6C822716">
      <w:start w:val="1"/>
      <w:numFmt w:val="decimal"/>
      <w:lvlText w:val="%1."/>
      <w:lvlJc w:val="left"/>
      <w:pPr>
        <w:ind w:left="53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010" w:hanging="480"/>
      </w:pPr>
    </w:lvl>
    <w:lvl w:ilvl="2" w:tplc="0409001B" w:tentative="1">
      <w:start w:val="1"/>
      <w:numFmt w:val="lowerRoman"/>
      <w:lvlText w:val="%3."/>
      <w:lvlJc w:val="right"/>
      <w:pPr>
        <w:ind w:left="1490" w:hanging="480"/>
      </w:pPr>
    </w:lvl>
    <w:lvl w:ilvl="3" w:tplc="0409000F" w:tentative="1">
      <w:start w:val="1"/>
      <w:numFmt w:val="decimal"/>
      <w:lvlText w:val="%4."/>
      <w:lvlJc w:val="left"/>
      <w:pPr>
        <w:ind w:left="197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50" w:hanging="480"/>
      </w:pPr>
    </w:lvl>
    <w:lvl w:ilvl="5" w:tplc="0409001B" w:tentative="1">
      <w:start w:val="1"/>
      <w:numFmt w:val="lowerRoman"/>
      <w:lvlText w:val="%6."/>
      <w:lvlJc w:val="right"/>
      <w:pPr>
        <w:ind w:left="2930" w:hanging="480"/>
      </w:pPr>
    </w:lvl>
    <w:lvl w:ilvl="6" w:tplc="0409000F" w:tentative="1">
      <w:start w:val="1"/>
      <w:numFmt w:val="decimal"/>
      <w:lvlText w:val="%7."/>
      <w:lvlJc w:val="left"/>
      <w:pPr>
        <w:ind w:left="341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90" w:hanging="480"/>
      </w:pPr>
    </w:lvl>
    <w:lvl w:ilvl="8" w:tplc="0409001B" w:tentative="1">
      <w:start w:val="1"/>
      <w:numFmt w:val="lowerRoman"/>
      <w:lvlText w:val="%9."/>
      <w:lvlJc w:val="right"/>
      <w:pPr>
        <w:ind w:left="4370" w:hanging="480"/>
      </w:pPr>
    </w:lvl>
  </w:abstractNum>
  <w:abstractNum w:abstractNumId="3" w15:restartNumberingAfterBreak="0">
    <w:nsid w:val="0E156FEA"/>
    <w:multiLevelType w:val="hybridMultilevel"/>
    <w:tmpl w:val="A57AE070"/>
    <w:lvl w:ilvl="0" w:tplc="B5A40A16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0757970"/>
    <w:multiLevelType w:val="hybridMultilevel"/>
    <w:tmpl w:val="D41E2BF6"/>
    <w:lvl w:ilvl="0" w:tplc="5768C388">
      <w:start w:val="1"/>
      <w:numFmt w:val="decimal"/>
      <w:lvlText w:val="%1、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4" w:hanging="480"/>
      </w:pPr>
    </w:lvl>
    <w:lvl w:ilvl="2" w:tplc="0409001B" w:tentative="1">
      <w:start w:val="1"/>
      <w:numFmt w:val="lowerRoman"/>
      <w:lvlText w:val="%3."/>
      <w:lvlJc w:val="right"/>
      <w:pPr>
        <w:ind w:left="1724" w:hanging="480"/>
      </w:p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5" w15:restartNumberingAfterBreak="0">
    <w:nsid w:val="16BB34BA"/>
    <w:multiLevelType w:val="hybridMultilevel"/>
    <w:tmpl w:val="F404DCBC"/>
    <w:lvl w:ilvl="0" w:tplc="93BC3D8E">
      <w:start w:val="1"/>
      <w:numFmt w:val="decimal"/>
      <w:lvlText w:val="%1、"/>
      <w:lvlJc w:val="left"/>
      <w:pPr>
        <w:ind w:left="1211" w:hanging="360"/>
      </w:pPr>
      <w:rPr>
        <w:rFonts w:hint="default"/>
      </w:rPr>
    </w:lvl>
    <w:lvl w:ilvl="1" w:tplc="91A84208">
      <w:start w:val="1"/>
      <w:numFmt w:val="bullet"/>
      <w:lvlText w:val="□"/>
      <w:lvlJc w:val="left"/>
      <w:pPr>
        <w:ind w:left="1691" w:hanging="360"/>
      </w:pPr>
      <w:rPr>
        <w:rFonts w:ascii="DFKai-SB" w:eastAsia="DFKai-SB" w:hAnsi="DFKai-SB" w:cstheme="minorBidi" w:hint="eastAsia"/>
      </w:rPr>
    </w:lvl>
    <w:lvl w:ilvl="2" w:tplc="0409001B" w:tentative="1">
      <w:start w:val="1"/>
      <w:numFmt w:val="lowerRoman"/>
      <w:lvlText w:val="%3."/>
      <w:lvlJc w:val="right"/>
      <w:pPr>
        <w:ind w:left="2291" w:hanging="480"/>
      </w:pPr>
    </w:lvl>
    <w:lvl w:ilvl="3" w:tplc="0409000F" w:tentative="1">
      <w:start w:val="1"/>
      <w:numFmt w:val="decimal"/>
      <w:lvlText w:val="%4."/>
      <w:lvlJc w:val="left"/>
      <w:pPr>
        <w:ind w:left="277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51" w:hanging="480"/>
      </w:pPr>
    </w:lvl>
    <w:lvl w:ilvl="5" w:tplc="0409001B" w:tentative="1">
      <w:start w:val="1"/>
      <w:numFmt w:val="lowerRoman"/>
      <w:lvlText w:val="%6."/>
      <w:lvlJc w:val="right"/>
      <w:pPr>
        <w:ind w:left="3731" w:hanging="480"/>
      </w:pPr>
    </w:lvl>
    <w:lvl w:ilvl="6" w:tplc="0409000F" w:tentative="1">
      <w:start w:val="1"/>
      <w:numFmt w:val="decimal"/>
      <w:lvlText w:val="%7."/>
      <w:lvlJc w:val="left"/>
      <w:pPr>
        <w:ind w:left="421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91" w:hanging="480"/>
      </w:pPr>
    </w:lvl>
    <w:lvl w:ilvl="8" w:tplc="0409001B" w:tentative="1">
      <w:start w:val="1"/>
      <w:numFmt w:val="lowerRoman"/>
      <w:lvlText w:val="%9."/>
      <w:lvlJc w:val="right"/>
      <w:pPr>
        <w:ind w:left="5171" w:hanging="480"/>
      </w:pPr>
    </w:lvl>
  </w:abstractNum>
  <w:abstractNum w:abstractNumId="6" w15:restartNumberingAfterBreak="0">
    <w:nsid w:val="18275310"/>
    <w:multiLevelType w:val="hybridMultilevel"/>
    <w:tmpl w:val="3BD84148"/>
    <w:lvl w:ilvl="0" w:tplc="4882EFC0">
      <w:start w:val="1"/>
      <w:numFmt w:val="decimal"/>
      <w:lvlText w:val="%1、"/>
      <w:lvlJc w:val="left"/>
      <w:pPr>
        <w:ind w:left="404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 w15:restartNumberingAfterBreak="0">
    <w:nsid w:val="189C578C"/>
    <w:multiLevelType w:val="hybridMultilevel"/>
    <w:tmpl w:val="28941C24"/>
    <w:lvl w:ilvl="0" w:tplc="1B808374">
      <w:start w:val="1"/>
      <w:numFmt w:val="decimal"/>
      <w:lvlText w:val="%1、"/>
      <w:lvlJc w:val="left"/>
      <w:pPr>
        <w:ind w:left="1353" w:hanging="360"/>
      </w:pPr>
      <w:rPr>
        <w:rFonts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8" w15:restartNumberingAfterBreak="0">
    <w:nsid w:val="219A47C2"/>
    <w:multiLevelType w:val="hybridMultilevel"/>
    <w:tmpl w:val="142EABF8"/>
    <w:lvl w:ilvl="0" w:tplc="A4DAEAB8">
      <w:start w:val="1"/>
      <w:numFmt w:val="decimal"/>
      <w:lvlText w:val="%1、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9" w15:restartNumberingAfterBreak="0">
    <w:nsid w:val="28086D79"/>
    <w:multiLevelType w:val="hybridMultilevel"/>
    <w:tmpl w:val="CDBE969C"/>
    <w:lvl w:ilvl="0" w:tplc="AE28C7C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33BB3C15"/>
    <w:multiLevelType w:val="hybridMultilevel"/>
    <w:tmpl w:val="D06C3C18"/>
    <w:lvl w:ilvl="0" w:tplc="B3E01868">
      <w:start w:val="1"/>
      <w:numFmt w:val="decimal"/>
      <w:lvlText w:val="%1、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527" w:hanging="480"/>
      </w:pPr>
    </w:lvl>
    <w:lvl w:ilvl="2" w:tplc="0409001B" w:tentative="1">
      <w:start w:val="1"/>
      <w:numFmt w:val="lowerRoman"/>
      <w:lvlText w:val="%3."/>
      <w:lvlJc w:val="right"/>
      <w:pPr>
        <w:ind w:left="2007" w:hanging="480"/>
      </w:pPr>
    </w:lvl>
    <w:lvl w:ilvl="3" w:tplc="0409000F" w:tentative="1">
      <w:start w:val="1"/>
      <w:numFmt w:val="decimal"/>
      <w:lvlText w:val="%4."/>
      <w:lvlJc w:val="left"/>
      <w:pPr>
        <w:ind w:left="24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abstractNum w:abstractNumId="11" w15:restartNumberingAfterBreak="0">
    <w:nsid w:val="3F9D1E6F"/>
    <w:multiLevelType w:val="hybridMultilevel"/>
    <w:tmpl w:val="1D5E1680"/>
    <w:lvl w:ilvl="0" w:tplc="F9CA7620">
      <w:start w:val="1"/>
      <w:numFmt w:val="decimal"/>
      <w:lvlText w:val="%1、"/>
      <w:lvlJc w:val="left"/>
      <w:pPr>
        <w:ind w:left="19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640" w:hanging="360"/>
      </w:pPr>
    </w:lvl>
    <w:lvl w:ilvl="2" w:tplc="0409001B" w:tentative="1">
      <w:start w:val="1"/>
      <w:numFmt w:val="lowerRoman"/>
      <w:lvlText w:val="%3."/>
      <w:lvlJc w:val="right"/>
      <w:pPr>
        <w:ind w:left="3360" w:hanging="180"/>
      </w:pPr>
    </w:lvl>
    <w:lvl w:ilvl="3" w:tplc="0409000F" w:tentative="1">
      <w:start w:val="1"/>
      <w:numFmt w:val="decimal"/>
      <w:lvlText w:val="%4."/>
      <w:lvlJc w:val="left"/>
      <w:pPr>
        <w:ind w:left="4080" w:hanging="360"/>
      </w:pPr>
    </w:lvl>
    <w:lvl w:ilvl="4" w:tplc="04090019" w:tentative="1">
      <w:start w:val="1"/>
      <w:numFmt w:val="lowerLetter"/>
      <w:lvlText w:val="%5."/>
      <w:lvlJc w:val="left"/>
      <w:pPr>
        <w:ind w:left="4800" w:hanging="360"/>
      </w:pPr>
    </w:lvl>
    <w:lvl w:ilvl="5" w:tplc="0409001B" w:tentative="1">
      <w:start w:val="1"/>
      <w:numFmt w:val="lowerRoman"/>
      <w:lvlText w:val="%6."/>
      <w:lvlJc w:val="right"/>
      <w:pPr>
        <w:ind w:left="5520" w:hanging="180"/>
      </w:pPr>
    </w:lvl>
    <w:lvl w:ilvl="6" w:tplc="0409000F" w:tentative="1">
      <w:start w:val="1"/>
      <w:numFmt w:val="decimal"/>
      <w:lvlText w:val="%7."/>
      <w:lvlJc w:val="left"/>
      <w:pPr>
        <w:ind w:left="6240" w:hanging="360"/>
      </w:pPr>
    </w:lvl>
    <w:lvl w:ilvl="7" w:tplc="04090019" w:tentative="1">
      <w:start w:val="1"/>
      <w:numFmt w:val="lowerLetter"/>
      <w:lvlText w:val="%8."/>
      <w:lvlJc w:val="left"/>
      <w:pPr>
        <w:ind w:left="6960" w:hanging="360"/>
      </w:pPr>
    </w:lvl>
    <w:lvl w:ilvl="8" w:tplc="0409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12" w15:restartNumberingAfterBreak="0">
    <w:nsid w:val="3FF674BA"/>
    <w:multiLevelType w:val="hybridMultilevel"/>
    <w:tmpl w:val="ADFE60CC"/>
    <w:lvl w:ilvl="0" w:tplc="3626C644">
      <w:start w:val="1"/>
      <w:numFmt w:val="decimal"/>
      <w:lvlText w:val="%1、"/>
      <w:lvlJc w:val="left"/>
      <w:pPr>
        <w:ind w:left="1472" w:hanging="480"/>
      </w:pPr>
      <w:rPr>
        <w:rFonts w:hint="default"/>
        <w:shd w:val="clear" w:color="auto" w:fill="auto"/>
      </w:rPr>
    </w:lvl>
    <w:lvl w:ilvl="1" w:tplc="04090019" w:tentative="1">
      <w:start w:val="1"/>
      <w:numFmt w:val="ideographTraditional"/>
      <w:lvlText w:val="%2、"/>
      <w:lvlJc w:val="left"/>
      <w:pPr>
        <w:ind w:left="1952" w:hanging="480"/>
      </w:pPr>
    </w:lvl>
    <w:lvl w:ilvl="2" w:tplc="0409001B" w:tentative="1">
      <w:start w:val="1"/>
      <w:numFmt w:val="lowerRoman"/>
      <w:lvlText w:val="%3."/>
      <w:lvlJc w:val="right"/>
      <w:pPr>
        <w:ind w:left="2432" w:hanging="480"/>
      </w:pPr>
    </w:lvl>
    <w:lvl w:ilvl="3" w:tplc="0409000F" w:tentative="1">
      <w:start w:val="1"/>
      <w:numFmt w:val="decimal"/>
      <w:lvlText w:val="%4."/>
      <w:lvlJc w:val="left"/>
      <w:pPr>
        <w:ind w:left="2912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2" w:hanging="480"/>
      </w:pPr>
    </w:lvl>
    <w:lvl w:ilvl="5" w:tplc="0409001B" w:tentative="1">
      <w:start w:val="1"/>
      <w:numFmt w:val="lowerRoman"/>
      <w:lvlText w:val="%6."/>
      <w:lvlJc w:val="right"/>
      <w:pPr>
        <w:ind w:left="3872" w:hanging="480"/>
      </w:pPr>
    </w:lvl>
    <w:lvl w:ilvl="6" w:tplc="0409000F" w:tentative="1">
      <w:start w:val="1"/>
      <w:numFmt w:val="decimal"/>
      <w:lvlText w:val="%7."/>
      <w:lvlJc w:val="left"/>
      <w:pPr>
        <w:ind w:left="4352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2" w:hanging="480"/>
      </w:pPr>
    </w:lvl>
    <w:lvl w:ilvl="8" w:tplc="0409001B" w:tentative="1">
      <w:start w:val="1"/>
      <w:numFmt w:val="lowerRoman"/>
      <w:lvlText w:val="%9."/>
      <w:lvlJc w:val="right"/>
      <w:pPr>
        <w:ind w:left="5312" w:hanging="480"/>
      </w:pPr>
    </w:lvl>
  </w:abstractNum>
  <w:abstractNum w:abstractNumId="13" w15:restartNumberingAfterBreak="0">
    <w:nsid w:val="41EE18F3"/>
    <w:multiLevelType w:val="hybridMultilevel"/>
    <w:tmpl w:val="A24CB5D4"/>
    <w:lvl w:ilvl="0" w:tplc="4BBA7EBE">
      <w:start w:val="1"/>
      <w:numFmt w:val="upperLetter"/>
      <w:lvlText w:val="%1、"/>
      <w:lvlJc w:val="left"/>
      <w:pPr>
        <w:ind w:left="1636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236" w:hanging="480"/>
      </w:pPr>
    </w:lvl>
    <w:lvl w:ilvl="2" w:tplc="0409001B" w:tentative="1">
      <w:start w:val="1"/>
      <w:numFmt w:val="lowerRoman"/>
      <w:lvlText w:val="%3."/>
      <w:lvlJc w:val="right"/>
      <w:pPr>
        <w:ind w:left="2716" w:hanging="480"/>
      </w:pPr>
    </w:lvl>
    <w:lvl w:ilvl="3" w:tplc="0409000F" w:tentative="1">
      <w:start w:val="1"/>
      <w:numFmt w:val="decimal"/>
      <w:lvlText w:val="%4."/>
      <w:lvlJc w:val="left"/>
      <w:pPr>
        <w:ind w:left="319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676" w:hanging="480"/>
      </w:pPr>
    </w:lvl>
    <w:lvl w:ilvl="5" w:tplc="0409001B" w:tentative="1">
      <w:start w:val="1"/>
      <w:numFmt w:val="lowerRoman"/>
      <w:lvlText w:val="%6."/>
      <w:lvlJc w:val="right"/>
      <w:pPr>
        <w:ind w:left="4156" w:hanging="480"/>
      </w:pPr>
    </w:lvl>
    <w:lvl w:ilvl="6" w:tplc="0409000F" w:tentative="1">
      <w:start w:val="1"/>
      <w:numFmt w:val="decimal"/>
      <w:lvlText w:val="%7."/>
      <w:lvlJc w:val="left"/>
      <w:pPr>
        <w:ind w:left="463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116" w:hanging="480"/>
      </w:pPr>
    </w:lvl>
    <w:lvl w:ilvl="8" w:tplc="0409001B" w:tentative="1">
      <w:start w:val="1"/>
      <w:numFmt w:val="lowerRoman"/>
      <w:lvlText w:val="%9."/>
      <w:lvlJc w:val="right"/>
      <w:pPr>
        <w:ind w:left="5596" w:hanging="480"/>
      </w:pPr>
    </w:lvl>
  </w:abstractNum>
  <w:abstractNum w:abstractNumId="14" w15:restartNumberingAfterBreak="0">
    <w:nsid w:val="4307153D"/>
    <w:multiLevelType w:val="hybridMultilevel"/>
    <w:tmpl w:val="4498F0C2"/>
    <w:lvl w:ilvl="0" w:tplc="04090001">
      <w:start w:val="1"/>
      <w:numFmt w:val="bullet"/>
      <w:lvlText w:val=""/>
      <w:lvlJc w:val="left"/>
      <w:pPr>
        <w:ind w:left="360" w:hanging="360"/>
      </w:pPr>
      <w:rPr>
        <w:rFonts w:ascii="Wingdings" w:hAnsi="Wingdings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464E6E31"/>
    <w:multiLevelType w:val="hybridMultilevel"/>
    <w:tmpl w:val="A4F49396"/>
    <w:lvl w:ilvl="0" w:tplc="1CCE7C5E">
      <w:start w:val="1"/>
      <w:numFmt w:val="decimal"/>
      <w:lvlText w:val="%1、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6" w15:restartNumberingAfterBreak="0">
    <w:nsid w:val="48035DC1"/>
    <w:multiLevelType w:val="hybridMultilevel"/>
    <w:tmpl w:val="D1A09638"/>
    <w:lvl w:ilvl="0" w:tplc="3E0256E4">
      <w:start w:val="1"/>
      <w:numFmt w:val="upperRoman"/>
      <w:lvlText w:val="%1、"/>
      <w:lvlJc w:val="left"/>
      <w:pPr>
        <w:ind w:left="720" w:hanging="720"/>
      </w:pPr>
      <w:rPr>
        <w:rFonts w:cs="PMingLiU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4FF81862"/>
    <w:multiLevelType w:val="hybridMultilevel"/>
    <w:tmpl w:val="A1C0E9FC"/>
    <w:lvl w:ilvl="0" w:tplc="06C4D4AE">
      <w:start w:val="1"/>
      <w:numFmt w:val="decimal"/>
      <w:lvlText w:val="%1、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18" w15:restartNumberingAfterBreak="0">
    <w:nsid w:val="50D001A4"/>
    <w:multiLevelType w:val="hybridMultilevel"/>
    <w:tmpl w:val="EED06626"/>
    <w:lvl w:ilvl="0" w:tplc="AACAA1E8">
      <w:start w:val="1"/>
      <w:numFmt w:val="decimal"/>
      <w:lvlText w:val="%1、"/>
      <w:lvlJc w:val="left"/>
      <w:pPr>
        <w:ind w:left="12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20" w:hanging="360"/>
      </w:pPr>
    </w:lvl>
    <w:lvl w:ilvl="2" w:tplc="0409001B" w:tentative="1">
      <w:start w:val="1"/>
      <w:numFmt w:val="lowerRoman"/>
      <w:lvlText w:val="%3."/>
      <w:lvlJc w:val="right"/>
      <w:pPr>
        <w:ind w:left="2640" w:hanging="180"/>
      </w:pPr>
    </w:lvl>
    <w:lvl w:ilvl="3" w:tplc="0409000F" w:tentative="1">
      <w:start w:val="1"/>
      <w:numFmt w:val="decimal"/>
      <w:lvlText w:val="%4."/>
      <w:lvlJc w:val="left"/>
      <w:pPr>
        <w:ind w:left="3360" w:hanging="360"/>
      </w:pPr>
    </w:lvl>
    <w:lvl w:ilvl="4" w:tplc="04090019" w:tentative="1">
      <w:start w:val="1"/>
      <w:numFmt w:val="lowerLetter"/>
      <w:lvlText w:val="%5."/>
      <w:lvlJc w:val="left"/>
      <w:pPr>
        <w:ind w:left="4080" w:hanging="360"/>
      </w:pPr>
    </w:lvl>
    <w:lvl w:ilvl="5" w:tplc="0409001B" w:tentative="1">
      <w:start w:val="1"/>
      <w:numFmt w:val="lowerRoman"/>
      <w:lvlText w:val="%6."/>
      <w:lvlJc w:val="right"/>
      <w:pPr>
        <w:ind w:left="4800" w:hanging="180"/>
      </w:pPr>
    </w:lvl>
    <w:lvl w:ilvl="6" w:tplc="0409000F" w:tentative="1">
      <w:start w:val="1"/>
      <w:numFmt w:val="decimal"/>
      <w:lvlText w:val="%7."/>
      <w:lvlJc w:val="left"/>
      <w:pPr>
        <w:ind w:left="5520" w:hanging="360"/>
      </w:pPr>
    </w:lvl>
    <w:lvl w:ilvl="7" w:tplc="04090019" w:tentative="1">
      <w:start w:val="1"/>
      <w:numFmt w:val="lowerLetter"/>
      <w:lvlText w:val="%8."/>
      <w:lvlJc w:val="left"/>
      <w:pPr>
        <w:ind w:left="6240" w:hanging="360"/>
      </w:pPr>
    </w:lvl>
    <w:lvl w:ilvl="8" w:tplc="040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19" w15:restartNumberingAfterBreak="0">
    <w:nsid w:val="5A581D1E"/>
    <w:multiLevelType w:val="hybridMultilevel"/>
    <w:tmpl w:val="94585B52"/>
    <w:lvl w:ilvl="0" w:tplc="2940C6F0">
      <w:start w:val="1"/>
      <w:numFmt w:val="decimal"/>
      <w:lvlText w:val="%1、"/>
      <w:lvlJc w:val="left"/>
      <w:pPr>
        <w:ind w:left="688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0" w15:restartNumberingAfterBreak="0">
    <w:nsid w:val="5B5A634C"/>
    <w:multiLevelType w:val="hybridMultilevel"/>
    <w:tmpl w:val="854C2E52"/>
    <w:lvl w:ilvl="0" w:tplc="4882EFC0">
      <w:start w:val="1"/>
      <w:numFmt w:val="decimal"/>
      <w:lvlText w:val="%1、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53" w:hanging="480"/>
      </w:pPr>
    </w:lvl>
    <w:lvl w:ilvl="2" w:tplc="0409001B" w:tentative="1">
      <w:start w:val="1"/>
      <w:numFmt w:val="lowerRoman"/>
      <w:lvlText w:val="%3."/>
      <w:lvlJc w:val="right"/>
      <w:pPr>
        <w:ind w:left="2433" w:hanging="480"/>
      </w:pPr>
    </w:lvl>
    <w:lvl w:ilvl="3" w:tplc="0409000F" w:tentative="1">
      <w:start w:val="1"/>
      <w:numFmt w:val="decimal"/>
      <w:lvlText w:val="%4."/>
      <w:lvlJc w:val="left"/>
      <w:pPr>
        <w:ind w:left="291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3" w:hanging="480"/>
      </w:pPr>
    </w:lvl>
    <w:lvl w:ilvl="5" w:tplc="0409001B" w:tentative="1">
      <w:start w:val="1"/>
      <w:numFmt w:val="lowerRoman"/>
      <w:lvlText w:val="%6."/>
      <w:lvlJc w:val="right"/>
      <w:pPr>
        <w:ind w:left="3873" w:hanging="480"/>
      </w:pPr>
    </w:lvl>
    <w:lvl w:ilvl="6" w:tplc="0409000F" w:tentative="1">
      <w:start w:val="1"/>
      <w:numFmt w:val="decimal"/>
      <w:lvlText w:val="%7."/>
      <w:lvlJc w:val="left"/>
      <w:pPr>
        <w:ind w:left="435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3" w:hanging="480"/>
      </w:pPr>
    </w:lvl>
    <w:lvl w:ilvl="8" w:tplc="0409001B" w:tentative="1">
      <w:start w:val="1"/>
      <w:numFmt w:val="lowerRoman"/>
      <w:lvlText w:val="%9."/>
      <w:lvlJc w:val="right"/>
      <w:pPr>
        <w:ind w:left="5313" w:hanging="480"/>
      </w:pPr>
    </w:lvl>
  </w:abstractNum>
  <w:abstractNum w:abstractNumId="21" w15:restartNumberingAfterBreak="0">
    <w:nsid w:val="65234740"/>
    <w:multiLevelType w:val="hybridMultilevel"/>
    <w:tmpl w:val="40EE793C"/>
    <w:lvl w:ilvl="0" w:tplc="60C84CCE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6E1A1F51"/>
    <w:multiLevelType w:val="multilevel"/>
    <w:tmpl w:val="04090021"/>
    <w:lvl w:ilvl="0">
      <w:start w:val="1"/>
      <w:numFmt w:val="upperRoman"/>
      <w:lvlText w:val="%1."/>
      <w:lvlJc w:val="left"/>
      <w:pPr>
        <w:ind w:left="360" w:hanging="360"/>
      </w:pPr>
    </w:lvl>
    <w:lvl w:ilvl="1">
      <w:start w:val="1"/>
      <w:numFmt w:val="upperLetter"/>
      <w:lvlText w:val="%2."/>
      <w:lvlJc w:val="left"/>
      <w:pPr>
        <w:ind w:left="720" w:hanging="360"/>
      </w:p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lowerLetter"/>
      <w:lvlText w:val="%4."/>
      <w:lvlJc w:val="left"/>
      <w:pPr>
        <w:ind w:left="1440" w:hanging="360"/>
      </w:pPr>
    </w:lvl>
    <w:lvl w:ilvl="4">
      <w:start w:val="1"/>
      <w:numFmt w:val="decimal"/>
      <w:lvlText w:val="%5."/>
      <w:lvlJc w:val="left"/>
      <w:pPr>
        <w:ind w:left="1800" w:hanging="360"/>
      </w:pPr>
    </w:lvl>
    <w:lvl w:ilvl="5">
      <w:start w:val="1"/>
      <w:numFmt w:val="lowerLetter"/>
      <w:lvlText w:val="%6."/>
      <w:lvlJc w:val="left"/>
      <w:pPr>
        <w:ind w:left="2160" w:hanging="360"/>
      </w:pPr>
    </w:lvl>
    <w:lvl w:ilvl="6">
      <w:start w:val="1"/>
      <w:numFmt w:val="lowerRoman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3" w15:restartNumberingAfterBreak="0">
    <w:nsid w:val="72643F0E"/>
    <w:multiLevelType w:val="hybridMultilevel"/>
    <w:tmpl w:val="15AE290E"/>
    <w:lvl w:ilvl="0" w:tplc="55B6B8E8">
      <w:start w:val="1"/>
      <w:numFmt w:val="decimal"/>
      <w:lvlText w:val="%1、"/>
      <w:lvlJc w:val="left"/>
      <w:pPr>
        <w:ind w:left="782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82" w:hanging="480"/>
      </w:pPr>
    </w:lvl>
    <w:lvl w:ilvl="2" w:tplc="0409001B" w:tentative="1">
      <w:start w:val="1"/>
      <w:numFmt w:val="lowerRoman"/>
      <w:lvlText w:val="%3."/>
      <w:lvlJc w:val="right"/>
      <w:pPr>
        <w:ind w:left="1862" w:hanging="480"/>
      </w:pPr>
    </w:lvl>
    <w:lvl w:ilvl="3" w:tplc="0409000F" w:tentative="1">
      <w:start w:val="1"/>
      <w:numFmt w:val="decimal"/>
      <w:lvlText w:val="%4."/>
      <w:lvlJc w:val="left"/>
      <w:pPr>
        <w:ind w:left="2342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22" w:hanging="480"/>
      </w:pPr>
    </w:lvl>
    <w:lvl w:ilvl="5" w:tplc="0409001B" w:tentative="1">
      <w:start w:val="1"/>
      <w:numFmt w:val="lowerRoman"/>
      <w:lvlText w:val="%6."/>
      <w:lvlJc w:val="right"/>
      <w:pPr>
        <w:ind w:left="3302" w:hanging="480"/>
      </w:pPr>
    </w:lvl>
    <w:lvl w:ilvl="6" w:tplc="0409000F" w:tentative="1">
      <w:start w:val="1"/>
      <w:numFmt w:val="decimal"/>
      <w:lvlText w:val="%7."/>
      <w:lvlJc w:val="left"/>
      <w:pPr>
        <w:ind w:left="3782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62" w:hanging="480"/>
      </w:pPr>
    </w:lvl>
    <w:lvl w:ilvl="8" w:tplc="0409001B" w:tentative="1">
      <w:start w:val="1"/>
      <w:numFmt w:val="lowerRoman"/>
      <w:lvlText w:val="%9."/>
      <w:lvlJc w:val="right"/>
      <w:pPr>
        <w:ind w:left="4742" w:hanging="480"/>
      </w:pPr>
    </w:lvl>
  </w:abstractNum>
  <w:abstractNum w:abstractNumId="24" w15:restartNumberingAfterBreak="0">
    <w:nsid w:val="7349053A"/>
    <w:multiLevelType w:val="hybridMultilevel"/>
    <w:tmpl w:val="E88A7E28"/>
    <w:lvl w:ilvl="0" w:tplc="27FA15C4">
      <w:start w:val="1"/>
      <w:numFmt w:val="decimal"/>
      <w:lvlText w:val="%1."/>
      <w:lvlJc w:val="left"/>
      <w:pPr>
        <w:ind w:left="840" w:hanging="480"/>
      </w:pPr>
      <w:rPr>
        <w:rFonts w:hint="eastAsia"/>
        <w:sz w:val="24"/>
        <w:szCs w:val="24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5" w15:restartNumberingAfterBreak="0">
    <w:nsid w:val="75115AEF"/>
    <w:multiLevelType w:val="hybridMultilevel"/>
    <w:tmpl w:val="61660554"/>
    <w:lvl w:ilvl="0" w:tplc="460819E2">
      <w:start w:val="1"/>
      <w:numFmt w:val="decimal"/>
      <w:lvlText w:val="%1、"/>
      <w:lvlJc w:val="left"/>
      <w:pPr>
        <w:ind w:left="1287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887" w:hanging="480"/>
      </w:pPr>
    </w:lvl>
    <w:lvl w:ilvl="2" w:tplc="0409001B" w:tentative="1">
      <w:start w:val="1"/>
      <w:numFmt w:val="lowerRoman"/>
      <w:lvlText w:val="%3."/>
      <w:lvlJc w:val="right"/>
      <w:pPr>
        <w:ind w:left="2367" w:hanging="480"/>
      </w:pPr>
    </w:lvl>
    <w:lvl w:ilvl="3" w:tplc="0409000F" w:tentative="1">
      <w:start w:val="1"/>
      <w:numFmt w:val="decimal"/>
      <w:lvlText w:val="%4."/>
      <w:lvlJc w:val="left"/>
      <w:pPr>
        <w:ind w:left="284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27" w:hanging="480"/>
      </w:pPr>
    </w:lvl>
    <w:lvl w:ilvl="5" w:tplc="0409001B" w:tentative="1">
      <w:start w:val="1"/>
      <w:numFmt w:val="lowerRoman"/>
      <w:lvlText w:val="%6."/>
      <w:lvlJc w:val="right"/>
      <w:pPr>
        <w:ind w:left="3807" w:hanging="480"/>
      </w:pPr>
    </w:lvl>
    <w:lvl w:ilvl="6" w:tplc="0409000F" w:tentative="1">
      <w:start w:val="1"/>
      <w:numFmt w:val="decimal"/>
      <w:lvlText w:val="%7."/>
      <w:lvlJc w:val="left"/>
      <w:pPr>
        <w:ind w:left="428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67" w:hanging="480"/>
      </w:pPr>
    </w:lvl>
    <w:lvl w:ilvl="8" w:tplc="0409001B" w:tentative="1">
      <w:start w:val="1"/>
      <w:numFmt w:val="lowerRoman"/>
      <w:lvlText w:val="%9."/>
      <w:lvlJc w:val="right"/>
      <w:pPr>
        <w:ind w:left="5247" w:hanging="480"/>
      </w:pPr>
    </w:lvl>
  </w:abstractNum>
  <w:abstractNum w:abstractNumId="26" w15:restartNumberingAfterBreak="0">
    <w:nsid w:val="798F3BA1"/>
    <w:multiLevelType w:val="hybridMultilevel"/>
    <w:tmpl w:val="1880360A"/>
    <w:lvl w:ilvl="0" w:tplc="87705ACE">
      <w:start w:val="1"/>
      <w:numFmt w:val="decimal"/>
      <w:lvlText w:val="%1、"/>
      <w:lvlJc w:val="left"/>
      <w:pPr>
        <w:ind w:left="1636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236" w:hanging="480"/>
      </w:pPr>
    </w:lvl>
    <w:lvl w:ilvl="2" w:tplc="0409001B" w:tentative="1">
      <w:start w:val="1"/>
      <w:numFmt w:val="lowerRoman"/>
      <w:lvlText w:val="%3."/>
      <w:lvlJc w:val="right"/>
      <w:pPr>
        <w:ind w:left="2716" w:hanging="480"/>
      </w:pPr>
    </w:lvl>
    <w:lvl w:ilvl="3" w:tplc="0409000F" w:tentative="1">
      <w:start w:val="1"/>
      <w:numFmt w:val="decimal"/>
      <w:lvlText w:val="%4."/>
      <w:lvlJc w:val="left"/>
      <w:pPr>
        <w:ind w:left="319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676" w:hanging="480"/>
      </w:pPr>
    </w:lvl>
    <w:lvl w:ilvl="5" w:tplc="0409001B" w:tentative="1">
      <w:start w:val="1"/>
      <w:numFmt w:val="lowerRoman"/>
      <w:lvlText w:val="%6."/>
      <w:lvlJc w:val="right"/>
      <w:pPr>
        <w:ind w:left="4156" w:hanging="480"/>
      </w:pPr>
    </w:lvl>
    <w:lvl w:ilvl="6" w:tplc="0409000F" w:tentative="1">
      <w:start w:val="1"/>
      <w:numFmt w:val="decimal"/>
      <w:lvlText w:val="%7."/>
      <w:lvlJc w:val="left"/>
      <w:pPr>
        <w:ind w:left="463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116" w:hanging="480"/>
      </w:pPr>
    </w:lvl>
    <w:lvl w:ilvl="8" w:tplc="0409001B" w:tentative="1">
      <w:start w:val="1"/>
      <w:numFmt w:val="lowerRoman"/>
      <w:lvlText w:val="%9."/>
      <w:lvlJc w:val="right"/>
      <w:pPr>
        <w:ind w:left="5596" w:hanging="480"/>
      </w:pPr>
    </w:lvl>
  </w:abstractNum>
  <w:abstractNum w:abstractNumId="27" w15:restartNumberingAfterBreak="0">
    <w:nsid w:val="7C715ADA"/>
    <w:multiLevelType w:val="hybridMultilevel"/>
    <w:tmpl w:val="53B8301E"/>
    <w:lvl w:ilvl="0" w:tplc="3626C644">
      <w:start w:val="1"/>
      <w:numFmt w:val="decimal"/>
      <w:lvlText w:val="%1、"/>
      <w:lvlJc w:val="left"/>
      <w:pPr>
        <w:ind w:left="2203" w:hanging="360"/>
      </w:pPr>
      <w:rPr>
        <w:rFonts w:hint="default"/>
        <w:shd w:val="clear" w:color="auto" w:fill="auto"/>
      </w:rPr>
    </w:lvl>
    <w:lvl w:ilvl="1" w:tplc="04090019" w:tentative="1">
      <w:start w:val="1"/>
      <w:numFmt w:val="lowerLetter"/>
      <w:lvlText w:val="%2."/>
      <w:lvlJc w:val="left"/>
      <w:pPr>
        <w:ind w:left="2923" w:hanging="360"/>
      </w:pPr>
    </w:lvl>
    <w:lvl w:ilvl="2" w:tplc="0409001B" w:tentative="1">
      <w:start w:val="1"/>
      <w:numFmt w:val="lowerRoman"/>
      <w:lvlText w:val="%3."/>
      <w:lvlJc w:val="right"/>
      <w:pPr>
        <w:ind w:left="3643" w:hanging="180"/>
      </w:pPr>
    </w:lvl>
    <w:lvl w:ilvl="3" w:tplc="0409000F" w:tentative="1">
      <w:start w:val="1"/>
      <w:numFmt w:val="decimal"/>
      <w:lvlText w:val="%4."/>
      <w:lvlJc w:val="left"/>
      <w:pPr>
        <w:ind w:left="4363" w:hanging="360"/>
      </w:pPr>
    </w:lvl>
    <w:lvl w:ilvl="4" w:tplc="04090019" w:tentative="1">
      <w:start w:val="1"/>
      <w:numFmt w:val="lowerLetter"/>
      <w:lvlText w:val="%5."/>
      <w:lvlJc w:val="left"/>
      <w:pPr>
        <w:ind w:left="5083" w:hanging="360"/>
      </w:pPr>
    </w:lvl>
    <w:lvl w:ilvl="5" w:tplc="0409001B" w:tentative="1">
      <w:start w:val="1"/>
      <w:numFmt w:val="lowerRoman"/>
      <w:lvlText w:val="%6."/>
      <w:lvlJc w:val="right"/>
      <w:pPr>
        <w:ind w:left="5803" w:hanging="180"/>
      </w:pPr>
    </w:lvl>
    <w:lvl w:ilvl="6" w:tplc="0409000F" w:tentative="1">
      <w:start w:val="1"/>
      <w:numFmt w:val="decimal"/>
      <w:lvlText w:val="%7."/>
      <w:lvlJc w:val="left"/>
      <w:pPr>
        <w:ind w:left="6523" w:hanging="360"/>
      </w:pPr>
    </w:lvl>
    <w:lvl w:ilvl="7" w:tplc="04090019" w:tentative="1">
      <w:start w:val="1"/>
      <w:numFmt w:val="lowerLetter"/>
      <w:lvlText w:val="%8."/>
      <w:lvlJc w:val="left"/>
      <w:pPr>
        <w:ind w:left="7243" w:hanging="360"/>
      </w:pPr>
    </w:lvl>
    <w:lvl w:ilvl="8" w:tplc="0409001B" w:tentative="1">
      <w:start w:val="1"/>
      <w:numFmt w:val="lowerRoman"/>
      <w:lvlText w:val="%9."/>
      <w:lvlJc w:val="right"/>
      <w:pPr>
        <w:ind w:left="7963" w:hanging="180"/>
      </w:pPr>
    </w:lvl>
  </w:abstractNum>
  <w:num w:numId="1" w16cid:durableId="508452453">
    <w:abstractNumId w:val="6"/>
  </w:num>
  <w:num w:numId="2" w16cid:durableId="122818585">
    <w:abstractNumId w:val="8"/>
  </w:num>
  <w:num w:numId="3" w16cid:durableId="1313824884">
    <w:abstractNumId w:val="11"/>
  </w:num>
  <w:num w:numId="4" w16cid:durableId="849292150">
    <w:abstractNumId w:val="15"/>
  </w:num>
  <w:num w:numId="5" w16cid:durableId="699866202">
    <w:abstractNumId w:val="18"/>
  </w:num>
  <w:num w:numId="6" w16cid:durableId="38628472">
    <w:abstractNumId w:val="19"/>
  </w:num>
  <w:num w:numId="7" w16cid:durableId="1103719183">
    <w:abstractNumId w:val="27"/>
  </w:num>
  <w:num w:numId="8" w16cid:durableId="1131940106">
    <w:abstractNumId w:val="17"/>
  </w:num>
  <w:num w:numId="9" w16cid:durableId="1208302153">
    <w:abstractNumId w:val="5"/>
  </w:num>
  <w:num w:numId="10" w16cid:durableId="175120341">
    <w:abstractNumId w:val="22"/>
  </w:num>
  <w:num w:numId="11" w16cid:durableId="326519987">
    <w:abstractNumId w:val="12"/>
  </w:num>
  <w:num w:numId="12" w16cid:durableId="405881695">
    <w:abstractNumId w:val="10"/>
  </w:num>
  <w:num w:numId="13" w16cid:durableId="570508383">
    <w:abstractNumId w:val="25"/>
  </w:num>
  <w:num w:numId="14" w16cid:durableId="1849369350">
    <w:abstractNumId w:val="21"/>
  </w:num>
  <w:num w:numId="15" w16cid:durableId="1537810363">
    <w:abstractNumId w:val="3"/>
  </w:num>
  <w:num w:numId="16" w16cid:durableId="2069065898">
    <w:abstractNumId w:val="24"/>
  </w:num>
  <w:num w:numId="17" w16cid:durableId="191111932">
    <w:abstractNumId w:val="24"/>
  </w:num>
  <w:num w:numId="18" w16cid:durableId="1385719829">
    <w:abstractNumId w:val="24"/>
  </w:num>
  <w:num w:numId="19" w16cid:durableId="685640500">
    <w:abstractNumId w:val="24"/>
  </w:num>
  <w:num w:numId="20" w16cid:durableId="33773492">
    <w:abstractNumId w:val="24"/>
  </w:num>
  <w:num w:numId="21" w16cid:durableId="467238521">
    <w:abstractNumId w:val="24"/>
  </w:num>
  <w:num w:numId="22" w16cid:durableId="1811558053">
    <w:abstractNumId w:val="24"/>
  </w:num>
  <w:num w:numId="23" w16cid:durableId="1733966757">
    <w:abstractNumId w:val="24"/>
  </w:num>
  <w:num w:numId="24" w16cid:durableId="1973292409">
    <w:abstractNumId w:val="24"/>
  </w:num>
  <w:num w:numId="25" w16cid:durableId="235483320">
    <w:abstractNumId w:val="24"/>
  </w:num>
  <w:num w:numId="26" w16cid:durableId="1244412070">
    <w:abstractNumId w:val="24"/>
  </w:num>
  <w:num w:numId="27" w16cid:durableId="493840347">
    <w:abstractNumId w:val="24"/>
  </w:num>
  <w:num w:numId="28" w16cid:durableId="1227760395">
    <w:abstractNumId w:val="24"/>
  </w:num>
  <w:num w:numId="29" w16cid:durableId="1035472662">
    <w:abstractNumId w:val="3"/>
  </w:num>
  <w:num w:numId="30" w16cid:durableId="266740557">
    <w:abstractNumId w:val="2"/>
  </w:num>
  <w:num w:numId="31" w16cid:durableId="1633094183">
    <w:abstractNumId w:val="4"/>
  </w:num>
  <w:num w:numId="32" w16cid:durableId="1521121755">
    <w:abstractNumId w:val="20"/>
  </w:num>
  <w:num w:numId="33" w16cid:durableId="899512482">
    <w:abstractNumId w:val="23"/>
  </w:num>
  <w:num w:numId="34" w16cid:durableId="2060008282">
    <w:abstractNumId w:val="7"/>
  </w:num>
  <w:num w:numId="35" w16cid:durableId="1481800410">
    <w:abstractNumId w:val="9"/>
  </w:num>
  <w:num w:numId="36" w16cid:durableId="260921403">
    <w:abstractNumId w:val="14"/>
  </w:num>
  <w:num w:numId="37" w16cid:durableId="326981781">
    <w:abstractNumId w:val="26"/>
  </w:num>
  <w:num w:numId="38" w16cid:durableId="384644424">
    <w:abstractNumId w:val="0"/>
  </w:num>
  <w:num w:numId="39" w16cid:durableId="1323969426">
    <w:abstractNumId w:val="13"/>
  </w:num>
  <w:num w:numId="40" w16cid:durableId="1273636129">
    <w:abstractNumId w:val="1"/>
  </w:num>
  <w:num w:numId="41" w16cid:durableId="990673665">
    <w:abstractNumId w:val="16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activeWritingStyle w:appName="MSWord" w:lang="zh-TW" w:vendorID="64" w:dllVersion="0" w:nlCheck="1" w:checkStyle="1"/>
  <w:activeWritingStyle w:appName="MSWord" w:lang="en-US" w:vendorID="64" w:dllVersion="4096" w:nlCheck="1" w:checkStyle="0"/>
  <w:activeWritingStyle w:appName="MSWord" w:lang="en-US" w:vendorID="64" w:dllVersion="0" w:nlCheck="1" w:checkStyle="0"/>
  <w:stylePaneFormatFilter w:val="5224" w:allStyles="0" w:customStyles="0" w:latentStyles="1" w:stylesInUse="0" w:headingStyles="1" w:numberingStyles="0" w:tableStyles="0" w:directFormattingOnRuns="0" w:directFormattingOnParagraphs="1" w:directFormattingOnNumbering="0" w:directFormattingOnTables="0" w:clearFormatting="1" w:top3HeadingStyles="0" w:visibleStyles="1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123E"/>
    <w:rsid w:val="00000487"/>
    <w:rsid w:val="00000732"/>
    <w:rsid w:val="00001AB3"/>
    <w:rsid w:val="00004ABE"/>
    <w:rsid w:val="00010B8C"/>
    <w:rsid w:val="00010B9C"/>
    <w:rsid w:val="00010E5B"/>
    <w:rsid w:val="00010FA5"/>
    <w:rsid w:val="00011BDC"/>
    <w:rsid w:val="00012328"/>
    <w:rsid w:val="00012D61"/>
    <w:rsid w:val="00013253"/>
    <w:rsid w:val="00013CD4"/>
    <w:rsid w:val="00013DD7"/>
    <w:rsid w:val="00014CE0"/>
    <w:rsid w:val="0001508E"/>
    <w:rsid w:val="00016665"/>
    <w:rsid w:val="000168AC"/>
    <w:rsid w:val="00017423"/>
    <w:rsid w:val="0002034E"/>
    <w:rsid w:val="00020C38"/>
    <w:rsid w:val="00020DB9"/>
    <w:rsid w:val="00020FC7"/>
    <w:rsid w:val="0002152E"/>
    <w:rsid w:val="0002174A"/>
    <w:rsid w:val="00021D59"/>
    <w:rsid w:val="000223F1"/>
    <w:rsid w:val="00022938"/>
    <w:rsid w:val="000242A6"/>
    <w:rsid w:val="00024A99"/>
    <w:rsid w:val="00024FA9"/>
    <w:rsid w:val="000250A9"/>
    <w:rsid w:val="000251A4"/>
    <w:rsid w:val="000256AC"/>
    <w:rsid w:val="00025C8A"/>
    <w:rsid w:val="00026C7F"/>
    <w:rsid w:val="00026EDD"/>
    <w:rsid w:val="000271B7"/>
    <w:rsid w:val="000276AE"/>
    <w:rsid w:val="000279B0"/>
    <w:rsid w:val="0003044C"/>
    <w:rsid w:val="00030819"/>
    <w:rsid w:val="000311EF"/>
    <w:rsid w:val="000312ED"/>
    <w:rsid w:val="000318A7"/>
    <w:rsid w:val="0003251F"/>
    <w:rsid w:val="00033BDF"/>
    <w:rsid w:val="00035311"/>
    <w:rsid w:val="00035FDC"/>
    <w:rsid w:val="00036AA5"/>
    <w:rsid w:val="00037872"/>
    <w:rsid w:val="00037FCF"/>
    <w:rsid w:val="00040E42"/>
    <w:rsid w:val="00041084"/>
    <w:rsid w:val="000410FF"/>
    <w:rsid w:val="00041F6B"/>
    <w:rsid w:val="00043643"/>
    <w:rsid w:val="00045D80"/>
    <w:rsid w:val="00046149"/>
    <w:rsid w:val="00047B87"/>
    <w:rsid w:val="00050387"/>
    <w:rsid w:val="00050CEF"/>
    <w:rsid w:val="00051442"/>
    <w:rsid w:val="000515FB"/>
    <w:rsid w:val="0005197A"/>
    <w:rsid w:val="0005283E"/>
    <w:rsid w:val="0005309E"/>
    <w:rsid w:val="000532D7"/>
    <w:rsid w:val="00054E89"/>
    <w:rsid w:val="0005559D"/>
    <w:rsid w:val="000568FE"/>
    <w:rsid w:val="00057DF7"/>
    <w:rsid w:val="000609B5"/>
    <w:rsid w:val="00063714"/>
    <w:rsid w:val="000659A3"/>
    <w:rsid w:val="00066321"/>
    <w:rsid w:val="00070398"/>
    <w:rsid w:val="0007066F"/>
    <w:rsid w:val="00071E9F"/>
    <w:rsid w:val="000730CB"/>
    <w:rsid w:val="00073486"/>
    <w:rsid w:val="00076B21"/>
    <w:rsid w:val="00077880"/>
    <w:rsid w:val="00081AEB"/>
    <w:rsid w:val="00081EDC"/>
    <w:rsid w:val="000845C2"/>
    <w:rsid w:val="000846AB"/>
    <w:rsid w:val="0008615D"/>
    <w:rsid w:val="00086F46"/>
    <w:rsid w:val="000871CD"/>
    <w:rsid w:val="00090E44"/>
    <w:rsid w:val="0009338A"/>
    <w:rsid w:val="000937EA"/>
    <w:rsid w:val="0009479C"/>
    <w:rsid w:val="00094C42"/>
    <w:rsid w:val="000951BB"/>
    <w:rsid w:val="000979BC"/>
    <w:rsid w:val="00097CC6"/>
    <w:rsid w:val="000A40F4"/>
    <w:rsid w:val="000A42AF"/>
    <w:rsid w:val="000A487B"/>
    <w:rsid w:val="000A5132"/>
    <w:rsid w:val="000A6C8B"/>
    <w:rsid w:val="000A71C2"/>
    <w:rsid w:val="000A7C0F"/>
    <w:rsid w:val="000B02E6"/>
    <w:rsid w:val="000B0D6C"/>
    <w:rsid w:val="000B2391"/>
    <w:rsid w:val="000B2410"/>
    <w:rsid w:val="000B2928"/>
    <w:rsid w:val="000B3600"/>
    <w:rsid w:val="000B39DA"/>
    <w:rsid w:val="000B4CD4"/>
    <w:rsid w:val="000B6BCB"/>
    <w:rsid w:val="000C0543"/>
    <w:rsid w:val="000C0D01"/>
    <w:rsid w:val="000C0F0F"/>
    <w:rsid w:val="000C1007"/>
    <w:rsid w:val="000C215B"/>
    <w:rsid w:val="000C2589"/>
    <w:rsid w:val="000C2724"/>
    <w:rsid w:val="000C2A09"/>
    <w:rsid w:val="000C58CC"/>
    <w:rsid w:val="000C5F01"/>
    <w:rsid w:val="000C5F4F"/>
    <w:rsid w:val="000C6544"/>
    <w:rsid w:val="000C7038"/>
    <w:rsid w:val="000D01E5"/>
    <w:rsid w:val="000D0427"/>
    <w:rsid w:val="000D0F07"/>
    <w:rsid w:val="000D0FA8"/>
    <w:rsid w:val="000D330D"/>
    <w:rsid w:val="000D3F61"/>
    <w:rsid w:val="000D4823"/>
    <w:rsid w:val="000D491A"/>
    <w:rsid w:val="000D5742"/>
    <w:rsid w:val="000D5B54"/>
    <w:rsid w:val="000D5EAC"/>
    <w:rsid w:val="000D6683"/>
    <w:rsid w:val="000D69A9"/>
    <w:rsid w:val="000D6A4E"/>
    <w:rsid w:val="000E0A16"/>
    <w:rsid w:val="000E2420"/>
    <w:rsid w:val="000E3589"/>
    <w:rsid w:val="000E3893"/>
    <w:rsid w:val="000E52B1"/>
    <w:rsid w:val="000E5566"/>
    <w:rsid w:val="000E6552"/>
    <w:rsid w:val="000E669E"/>
    <w:rsid w:val="000E6DE8"/>
    <w:rsid w:val="000E72B1"/>
    <w:rsid w:val="000F1440"/>
    <w:rsid w:val="000F1577"/>
    <w:rsid w:val="000F1E6A"/>
    <w:rsid w:val="000F2AE9"/>
    <w:rsid w:val="000F3A88"/>
    <w:rsid w:val="000F507D"/>
    <w:rsid w:val="000F5DB3"/>
    <w:rsid w:val="000F642F"/>
    <w:rsid w:val="000F6BAE"/>
    <w:rsid w:val="001007FB"/>
    <w:rsid w:val="0010086C"/>
    <w:rsid w:val="001012BD"/>
    <w:rsid w:val="00102035"/>
    <w:rsid w:val="0010385D"/>
    <w:rsid w:val="00103D2C"/>
    <w:rsid w:val="00103F6C"/>
    <w:rsid w:val="001046A1"/>
    <w:rsid w:val="00105B46"/>
    <w:rsid w:val="00105B94"/>
    <w:rsid w:val="00106D37"/>
    <w:rsid w:val="00107903"/>
    <w:rsid w:val="00110619"/>
    <w:rsid w:val="00110B8B"/>
    <w:rsid w:val="00111AB8"/>
    <w:rsid w:val="00112F7E"/>
    <w:rsid w:val="00115033"/>
    <w:rsid w:val="00116128"/>
    <w:rsid w:val="00117075"/>
    <w:rsid w:val="0011794B"/>
    <w:rsid w:val="001208CD"/>
    <w:rsid w:val="001209F7"/>
    <w:rsid w:val="00120CBC"/>
    <w:rsid w:val="001234E2"/>
    <w:rsid w:val="0012360D"/>
    <w:rsid w:val="00123984"/>
    <w:rsid w:val="00123A10"/>
    <w:rsid w:val="00124252"/>
    <w:rsid w:val="001245E4"/>
    <w:rsid w:val="00124F75"/>
    <w:rsid w:val="00125B05"/>
    <w:rsid w:val="001324B9"/>
    <w:rsid w:val="0013420C"/>
    <w:rsid w:val="0013480E"/>
    <w:rsid w:val="00136389"/>
    <w:rsid w:val="00136C46"/>
    <w:rsid w:val="00137AE4"/>
    <w:rsid w:val="00140129"/>
    <w:rsid w:val="001433BA"/>
    <w:rsid w:val="00143C47"/>
    <w:rsid w:val="001440EA"/>
    <w:rsid w:val="00144177"/>
    <w:rsid w:val="00144B44"/>
    <w:rsid w:val="001450CB"/>
    <w:rsid w:val="00146278"/>
    <w:rsid w:val="00146C3B"/>
    <w:rsid w:val="0014791F"/>
    <w:rsid w:val="00150AA6"/>
    <w:rsid w:val="00151996"/>
    <w:rsid w:val="00151CDB"/>
    <w:rsid w:val="0015213B"/>
    <w:rsid w:val="00154149"/>
    <w:rsid w:val="00154595"/>
    <w:rsid w:val="001550DF"/>
    <w:rsid w:val="00156D6F"/>
    <w:rsid w:val="00157C38"/>
    <w:rsid w:val="00160677"/>
    <w:rsid w:val="00160E7D"/>
    <w:rsid w:val="0016156E"/>
    <w:rsid w:val="00161B08"/>
    <w:rsid w:val="00162EC0"/>
    <w:rsid w:val="00163738"/>
    <w:rsid w:val="00163FC8"/>
    <w:rsid w:val="001657BF"/>
    <w:rsid w:val="00165F56"/>
    <w:rsid w:val="001667E8"/>
    <w:rsid w:val="00167699"/>
    <w:rsid w:val="001704DC"/>
    <w:rsid w:val="00170F61"/>
    <w:rsid w:val="00171198"/>
    <w:rsid w:val="001714FE"/>
    <w:rsid w:val="00171B03"/>
    <w:rsid w:val="00172151"/>
    <w:rsid w:val="001737CB"/>
    <w:rsid w:val="001739BB"/>
    <w:rsid w:val="00173D05"/>
    <w:rsid w:val="00174D2C"/>
    <w:rsid w:val="00175CD9"/>
    <w:rsid w:val="001769D8"/>
    <w:rsid w:val="00177CA5"/>
    <w:rsid w:val="00182232"/>
    <w:rsid w:val="00184ACC"/>
    <w:rsid w:val="0018506F"/>
    <w:rsid w:val="00186D58"/>
    <w:rsid w:val="0018759A"/>
    <w:rsid w:val="00187928"/>
    <w:rsid w:val="001900F0"/>
    <w:rsid w:val="00191649"/>
    <w:rsid w:val="00191D40"/>
    <w:rsid w:val="001927E6"/>
    <w:rsid w:val="00192AB3"/>
    <w:rsid w:val="00194E4C"/>
    <w:rsid w:val="00195A3A"/>
    <w:rsid w:val="001965CC"/>
    <w:rsid w:val="0019767F"/>
    <w:rsid w:val="00197B75"/>
    <w:rsid w:val="00197F72"/>
    <w:rsid w:val="001A029A"/>
    <w:rsid w:val="001A0C33"/>
    <w:rsid w:val="001A0EED"/>
    <w:rsid w:val="001A1406"/>
    <w:rsid w:val="001A1DD4"/>
    <w:rsid w:val="001A2CB6"/>
    <w:rsid w:val="001A2F31"/>
    <w:rsid w:val="001A3138"/>
    <w:rsid w:val="001A3189"/>
    <w:rsid w:val="001A31D7"/>
    <w:rsid w:val="001A3DD6"/>
    <w:rsid w:val="001A3F28"/>
    <w:rsid w:val="001A4321"/>
    <w:rsid w:val="001A5879"/>
    <w:rsid w:val="001A6957"/>
    <w:rsid w:val="001A7400"/>
    <w:rsid w:val="001A7E85"/>
    <w:rsid w:val="001B08A2"/>
    <w:rsid w:val="001B0AC0"/>
    <w:rsid w:val="001B2A35"/>
    <w:rsid w:val="001B2DE9"/>
    <w:rsid w:val="001B3606"/>
    <w:rsid w:val="001B633D"/>
    <w:rsid w:val="001B7017"/>
    <w:rsid w:val="001B75FE"/>
    <w:rsid w:val="001B7C33"/>
    <w:rsid w:val="001C1698"/>
    <w:rsid w:val="001C4F60"/>
    <w:rsid w:val="001C50ED"/>
    <w:rsid w:val="001C556C"/>
    <w:rsid w:val="001C6045"/>
    <w:rsid w:val="001C712C"/>
    <w:rsid w:val="001C7D6C"/>
    <w:rsid w:val="001D11D8"/>
    <w:rsid w:val="001D167A"/>
    <w:rsid w:val="001D18FF"/>
    <w:rsid w:val="001D20C1"/>
    <w:rsid w:val="001D3054"/>
    <w:rsid w:val="001D32AA"/>
    <w:rsid w:val="001D351C"/>
    <w:rsid w:val="001D3CCA"/>
    <w:rsid w:val="001D3E1C"/>
    <w:rsid w:val="001D43DE"/>
    <w:rsid w:val="001D467F"/>
    <w:rsid w:val="001D4A6D"/>
    <w:rsid w:val="001D504B"/>
    <w:rsid w:val="001D547A"/>
    <w:rsid w:val="001D558C"/>
    <w:rsid w:val="001D57B5"/>
    <w:rsid w:val="001D66D7"/>
    <w:rsid w:val="001E1C0B"/>
    <w:rsid w:val="001E23F1"/>
    <w:rsid w:val="001E3086"/>
    <w:rsid w:val="001E30FA"/>
    <w:rsid w:val="001E34E9"/>
    <w:rsid w:val="001E3976"/>
    <w:rsid w:val="001E489D"/>
    <w:rsid w:val="001E5472"/>
    <w:rsid w:val="001E5714"/>
    <w:rsid w:val="001E6C32"/>
    <w:rsid w:val="001E6D92"/>
    <w:rsid w:val="001E782F"/>
    <w:rsid w:val="001E79BA"/>
    <w:rsid w:val="001E7D6F"/>
    <w:rsid w:val="001F1A33"/>
    <w:rsid w:val="001F2FEF"/>
    <w:rsid w:val="001F4593"/>
    <w:rsid w:val="001F474F"/>
    <w:rsid w:val="001F512A"/>
    <w:rsid w:val="001F558A"/>
    <w:rsid w:val="001F6631"/>
    <w:rsid w:val="001F664A"/>
    <w:rsid w:val="001F7376"/>
    <w:rsid w:val="00200D4C"/>
    <w:rsid w:val="00203298"/>
    <w:rsid w:val="00203EF6"/>
    <w:rsid w:val="00205285"/>
    <w:rsid w:val="00205E7E"/>
    <w:rsid w:val="0020683C"/>
    <w:rsid w:val="00206FC7"/>
    <w:rsid w:val="002075BB"/>
    <w:rsid w:val="002107EF"/>
    <w:rsid w:val="0021083F"/>
    <w:rsid w:val="00211DFC"/>
    <w:rsid w:val="00212647"/>
    <w:rsid w:val="00213657"/>
    <w:rsid w:val="002138A7"/>
    <w:rsid w:val="00214281"/>
    <w:rsid w:val="00215539"/>
    <w:rsid w:val="00215763"/>
    <w:rsid w:val="00215F57"/>
    <w:rsid w:val="00222355"/>
    <w:rsid w:val="00222421"/>
    <w:rsid w:val="00222B49"/>
    <w:rsid w:val="00222EC1"/>
    <w:rsid w:val="00223302"/>
    <w:rsid w:val="0022488B"/>
    <w:rsid w:val="002254B9"/>
    <w:rsid w:val="0022797D"/>
    <w:rsid w:val="002279C2"/>
    <w:rsid w:val="00227EA3"/>
    <w:rsid w:val="002302B3"/>
    <w:rsid w:val="00230F65"/>
    <w:rsid w:val="00232651"/>
    <w:rsid w:val="002342E4"/>
    <w:rsid w:val="002348EB"/>
    <w:rsid w:val="00234CEE"/>
    <w:rsid w:val="00235B8A"/>
    <w:rsid w:val="00236154"/>
    <w:rsid w:val="00236667"/>
    <w:rsid w:val="002378D6"/>
    <w:rsid w:val="00237AA1"/>
    <w:rsid w:val="002406DB"/>
    <w:rsid w:val="002407B8"/>
    <w:rsid w:val="002408DA"/>
    <w:rsid w:val="00242A4A"/>
    <w:rsid w:val="00242C6D"/>
    <w:rsid w:val="00242E2D"/>
    <w:rsid w:val="00243B1F"/>
    <w:rsid w:val="0024415C"/>
    <w:rsid w:val="002441EB"/>
    <w:rsid w:val="0024512D"/>
    <w:rsid w:val="00246AB7"/>
    <w:rsid w:val="002474C1"/>
    <w:rsid w:val="002476AE"/>
    <w:rsid w:val="002476C8"/>
    <w:rsid w:val="00251A79"/>
    <w:rsid w:val="00251CBA"/>
    <w:rsid w:val="0025272D"/>
    <w:rsid w:val="00252C40"/>
    <w:rsid w:val="00252F3F"/>
    <w:rsid w:val="002532AA"/>
    <w:rsid w:val="00253567"/>
    <w:rsid w:val="00253F5A"/>
    <w:rsid w:val="00255F5A"/>
    <w:rsid w:val="00256E14"/>
    <w:rsid w:val="002601E1"/>
    <w:rsid w:val="002605C8"/>
    <w:rsid w:val="00261534"/>
    <w:rsid w:val="00261F34"/>
    <w:rsid w:val="00264475"/>
    <w:rsid w:val="00265192"/>
    <w:rsid w:val="00266175"/>
    <w:rsid w:val="00266A29"/>
    <w:rsid w:val="00266AB0"/>
    <w:rsid w:val="00267A5C"/>
    <w:rsid w:val="002702EC"/>
    <w:rsid w:val="0027042B"/>
    <w:rsid w:val="00270E4C"/>
    <w:rsid w:val="00270F30"/>
    <w:rsid w:val="0027159A"/>
    <w:rsid w:val="0027160E"/>
    <w:rsid w:val="00271718"/>
    <w:rsid w:val="00271E83"/>
    <w:rsid w:val="00272C78"/>
    <w:rsid w:val="00273442"/>
    <w:rsid w:val="00273958"/>
    <w:rsid w:val="00273CFD"/>
    <w:rsid w:val="00275041"/>
    <w:rsid w:val="00275077"/>
    <w:rsid w:val="0027640A"/>
    <w:rsid w:val="00276F8B"/>
    <w:rsid w:val="00277528"/>
    <w:rsid w:val="0028125A"/>
    <w:rsid w:val="0028301B"/>
    <w:rsid w:val="002832F0"/>
    <w:rsid w:val="002836AC"/>
    <w:rsid w:val="00283B03"/>
    <w:rsid w:val="00283B8B"/>
    <w:rsid w:val="00283BB3"/>
    <w:rsid w:val="00283DDE"/>
    <w:rsid w:val="002854E7"/>
    <w:rsid w:val="0028567E"/>
    <w:rsid w:val="0028622E"/>
    <w:rsid w:val="00286B79"/>
    <w:rsid w:val="002878C3"/>
    <w:rsid w:val="00287F6E"/>
    <w:rsid w:val="00290475"/>
    <w:rsid w:val="002906C9"/>
    <w:rsid w:val="00291020"/>
    <w:rsid w:val="00291160"/>
    <w:rsid w:val="00291B79"/>
    <w:rsid w:val="002928D7"/>
    <w:rsid w:val="002932B2"/>
    <w:rsid w:val="00294F55"/>
    <w:rsid w:val="00295BAC"/>
    <w:rsid w:val="002960DE"/>
    <w:rsid w:val="00296C3A"/>
    <w:rsid w:val="00296C74"/>
    <w:rsid w:val="00296CEC"/>
    <w:rsid w:val="0029752C"/>
    <w:rsid w:val="00297534"/>
    <w:rsid w:val="00297F72"/>
    <w:rsid w:val="002A074D"/>
    <w:rsid w:val="002A0A93"/>
    <w:rsid w:val="002A1644"/>
    <w:rsid w:val="002A21E2"/>
    <w:rsid w:val="002A34B5"/>
    <w:rsid w:val="002A35DE"/>
    <w:rsid w:val="002A4275"/>
    <w:rsid w:val="002A47C8"/>
    <w:rsid w:val="002A5BD2"/>
    <w:rsid w:val="002A5F2A"/>
    <w:rsid w:val="002A670F"/>
    <w:rsid w:val="002A6D63"/>
    <w:rsid w:val="002A6E85"/>
    <w:rsid w:val="002B0C9F"/>
    <w:rsid w:val="002B3CD9"/>
    <w:rsid w:val="002B50F5"/>
    <w:rsid w:val="002B52F6"/>
    <w:rsid w:val="002B5E6D"/>
    <w:rsid w:val="002B646E"/>
    <w:rsid w:val="002B6B2C"/>
    <w:rsid w:val="002B6C0A"/>
    <w:rsid w:val="002B7CE3"/>
    <w:rsid w:val="002B7D8E"/>
    <w:rsid w:val="002C054B"/>
    <w:rsid w:val="002C23A4"/>
    <w:rsid w:val="002C2DCD"/>
    <w:rsid w:val="002C333E"/>
    <w:rsid w:val="002C385A"/>
    <w:rsid w:val="002C391E"/>
    <w:rsid w:val="002C3A89"/>
    <w:rsid w:val="002C44DF"/>
    <w:rsid w:val="002C487B"/>
    <w:rsid w:val="002C5C59"/>
    <w:rsid w:val="002C61A5"/>
    <w:rsid w:val="002C6523"/>
    <w:rsid w:val="002C6E87"/>
    <w:rsid w:val="002C7DA6"/>
    <w:rsid w:val="002C7F04"/>
    <w:rsid w:val="002D0ED7"/>
    <w:rsid w:val="002D56D6"/>
    <w:rsid w:val="002D5A23"/>
    <w:rsid w:val="002D5B82"/>
    <w:rsid w:val="002D5CC9"/>
    <w:rsid w:val="002E0CC6"/>
    <w:rsid w:val="002E13E7"/>
    <w:rsid w:val="002E15DE"/>
    <w:rsid w:val="002E2583"/>
    <w:rsid w:val="002E2E58"/>
    <w:rsid w:val="002E3A16"/>
    <w:rsid w:val="002E45AB"/>
    <w:rsid w:val="002E4ED5"/>
    <w:rsid w:val="002E56AF"/>
    <w:rsid w:val="002E5711"/>
    <w:rsid w:val="002E5C35"/>
    <w:rsid w:val="002E5DA6"/>
    <w:rsid w:val="002E67CD"/>
    <w:rsid w:val="002E6FF5"/>
    <w:rsid w:val="002F086A"/>
    <w:rsid w:val="002F0EA7"/>
    <w:rsid w:val="002F11B0"/>
    <w:rsid w:val="002F1981"/>
    <w:rsid w:val="002F3198"/>
    <w:rsid w:val="002F3364"/>
    <w:rsid w:val="002F55FB"/>
    <w:rsid w:val="002F618D"/>
    <w:rsid w:val="002F70B9"/>
    <w:rsid w:val="00300075"/>
    <w:rsid w:val="00300D5A"/>
    <w:rsid w:val="0030104D"/>
    <w:rsid w:val="00301474"/>
    <w:rsid w:val="003020DE"/>
    <w:rsid w:val="0030305C"/>
    <w:rsid w:val="003036C2"/>
    <w:rsid w:val="003038E2"/>
    <w:rsid w:val="0030390E"/>
    <w:rsid w:val="00304328"/>
    <w:rsid w:val="0030595E"/>
    <w:rsid w:val="00305E35"/>
    <w:rsid w:val="00306AFA"/>
    <w:rsid w:val="003104E0"/>
    <w:rsid w:val="00311965"/>
    <w:rsid w:val="00311A9D"/>
    <w:rsid w:val="00312A1D"/>
    <w:rsid w:val="00313D37"/>
    <w:rsid w:val="00313FC9"/>
    <w:rsid w:val="00314CC3"/>
    <w:rsid w:val="003151BF"/>
    <w:rsid w:val="00315949"/>
    <w:rsid w:val="00317198"/>
    <w:rsid w:val="00320847"/>
    <w:rsid w:val="00320970"/>
    <w:rsid w:val="00320BB1"/>
    <w:rsid w:val="00320C41"/>
    <w:rsid w:val="0032150C"/>
    <w:rsid w:val="00321AA3"/>
    <w:rsid w:val="003226BD"/>
    <w:rsid w:val="00325913"/>
    <w:rsid w:val="00326685"/>
    <w:rsid w:val="00327166"/>
    <w:rsid w:val="00327A12"/>
    <w:rsid w:val="00331194"/>
    <w:rsid w:val="00331766"/>
    <w:rsid w:val="0033177E"/>
    <w:rsid w:val="00331FFE"/>
    <w:rsid w:val="003325F6"/>
    <w:rsid w:val="003329BA"/>
    <w:rsid w:val="00333352"/>
    <w:rsid w:val="003337C7"/>
    <w:rsid w:val="0033394A"/>
    <w:rsid w:val="003354EE"/>
    <w:rsid w:val="00335592"/>
    <w:rsid w:val="00335D02"/>
    <w:rsid w:val="00336632"/>
    <w:rsid w:val="00336D12"/>
    <w:rsid w:val="0033752B"/>
    <w:rsid w:val="003376DD"/>
    <w:rsid w:val="00341403"/>
    <w:rsid w:val="00342693"/>
    <w:rsid w:val="0034331B"/>
    <w:rsid w:val="00343533"/>
    <w:rsid w:val="0034436B"/>
    <w:rsid w:val="003448D7"/>
    <w:rsid w:val="00344BA1"/>
    <w:rsid w:val="00344DD0"/>
    <w:rsid w:val="0034561A"/>
    <w:rsid w:val="00346CFB"/>
    <w:rsid w:val="00347313"/>
    <w:rsid w:val="00347F07"/>
    <w:rsid w:val="00350AE1"/>
    <w:rsid w:val="00350FAE"/>
    <w:rsid w:val="00351082"/>
    <w:rsid w:val="00353824"/>
    <w:rsid w:val="0035384B"/>
    <w:rsid w:val="0035446C"/>
    <w:rsid w:val="003560AD"/>
    <w:rsid w:val="00361790"/>
    <w:rsid w:val="003619C0"/>
    <w:rsid w:val="00361BB5"/>
    <w:rsid w:val="003626EE"/>
    <w:rsid w:val="003635A2"/>
    <w:rsid w:val="0036491F"/>
    <w:rsid w:val="00364B5F"/>
    <w:rsid w:val="00365044"/>
    <w:rsid w:val="0036582E"/>
    <w:rsid w:val="003662E0"/>
    <w:rsid w:val="003663E1"/>
    <w:rsid w:val="003665A2"/>
    <w:rsid w:val="003673FE"/>
    <w:rsid w:val="00367D0F"/>
    <w:rsid w:val="00371619"/>
    <w:rsid w:val="00371764"/>
    <w:rsid w:val="00371CD5"/>
    <w:rsid w:val="003727F1"/>
    <w:rsid w:val="00373A59"/>
    <w:rsid w:val="00373E00"/>
    <w:rsid w:val="00374791"/>
    <w:rsid w:val="0037525B"/>
    <w:rsid w:val="00375687"/>
    <w:rsid w:val="003758E5"/>
    <w:rsid w:val="00376712"/>
    <w:rsid w:val="00377157"/>
    <w:rsid w:val="00377B64"/>
    <w:rsid w:val="003805AC"/>
    <w:rsid w:val="003808E5"/>
    <w:rsid w:val="00384143"/>
    <w:rsid w:val="003848A1"/>
    <w:rsid w:val="00385179"/>
    <w:rsid w:val="00385474"/>
    <w:rsid w:val="00386DB5"/>
    <w:rsid w:val="00386DE5"/>
    <w:rsid w:val="00386E78"/>
    <w:rsid w:val="00386F9A"/>
    <w:rsid w:val="00387518"/>
    <w:rsid w:val="00387981"/>
    <w:rsid w:val="00391E41"/>
    <w:rsid w:val="00391FD2"/>
    <w:rsid w:val="00392599"/>
    <w:rsid w:val="00393563"/>
    <w:rsid w:val="0039363F"/>
    <w:rsid w:val="00393817"/>
    <w:rsid w:val="00393D7A"/>
    <w:rsid w:val="0039536D"/>
    <w:rsid w:val="003954B1"/>
    <w:rsid w:val="0039649B"/>
    <w:rsid w:val="003968F6"/>
    <w:rsid w:val="00396AE9"/>
    <w:rsid w:val="00396D4B"/>
    <w:rsid w:val="003A0DCF"/>
    <w:rsid w:val="003A1058"/>
    <w:rsid w:val="003A15F4"/>
    <w:rsid w:val="003A2241"/>
    <w:rsid w:val="003A2285"/>
    <w:rsid w:val="003A239B"/>
    <w:rsid w:val="003A25D6"/>
    <w:rsid w:val="003A2EC0"/>
    <w:rsid w:val="003A3BDF"/>
    <w:rsid w:val="003A4CE2"/>
    <w:rsid w:val="003A512A"/>
    <w:rsid w:val="003A649E"/>
    <w:rsid w:val="003A7185"/>
    <w:rsid w:val="003B0BEC"/>
    <w:rsid w:val="003B1D12"/>
    <w:rsid w:val="003B2C26"/>
    <w:rsid w:val="003B4816"/>
    <w:rsid w:val="003B4EC0"/>
    <w:rsid w:val="003B5A7D"/>
    <w:rsid w:val="003B6036"/>
    <w:rsid w:val="003B6DD4"/>
    <w:rsid w:val="003B73AF"/>
    <w:rsid w:val="003C0444"/>
    <w:rsid w:val="003C0923"/>
    <w:rsid w:val="003C099B"/>
    <w:rsid w:val="003C0C2B"/>
    <w:rsid w:val="003C1009"/>
    <w:rsid w:val="003C1AD7"/>
    <w:rsid w:val="003C24A6"/>
    <w:rsid w:val="003C26A9"/>
    <w:rsid w:val="003C3318"/>
    <w:rsid w:val="003C40D1"/>
    <w:rsid w:val="003C47E6"/>
    <w:rsid w:val="003C67C0"/>
    <w:rsid w:val="003C77A4"/>
    <w:rsid w:val="003D1BBB"/>
    <w:rsid w:val="003D1CB7"/>
    <w:rsid w:val="003D2267"/>
    <w:rsid w:val="003D24D3"/>
    <w:rsid w:val="003D2717"/>
    <w:rsid w:val="003D2E8E"/>
    <w:rsid w:val="003D316A"/>
    <w:rsid w:val="003D4D85"/>
    <w:rsid w:val="003D5AD8"/>
    <w:rsid w:val="003D6C3B"/>
    <w:rsid w:val="003D770B"/>
    <w:rsid w:val="003E0269"/>
    <w:rsid w:val="003E1F88"/>
    <w:rsid w:val="003E395A"/>
    <w:rsid w:val="003E3C78"/>
    <w:rsid w:val="003E3CD3"/>
    <w:rsid w:val="003E45B6"/>
    <w:rsid w:val="003E4E3E"/>
    <w:rsid w:val="003E5CB3"/>
    <w:rsid w:val="003E5E04"/>
    <w:rsid w:val="003E6CB8"/>
    <w:rsid w:val="003E6E1F"/>
    <w:rsid w:val="003E7C98"/>
    <w:rsid w:val="003F02CD"/>
    <w:rsid w:val="003F04FF"/>
    <w:rsid w:val="003F24C4"/>
    <w:rsid w:val="003F352F"/>
    <w:rsid w:val="003F44D7"/>
    <w:rsid w:val="003F4D54"/>
    <w:rsid w:val="003F6862"/>
    <w:rsid w:val="004014E7"/>
    <w:rsid w:val="00401FE3"/>
    <w:rsid w:val="004023BE"/>
    <w:rsid w:val="00406149"/>
    <w:rsid w:val="00406537"/>
    <w:rsid w:val="00407D6E"/>
    <w:rsid w:val="00410E9E"/>
    <w:rsid w:val="004113D7"/>
    <w:rsid w:val="00411421"/>
    <w:rsid w:val="00411DC8"/>
    <w:rsid w:val="00413925"/>
    <w:rsid w:val="00414A3C"/>
    <w:rsid w:val="00415F5E"/>
    <w:rsid w:val="0042188D"/>
    <w:rsid w:val="004220A8"/>
    <w:rsid w:val="00422239"/>
    <w:rsid w:val="0042289D"/>
    <w:rsid w:val="0042356A"/>
    <w:rsid w:val="00424AE1"/>
    <w:rsid w:val="004260F7"/>
    <w:rsid w:val="00426AC9"/>
    <w:rsid w:val="00427D12"/>
    <w:rsid w:val="00430191"/>
    <w:rsid w:val="00430340"/>
    <w:rsid w:val="00430878"/>
    <w:rsid w:val="004308F4"/>
    <w:rsid w:val="00431888"/>
    <w:rsid w:val="00431A55"/>
    <w:rsid w:val="0043266A"/>
    <w:rsid w:val="0043302A"/>
    <w:rsid w:val="004336FA"/>
    <w:rsid w:val="00433A2E"/>
    <w:rsid w:val="00433F51"/>
    <w:rsid w:val="004342BD"/>
    <w:rsid w:val="00434ED2"/>
    <w:rsid w:val="00435816"/>
    <w:rsid w:val="004366CC"/>
    <w:rsid w:val="00440599"/>
    <w:rsid w:val="00440D72"/>
    <w:rsid w:val="00442A51"/>
    <w:rsid w:val="004435B8"/>
    <w:rsid w:val="0044407E"/>
    <w:rsid w:val="004445F7"/>
    <w:rsid w:val="004450CF"/>
    <w:rsid w:val="00445D69"/>
    <w:rsid w:val="004469E6"/>
    <w:rsid w:val="004470FD"/>
    <w:rsid w:val="00451AFC"/>
    <w:rsid w:val="00451CE6"/>
    <w:rsid w:val="00451F2D"/>
    <w:rsid w:val="00451F6E"/>
    <w:rsid w:val="00451FFF"/>
    <w:rsid w:val="004528F8"/>
    <w:rsid w:val="00454A0E"/>
    <w:rsid w:val="0045537F"/>
    <w:rsid w:val="00455482"/>
    <w:rsid w:val="00456479"/>
    <w:rsid w:val="00457C9F"/>
    <w:rsid w:val="0046061D"/>
    <w:rsid w:val="00460996"/>
    <w:rsid w:val="0046115D"/>
    <w:rsid w:val="00461D8A"/>
    <w:rsid w:val="00461FE1"/>
    <w:rsid w:val="00462DC7"/>
    <w:rsid w:val="00462F6C"/>
    <w:rsid w:val="00463922"/>
    <w:rsid w:val="0046481B"/>
    <w:rsid w:val="004649C7"/>
    <w:rsid w:val="00465F45"/>
    <w:rsid w:val="0046619F"/>
    <w:rsid w:val="004663E2"/>
    <w:rsid w:val="004664C2"/>
    <w:rsid w:val="004668B0"/>
    <w:rsid w:val="004672D1"/>
    <w:rsid w:val="00467CAB"/>
    <w:rsid w:val="004704C2"/>
    <w:rsid w:val="0047071C"/>
    <w:rsid w:val="00470951"/>
    <w:rsid w:val="00471E8A"/>
    <w:rsid w:val="0047246E"/>
    <w:rsid w:val="00472472"/>
    <w:rsid w:val="00472EB8"/>
    <w:rsid w:val="004732C8"/>
    <w:rsid w:val="00473A19"/>
    <w:rsid w:val="0047557E"/>
    <w:rsid w:val="004757E6"/>
    <w:rsid w:val="00476060"/>
    <w:rsid w:val="004801DD"/>
    <w:rsid w:val="0048071D"/>
    <w:rsid w:val="004827F1"/>
    <w:rsid w:val="004845D1"/>
    <w:rsid w:val="00485DD6"/>
    <w:rsid w:val="004871AD"/>
    <w:rsid w:val="00487CBA"/>
    <w:rsid w:val="00491A04"/>
    <w:rsid w:val="00491EB8"/>
    <w:rsid w:val="00492321"/>
    <w:rsid w:val="004930D7"/>
    <w:rsid w:val="00493317"/>
    <w:rsid w:val="004939A4"/>
    <w:rsid w:val="00494A1E"/>
    <w:rsid w:val="004951F3"/>
    <w:rsid w:val="00495EF4"/>
    <w:rsid w:val="00496B80"/>
    <w:rsid w:val="00496F7B"/>
    <w:rsid w:val="004970A9"/>
    <w:rsid w:val="004972DF"/>
    <w:rsid w:val="00497739"/>
    <w:rsid w:val="0049785E"/>
    <w:rsid w:val="004978F3"/>
    <w:rsid w:val="004A0A84"/>
    <w:rsid w:val="004A111A"/>
    <w:rsid w:val="004A1A62"/>
    <w:rsid w:val="004A1CDB"/>
    <w:rsid w:val="004A1FAD"/>
    <w:rsid w:val="004A2892"/>
    <w:rsid w:val="004A314D"/>
    <w:rsid w:val="004A3F00"/>
    <w:rsid w:val="004A48B8"/>
    <w:rsid w:val="004A5C49"/>
    <w:rsid w:val="004A620A"/>
    <w:rsid w:val="004A71F9"/>
    <w:rsid w:val="004A7D3E"/>
    <w:rsid w:val="004B206B"/>
    <w:rsid w:val="004B292E"/>
    <w:rsid w:val="004B3F32"/>
    <w:rsid w:val="004B55E8"/>
    <w:rsid w:val="004B63B7"/>
    <w:rsid w:val="004B68EA"/>
    <w:rsid w:val="004B7640"/>
    <w:rsid w:val="004B7955"/>
    <w:rsid w:val="004C04A1"/>
    <w:rsid w:val="004C079B"/>
    <w:rsid w:val="004C1439"/>
    <w:rsid w:val="004C3220"/>
    <w:rsid w:val="004C37BF"/>
    <w:rsid w:val="004C3BDA"/>
    <w:rsid w:val="004C4E30"/>
    <w:rsid w:val="004C534B"/>
    <w:rsid w:val="004C5829"/>
    <w:rsid w:val="004C6C29"/>
    <w:rsid w:val="004C723E"/>
    <w:rsid w:val="004D1537"/>
    <w:rsid w:val="004D1AFE"/>
    <w:rsid w:val="004D31ED"/>
    <w:rsid w:val="004D386C"/>
    <w:rsid w:val="004D3C09"/>
    <w:rsid w:val="004D3D65"/>
    <w:rsid w:val="004D42C0"/>
    <w:rsid w:val="004D58AF"/>
    <w:rsid w:val="004D5E21"/>
    <w:rsid w:val="004D68A9"/>
    <w:rsid w:val="004D6BEE"/>
    <w:rsid w:val="004D7E4C"/>
    <w:rsid w:val="004E1DDD"/>
    <w:rsid w:val="004E2430"/>
    <w:rsid w:val="004E4020"/>
    <w:rsid w:val="004E4466"/>
    <w:rsid w:val="004E4C6E"/>
    <w:rsid w:val="004E5014"/>
    <w:rsid w:val="004E5600"/>
    <w:rsid w:val="004E6C13"/>
    <w:rsid w:val="004E6CDE"/>
    <w:rsid w:val="004F1460"/>
    <w:rsid w:val="004F1CD4"/>
    <w:rsid w:val="004F1D5A"/>
    <w:rsid w:val="004F2A1B"/>
    <w:rsid w:val="004F391E"/>
    <w:rsid w:val="004F420C"/>
    <w:rsid w:val="004F5D5F"/>
    <w:rsid w:val="004F6393"/>
    <w:rsid w:val="004F66C7"/>
    <w:rsid w:val="004F7AFD"/>
    <w:rsid w:val="00500873"/>
    <w:rsid w:val="005013A8"/>
    <w:rsid w:val="00501ACB"/>
    <w:rsid w:val="0050223B"/>
    <w:rsid w:val="005042DF"/>
    <w:rsid w:val="005059EC"/>
    <w:rsid w:val="00507AE1"/>
    <w:rsid w:val="0051006C"/>
    <w:rsid w:val="005101D9"/>
    <w:rsid w:val="005108E1"/>
    <w:rsid w:val="005112A3"/>
    <w:rsid w:val="00511CC1"/>
    <w:rsid w:val="005132B1"/>
    <w:rsid w:val="00514E03"/>
    <w:rsid w:val="005169A9"/>
    <w:rsid w:val="00516B78"/>
    <w:rsid w:val="00517BA8"/>
    <w:rsid w:val="00520D42"/>
    <w:rsid w:val="00520D7D"/>
    <w:rsid w:val="00521200"/>
    <w:rsid w:val="00521294"/>
    <w:rsid w:val="0052342E"/>
    <w:rsid w:val="0052451B"/>
    <w:rsid w:val="00524B34"/>
    <w:rsid w:val="00526B26"/>
    <w:rsid w:val="00526C98"/>
    <w:rsid w:val="00527D4A"/>
    <w:rsid w:val="00527D8A"/>
    <w:rsid w:val="005302D7"/>
    <w:rsid w:val="0053037C"/>
    <w:rsid w:val="00530DE9"/>
    <w:rsid w:val="005328B8"/>
    <w:rsid w:val="005333DA"/>
    <w:rsid w:val="00533E33"/>
    <w:rsid w:val="005354D3"/>
    <w:rsid w:val="005375E2"/>
    <w:rsid w:val="00537FF4"/>
    <w:rsid w:val="00540851"/>
    <w:rsid w:val="005413EA"/>
    <w:rsid w:val="00541902"/>
    <w:rsid w:val="00542F36"/>
    <w:rsid w:val="00543128"/>
    <w:rsid w:val="00543571"/>
    <w:rsid w:val="00543D2A"/>
    <w:rsid w:val="0054674A"/>
    <w:rsid w:val="00547D8F"/>
    <w:rsid w:val="00550707"/>
    <w:rsid w:val="00550AF6"/>
    <w:rsid w:val="0055152A"/>
    <w:rsid w:val="005515BB"/>
    <w:rsid w:val="005516DE"/>
    <w:rsid w:val="0055185B"/>
    <w:rsid w:val="00551EA2"/>
    <w:rsid w:val="00552598"/>
    <w:rsid w:val="00552816"/>
    <w:rsid w:val="0055355E"/>
    <w:rsid w:val="005545F4"/>
    <w:rsid w:val="0055510C"/>
    <w:rsid w:val="00555835"/>
    <w:rsid w:val="005562D9"/>
    <w:rsid w:val="00556E05"/>
    <w:rsid w:val="005572F7"/>
    <w:rsid w:val="00557805"/>
    <w:rsid w:val="005602DD"/>
    <w:rsid w:val="00562428"/>
    <w:rsid w:val="0056342D"/>
    <w:rsid w:val="0056375B"/>
    <w:rsid w:val="00563B52"/>
    <w:rsid w:val="005650FB"/>
    <w:rsid w:val="005667CA"/>
    <w:rsid w:val="00566E30"/>
    <w:rsid w:val="0056796B"/>
    <w:rsid w:val="0057090D"/>
    <w:rsid w:val="00570B38"/>
    <w:rsid w:val="0057285C"/>
    <w:rsid w:val="00573608"/>
    <w:rsid w:val="00573718"/>
    <w:rsid w:val="00573FDA"/>
    <w:rsid w:val="0057552A"/>
    <w:rsid w:val="00575C45"/>
    <w:rsid w:val="005762D1"/>
    <w:rsid w:val="00576310"/>
    <w:rsid w:val="00577C18"/>
    <w:rsid w:val="005825B0"/>
    <w:rsid w:val="005838E8"/>
    <w:rsid w:val="00584D75"/>
    <w:rsid w:val="00586085"/>
    <w:rsid w:val="00586184"/>
    <w:rsid w:val="00586D87"/>
    <w:rsid w:val="00587E5A"/>
    <w:rsid w:val="005906E0"/>
    <w:rsid w:val="00593FB6"/>
    <w:rsid w:val="005949D6"/>
    <w:rsid w:val="00595353"/>
    <w:rsid w:val="00595945"/>
    <w:rsid w:val="00595A5D"/>
    <w:rsid w:val="00595E3C"/>
    <w:rsid w:val="005966B9"/>
    <w:rsid w:val="0059761A"/>
    <w:rsid w:val="005A0588"/>
    <w:rsid w:val="005A0F4C"/>
    <w:rsid w:val="005A1F95"/>
    <w:rsid w:val="005A3000"/>
    <w:rsid w:val="005A33FA"/>
    <w:rsid w:val="005A4712"/>
    <w:rsid w:val="005A55C3"/>
    <w:rsid w:val="005A579D"/>
    <w:rsid w:val="005A5C3B"/>
    <w:rsid w:val="005A5EF1"/>
    <w:rsid w:val="005A6A20"/>
    <w:rsid w:val="005B0ABB"/>
    <w:rsid w:val="005B1EA0"/>
    <w:rsid w:val="005B232A"/>
    <w:rsid w:val="005B2851"/>
    <w:rsid w:val="005B33C9"/>
    <w:rsid w:val="005B34EE"/>
    <w:rsid w:val="005B4B4A"/>
    <w:rsid w:val="005B505D"/>
    <w:rsid w:val="005B5EC9"/>
    <w:rsid w:val="005B5F1E"/>
    <w:rsid w:val="005B7D31"/>
    <w:rsid w:val="005B7FFA"/>
    <w:rsid w:val="005C01DF"/>
    <w:rsid w:val="005C0C74"/>
    <w:rsid w:val="005C24C1"/>
    <w:rsid w:val="005C253A"/>
    <w:rsid w:val="005C37BD"/>
    <w:rsid w:val="005C3BA1"/>
    <w:rsid w:val="005C3CFD"/>
    <w:rsid w:val="005C3FDB"/>
    <w:rsid w:val="005C4C36"/>
    <w:rsid w:val="005C54A9"/>
    <w:rsid w:val="005C58FF"/>
    <w:rsid w:val="005C5F7F"/>
    <w:rsid w:val="005C6850"/>
    <w:rsid w:val="005C6EA4"/>
    <w:rsid w:val="005C7A15"/>
    <w:rsid w:val="005D1BF9"/>
    <w:rsid w:val="005D1D2C"/>
    <w:rsid w:val="005D4ECC"/>
    <w:rsid w:val="005D5034"/>
    <w:rsid w:val="005D5337"/>
    <w:rsid w:val="005D5E76"/>
    <w:rsid w:val="005D66B3"/>
    <w:rsid w:val="005D736B"/>
    <w:rsid w:val="005D7422"/>
    <w:rsid w:val="005E00B7"/>
    <w:rsid w:val="005E07FC"/>
    <w:rsid w:val="005E0889"/>
    <w:rsid w:val="005E0C8A"/>
    <w:rsid w:val="005E0EB0"/>
    <w:rsid w:val="005E150B"/>
    <w:rsid w:val="005E36A6"/>
    <w:rsid w:val="005E3BCC"/>
    <w:rsid w:val="005E416A"/>
    <w:rsid w:val="005E4721"/>
    <w:rsid w:val="005E4893"/>
    <w:rsid w:val="005E5B3A"/>
    <w:rsid w:val="005E6454"/>
    <w:rsid w:val="005E6886"/>
    <w:rsid w:val="005F0BF9"/>
    <w:rsid w:val="005F11F0"/>
    <w:rsid w:val="005F294D"/>
    <w:rsid w:val="005F31C3"/>
    <w:rsid w:val="005F34A5"/>
    <w:rsid w:val="005F34FA"/>
    <w:rsid w:val="005F37F8"/>
    <w:rsid w:val="005F4AFC"/>
    <w:rsid w:val="005F4DE4"/>
    <w:rsid w:val="005F5133"/>
    <w:rsid w:val="005F5726"/>
    <w:rsid w:val="005F5743"/>
    <w:rsid w:val="005F77BA"/>
    <w:rsid w:val="006009AC"/>
    <w:rsid w:val="006018C2"/>
    <w:rsid w:val="00601C7D"/>
    <w:rsid w:val="00602840"/>
    <w:rsid w:val="00602977"/>
    <w:rsid w:val="00603CFF"/>
    <w:rsid w:val="00604596"/>
    <w:rsid w:val="0060495D"/>
    <w:rsid w:val="00604FEE"/>
    <w:rsid w:val="00606A78"/>
    <w:rsid w:val="00607120"/>
    <w:rsid w:val="0061489D"/>
    <w:rsid w:val="006156AA"/>
    <w:rsid w:val="00615E66"/>
    <w:rsid w:val="006178DB"/>
    <w:rsid w:val="00617916"/>
    <w:rsid w:val="00617C7C"/>
    <w:rsid w:val="00620524"/>
    <w:rsid w:val="00620812"/>
    <w:rsid w:val="006213FE"/>
    <w:rsid w:val="006229E7"/>
    <w:rsid w:val="00622D29"/>
    <w:rsid w:val="00623150"/>
    <w:rsid w:val="00623349"/>
    <w:rsid w:val="00624B83"/>
    <w:rsid w:val="0062516E"/>
    <w:rsid w:val="0062662D"/>
    <w:rsid w:val="00626F2A"/>
    <w:rsid w:val="00630AF6"/>
    <w:rsid w:val="00630C63"/>
    <w:rsid w:val="00631A0D"/>
    <w:rsid w:val="00631AD5"/>
    <w:rsid w:val="00632AD7"/>
    <w:rsid w:val="00633B20"/>
    <w:rsid w:val="00633C26"/>
    <w:rsid w:val="006342B6"/>
    <w:rsid w:val="00634503"/>
    <w:rsid w:val="0063474D"/>
    <w:rsid w:val="00634F82"/>
    <w:rsid w:val="006353FE"/>
    <w:rsid w:val="00636353"/>
    <w:rsid w:val="00636AF6"/>
    <w:rsid w:val="00636DF9"/>
    <w:rsid w:val="006370A0"/>
    <w:rsid w:val="00637181"/>
    <w:rsid w:val="006407FD"/>
    <w:rsid w:val="00640B61"/>
    <w:rsid w:val="00641902"/>
    <w:rsid w:val="00641DEF"/>
    <w:rsid w:val="00642591"/>
    <w:rsid w:val="006426F3"/>
    <w:rsid w:val="00644A5A"/>
    <w:rsid w:val="00644B05"/>
    <w:rsid w:val="00646A1B"/>
    <w:rsid w:val="0064737B"/>
    <w:rsid w:val="00647B72"/>
    <w:rsid w:val="0065036F"/>
    <w:rsid w:val="00651A40"/>
    <w:rsid w:val="00652058"/>
    <w:rsid w:val="00652D7A"/>
    <w:rsid w:val="00653972"/>
    <w:rsid w:val="00654647"/>
    <w:rsid w:val="00655119"/>
    <w:rsid w:val="0065522C"/>
    <w:rsid w:val="00657FC2"/>
    <w:rsid w:val="00660A92"/>
    <w:rsid w:val="00661BD3"/>
    <w:rsid w:val="00662FD5"/>
    <w:rsid w:val="00663BA1"/>
    <w:rsid w:val="00664753"/>
    <w:rsid w:val="00665171"/>
    <w:rsid w:val="006731FA"/>
    <w:rsid w:val="006756FD"/>
    <w:rsid w:val="00677D98"/>
    <w:rsid w:val="00681600"/>
    <w:rsid w:val="00681601"/>
    <w:rsid w:val="00681AC3"/>
    <w:rsid w:val="00681CAD"/>
    <w:rsid w:val="00682734"/>
    <w:rsid w:val="00682804"/>
    <w:rsid w:val="00682FD3"/>
    <w:rsid w:val="006845B9"/>
    <w:rsid w:val="00684C19"/>
    <w:rsid w:val="00684CCB"/>
    <w:rsid w:val="00685A73"/>
    <w:rsid w:val="00685BA1"/>
    <w:rsid w:val="00686FD9"/>
    <w:rsid w:val="006870EE"/>
    <w:rsid w:val="0069087D"/>
    <w:rsid w:val="00691FBB"/>
    <w:rsid w:val="00692141"/>
    <w:rsid w:val="006923EB"/>
    <w:rsid w:val="00692486"/>
    <w:rsid w:val="00692D17"/>
    <w:rsid w:val="006945CC"/>
    <w:rsid w:val="00694D8F"/>
    <w:rsid w:val="006960AC"/>
    <w:rsid w:val="006A02C3"/>
    <w:rsid w:val="006A0D37"/>
    <w:rsid w:val="006A0F9B"/>
    <w:rsid w:val="006A1404"/>
    <w:rsid w:val="006A1A9D"/>
    <w:rsid w:val="006A4A87"/>
    <w:rsid w:val="006B007C"/>
    <w:rsid w:val="006B09CA"/>
    <w:rsid w:val="006B0DF2"/>
    <w:rsid w:val="006B15AE"/>
    <w:rsid w:val="006B2A80"/>
    <w:rsid w:val="006B368E"/>
    <w:rsid w:val="006B3A30"/>
    <w:rsid w:val="006B3ADC"/>
    <w:rsid w:val="006B3DC3"/>
    <w:rsid w:val="006B4C87"/>
    <w:rsid w:val="006B621C"/>
    <w:rsid w:val="006B6284"/>
    <w:rsid w:val="006B6DAA"/>
    <w:rsid w:val="006B7073"/>
    <w:rsid w:val="006B7F5D"/>
    <w:rsid w:val="006C01F5"/>
    <w:rsid w:val="006C0398"/>
    <w:rsid w:val="006C06E7"/>
    <w:rsid w:val="006C0FFF"/>
    <w:rsid w:val="006C1180"/>
    <w:rsid w:val="006C1586"/>
    <w:rsid w:val="006C1E17"/>
    <w:rsid w:val="006C21A8"/>
    <w:rsid w:val="006C27DD"/>
    <w:rsid w:val="006C2E29"/>
    <w:rsid w:val="006C43DA"/>
    <w:rsid w:val="006C4742"/>
    <w:rsid w:val="006C5B63"/>
    <w:rsid w:val="006C5CEA"/>
    <w:rsid w:val="006C6FFA"/>
    <w:rsid w:val="006C704D"/>
    <w:rsid w:val="006D0C3F"/>
    <w:rsid w:val="006D0C78"/>
    <w:rsid w:val="006D1C94"/>
    <w:rsid w:val="006D2E6E"/>
    <w:rsid w:val="006D456C"/>
    <w:rsid w:val="006D4A88"/>
    <w:rsid w:val="006D4AE2"/>
    <w:rsid w:val="006D584E"/>
    <w:rsid w:val="006D59E7"/>
    <w:rsid w:val="006D6968"/>
    <w:rsid w:val="006D6CE9"/>
    <w:rsid w:val="006D70F9"/>
    <w:rsid w:val="006D7F9D"/>
    <w:rsid w:val="006E0FE3"/>
    <w:rsid w:val="006E46B3"/>
    <w:rsid w:val="006E58E2"/>
    <w:rsid w:val="006E5F2D"/>
    <w:rsid w:val="006E7501"/>
    <w:rsid w:val="006E7A25"/>
    <w:rsid w:val="006E7E6D"/>
    <w:rsid w:val="006F03BA"/>
    <w:rsid w:val="006F08A6"/>
    <w:rsid w:val="006F1492"/>
    <w:rsid w:val="006F1679"/>
    <w:rsid w:val="006F19F2"/>
    <w:rsid w:val="006F1B5A"/>
    <w:rsid w:val="006F26BF"/>
    <w:rsid w:val="006F2A9B"/>
    <w:rsid w:val="006F33E2"/>
    <w:rsid w:val="006F4F8B"/>
    <w:rsid w:val="006F5E43"/>
    <w:rsid w:val="006F5F2B"/>
    <w:rsid w:val="006F5FE3"/>
    <w:rsid w:val="006F6B60"/>
    <w:rsid w:val="006F6E43"/>
    <w:rsid w:val="0070020F"/>
    <w:rsid w:val="007003EE"/>
    <w:rsid w:val="00700F8D"/>
    <w:rsid w:val="007027A7"/>
    <w:rsid w:val="00702C3F"/>
    <w:rsid w:val="0070659B"/>
    <w:rsid w:val="007068B0"/>
    <w:rsid w:val="00706C45"/>
    <w:rsid w:val="00706F44"/>
    <w:rsid w:val="00707194"/>
    <w:rsid w:val="00707AEA"/>
    <w:rsid w:val="00710601"/>
    <w:rsid w:val="00710AFA"/>
    <w:rsid w:val="00710D94"/>
    <w:rsid w:val="00711151"/>
    <w:rsid w:val="0071153C"/>
    <w:rsid w:val="00711E06"/>
    <w:rsid w:val="00712286"/>
    <w:rsid w:val="00712FAF"/>
    <w:rsid w:val="007138E7"/>
    <w:rsid w:val="00713D4E"/>
    <w:rsid w:val="00714C1B"/>
    <w:rsid w:val="007152EF"/>
    <w:rsid w:val="007157FF"/>
    <w:rsid w:val="00715E5D"/>
    <w:rsid w:val="00716290"/>
    <w:rsid w:val="007177FA"/>
    <w:rsid w:val="007204B6"/>
    <w:rsid w:val="00721497"/>
    <w:rsid w:val="00723A7F"/>
    <w:rsid w:val="00723F59"/>
    <w:rsid w:val="00724562"/>
    <w:rsid w:val="00724CEA"/>
    <w:rsid w:val="00725811"/>
    <w:rsid w:val="00727ADF"/>
    <w:rsid w:val="00731CC9"/>
    <w:rsid w:val="00732085"/>
    <w:rsid w:val="00732165"/>
    <w:rsid w:val="00733781"/>
    <w:rsid w:val="00734608"/>
    <w:rsid w:val="00734BE5"/>
    <w:rsid w:val="00735EA1"/>
    <w:rsid w:val="00736878"/>
    <w:rsid w:val="00740E6E"/>
    <w:rsid w:val="00741082"/>
    <w:rsid w:val="0074180E"/>
    <w:rsid w:val="00742B84"/>
    <w:rsid w:val="007430D6"/>
    <w:rsid w:val="00744F8C"/>
    <w:rsid w:val="00747D60"/>
    <w:rsid w:val="007509E7"/>
    <w:rsid w:val="007517C2"/>
    <w:rsid w:val="007517EF"/>
    <w:rsid w:val="00753869"/>
    <w:rsid w:val="00756178"/>
    <w:rsid w:val="00756CEC"/>
    <w:rsid w:val="007604F5"/>
    <w:rsid w:val="00760823"/>
    <w:rsid w:val="00760F31"/>
    <w:rsid w:val="0076126C"/>
    <w:rsid w:val="00761CCA"/>
    <w:rsid w:val="00762BCF"/>
    <w:rsid w:val="00762FDA"/>
    <w:rsid w:val="00763BB0"/>
    <w:rsid w:val="00764439"/>
    <w:rsid w:val="00764A45"/>
    <w:rsid w:val="0076523D"/>
    <w:rsid w:val="007665FC"/>
    <w:rsid w:val="00767BC5"/>
    <w:rsid w:val="00770248"/>
    <w:rsid w:val="00770277"/>
    <w:rsid w:val="0077089D"/>
    <w:rsid w:val="00771866"/>
    <w:rsid w:val="00772943"/>
    <w:rsid w:val="007732F1"/>
    <w:rsid w:val="00773C2A"/>
    <w:rsid w:val="00774005"/>
    <w:rsid w:val="00774A43"/>
    <w:rsid w:val="00776696"/>
    <w:rsid w:val="0077699C"/>
    <w:rsid w:val="007769D0"/>
    <w:rsid w:val="00776A45"/>
    <w:rsid w:val="0077722C"/>
    <w:rsid w:val="0078068D"/>
    <w:rsid w:val="007809DE"/>
    <w:rsid w:val="007812EC"/>
    <w:rsid w:val="00781319"/>
    <w:rsid w:val="0078159C"/>
    <w:rsid w:val="00781E61"/>
    <w:rsid w:val="00781FDF"/>
    <w:rsid w:val="007832D7"/>
    <w:rsid w:val="007835D7"/>
    <w:rsid w:val="00783B43"/>
    <w:rsid w:val="00783EA4"/>
    <w:rsid w:val="007848FE"/>
    <w:rsid w:val="0078618F"/>
    <w:rsid w:val="00786342"/>
    <w:rsid w:val="00787BE5"/>
    <w:rsid w:val="007901B5"/>
    <w:rsid w:val="007906D1"/>
    <w:rsid w:val="00790785"/>
    <w:rsid w:val="0079256F"/>
    <w:rsid w:val="007927BB"/>
    <w:rsid w:val="0079319C"/>
    <w:rsid w:val="0079355B"/>
    <w:rsid w:val="00793B98"/>
    <w:rsid w:val="007945D8"/>
    <w:rsid w:val="00795FA2"/>
    <w:rsid w:val="0079679E"/>
    <w:rsid w:val="007A0318"/>
    <w:rsid w:val="007A1C31"/>
    <w:rsid w:val="007A2DD9"/>
    <w:rsid w:val="007A3A5B"/>
    <w:rsid w:val="007A5C32"/>
    <w:rsid w:val="007A668A"/>
    <w:rsid w:val="007A6E84"/>
    <w:rsid w:val="007B0289"/>
    <w:rsid w:val="007B0F2D"/>
    <w:rsid w:val="007B138F"/>
    <w:rsid w:val="007B1C9C"/>
    <w:rsid w:val="007B25FF"/>
    <w:rsid w:val="007B3FC0"/>
    <w:rsid w:val="007B497A"/>
    <w:rsid w:val="007B4DC4"/>
    <w:rsid w:val="007B67C7"/>
    <w:rsid w:val="007B75DF"/>
    <w:rsid w:val="007C0012"/>
    <w:rsid w:val="007C01DF"/>
    <w:rsid w:val="007C112D"/>
    <w:rsid w:val="007C1888"/>
    <w:rsid w:val="007C1CC4"/>
    <w:rsid w:val="007C1EA3"/>
    <w:rsid w:val="007C21A9"/>
    <w:rsid w:val="007C2733"/>
    <w:rsid w:val="007C383D"/>
    <w:rsid w:val="007C4095"/>
    <w:rsid w:val="007C44A4"/>
    <w:rsid w:val="007C506E"/>
    <w:rsid w:val="007D0554"/>
    <w:rsid w:val="007D0617"/>
    <w:rsid w:val="007D0EE6"/>
    <w:rsid w:val="007D2DF9"/>
    <w:rsid w:val="007D3288"/>
    <w:rsid w:val="007D333A"/>
    <w:rsid w:val="007D3452"/>
    <w:rsid w:val="007D40B9"/>
    <w:rsid w:val="007D4C4D"/>
    <w:rsid w:val="007D50F9"/>
    <w:rsid w:val="007D7462"/>
    <w:rsid w:val="007D74E0"/>
    <w:rsid w:val="007D79BD"/>
    <w:rsid w:val="007D7AB9"/>
    <w:rsid w:val="007D7DAB"/>
    <w:rsid w:val="007E0080"/>
    <w:rsid w:val="007E144C"/>
    <w:rsid w:val="007E3641"/>
    <w:rsid w:val="007E3CC3"/>
    <w:rsid w:val="007E3CDF"/>
    <w:rsid w:val="007E43D6"/>
    <w:rsid w:val="007E54AA"/>
    <w:rsid w:val="007E650C"/>
    <w:rsid w:val="007E664C"/>
    <w:rsid w:val="007F005B"/>
    <w:rsid w:val="007F01B3"/>
    <w:rsid w:val="007F0490"/>
    <w:rsid w:val="007F24E9"/>
    <w:rsid w:val="007F2E59"/>
    <w:rsid w:val="007F3100"/>
    <w:rsid w:val="007F3135"/>
    <w:rsid w:val="007F3377"/>
    <w:rsid w:val="007F5C15"/>
    <w:rsid w:val="007F5EF5"/>
    <w:rsid w:val="007F5F34"/>
    <w:rsid w:val="007F5F45"/>
    <w:rsid w:val="007F620C"/>
    <w:rsid w:val="007F64D1"/>
    <w:rsid w:val="007F74E6"/>
    <w:rsid w:val="007F7F67"/>
    <w:rsid w:val="00800142"/>
    <w:rsid w:val="0080086D"/>
    <w:rsid w:val="0080116B"/>
    <w:rsid w:val="0080172F"/>
    <w:rsid w:val="00801A87"/>
    <w:rsid w:val="00801B34"/>
    <w:rsid w:val="00801F72"/>
    <w:rsid w:val="00802484"/>
    <w:rsid w:val="00802988"/>
    <w:rsid w:val="00804180"/>
    <w:rsid w:val="008059D7"/>
    <w:rsid w:val="00805FE5"/>
    <w:rsid w:val="008062BE"/>
    <w:rsid w:val="0080697B"/>
    <w:rsid w:val="00807409"/>
    <w:rsid w:val="00810BAA"/>
    <w:rsid w:val="0081162F"/>
    <w:rsid w:val="00811F6E"/>
    <w:rsid w:val="0081248D"/>
    <w:rsid w:val="0081391C"/>
    <w:rsid w:val="008139BC"/>
    <w:rsid w:val="00814020"/>
    <w:rsid w:val="00815554"/>
    <w:rsid w:val="008159EE"/>
    <w:rsid w:val="0081714B"/>
    <w:rsid w:val="00817A58"/>
    <w:rsid w:val="00820A8A"/>
    <w:rsid w:val="00822171"/>
    <w:rsid w:val="0082264D"/>
    <w:rsid w:val="008241F0"/>
    <w:rsid w:val="0082442B"/>
    <w:rsid w:val="0082512D"/>
    <w:rsid w:val="00825546"/>
    <w:rsid w:val="00826824"/>
    <w:rsid w:val="0082728F"/>
    <w:rsid w:val="008274BA"/>
    <w:rsid w:val="008277A5"/>
    <w:rsid w:val="00827ECE"/>
    <w:rsid w:val="008307CC"/>
    <w:rsid w:val="00831093"/>
    <w:rsid w:val="00832CCE"/>
    <w:rsid w:val="00834D2E"/>
    <w:rsid w:val="00834D7D"/>
    <w:rsid w:val="0083550C"/>
    <w:rsid w:val="0083678F"/>
    <w:rsid w:val="00837069"/>
    <w:rsid w:val="008377E1"/>
    <w:rsid w:val="00837C10"/>
    <w:rsid w:val="0084057C"/>
    <w:rsid w:val="0084102A"/>
    <w:rsid w:val="00841A74"/>
    <w:rsid w:val="00842742"/>
    <w:rsid w:val="008431B3"/>
    <w:rsid w:val="00843586"/>
    <w:rsid w:val="00843952"/>
    <w:rsid w:val="00843FAE"/>
    <w:rsid w:val="008441AC"/>
    <w:rsid w:val="008448E1"/>
    <w:rsid w:val="00845FF8"/>
    <w:rsid w:val="008465C1"/>
    <w:rsid w:val="00847A75"/>
    <w:rsid w:val="00847BA4"/>
    <w:rsid w:val="008517D6"/>
    <w:rsid w:val="00851A1B"/>
    <w:rsid w:val="0085200A"/>
    <w:rsid w:val="00852516"/>
    <w:rsid w:val="0085462F"/>
    <w:rsid w:val="008546C8"/>
    <w:rsid w:val="008556EC"/>
    <w:rsid w:val="00855AF9"/>
    <w:rsid w:val="00855D25"/>
    <w:rsid w:val="00855DCC"/>
    <w:rsid w:val="0085755C"/>
    <w:rsid w:val="008603F2"/>
    <w:rsid w:val="008607F6"/>
    <w:rsid w:val="00860CA4"/>
    <w:rsid w:val="00860CEF"/>
    <w:rsid w:val="0086140E"/>
    <w:rsid w:val="008615BB"/>
    <w:rsid w:val="008629B1"/>
    <w:rsid w:val="00862F3B"/>
    <w:rsid w:val="00863E14"/>
    <w:rsid w:val="00863EE3"/>
    <w:rsid w:val="00864066"/>
    <w:rsid w:val="00865CD0"/>
    <w:rsid w:val="00865F39"/>
    <w:rsid w:val="00866474"/>
    <w:rsid w:val="00866BCF"/>
    <w:rsid w:val="00866EC0"/>
    <w:rsid w:val="00867002"/>
    <w:rsid w:val="008670EE"/>
    <w:rsid w:val="00867D3C"/>
    <w:rsid w:val="00867F8A"/>
    <w:rsid w:val="008701B6"/>
    <w:rsid w:val="00870EFA"/>
    <w:rsid w:val="00870FB1"/>
    <w:rsid w:val="00871411"/>
    <w:rsid w:val="00871DA6"/>
    <w:rsid w:val="00873E25"/>
    <w:rsid w:val="00873FE5"/>
    <w:rsid w:val="0087491D"/>
    <w:rsid w:val="0087599B"/>
    <w:rsid w:val="008762C6"/>
    <w:rsid w:val="00876AF1"/>
    <w:rsid w:val="00876C0B"/>
    <w:rsid w:val="0087719F"/>
    <w:rsid w:val="008774B6"/>
    <w:rsid w:val="00880436"/>
    <w:rsid w:val="008816DD"/>
    <w:rsid w:val="00881C7C"/>
    <w:rsid w:val="00883226"/>
    <w:rsid w:val="00884EB6"/>
    <w:rsid w:val="00884F9B"/>
    <w:rsid w:val="00885C8A"/>
    <w:rsid w:val="00885DD4"/>
    <w:rsid w:val="00886297"/>
    <w:rsid w:val="008912C3"/>
    <w:rsid w:val="00891EA6"/>
    <w:rsid w:val="00892208"/>
    <w:rsid w:val="008922AF"/>
    <w:rsid w:val="00892C17"/>
    <w:rsid w:val="00892F48"/>
    <w:rsid w:val="00895DED"/>
    <w:rsid w:val="00895EDB"/>
    <w:rsid w:val="00897211"/>
    <w:rsid w:val="008A0DCC"/>
    <w:rsid w:val="008A2465"/>
    <w:rsid w:val="008A2982"/>
    <w:rsid w:val="008A3624"/>
    <w:rsid w:val="008A5B31"/>
    <w:rsid w:val="008A66B6"/>
    <w:rsid w:val="008A74FB"/>
    <w:rsid w:val="008A7EA9"/>
    <w:rsid w:val="008B052A"/>
    <w:rsid w:val="008B11ED"/>
    <w:rsid w:val="008B1356"/>
    <w:rsid w:val="008B2FB8"/>
    <w:rsid w:val="008B3593"/>
    <w:rsid w:val="008B4493"/>
    <w:rsid w:val="008B464B"/>
    <w:rsid w:val="008B564E"/>
    <w:rsid w:val="008B666C"/>
    <w:rsid w:val="008B6EEC"/>
    <w:rsid w:val="008B7793"/>
    <w:rsid w:val="008B7F63"/>
    <w:rsid w:val="008C03C9"/>
    <w:rsid w:val="008C0864"/>
    <w:rsid w:val="008C0AA8"/>
    <w:rsid w:val="008C123E"/>
    <w:rsid w:val="008C1766"/>
    <w:rsid w:val="008C2E63"/>
    <w:rsid w:val="008C340F"/>
    <w:rsid w:val="008C3578"/>
    <w:rsid w:val="008C3BBB"/>
    <w:rsid w:val="008C4042"/>
    <w:rsid w:val="008C460A"/>
    <w:rsid w:val="008C4E66"/>
    <w:rsid w:val="008C4F8C"/>
    <w:rsid w:val="008C5983"/>
    <w:rsid w:val="008C6142"/>
    <w:rsid w:val="008C62CD"/>
    <w:rsid w:val="008C7509"/>
    <w:rsid w:val="008C7950"/>
    <w:rsid w:val="008D09B2"/>
    <w:rsid w:val="008D18D4"/>
    <w:rsid w:val="008D1F11"/>
    <w:rsid w:val="008D2C95"/>
    <w:rsid w:val="008D31E7"/>
    <w:rsid w:val="008D37F8"/>
    <w:rsid w:val="008D48A5"/>
    <w:rsid w:val="008D5D73"/>
    <w:rsid w:val="008D5E97"/>
    <w:rsid w:val="008D6BA1"/>
    <w:rsid w:val="008D6FC3"/>
    <w:rsid w:val="008E0065"/>
    <w:rsid w:val="008E0661"/>
    <w:rsid w:val="008E17FD"/>
    <w:rsid w:val="008E1D0B"/>
    <w:rsid w:val="008E2207"/>
    <w:rsid w:val="008E24E8"/>
    <w:rsid w:val="008E266C"/>
    <w:rsid w:val="008E2832"/>
    <w:rsid w:val="008E3FDA"/>
    <w:rsid w:val="008E41D6"/>
    <w:rsid w:val="008E4BCC"/>
    <w:rsid w:val="008E5076"/>
    <w:rsid w:val="008E5B40"/>
    <w:rsid w:val="008E6429"/>
    <w:rsid w:val="008E7228"/>
    <w:rsid w:val="008F0D00"/>
    <w:rsid w:val="008F0E45"/>
    <w:rsid w:val="008F1130"/>
    <w:rsid w:val="008F17D0"/>
    <w:rsid w:val="008F2ABB"/>
    <w:rsid w:val="008F33EF"/>
    <w:rsid w:val="008F45AE"/>
    <w:rsid w:val="008F4898"/>
    <w:rsid w:val="008F4B17"/>
    <w:rsid w:val="008F4BCD"/>
    <w:rsid w:val="008F5F69"/>
    <w:rsid w:val="008F68DE"/>
    <w:rsid w:val="008F6ED6"/>
    <w:rsid w:val="008F7F4B"/>
    <w:rsid w:val="009014D9"/>
    <w:rsid w:val="0090222F"/>
    <w:rsid w:val="0090364F"/>
    <w:rsid w:val="009038BE"/>
    <w:rsid w:val="00903AEC"/>
    <w:rsid w:val="00903C2D"/>
    <w:rsid w:val="009046EC"/>
    <w:rsid w:val="009054F6"/>
    <w:rsid w:val="00905782"/>
    <w:rsid w:val="00905F4E"/>
    <w:rsid w:val="0090703C"/>
    <w:rsid w:val="00907167"/>
    <w:rsid w:val="00910091"/>
    <w:rsid w:val="00910E0D"/>
    <w:rsid w:val="00911AB3"/>
    <w:rsid w:val="009127D0"/>
    <w:rsid w:val="00913B16"/>
    <w:rsid w:val="00914BC4"/>
    <w:rsid w:val="009207DD"/>
    <w:rsid w:val="009221BC"/>
    <w:rsid w:val="00923ACE"/>
    <w:rsid w:val="009246B9"/>
    <w:rsid w:val="00924802"/>
    <w:rsid w:val="00925518"/>
    <w:rsid w:val="00925E64"/>
    <w:rsid w:val="00926658"/>
    <w:rsid w:val="0092667F"/>
    <w:rsid w:val="00927758"/>
    <w:rsid w:val="00930F4D"/>
    <w:rsid w:val="00931D4B"/>
    <w:rsid w:val="00932659"/>
    <w:rsid w:val="009331C9"/>
    <w:rsid w:val="00935BF5"/>
    <w:rsid w:val="00935D97"/>
    <w:rsid w:val="009364D1"/>
    <w:rsid w:val="0093663F"/>
    <w:rsid w:val="0093709F"/>
    <w:rsid w:val="00940565"/>
    <w:rsid w:val="00940831"/>
    <w:rsid w:val="00940903"/>
    <w:rsid w:val="00940DD9"/>
    <w:rsid w:val="00940F40"/>
    <w:rsid w:val="0094160F"/>
    <w:rsid w:val="00941707"/>
    <w:rsid w:val="00942907"/>
    <w:rsid w:val="00942C6A"/>
    <w:rsid w:val="009449F5"/>
    <w:rsid w:val="0094743D"/>
    <w:rsid w:val="00947646"/>
    <w:rsid w:val="00947EB2"/>
    <w:rsid w:val="0095077D"/>
    <w:rsid w:val="009518AD"/>
    <w:rsid w:val="00951F19"/>
    <w:rsid w:val="009525DE"/>
    <w:rsid w:val="00952EC8"/>
    <w:rsid w:val="00953ECC"/>
    <w:rsid w:val="00954A8B"/>
    <w:rsid w:val="00956218"/>
    <w:rsid w:val="00960717"/>
    <w:rsid w:val="00961624"/>
    <w:rsid w:val="00961B3F"/>
    <w:rsid w:val="00965EA9"/>
    <w:rsid w:val="009664AF"/>
    <w:rsid w:val="009668B4"/>
    <w:rsid w:val="009668C7"/>
    <w:rsid w:val="009671A8"/>
    <w:rsid w:val="00967872"/>
    <w:rsid w:val="009710AC"/>
    <w:rsid w:val="00971383"/>
    <w:rsid w:val="00971689"/>
    <w:rsid w:val="00972914"/>
    <w:rsid w:val="009730B1"/>
    <w:rsid w:val="009735A6"/>
    <w:rsid w:val="0097459D"/>
    <w:rsid w:val="00974CF9"/>
    <w:rsid w:val="00975519"/>
    <w:rsid w:val="00975B60"/>
    <w:rsid w:val="00976A72"/>
    <w:rsid w:val="00976BF8"/>
    <w:rsid w:val="00976CCA"/>
    <w:rsid w:val="009810B9"/>
    <w:rsid w:val="00981A2D"/>
    <w:rsid w:val="00981DD6"/>
    <w:rsid w:val="00981E4A"/>
    <w:rsid w:val="00982939"/>
    <w:rsid w:val="00983580"/>
    <w:rsid w:val="0098460B"/>
    <w:rsid w:val="00984742"/>
    <w:rsid w:val="00987D5C"/>
    <w:rsid w:val="00987FC2"/>
    <w:rsid w:val="009900A5"/>
    <w:rsid w:val="00990E10"/>
    <w:rsid w:val="00993C17"/>
    <w:rsid w:val="00994E03"/>
    <w:rsid w:val="00995482"/>
    <w:rsid w:val="009962AF"/>
    <w:rsid w:val="0099700D"/>
    <w:rsid w:val="00997843"/>
    <w:rsid w:val="009978AF"/>
    <w:rsid w:val="00997BC9"/>
    <w:rsid w:val="009A001E"/>
    <w:rsid w:val="009A0190"/>
    <w:rsid w:val="009A0322"/>
    <w:rsid w:val="009A09C8"/>
    <w:rsid w:val="009A19A6"/>
    <w:rsid w:val="009A31BA"/>
    <w:rsid w:val="009A4320"/>
    <w:rsid w:val="009A47C6"/>
    <w:rsid w:val="009A70D2"/>
    <w:rsid w:val="009A7253"/>
    <w:rsid w:val="009A7ABB"/>
    <w:rsid w:val="009A7C5E"/>
    <w:rsid w:val="009B09D4"/>
    <w:rsid w:val="009B1407"/>
    <w:rsid w:val="009B2EA4"/>
    <w:rsid w:val="009B32D2"/>
    <w:rsid w:val="009B464C"/>
    <w:rsid w:val="009B7198"/>
    <w:rsid w:val="009B7FE1"/>
    <w:rsid w:val="009C021B"/>
    <w:rsid w:val="009C19E4"/>
    <w:rsid w:val="009C1F1A"/>
    <w:rsid w:val="009C22AB"/>
    <w:rsid w:val="009C241E"/>
    <w:rsid w:val="009C256A"/>
    <w:rsid w:val="009C2E82"/>
    <w:rsid w:val="009C3163"/>
    <w:rsid w:val="009C3BF1"/>
    <w:rsid w:val="009C4228"/>
    <w:rsid w:val="009C49C3"/>
    <w:rsid w:val="009C5044"/>
    <w:rsid w:val="009C50D3"/>
    <w:rsid w:val="009C54F5"/>
    <w:rsid w:val="009C65E6"/>
    <w:rsid w:val="009C6DBB"/>
    <w:rsid w:val="009C709E"/>
    <w:rsid w:val="009C775A"/>
    <w:rsid w:val="009C7F5B"/>
    <w:rsid w:val="009D1032"/>
    <w:rsid w:val="009D12BA"/>
    <w:rsid w:val="009D1772"/>
    <w:rsid w:val="009D2641"/>
    <w:rsid w:val="009D3144"/>
    <w:rsid w:val="009D3EAB"/>
    <w:rsid w:val="009D3FDE"/>
    <w:rsid w:val="009D4B77"/>
    <w:rsid w:val="009D509A"/>
    <w:rsid w:val="009D78E1"/>
    <w:rsid w:val="009E10AB"/>
    <w:rsid w:val="009E1591"/>
    <w:rsid w:val="009E1A4A"/>
    <w:rsid w:val="009E2FE9"/>
    <w:rsid w:val="009E4159"/>
    <w:rsid w:val="009E4352"/>
    <w:rsid w:val="009E4AF3"/>
    <w:rsid w:val="009E4EAA"/>
    <w:rsid w:val="009E4F93"/>
    <w:rsid w:val="009E635C"/>
    <w:rsid w:val="009E68B5"/>
    <w:rsid w:val="009E7BF5"/>
    <w:rsid w:val="009E7D18"/>
    <w:rsid w:val="009F0CCF"/>
    <w:rsid w:val="009F168B"/>
    <w:rsid w:val="009F2990"/>
    <w:rsid w:val="009F2C79"/>
    <w:rsid w:val="009F30AB"/>
    <w:rsid w:val="009F420C"/>
    <w:rsid w:val="009F4A59"/>
    <w:rsid w:val="009F521B"/>
    <w:rsid w:val="009F544A"/>
    <w:rsid w:val="009F7E24"/>
    <w:rsid w:val="00A0145D"/>
    <w:rsid w:val="00A018D6"/>
    <w:rsid w:val="00A01E76"/>
    <w:rsid w:val="00A02026"/>
    <w:rsid w:val="00A0565F"/>
    <w:rsid w:val="00A057F4"/>
    <w:rsid w:val="00A10BA6"/>
    <w:rsid w:val="00A11028"/>
    <w:rsid w:val="00A1138E"/>
    <w:rsid w:val="00A12010"/>
    <w:rsid w:val="00A123D0"/>
    <w:rsid w:val="00A12446"/>
    <w:rsid w:val="00A1353A"/>
    <w:rsid w:val="00A13A31"/>
    <w:rsid w:val="00A1517D"/>
    <w:rsid w:val="00A152F5"/>
    <w:rsid w:val="00A15D7F"/>
    <w:rsid w:val="00A16950"/>
    <w:rsid w:val="00A1795F"/>
    <w:rsid w:val="00A17EDE"/>
    <w:rsid w:val="00A20137"/>
    <w:rsid w:val="00A20909"/>
    <w:rsid w:val="00A212D7"/>
    <w:rsid w:val="00A22A47"/>
    <w:rsid w:val="00A22AC4"/>
    <w:rsid w:val="00A24178"/>
    <w:rsid w:val="00A246BE"/>
    <w:rsid w:val="00A30635"/>
    <w:rsid w:val="00A31304"/>
    <w:rsid w:val="00A31BB8"/>
    <w:rsid w:val="00A32138"/>
    <w:rsid w:val="00A32F3E"/>
    <w:rsid w:val="00A3305D"/>
    <w:rsid w:val="00A33E93"/>
    <w:rsid w:val="00A34BB0"/>
    <w:rsid w:val="00A3798D"/>
    <w:rsid w:val="00A406ED"/>
    <w:rsid w:val="00A417AB"/>
    <w:rsid w:val="00A4209A"/>
    <w:rsid w:val="00A4229B"/>
    <w:rsid w:val="00A42918"/>
    <w:rsid w:val="00A432AA"/>
    <w:rsid w:val="00A43C8E"/>
    <w:rsid w:val="00A43D98"/>
    <w:rsid w:val="00A44014"/>
    <w:rsid w:val="00A44B09"/>
    <w:rsid w:val="00A44C34"/>
    <w:rsid w:val="00A44DF8"/>
    <w:rsid w:val="00A44EA7"/>
    <w:rsid w:val="00A45187"/>
    <w:rsid w:val="00A45E11"/>
    <w:rsid w:val="00A462DA"/>
    <w:rsid w:val="00A46C27"/>
    <w:rsid w:val="00A53077"/>
    <w:rsid w:val="00A53F21"/>
    <w:rsid w:val="00A541BC"/>
    <w:rsid w:val="00A55828"/>
    <w:rsid w:val="00A56EB0"/>
    <w:rsid w:val="00A56EC3"/>
    <w:rsid w:val="00A60D24"/>
    <w:rsid w:val="00A61955"/>
    <w:rsid w:val="00A63791"/>
    <w:rsid w:val="00A65D1C"/>
    <w:rsid w:val="00A666DC"/>
    <w:rsid w:val="00A6710B"/>
    <w:rsid w:val="00A67114"/>
    <w:rsid w:val="00A679BF"/>
    <w:rsid w:val="00A70D29"/>
    <w:rsid w:val="00A70F12"/>
    <w:rsid w:val="00A71181"/>
    <w:rsid w:val="00A7151F"/>
    <w:rsid w:val="00A7174F"/>
    <w:rsid w:val="00A719BC"/>
    <w:rsid w:val="00A719DC"/>
    <w:rsid w:val="00A75BC4"/>
    <w:rsid w:val="00A76960"/>
    <w:rsid w:val="00A800DA"/>
    <w:rsid w:val="00A8116A"/>
    <w:rsid w:val="00A814EB"/>
    <w:rsid w:val="00A83A8D"/>
    <w:rsid w:val="00A84438"/>
    <w:rsid w:val="00A84E16"/>
    <w:rsid w:val="00A8562A"/>
    <w:rsid w:val="00A860F2"/>
    <w:rsid w:val="00A86284"/>
    <w:rsid w:val="00A86CC3"/>
    <w:rsid w:val="00A86F47"/>
    <w:rsid w:val="00A903E6"/>
    <w:rsid w:val="00A90B10"/>
    <w:rsid w:val="00A90F53"/>
    <w:rsid w:val="00A92A78"/>
    <w:rsid w:val="00A92F64"/>
    <w:rsid w:val="00A93348"/>
    <w:rsid w:val="00A94CEA"/>
    <w:rsid w:val="00A94DC3"/>
    <w:rsid w:val="00A95476"/>
    <w:rsid w:val="00A95D7B"/>
    <w:rsid w:val="00A967F8"/>
    <w:rsid w:val="00AA0270"/>
    <w:rsid w:val="00AA0DF3"/>
    <w:rsid w:val="00AA136B"/>
    <w:rsid w:val="00AA1573"/>
    <w:rsid w:val="00AA2296"/>
    <w:rsid w:val="00AA2793"/>
    <w:rsid w:val="00AA5099"/>
    <w:rsid w:val="00AA77C2"/>
    <w:rsid w:val="00AA7D2F"/>
    <w:rsid w:val="00AB032D"/>
    <w:rsid w:val="00AB0900"/>
    <w:rsid w:val="00AB112E"/>
    <w:rsid w:val="00AB2695"/>
    <w:rsid w:val="00AB3675"/>
    <w:rsid w:val="00AB40F6"/>
    <w:rsid w:val="00AB4296"/>
    <w:rsid w:val="00AB466F"/>
    <w:rsid w:val="00AB5620"/>
    <w:rsid w:val="00AB616E"/>
    <w:rsid w:val="00AB61FA"/>
    <w:rsid w:val="00AB6576"/>
    <w:rsid w:val="00AB6D8E"/>
    <w:rsid w:val="00AB77B8"/>
    <w:rsid w:val="00AC0B5B"/>
    <w:rsid w:val="00AC0C7E"/>
    <w:rsid w:val="00AC0D1C"/>
    <w:rsid w:val="00AC17B3"/>
    <w:rsid w:val="00AC1B27"/>
    <w:rsid w:val="00AC2184"/>
    <w:rsid w:val="00AC28A9"/>
    <w:rsid w:val="00AC29E1"/>
    <w:rsid w:val="00AC3018"/>
    <w:rsid w:val="00AC3A17"/>
    <w:rsid w:val="00AC48D8"/>
    <w:rsid w:val="00AC5D82"/>
    <w:rsid w:val="00AC61E9"/>
    <w:rsid w:val="00AC66A4"/>
    <w:rsid w:val="00AC6847"/>
    <w:rsid w:val="00AC7E21"/>
    <w:rsid w:val="00AD04E5"/>
    <w:rsid w:val="00AD0760"/>
    <w:rsid w:val="00AD08B4"/>
    <w:rsid w:val="00AD2166"/>
    <w:rsid w:val="00AD2924"/>
    <w:rsid w:val="00AD2AA0"/>
    <w:rsid w:val="00AD37F8"/>
    <w:rsid w:val="00AD3EDB"/>
    <w:rsid w:val="00AD414B"/>
    <w:rsid w:val="00AD4628"/>
    <w:rsid w:val="00AD596E"/>
    <w:rsid w:val="00AD613B"/>
    <w:rsid w:val="00AD6183"/>
    <w:rsid w:val="00AD6345"/>
    <w:rsid w:val="00AD7FEB"/>
    <w:rsid w:val="00AE0825"/>
    <w:rsid w:val="00AE229E"/>
    <w:rsid w:val="00AE2748"/>
    <w:rsid w:val="00AE2CD2"/>
    <w:rsid w:val="00AE4EA4"/>
    <w:rsid w:val="00AE5083"/>
    <w:rsid w:val="00AE50F7"/>
    <w:rsid w:val="00AE69C1"/>
    <w:rsid w:val="00AE6D62"/>
    <w:rsid w:val="00AE7C29"/>
    <w:rsid w:val="00AF16C6"/>
    <w:rsid w:val="00AF1F92"/>
    <w:rsid w:val="00AF42B1"/>
    <w:rsid w:val="00AF4D53"/>
    <w:rsid w:val="00AF4E1A"/>
    <w:rsid w:val="00AF5E10"/>
    <w:rsid w:val="00AF63A9"/>
    <w:rsid w:val="00AF6ABF"/>
    <w:rsid w:val="00AF78E3"/>
    <w:rsid w:val="00AF794B"/>
    <w:rsid w:val="00AF7C17"/>
    <w:rsid w:val="00B02A67"/>
    <w:rsid w:val="00B03DE6"/>
    <w:rsid w:val="00B03EA0"/>
    <w:rsid w:val="00B04D48"/>
    <w:rsid w:val="00B053D6"/>
    <w:rsid w:val="00B06000"/>
    <w:rsid w:val="00B0621C"/>
    <w:rsid w:val="00B06794"/>
    <w:rsid w:val="00B10306"/>
    <w:rsid w:val="00B1059E"/>
    <w:rsid w:val="00B11213"/>
    <w:rsid w:val="00B1145F"/>
    <w:rsid w:val="00B11757"/>
    <w:rsid w:val="00B14B0A"/>
    <w:rsid w:val="00B15707"/>
    <w:rsid w:val="00B214D7"/>
    <w:rsid w:val="00B23505"/>
    <w:rsid w:val="00B23D49"/>
    <w:rsid w:val="00B249B2"/>
    <w:rsid w:val="00B25582"/>
    <w:rsid w:val="00B2571A"/>
    <w:rsid w:val="00B26C95"/>
    <w:rsid w:val="00B27280"/>
    <w:rsid w:val="00B2771E"/>
    <w:rsid w:val="00B278EE"/>
    <w:rsid w:val="00B304FF"/>
    <w:rsid w:val="00B3067B"/>
    <w:rsid w:val="00B30F31"/>
    <w:rsid w:val="00B3118B"/>
    <w:rsid w:val="00B31366"/>
    <w:rsid w:val="00B31CB9"/>
    <w:rsid w:val="00B323E7"/>
    <w:rsid w:val="00B33F97"/>
    <w:rsid w:val="00B34F16"/>
    <w:rsid w:val="00B3526F"/>
    <w:rsid w:val="00B36CD5"/>
    <w:rsid w:val="00B36EA1"/>
    <w:rsid w:val="00B40248"/>
    <w:rsid w:val="00B40501"/>
    <w:rsid w:val="00B4141D"/>
    <w:rsid w:val="00B41798"/>
    <w:rsid w:val="00B4223B"/>
    <w:rsid w:val="00B427B7"/>
    <w:rsid w:val="00B43A55"/>
    <w:rsid w:val="00B43C1B"/>
    <w:rsid w:val="00B43DCC"/>
    <w:rsid w:val="00B44A18"/>
    <w:rsid w:val="00B4709A"/>
    <w:rsid w:val="00B47618"/>
    <w:rsid w:val="00B478D7"/>
    <w:rsid w:val="00B47D1D"/>
    <w:rsid w:val="00B50078"/>
    <w:rsid w:val="00B50516"/>
    <w:rsid w:val="00B5100F"/>
    <w:rsid w:val="00B52320"/>
    <w:rsid w:val="00B527D9"/>
    <w:rsid w:val="00B52DFA"/>
    <w:rsid w:val="00B53132"/>
    <w:rsid w:val="00B54D27"/>
    <w:rsid w:val="00B54F42"/>
    <w:rsid w:val="00B5539D"/>
    <w:rsid w:val="00B55D8B"/>
    <w:rsid w:val="00B5656A"/>
    <w:rsid w:val="00B56724"/>
    <w:rsid w:val="00B5700C"/>
    <w:rsid w:val="00B576A8"/>
    <w:rsid w:val="00B5778F"/>
    <w:rsid w:val="00B61017"/>
    <w:rsid w:val="00B618C2"/>
    <w:rsid w:val="00B61AF3"/>
    <w:rsid w:val="00B6255A"/>
    <w:rsid w:val="00B62CD1"/>
    <w:rsid w:val="00B62CF3"/>
    <w:rsid w:val="00B63737"/>
    <w:rsid w:val="00B63DB7"/>
    <w:rsid w:val="00B7088B"/>
    <w:rsid w:val="00B709EF"/>
    <w:rsid w:val="00B72227"/>
    <w:rsid w:val="00B72C4B"/>
    <w:rsid w:val="00B7446B"/>
    <w:rsid w:val="00B74548"/>
    <w:rsid w:val="00B74FA6"/>
    <w:rsid w:val="00B752C6"/>
    <w:rsid w:val="00B76863"/>
    <w:rsid w:val="00B76CBB"/>
    <w:rsid w:val="00B775A0"/>
    <w:rsid w:val="00B7787C"/>
    <w:rsid w:val="00B808C7"/>
    <w:rsid w:val="00B827C4"/>
    <w:rsid w:val="00B82BB9"/>
    <w:rsid w:val="00B82D72"/>
    <w:rsid w:val="00B852EE"/>
    <w:rsid w:val="00B86997"/>
    <w:rsid w:val="00B90562"/>
    <w:rsid w:val="00B908F0"/>
    <w:rsid w:val="00B909EF"/>
    <w:rsid w:val="00B90F1D"/>
    <w:rsid w:val="00B914FB"/>
    <w:rsid w:val="00B923C3"/>
    <w:rsid w:val="00B932EB"/>
    <w:rsid w:val="00B935C4"/>
    <w:rsid w:val="00B9411E"/>
    <w:rsid w:val="00B944C8"/>
    <w:rsid w:val="00B949D3"/>
    <w:rsid w:val="00B9525F"/>
    <w:rsid w:val="00B954EC"/>
    <w:rsid w:val="00B95A21"/>
    <w:rsid w:val="00B95ADF"/>
    <w:rsid w:val="00B97579"/>
    <w:rsid w:val="00BA0833"/>
    <w:rsid w:val="00BA228F"/>
    <w:rsid w:val="00BA2374"/>
    <w:rsid w:val="00BA2402"/>
    <w:rsid w:val="00BA2DB3"/>
    <w:rsid w:val="00BA3D0A"/>
    <w:rsid w:val="00BA40AA"/>
    <w:rsid w:val="00BA4B70"/>
    <w:rsid w:val="00BA582A"/>
    <w:rsid w:val="00BA5F27"/>
    <w:rsid w:val="00BA6B45"/>
    <w:rsid w:val="00BA7854"/>
    <w:rsid w:val="00BB2851"/>
    <w:rsid w:val="00BB2D0F"/>
    <w:rsid w:val="00BB2E15"/>
    <w:rsid w:val="00BB3AAF"/>
    <w:rsid w:val="00BB4315"/>
    <w:rsid w:val="00BB4560"/>
    <w:rsid w:val="00BB4E3A"/>
    <w:rsid w:val="00BB5425"/>
    <w:rsid w:val="00BB5632"/>
    <w:rsid w:val="00BB5A63"/>
    <w:rsid w:val="00BB5FDE"/>
    <w:rsid w:val="00BB69A9"/>
    <w:rsid w:val="00BB6CE9"/>
    <w:rsid w:val="00BB7CCD"/>
    <w:rsid w:val="00BC0C05"/>
    <w:rsid w:val="00BC0F0B"/>
    <w:rsid w:val="00BC115D"/>
    <w:rsid w:val="00BC3040"/>
    <w:rsid w:val="00BC46B5"/>
    <w:rsid w:val="00BC4E52"/>
    <w:rsid w:val="00BC55A1"/>
    <w:rsid w:val="00BC5F1C"/>
    <w:rsid w:val="00BD0028"/>
    <w:rsid w:val="00BD0DD2"/>
    <w:rsid w:val="00BD4D86"/>
    <w:rsid w:val="00BD5ECB"/>
    <w:rsid w:val="00BD6872"/>
    <w:rsid w:val="00BE1BE8"/>
    <w:rsid w:val="00BE1C53"/>
    <w:rsid w:val="00BE1C7D"/>
    <w:rsid w:val="00BE2019"/>
    <w:rsid w:val="00BE2149"/>
    <w:rsid w:val="00BE344C"/>
    <w:rsid w:val="00BE3922"/>
    <w:rsid w:val="00BE4B65"/>
    <w:rsid w:val="00BE51F3"/>
    <w:rsid w:val="00BE564D"/>
    <w:rsid w:val="00BE64BA"/>
    <w:rsid w:val="00BE78CB"/>
    <w:rsid w:val="00BF00A3"/>
    <w:rsid w:val="00BF02C2"/>
    <w:rsid w:val="00BF17EE"/>
    <w:rsid w:val="00BF186A"/>
    <w:rsid w:val="00BF3F4A"/>
    <w:rsid w:val="00BF4645"/>
    <w:rsid w:val="00BF4B04"/>
    <w:rsid w:val="00BF4D68"/>
    <w:rsid w:val="00BF52B8"/>
    <w:rsid w:val="00BF55B0"/>
    <w:rsid w:val="00BF56FF"/>
    <w:rsid w:val="00BF574B"/>
    <w:rsid w:val="00BF5EB1"/>
    <w:rsid w:val="00BF6B25"/>
    <w:rsid w:val="00BF6EC6"/>
    <w:rsid w:val="00BF72B7"/>
    <w:rsid w:val="00BF7FAE"/>
    <w:rsid w:val="00C0266F"/>
    <w:rsid w:val="00C039A2"/>
    <w:rsid w:val="00C03B36"/>
    <w:rsid w:val="00C03D51"/>
    <w:rsid w:val="00C03D81"/>
    <w:rsid w:val="00C03E91"/>
    <w:rsid w:val="00C0503D"/>
    <w:rsid w:val="00C10295"/>
    <w:rsid w:val="00C10F5D"/>
    <w:rsid w:val="00C11B6D"/>
    <w:rsid w:val="00C12896"/>
    <w:rsid w:val="00C1293F"/>
    <w:rsid w:val="00C13D27"/>
    <w:rsid w:val="00C1473D"/>
    <w:rsid w:val="00C14E64"/>
    <w:rsid w:val="00C1520C"/>
    <w:rsid w:val="00C1588A"/>
    <w:rsid w:val="00C158F8"/>
    <w:rsid w:val="00C15AD2"/>
    <w:rsid w:val="00C15C0C"/>
    <w:rsid w:val="00C16278"/>
    <w:rsid w:val="00C1716E"/>
    <w:rsid w:val="00C175E6"/>
    <w:rsid w:val="00C17F71"/>
    <w:rsid w:val="00C2047A"/>
    <w:rsid w:val="00C21142"/>
    <w:rsid w:val="00C21862"/>
    <w:rsid w:val="00C21BC3"/>
    <w:rsid w:val="00C21ED8"/>
    <w:rsid w:val="00C2200C"/>
    <w:rsid w:val="00C22F9E"/>
    <w:rsid w:val="00C236A9"/>
    <w:rsid w:val="00C23A5E"/>
    <w:rsid w:val="00C240A6"/>
    <w:rsid w:val="00C255AD"/>
    <w:rsid w:val="00C256DC"/>
    <w:rsid w:val="00C2662A"/>
    <w:rsid w:val="00C2668E"/>
    <w:rsid w:val="00C270C3"/>
    <w:rsid w:val="00C31F38"/>
    <w:rsid w:val="00C32403"/>
    <w:rsid w:val="00C328C8"/>
    <w:rsid w:val="00C339F3"/>
    <w:rsid w:val="00C33C93"/>
    <w:rsid w:val="00C3437C"/>
    <w:rsid w:val="00C34701"/>
    <w:rsid w:val="00C347BF"/>
    <w:rsid w:val="00C3546C"/>
    <w:rsid w:val="00C35935"/>
    <w:rsid w:val="00C366FA"/>
    <w:rsid w:val="00C37632"/>
    <w:rsid w:val="00C404DE"/>
    <w:rsid w:val="00C41261"/>
    <w:rsid w:val="00C43383"/>
    <w:rsid w:val="00C43648"/>
    <w:rsid w:val="00C45264"/>
    <w:rsid w:val="00C45820"/>
    <w:rsid w:val="00C458AE"/>
    <w:rsid w:val="00C46FD2"/>
    <w:rsid w:val="00C47C40"/>
    <w:rsid w:val="00C51A57"/>
    <w:rsid w:val="00C525D8"/>
    <w:rsid w:val="00C53650"/>
    <w:rsid w:val="00C53F11"/>
    <w:rsid w:val="00C54252"/>
    <w:rsid w:val="00C54EFF"/>
    <w:rsid w:val="00C55FB5"/>
    <w:rsid w:val="00C5607A"/>
    <w:rsid w:val="00C57046"/>
    <w:rsid w:val="00C57A41"/>
    <w:rsid w:val="00C62743"/>
    <w:rsid w:val="00C62CF5"/>
    <w:rsid w:val="00C63408"/>
    <w:rsid w:val="00C63420"/>
    <w:rsid w:val="00C636B2"/>
    <w:rsid w:val="00C637BE"/>
    <w:rsid w:val="00C66112"/>
    <w:rsid w:val="00C66FC8"/>
    <w:rsid w:val="00C67B65"/>
    <w:rsid w:val="00C67FB5"/>
    <w:rsid w:val="00C70A71"/>
    <w:rsid w:val="00C7183C"/>
    <w:rsid w:val="00C72CC1"/>
    <w:rsid w:val="00C72D0B"/>
    <w:rsid w:val="00C73C98"/>
    <w:rsid w:val="00C740AE"/>
    <w:rsid w:val="00C74E33"/>
    <w:rsid w:val="00C75674"/>
    <w:rsid w:val="00C76032"/>
    <w:rsid w:val="00C76A58"/>
    <w:rsid w:val="00C76DC6"/>
    <w:rsid w:val="00C77015"/>
    <w:rsid w:val="00C809D6"/>
    <w:rsid w:val="00C8118F"/>
    <w:rsid w:val="00C82075"/>
    <w:rsid w:val="00C82512"/>
    <w:rsid w:val="00C82C4F"/>
    <w:rsid w:val="00C834C7"/>
    <w:rsid w:val="00C836FB"/>
    <w:rsid w:val="00C83ACB"/>
    <w:rsid w:val="00C83E85"/>
    <w:rsid w:val="00C8421E"/>
    <w:rsid w:val="00C850F0"/>
    <w:rsid w:val="00C867AA"/>
    <w:rsid w:val="00C8749C"/>
    <w:rsid w:val="00C90708"/>
    <w:rsid w:val="00C90EF0"/>
    <w:rsid w:val="00C9145F"/>
    <w:rsid w:val="00C940E9"/>
    <w:rsid w:val="00CA168A"/>
    <w:rsid w:val="00CA1925"/>
    <w:rsid w:val="00CA1A45"/>
    <w:rsid w:val="00CA1C2A"/>
    <w:rsid w:val="00CA1F4F"/>
    <w:rsid w:val="00CA29E3"/>
    <w:rsid w:val="00CA31C4"/>
    <w:rsid w:val="00CA3EB9"/>
    <w:rsid w:val="00CA444B"/>
    <w:rsid w:val="00CA5162"/>
    <w:rsid w:val="00CA5C60"/>
    <w:rsid w:val="00CA675F"/>
    <w:rsid w:val="00CA6976"/>
    <w:rsid w:val="00CA6A1D"/>
    <w:rsid w:val="00CA6AF1"/>
    <w:rsid w:val="00CA6B94"/>
    <w:rsid w:val="00CB1836"/>
    <w:rsid w:val="00CB1F14"/>
    <w:rsid w:val="00CB26CB"/>
    <w:rsid w:val="00CB2930"/>
    <w:rsid w:val="00CB36C5"/>
    <w:rsid w:val="00CB3898"/>
    <w:rsid w:val="00CB4074"/>
    <w:rsid w:val="00CB51DF"/>
    <w:rsid w:val="00CB5493"/>
    <w:rsid w:val="00CB54B4"/>
    <w:rsid w:val="00CB6867"/>
    <w:rsid w:val="00CB6F00"/>
    <w:rsid w:val="00CC0DFA"/>
    <w:rsid w:val="00CC1407"/>
    <w:rsid w:val="00CC1668"/>
    <w:rsid w:val="00CC238C"/>
    <w:rsid w:val="00CC29B7"/>
    <w:rsid w:val="00CC2A55"/>
    <w:rsid w:val="00CC2FFB"/>
    <w:rsid w:val="00CC3CEF"/>
    <w:rsid w:val="00CC4B51"/>
    <w:rsid w:val="00CC53C4"/>
    <w:rsid w:val="00CC542B"/>
    <w:rsid w:val="00CC578B"/>
    <w:rsid w:val="00CC5A4E"/>
    <w:rsid w:val="00CC6C47"/>
    <w:rsid w:val="00CC6FA8"/>
    <w:rsid w:val="00CC71C7"/>
    <w:rsid w:val="00CC76A8"/>
    <w:rsid w:val="00CC7E90"/>
    <w:rsid w:val="00CD1172"/>
    <w:rsid w:val="00CD192D"/>
    <w:rsid w:val="00CD1A9B"/>
    <w:rsid w:val="00CD1CBA"/>
    <w:rsid w:val="00CD29C1"/>
    <w:rsid w:val="00CD4F6A"/>
    <w:rsid w:val="00CD57C5"/>
    <w:rsid w:val="00CD671E"/>
    <w:rsid w:val="00CD6E1B"/>
    <w:rsid w:val="00CD6EEF"/>
    <w:rsid w:val="00CD719F"/>
    <w:rsid w:val="00CD7283"/>
    <w:rsid w:val="00CE0336"/>
    <w:rsid w:val="00CE0E70"/>
    <w:rsid w:val="00CE1F66"/>
    <w:rsid w:val="00CE244D"/>
    <w:rsid w:val="00CE32FD"/>
    <w:rsid w:val="00CE3318"/>
    <w:rsid w:val="00CE3B6E"/>
    <w:rsid w:val="00CE4C36"/>
    <w:rsid w:val="00CE4C60"/>
    <w:rsid w:val="00CE5A7C"/>
    <w:rsid w:val="00CE6D70"/>
    <w:rsid w:val="00CE7456"/>
    <w:rsid w:val="00CE7AFC"/>
    <w:rsid w:val="00CE7C75"/>
    <w:rsid w:val="00CF011F"/>
    <w:rsid w:val="00CF0CD6"/>
    <w:rsid w:val="00CF0FED"/>
    <w:rsid w:val="00CF12EF"/>
    <w:rsid w:val="00CF2B04"/>
    <w:rsid w:val="00CF3237"/>
    <w:rsid w:val="00CF3DB7"/>
    <w:rsid w:val="00CF40ED"/>
    <w:rsid w:val="00CF53F2"/>
    <w:rsid w:val="00CF5DBB"/>
    <w:rsid w:val="00CF6384"/>
    <w:rsid w:val="00CF68B8"/>
    <w:rsid w:val="00CF74E0"/>
    <w:rsid w:val="00D01102"/>
    <w:rsid w:val="00D03B76"/>
    <w:rsid w:val="00D041CF"/>
    <w:rsid w:val="00D04422"/>
    <w:rsid w:val="00D04B78"/>
    <w:rsid w:val="00D0539B"/>
    <w:rsid w:val="00D06202"/>
    <w:rsid w:val="00D06243"/>
    <w:rsid w:val="00D0626B"/>
    <w:rsid w:val="00D064E3"/>
    <w:rsid w:val="00D07AF6"/>
    <w:rsid w:val="00D07FF0"/>
    <w:rsid w:val="00D102C4"/>
    <w:rsid w:val="00D10612"/>
    <w:rsid w:val="00D1360C"/>
    <w:rsid w:val="00D13834"/>
    <w:rsid w:val="00D1421D"/>
    <w:rsid w:val="00D14293"/>
    <w:rsid w:val="00D146A4"/>
    <w:rsid w:val="00D1517E"/>
    <w:rsid w:val="00D15BBB"/>
    <w:rsid w:val="00D167AD"/>
    <w:rsid w:val="00D167AF"/>
    <w:rsid w:val="00D168B4"/>
    <w:rsid w:val="00D16F45"/>
    <w:rsid w:val="00D17192"/>
    <w:rsid w:val="00D17D3B"/>
    <w:rsid w:val="00D20803"/>
    <w:rsid w:val="00D20A77"/>
    <w:rsid w:val="00D22063"/>
    <w:rsid w:val="00D229FB"/>
    <w:rsid w:val="00D23114"/>
    <w:rsid w:val="00D23319"/>
    <w:rsid w:val="00D24684"/>
    <w:rsid w:val="00D247CC"/>
    <w:rsid w:val="00D247E0"/>
    <w:rsid w:val="00D2599D"/>
    <w:rsid w:val="00D275D5"/>
    <w:rsid w:val="00D30191"/>
    <w:rsid w:val="00D31550"/>
    <w:rsid w:val="00D3240F"/>
    <w:rsid w:val="00D33CFB"/>
    <w:rsid w:val="00D33EE3"/>
    <w:rsid w:val="00D343E9"/>
    <w:rsid w:val="00D34DFE"/>
    <w:rsid w:val="00D34FF6"/>
    <w:rsid w:val="00D35B76"/>
    <w:rsid w:val="00D365F6"/>
    <w:rsid w:val="00D37C0D"/>
    <w:rsid w:val="00D37F91"/>
    <w:rsid w:val="00D408B1"/>
    <w:rsid w:val="00D41469"/>
    <w:rsid w:val="00D418B7"/>
    <w:rsid w:val="00D4308D"/>
    <w:rsid w:val="00D439B3"/>
    <w:rsid w:val="00D43BC5"/>
    <w:rsid w:val="00D44875"/>
    <w:rsid w:val="00D4505F"/>
    <w:rsid w:val="00D45886"/>
    <w:rsid w:val="00D45B79"/>
    <w:rsid w:val="00D505FE"/>
    <w:rsid w:val="00D50F87"/>
    <w:rsid w:val="00D52036"/>
    <w:rsid w:val="00D52606"/>
    <w:rsid w:val="00D52662"/>
    <w:rsid w:val="00D547EF"/>
    <w:rsid w:val="00D552DC"/>
    <w:rsid w:val="00D55568"/>
    <w:rsid w:val="00D5648F"/>
    <w:rsid w:val="00D5761F"/>
    <w:rsid w:val="00D60AA3"/>
    <w:rsid w:val="00D60B3C"/>
    <w:rsid w:val="00D63477"/>
    <w:rsid w:val="00D639F7"/>
    <w:rsid w:val="00D6416A"/>
    <w:rsid w:val="00D64C73"/>
    <w:rsid w:val="00D66C60"/>
    <w:rsid w:val="00D67B17"/>
    <w:rsid w:val="00D67E8D"/>
    <w:rsid w:val="00D71245"/>
    <w:rsid w:val="00D72611"/>
    <w:rsid w:val="00D72915"/>
    <w:rsid w:val="00D72C7C"/>
    <w:rsid w:val="00D74529"/>
    <w:rsid w:val="00D751D5"/>
    <w:rsid w:val="00D75495"/>
    <w:rsid w:val="00D75C11"/>
    <w:rsid w:val="00D763AA"/>
    <w:rsid w:val="00D7648E"/>
    <w:rsid w:val="00D80EEC"/>
    <w:rsid w:val="00D816CC"/>
    <w:rsid w:val="00D824FE"/>
    <w:rsid w:val="00D82BF6"/>
    <w:rsid w:val="00D82CCB"/>
    <w:rsid w:val="00D85058"/>
    <w:rsid w:val="00D85B81"/>
    <w:rsid w:val="00D85F28"/>
    <w:rsid w:val="00D86070"/>
    <w:rsid w:val="00D86289"/>
    <w:rsid w:val="00D87385"/>
    <w:rsid w:val="00D87C41"/>
    <w:rsid w:val="00D90A5F"/>
    <w:rsid w:val="00D92217"/>
    <w:rsid w:val="00D92378"/>
    <w:rsid w:val="00D93262"/>
    <w:rsid w:val="00D932E1"/>
    <w:rsid w:val="00D93BF8"/>
    <w:rsid w:val="00D93DA0"/>
    <w:rsid w:val="00D94B5C"/>
    <w:rsid w:val="00D94E82"/>
    <w:rsid w:val="00D96F4C"/>
    <w:rsid w:val="00DA0200"/>
    <w:rsid w:val="00DA1195"/>
    <w:rsid w:val="00DA181F"/>
    <w:rsid w:val="00DA1BFE"/>
    <w:rsid w:val="00DA3430"/>
    <w:rsid w:val="00DA3FA9"/>
    <w:rsid w:val="00DA4395"/>
    <w:rsid w:val="00DA533F"/>
    <w:rsid w:val="00DA5B62"/>
    <w:rsid w:val="00DA642A"/>
    <w:rsid w:val="00DB00A0"/>
    <w:rsid w:val="00DB1223"/>
    <w:rsid w:val="00DB2048"/>
    <w:rsid w:val="00DB2382"/>
    <w:rsid w:val="00DB2E2B"/>
    <w:rsid w:val="00DB3714"/>
    <w:rsid w:val="00DB384B"/>
    <w:rsid w:val="00DB388D"/>
    <w:rsid w:val="00DB48F0"/>
    <w:rsid w:val="00DB6285"/>
    <w:rsid w:val="00DC023F"/>
    <w:rsid w:val="00DC052E"/>
    <w:rsid w:val="00DC0D8B"/>
    <w:rsid w:val="00DC1AFC"/>
    <w:rsid w:val="00DC3967"/>
    <w:rsid w:val="00DC3A25"/>
    <w:rsid w:val="00DC3F77"/>
    <w:rsid w:val="00DC45EA"/>
    <w:rsid w:val="00DC5362"/>
    <w:rsid w:val="00DC6348"/>
    <w:rsid w:val="00DC6F2C"/>
    <w:rsid w:val="00DC7042"/>
    <w:rsid w:val="00DC7A63"/>
    <w:rsid w:val="00DC7D16"/>
    <w:rsid w:val="00DD17A0"/>
    <w:rsid w:val="00DD17CF"/>
    <w:rsid w:val="00DD1C54"/>
    <w:rsid w:val="00DD1F19"/>
    <w:rsid w:val="00DD1F1B"/>
    <w:rsid w:val="00DD266A"/>
    <w:rsid w:val="00DD3081"/>
    <w:rsid w:val="00DD3778"/>
    <w:rsid w:val="00DD3F71"/>
    <w:rsid w:val="00DD4090"/>
    <w:rsid w:val="00DD4952"/>
    <w:rsid w:val="00DD5A7C"/>
    <w:rsid w:val="00DD6D14"/>
    <w:rsid w:val="00DE07B9"/>
    <w:rsid w:val="00DE08CC"/>
    <w:rsid w:val="00DE12F2"/>
    <w:rsid w:val="00DE1532"/>
    <w:rsid w:val="00DE1630"/>
    <w:rsid w:val="00DE204D"/>
    <w:rsid w:val="00DE2393"/>
    <w:rsid w:val="00DE286B"/>
    <w:rsid w:val="00DE2ABC"/>
    <w:rsid w:val="00DE2D4D"/>
    <w:rsid w:val="00DE2E2E"/>
    <w:rsid w:val="00DE5391"/>
    <w:rsid w:val="00DE6252"/>
    <w:rsid w:val="00DE7B1F"/>
    <w:rsid w:val="00DE7C0B"/>
    <w:rsid w:val="00DE7D36"/>
    <w:rsid w:val="00DF00FC"/>
    <w:rsid w:val="00DF05DF"/>
    <w:rsid w:val="00DF1C51"/>
    <w:rsid w:val="00DF382E"/>
    <w:rsid w:val="00DF38C4"/>
    <w:rsid w:val="00DF3C76"/>
    <w:rsid w:val="00DF3ECB"/>
    <w:rsid w:val="00DF4319"/>
    <w:rsid w:val="00DF4742"/>
    <w:rsid w:val="00DF4A4C"/>
    <w:rsid w:val="00DF4C0E"/>
    <w:rsid w:val="00DF552C"/>
    <w:rsid w:val="00DF5E87"/>
    <w:rsid w:val="00DF68A9"/>
    <w:rsid w:val="00DF68F1"/>
    <w:rsid w:val="00E00077"/>
    <w:rsid w:val="00E0067E"/>
    <w:rsid w:val="00E00D77"/>
    <w:rsid w:val="00E00F06"/>
    <w:rsid w:val="00E02C7E"/>
    <w:rsid w:val="00E03727"/>
    <w:rsid w:val="00E04281"/>
    <w:rsid w:val="00E05FAA"/>
    <w:rsid w:val="00E06FE2"/>
    <w:rsid w:val="00E07188"/>
    <w:rsid w:val="00E07423"/>
    <w:rsid w:val="00E07A63"/>
    <w:rsid w:val="00E07AE8"/>
    <w:rsid w:val="00E07E61"/>
    <w:rsid w:val="00E102BF"/>
    <w:rsid w:val="00E1042D"/>
    <w:rsid w:val="00E12403"/>
    <w:rsid w:val="00E1435E"/>
    <w:rsid w:val="00E158D1"/>
    <w:rsid w:val="00E164AF"/>
    <w:rsid w:val="00E17A88"/>
    <w:rsid w:val="00E202DA"/>
    <w:rsid w:val="00E209EB"/>
    <w:rsid w:val="00E21482"/>
    <w:rsid w:val="00E21E7D"/>
    <w:rsid w:val="00E23AF4"/>
    <w:rsid w:val="00E2411B"/>
    <w:rsid w:val="00E254F0"/>
    <w:rsid w:val="00E258BF"/>
    <w:rsid w:val="00E259A1"/>
    <w:rsid w:val="00E26CB1"/>
    <w:rsid w:val="00E272D9"/>
    <w:rsid w:val="00E272F5"/>
    <w:rsid w:val="00E27479"/>
    <w:rsid w:val="00E2788B"/>
    <w:rsid w:val="00E31AFB"/>
    <w:rsid w:val="00E31F2D"/>
    <w:rsid w:val="00E33780"/>
    <w:rsid w:val="00E35EA5"/>
    <w:rsid w:val="00E35FBB"/>
    <w:rsid w:val="00E36206"/>
    <w:rsid w:val="00E36B12"/>
    <w:rsid w:val="00E36EF8"/>
    <w:rsid w:val="00E37A1C"/>
    <w:rsid w:val="00E37DB3"/>
    <w:rsid w:val="00E40D2E"/>
    <w:rsid w:val="00E43AF6"/>
    <w:rsid w:val="00E43DC0"/>
    <w:rsid w:val="00E4539B"/>
    <w:rsid w:val="00E45950"/>
    <w:rsid w:val="00E46851"/>
    <w:rsid w:val="00E46E11"/>
    <w:rsid w:val="00E46EE9"/>
    <w:rsid w:val="00E503CA"/>
    <w:rsid w:val="00E503F8"/>
    <w:rsid w:val="00E516A9"/>
    <w:rsid w:val="00E52977"/>
    <w:rsid w:val="00E53261"/>
    <w:rsid w:val="00E53A68"/>
    <w:rsid w:val="00E540F4"/>
    <w:rsid w:val="00E54332"/>
    <w:rsid w:val="00E554E3"/>
    <w:rsid w:val="00E55E49"/>
    <w:rsid w:val="00E56B27"/>
    <w:rsid w:val="00E57D4D"/>
    <w:rsid w:val="00E60B4A"/>
    <w:rsid w:val="00E60F4E"/>
    <w:rsid w:val="00E61252"/>
    <w:rsid w:val="00E61BB9"/>
    <w:rsid w:val="00E63E06"/>
    <w:rsid w:val="00E64652"/>
    <w:rsid w:val="00E660A9"/>
    <w:rsid w:val="00E66E57"/>
    <w:rsid w:val="00E70AA3"/>
    <w:rsid w:val="00E70B5A"/>
    <w:rsid w:val="00E70D77"/>
    <w:rsid w:val="00E726DD"/>
    <w:rsid w:val="00E7298E"/>
    <w:rsid w:val="00E72AA6"/>
    <w:rsid w:val="00E74410"/>
    <w:rsid w:val="00E768BC"/>
    <w:rsid w:val="00E779D0"/>
    <w:rsid w:val="00E779DE"/>
    <w:rsid w:val="00E80BCE"/>
    <w:rsid w:val="00E8178C"/>
    <w:rsid w:val="00E8225D"/>
    <w:rsid w:val="00E82428"/>
    <w:rsid w:val="00E83A5C"/>
    <w:rsid w:val="00E840E0"/>
    <w:rsid w:val="00E84494"/>
    <w:rsid w:val="00E844CE"/>
    <w:rsid w:val="00E8451D"/>
    <w:rsid w:val="00E84781"/>
    <w:rsid w:val="00E84DEE"/>
    <w:rsid w:val="00E8598B"/>
    <w:rsid w:val="00E86BD2"/>
    <w:rsid w:val="00E86BFB"/>
    <w:rsid w:val="00E86DBB"/>
    <w:rsid w:val="00E8715D"/>
    <w:rsid w:val="00E90420"/>
    <w:rsid w:val="00E9098C"/>
    <w:rsid w:val="00E90D05"/>
    <w:rsid w:val="00E914F2"/>
    <w:rsid w:val="00E9177D"/>
    <w:rsid w:val="00E91F28"/>
    <w:rsid w:val="00E94A77"/>
    <w:rsid w:val="00E94B1C"/>
    <w:rsid w:val="00E95552"/>
    <w:rsid w:val="00E966A5"/>
    <w:rsid w:val="00E966BA"/>
    <w:rsid w:val="00E97ACA"/>
    <w:rsid w:val="00E97B67"/>
    <w:rsid w:val="00E97DAA"/>
    <w:rsid w:val="00EA12BF"/>
    <w:rsid w:val="00EA1626"/>
    <w:rsid w:val="00EA1737"/>
    <w:rsid w:val="00EA1974"/>
    <w:rsid w:val="00EA27D9"/>
    <w:rsid w:val="00EA2BAC"/>
    <w:rsid w:val="00EA2CB8"/>
    <w:rsid w:val="00EA4096"/>
    <w:rsid w:val="00EA52B8"/>
    <w:rsid w:val="00EA6608"/>
    <w:rsid w:val="00EA6822"/>
    <w:rsid w:val="00EA707B"/>
    <w:rsid w:val="00EA78FF"/>
    <w:rsid w:val="00EB04A3"/>
    <w:rsid w:val="00EB08DF"/>
    <w:rsid w:val="00EB14EE"/>
    <w:rsid w:val="00EB4350"/>
    <w:rsid w:val="00EB5A2A"/>
    <w:rsid w:val="00EB5F37"/>
    <w:rsid w:val="00EB70B9"/>
    <w:rsid w:val="00EB79DA"/>
    <w:rsid w:val="00EB7BF7"/>
    <w:rsid w:val="00EC0CA3"/>
    <w:rsid w:val="00EC1C0D"/>
    <w:rsid w:val="00EC2F17"/>
    <w:rsid w:val="00EC2FE9"/>
    <w:rsid w:val="00EC31FD"/>
    <w:rsid w:val="00EC3ED7"/>
    <w:rsid w:val="00EC4F65"/>
    <w:rsid w:val="00EC5466"/>
    <w:rsid w:val="00EC60E0"/>
    <w:rsid w:val="00EC622B"/>
    <w:rsid w:val="00EC64E9"/>
    <w:rsid w:val="00EC77D7"/>
    <w:rsid w:val="00ED03F6"/>
    <w:rsid w:val="00ED09A5"/>
    <w:rsid w:val="00ED1CCC"/>
    <w:rsid w:val="00ED2D64"/>
    <w:rsid w:val="00ED3B9A"/>
    <w:rsid w:val="00ED4E4E"/>
    <w:rsid w:val="00ED4E93"/>
    <w:rsid w:val="00ED5C58"/>
    <w:rsid w:val="00ED62E5"/>
    <w:rsid w:val="00ED7214"/>
    <w:rsid w:val="00EE05D7"/>
    <w:rsid w:val="00EE3106"/>
    <w:rsid w:val="00EE3D17"/>
    <w:rsid w:val="00EE471D"/>
    <w:rsid w:val="00EE4A71"/>
    <w:rsid w:val="00EE4D93"/>
    <w:rsid w:val="00EE5536"/>
    <w:rsid w:val="00EE6424"/>
    <w:rsid w:val="00EE6BD5"/>
    <w:rsid w:val="00EE6E87"/>
    <w:rsid w:val="00EE7210"/>
    <w:rsid w:val="00EE763D"/>
    <w:rsid w:val="00EE7BFA"/>
    <w:rsid w:val="00EF03F3"/>
    <w:rsid w:val="00EF05CA"/>
    <w:rsid w:val="00EF2B81"/>
    <w:rsid w:val="00EF367F"/>
    <w:rsid w:val="00EF3B7F"/>
    <w:rsid w:val="00EF43FB"/>
    <w:rsid w:val="00EF4E19"/>
    <w:rsid w:val="00EF6D27"/>
    <w:rsid w:val="00EF70A9"/>
    <w:rsid w:val="00EF73E0"/>
    <w:rsid w:val="00EF78C6"/>
    <w:rsid w:val="00EF7B0B"/>
    <w:rsid w:val="00F003AF"/>
    <w:rsid w:val="00F006FE"/>
    <w:rsid w:val="00F00817"/>
    <w:rsid w:val="00F01356"/>
    <w:rsid w:val="00F032F1"/>
    <w:rsid w:val="00F04702"/>
    <w:rsid w:val="00F05C24"/>
    <w:rsid w:val="00F0660B"/>
    <w:rsid w:val="00F06E87"/>
    <w:rsid w:val="00F11CA4"/>
    <w:rsid w:val="00F12685"/>
    <w:rsid w:val="00F12C3C"/>
    <w:rsid w:val="00F131E7"/>
    <w:rsid w:val="00F133D7"/>
    <w:rsid w:val="00F13547"/>
    <w:rsid w:val="00F13A8E"/>
    <w:rsid w:val="00F151C9"/>
    <w:rsid w:val="00F166DF"/>
    <w:rsid w:val="00F16E72"/>
    <w:rsid w:val="00F176BD"/>
    <w:rsid w:val="00F17F96"/>
    <w:rsid w:val="00F20690"/>
    <w:rsid w:val="00F20A84"/>
    <w:rsid w:val="00F215B8"/>
    <w:rsid w:val="00F21691"/>
    <w:rsid w:val="00F21880"/>
    <w:rsid w:val="00F21AF7"/>
    <w:rsid w:val="00F21BA5"/>
    <w:rsid w:val="00F2224B"/>
    <w:rsid w:val="00F22801"/>
    <w:rsid w:val="00F243D0"/>
    <w:rsid w:val="00F24B50"/>
    <w:rsid w:val="00F24E2D"/>
    <w:rsid w:val="00F25BC5"/>
    <w:rsid w:val="00F25E57"/>
    <w:rsid w:val="00F25EF9"/>
    <w:rsid w:val="00F26801"/>
    <w:rsid w:val="00F30456"/>
    <w:rsid w:val="00F3047E"/>
    <w:rsid w:val="00F30D6E"/>
    <w:rsid w:val="00F31842"/>
    <w:rsid w:val="00F32DDB"/>
    <w:rsid w:val="00F33655"/>
    <w:rsid w:val="00F34097"/>
    <w:rsid w:val="00F34DF0"/>
    <w:rsid w:val="00F3553A"/>
    <w:rsid w:val="00F35642"/>
    <w:rsid w:val="00F35BE2"/>
    <w:rsid w:val="00F35E96"/>
    <w:rsid w:val="00F3660D"/>
    <w:rsid w:val="00F36AE2"/>
    <w:rsid w:val="00F40311"/>
    <w:rsid w:val="00F40DB6"/>
    <w:rsid w:val="00F41FA3"/>
    <w:rsid w:val="00F42028"/>
    <w:rsid w:val="00F443D7"/>
    <w:rsid w:val="00F44814"/>
    <w:rsid w:val="00F44C76"/>
    <w:rsid w:val="00F452B5"/>
    <w:rsid w:val="00F460E3"/>
    <w:rsid w:val="00F461CC"/>
    <w:rsid w:val="00F462D9"/>
    <w:rsid w:val="00F46C1B"/>
    <w:rsid w:val="00F505AF"/>
    <w:rsid w:val="00F507D3"/>
    <w:rsid w:val="00F50E6C"/>
    <w:rsid w:val="00F514F7"/>
    <w:rsid w:val="00F52599"/>
    <w:rsid w:val="00F53CC7"/>
    <w:rsid w:val="00F54599"/>
    <w:rsid w:val="00F54FD0"/>
    <w:rsid w:val="00F56638"/>
    <w:rsid w:val="00F569EC"/>
    <w:rsid w:val="00F5700C"/>
    <w:rsid w:val="00F578ED"/>
    <w:rsid w:val="00F61F63"/>
    <w:rsid w:val="00F62492"/>
    <w:rsid w:val="00F62C79"/>
    <w:rsid w:val="00F632C4"/>
    <w:rsid w:val="00F63918"/>
    <w:rsid w:val="00F63E90"/>
    <w:rsid w:val="00F65CAE"/>
    <w:rsid w:val="00F66B4D"/>
    <w:rsid w:val="00F676CE"/>
    <w:rsid w:val="00F70F59"/>
    <w:rsid w:val="00F710E5"/>
    <w:rsid w:val="00F71187"/>
    <w:rsid w:val="00F7151F"/>
    <w:rsid w:val="00F719B7"/>
    <w:rsid w:val="00F72249"/>
    <w:rsid w:val="00F73F7C"/>
    <w:rsid w:val="00F746B9"/>
    <w:rsid w:val="00F7561C"/>
    <w:rsid w:val="00F75F0D"/>
    <w:rsid w:val="00F7623F"/>
    <w:rsid w:val="00F76443"/>
    <w:rsid w:val="00F76E3C"/>
    <w:rsid w:val="00F76ED2"/>
    <w:rsid w:val="00F776D4"/>
    <w:rsid w:val="00F80312"/>
    <w:rsid w:val="00F80639"/>
    <w:rsid w:val="00F809CD"/>
    <w:rsid w:val="00F8251D"/>
    <w:rsid w:val="00F82BA2"/>
    <w:rsid w:val="00F837B4"/>
    <w:rsid w:val="00F85DA0"/>
    <w:rsid w:val="00F8607F"/>
    <w:rsid w:val="00F868BC"/>
    <w:rsid w:val="00F87816"/>
    <w:rsid w:val="00F90544"/>
    <w:rsid w:val="00F92802"/>
    <w:rsid w:val="00F93152"/>
    <w:rsid w:val="00F93416"/>
    <w:rsid w:val="00F936E8"/>
    <w:rsid w:val="00F94D1C"/>
    <w:rsid w:val="00F953E1"/>
    <w:rsid w:val="00F965EC"/>
    <w:rsid w:val="00F96FC8"/>
    <w:rsid w:val="00F978DC"/>
    <w:rsid w:val="00F97DCF"/>
    <w:rsid w:val="00FA132E"/>
    <w:rsid w:val="00FA203C"/>
    <w:rsid w:val="00FA21EA"/>
    <w:rsid w:val="00FA2712"/>
    <w:rsid w:val="00FA3EEB"/>
    <w:rsid w:val="00FA3EF0"/>
    <w:rsid w:val="00FA5381"/>
    <w:rsid w:val="00FA542B"/>
    <w:rsid w:val="00FA7190"/>
    <w:rsid w:val="00FB0CAE"/>
    <w:rsid w:val="00FB1C69"/>
    <w:rsid w:val="00FB26A4"/>
    <w:rsid w:val="00FB283C"/>
    <w:rsid w:val="00FB380D"/>
    <w:rsid w:val="00FB4565"/>
    <w:rsid w:val="00FB45D6"/>
    <w:rsid w:val="00FB5050"/>
    <w:rsid w:val="00FB57BA"/>
    <w:rsid w:val="00FB5866"/>
    <w:rsid w:val="00FB5A19"/>
    <w:rsid w:val="00FB5BB1"/>
    <w:rsid w:val="00FB5D2A"/>
    <w:rsid w:val="00FB5E3A"/>
    <w:rsid w:val="00FC017C"/>
    <w:rsid w:val="00FC01DE"/>
    <w:rsid w:val="00FC077E"/>
    <w:rsid w:val="00FC0BDA"/>
    <w:rsid w:val="00FC21B0"/>
    <w:rsid w:val="00FC4756"/>
    <w:rsid w:val="00FC5127"/>
    <w:rsid w:val="00FC6EF2"/>
    <w:rsid w:val="00FC722F"/>
    <w:rsid w:val="00FD146E"/>
    <w:rsid w:val="00FD1512"/>
    <w:rsid w:val="00FD1618"/>
    <w:rsid w:val="00FD23FD"/>
    <w:rsid w:val="00FD2828"/>
    <w:rsid w:val="00FD2F07"/>
    <w:rsid w:val="00FD3306"/>
    <w:rsid w:val="00FD34C5"/>
    <w:rsid w:val="00FD3669"/>
    <w:rsid w:val="00FD39B6"/>
    <w:rsid w:val="00FD3B02"/>
    <w:rsid w:val="00FD45DA"/>
    <w:rsid w:val="00FD4AF0"/>
    <w:rsid w:val="00FD4E10"/>
    <w:rsid w:val="00FD5733"/>
    <w:rsid w:val="00FD624B"/>
    <w:rsid w:val="00FD631B"/>
    <w:rsid w:val="00FD66BC"/>
    <w:rsid w:val="00FD68F1"/>
    <w:rsid w:val="00FD6906"/>
    <w:rsid w:val="00FD731E"/>
    <w:rsid w:val="00FD7F97"/>
    <w:rsid w:val="00FE0494"/>
    <w:rsid w:val="00FE1155"/>
    <w:rsid w:val="00FE1A5F"/>
    <w:rsid w:val="00FE2281"/>
    <w:rsid w:val="00FE2DCE"/>
    <w:rsid w:val="00FE2FF0"/>
    <w:rsid w:val="00FE30A7"/>
    <w:rsid w:val="00FE44AF"/>
    <w:rsid w:val="00FE4E9C"/>
    <w:rsid w:val="00FE4EE5"/>
    <w:rsid w:val="00FE5E1B"/>
    <w:rsid w:val="00FE66F8"/>
    <w:rsid w:val="00FE66FA"/>
    <w:rsid w:val="00FE6FDB"/>
    <w:rsid w:val="00FE70BD"/>
    <w:rsid w:val="00FF251E"/>
    <w:rsid w:val="00FF2652"/>
    <w:rsid w:val="00FF2794"/>
    <w:rsid w:val="00FF28A9"/>
    <w:rsid w:val="00FF29C0"/>
    <w:rsid w:val="00FF589B"/>
    <w:rsid w:val="00FF6167"/>
    <w:rsid w:val="00FF698D"/>
    <w:rsid w:val="00FF6B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5E7F74F9"/>
  <w15:docId w15:val="{8D1DBAAD-C6E5-45F6-99A1-1419902B94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TW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uiPriority="39"/>
    <w:lsdException w:name="toc 5" w:uiPriority="39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02BF"/>
  </w:style>
  <w:style w:type="paragraph" w:styleId="Heading1">
    <w:name w:val="heading 1"/>
    <w:basedOn w:val="Normal"/>
    <w:next w:val="Normal"/>
    <w:link w:val="Heading1Char"/>
    <w:uiPriority w:val="9"/>
    <w:qFormat/>
    <w:rsid w:val="00076B2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62626" w:themeColor="text1" w:themeTint="D9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76B2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62626" w:themeColor="text1" w:themeTint="D9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76B2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D0D0D" w:themeColor="text1" w:themeTint="F2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076B21"/>
    <w:pPr>
      <w:keepNext/>
      <w:keepLines/>
      <w:spacing w:before="40" w:after="0"/>
      <w:outlineLvl w:val="3"/>
    </w:pPr>
    <w:rPr>
      <w:i/>
      <w:iCs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076B21"/>
    <w:pPr>
      <w:keepNext/>
      <w:keepLines/>
      <w:spacing w:before="40" w:after="0"/>
      <w:outlineLvl w:val="4"/>
    </w:pPr>
    <w:rPr>
      <w:color w:val="404040" w:themeColor="text1" w:themeTint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076B21"/>
    <w:pPr>
      <w:keepNext/>
      <w:keepLines/>
      <w:spacing w:before="40" w:after="0"/>
      <w:outlineLvl w:val="5"/>
    </w:p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76B21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76B21"/>
    <w:pPr>
      <w:keepNext/>
      <w:keepLines/>
      <w:spacing w:before="40" w:after="0"/>
      <w:outlineLvl w:val="7"/>
    </w:pPr>
    <w:rPr>
      <w:color w:val="262626" w:themeColor="text1" w:themeTint="D9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76B21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F1F92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F1F92"/>
  </w:style>
  <w:style w:type="paragraph" w:styleId="Footer">
    <w:name w:val="footer"/>
    <w:basedOn w:val="Normal"/>
    <w:link w:val="FooterChar"/>
    <w:uiPriority w:val="99"/>
    <w:unhideWhenUsed/>
    <w:rsid w:val="00AF1F92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F1F92"/>
  </w:style>
  <w:style w:type="paragraph" w:styleId="NormalWeb">
    <w:name w:val="Normal (Web)"/>
    <w:basedOn w:val="Normal"/>
    <w:link w:val="NormalWebChar"/>
    <w:uiPriority w:val="99"/>
    <w:unhideWhenUsed/>
    <w:rsid w:val="005C7A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qFormat/>
    <w:rsid w:val="00413925"/>
    <w:rPr>
      <w:rFonts w:ascii="DFKai-SB" w:hAnsi="DFKai-SB"/>
      <w:color w:val="0563C1" w:themeColor="hyperlink"/>
      <w:sz w:val="24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61017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B61017"/>
    <w:rPr>
      <w:color w:val="954F72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AE5083"/>
    <w:pPr>
      <w:ind w:leftChars="200" w:left="480"/>
    </w:pPr>
  </w:style>
  <w:style w:type="character" w:customStyle="1" w:styleId="Heading1Char">
    <w:name w:val="Heading 1 Char"/>
    <w:basedOn w:val="DefaultParagraphFont"/>
    <w:link w:val="Heading1"/>
    <w:uiPriority w:val="9"/>
    <w:rsid w:val="00076B21"/>
    <w:rPr>
      <w:rFonts w:asciiTheme="majorHAnsi" w:eastAsiaTheme="majorEastAsia" w:hAnsiTheme="majorHAnsi" w:cstheme="majorBidi"/>
      <w:color w:val="262626" w:themeColor="text1" w:themeTint="D9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076B21"/>
    <w:pPr>
      <w:outlineLvl w:val="9"/>
    </w:pPr>
  </w:style>
  <w:style w:type="character" w:customStyle="1" w:styleId="Heading2Char">
    <w:name w:val="Heading 2 Char"/>
    <w:basedOn w:val="DefaultParagraphFont"/>
    <w:link w:val="Heading2"/>
    <w:uiPriority w:val="9"/>
    <w:rsid w:val="00076B21"/>
    <w:rPr>
      <w:rFonts w:asciiTheme="majorHAnsi" w:eastAsiaTheme="majorEastAsia" w:hAnsiTheme="majorHAnsi" w:cstheme="majorBidi"/>
      <w:color w:val="262626" w:themeColor="text1" w:themeTint="D9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076B21"/>
    <w:rPr>
      <w:rFonts w:asciiTheme="majorHAnsi" w:eastAsiaTheme="majorEastAsia" w:hAnsiTheme="majorHAnsi" w:cstheme="majorBidi"/>
      <w:color w:val="0D0D0D" w:themeColor="text1" w:themeTint="F2"/>
      <w:sz w:val="24"/>
      <w:szCs w:val="24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9C1F1A"/>
    <w:pPr>
      <w:tabs>
        <w:tab w:val="left" w:pos="284"/>
        <w:tab w:val="right" w:leader="dot" w:pos="9214"/>
      </w:tabs>
      <w:adjustRightInd w:val="0"/>
      <w:snapToGrid w:val="0"/>
      <w:spacing w:line="280" w:lineRule="exact"/>
      <w:ind w:left="240" w:hangingChars="100" w:hanging="240"/>
    </w:pPr>
    <w:rPr>
      <w:rFonts w:ascii="DFKai-SB" w:eastAsia="DFKai-SB" w:hAnsi="DFKai-SB"/>
      <w:noProof/>
    </w:rPr>
  </w:style>
  <w:style w:type="paragraph" w:styleId="TOC2">
    <w:name w:val="toc 2"/>
    <w:basedOn w:val="Normal"/>
    <w:next w:val="Normal"/>
    <w:autoRedefine/>
    <w:uiPriority w:val="39"/>
    <w:unhideWhenUsed/>
    <w:rsid w:val="009C1F1A"/>
    <w:pPr>
      <w:tabs>
        <w:tab w:val="left" w:pos="567"/>
        <w:tab w:val="right" w:leader="dot" w:pos="9214"/>
      </w:tabs>
      <w:adjustRightInd w:val="0"/>
      <w:snapToGrid w:val="0"/>
      <w:spacing w:line="280" w:lineRule="exact"/>
      <w:ind w:leftChars="100" w:left="480" w:hangingChars="100" w:hanging="240"/>
    </w:pPr>
    <w:rPr>
      <w:rFonts w:ascii="DFKai-SB" w:eastAsia="DFKai-SB" w:hAnsi="DFKai-SB"/>
      <w:noProof/>
    </w:rPr>
  </w:style>
  <w:style w:type="paragraph" w:styleId="TOC3">
    <w:name w:val="toc 3"/>
    <w:basedOn w:val="Normal"/>
    <w:next w:val="Normal"/>
    <w:autoRedefine/>
    <w:uiPriority w:val="39"/>
    <w:unhideWhenUsed/>
    <w:rsid w:val="009C1F1A"/>
    <w:pPr>
      <w:tabs>
        <w:tab w:val="left" w:pos="1418"/>
        <w:tab w:val="right" w:leader="dot" w:pos="9214"/>
      </w:tabs>
      <w:adjustRightInd w:val="0"/>
      <w:snapToGrid w:val="0"/>
      <w:spacing w:line="280" w:lineRule="exact"/>
      <w:ind w:leftChars="413" w:left="991" w:firstLine="1"/>
    </w:pPr>
    <w:rPr>
      <w:rFonts w:ascii="DFKai-SB" w:eastAsia="DFKai-SB" w:hAnsi="DFKai-SB"/>
      <w:noProof/>
    </w:rPr>
  </w:style>
  <w:style w:type="character" w:customStyle="1" w:styleId="Heading4Char">
    <w:name w:val="Heading 4 Char"/>
    <w:basedOn w:val="DefaultParagraphFont"/>
    <w:link w:val="Heading4"/>
    <w:uiPriority w:val="9"/>
    <w:rsid w:val="00076B21"/>
    <w:rPr>
      <w:i/>
      <w:iCs/>
    </w:rPr>
  </w:style>
  <w:style w:type="paragraph" w:styleId="TOC4">
    <w:name w:val="toc 4"/>
    <w:basedOn w:val="Heading4"/>
    <w:next w:val="Normal"/>
    <w:autoRedefine/>
    <w:uiPriority w:val="39"/>
    <w:rsid w:val="009C1F1A"/>
    <w:pPr>
      <w:tabs>
        <w:tab w:val="right" w:leader="dot" w:pos="9214"/>
      </w:tabs>
      <w:ind w:leftChars="550" w:left="1699" w:hangingChars="158" w:hanging="379"/>
    </w:pPr>
    <w:rPr>
      <w:b/>
    </w:rPr>
  </w:style>
  <w:style w:type="character" w:customStyle="1" w:styleId="Heading5Char">
    <w:name w:val="Heading 5 Char"/>
    <w:basedOn w:val="DefaultParagraphFont"/>
    <w:link w:val="Heading5"/>
    <w:uiPriority w:val="9"/>
    <w:rsid w:val="00076B21"/>
    <w:rPr>
      <w:color w:val="404040" w:themeColor="text1" w:themeTint="BF"/>
    </w:rPr>
  </w:style>
  <w:style w:type="paragraph" w:styleId="TOC5">
    <w:name w:val="toc 5"/>
    <w:basedOn w:val="Normal"/>
    <w:next w:val="Normal"/>
    <w:autoRedefine/>
    <w:uiPriority w:val="39"/>
    <w:rsid w:val="00311965"/>
    <w:pPr>
      <w:tabs>
        <w:tab w:val="right" w:leader="dot" w:pos="9214"/>
      </w:tabs>
      <w:snapToGrid w:val="0"/>
      <w:spacing w:line="320" w:lineRule="exact"/>
      <w:ind w:left="1985" w:hanging="6"/>
    </w:pPr>
    <w:rPr>
      <w:rFonts w:ascii="DFKai-SB" w:eastAsia="DFKai-SB" w:hAnsi="DFKai-SB"/>
      <w:noProof/>
    </w:rPr>
  </w:style>
  <w:style w:type="character" w:customStyle="1" w:styleId="Heading6Char">
    <w:name w:val="Heading 6 Char"/>
    <w:basedOn w:val="DefaultParagraphFont"/>
    <w:link w:val="Heading6"/>
    <w:uiPriority w:val="9"/>
    <w:rsid w:val="00076B21"/>
  </w:style>
  <w:style w:type="paragraph" w:styleId="TOC6">
    <w:name w:val="toc 6"/>
    <w:basedOn w:val="Normal"/>
    <w:next w:val="Normal"/>
    <w:autoRedefine/>
    <w:uiPriority w:val="39"/>
    <w:unhideWhenUsed/>
    <w:rsid w:val="00984742"/>
    <w:pPr>
      <w:tabs>
        <w:tab w:val="right" w:leader="dot" w:pos="9214"/>
      </w:tabs>
      <w:adjustRightInd w:val="0"/>
      <w:spacing w:line="240" w:lineRule="exact"/>
      <w:ind w:left="1202"/>
    </w:pPr>
    <w:rPr>
      <w:rFonts w:eastAsia="DFKai-SB"/>
      <w:noProof/>
    </w:rPr>
  </w:style>
  <w:style w:type="table" w:styleId="TableGrid">
    <w:name w:val="Table Grid"/>
    <w:basedOn w:val="TableNormal"/>
    <w:uiPriority w:val="39"/>
    <w:rsid w:val="004E6CDE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IntenseReference">
    <w:name w:val="Intense Reference"/>
    <w:basedOn w:val="DefaultParagraphFont"/>
    <w:uiPriority w:val="32"/>
    <w:qFormat/>
    <w:rsid w:val="00076B21"/>
    <w:rPr>
      <w:b/>
      <w:bCs/>
      <w:smallCaps/>
      <w:color w:val="404040" w:themeColor="text1" w:themeTint="BF"/>
      <w:spacing w:val="5"/>
    </w:rPr>
  </w:style>
  <w:style w:type="character" w:styleId="Strong">
    <w:name w:val="Strong"/>
    <w:basedOn w:val="DefaultParagraphFont"/>
    <w:uiPriority w:val="22"/>
    <w:qFormat/>
    <w:rsid w:val="00076B21"/>
    <w:rPr>
      <w:b/>
      <w:bCs/>
      <w:color w:val="auto"/>
    </w:rPr>
  </w:style>
  <w:style w:type="character" w:styleId="CommentReference">
    <w:name w:val="annotation reference"/>
    <w:basedOn w:val="DefaultParagraphFont"/>
    <w:uiPriority w:val="99"/>
    <w:semiHidden/>
    <w:unhideWhenUsed/>
    <w:rsid w:val="007E144C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E144C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E144C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E144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E144C"/>
    <w:rPr>
      <w:b/>
      <w:bCs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7E144C"/>
    <w:pPr>
      <w:snapToGrid w:val="0"/>
    </w:p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7E144C"/>
  </w:style>
  <w:style w:type="character" w:styleId="EndnoteReference">
    <w:name w:val="endnote reference"/>
    <w:basedOn w:val="DefaultParagraphFont"/>
    <w:uiPriority w:val="99"/>
    <w:semiHidden/>
    <w:unhideWhenUsed/>
    <w:rsid w:val="007E144C"/>
    <w:rPr>
      <w:vertAlign w:val="superscript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76B21"/>
    <w:rPr>
      <w:rFonts w:asciiTheme="majorHAnsi" w:eastAsiaTheme="majorEastAsia" w:hAnsiTheme="majorHAnsi" w:cstheme="majorBidi"/>
      <w:i/>
      <w:iCs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76B21"/>
    <w:rPr>
      <w:color w:val="262626" w:themeColor="text1" w:themeTint="D9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76B21"/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076B21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076B21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76B21"/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76B21"/>
    <w:pPr>
      <w:numPr>
        <w:ilvl w:val="1"/>
      </w:numPr>
    </w:pPr>
    <w:rPr>
      <w:color w:val="5A5A5A" w:themeColor="text1" w:themeTint="A5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076B21"/>
    <w:rPr>
      <w:color w:val="5A5A5A" w:themeColor="text1" w:themeTint="A5"/>
      <w:spacing w:val="15"/>
    </w:rPr>
  </w:style>
  <w:style w:type="character" w:styleId="Emphasis">
    <w:name w:val="Emphasis"/>
    <w:basedOn w:val="DefaultParagraphFont"/>
    <w:uiPriority w:val="20"/>
    <w:qFormat/>
    <w:rsid w:val="00076B21"/>
    <w:rPr>
      <w:i/>
      <w:iCs/>
      <w:color w:val="auto"/>
    </w:rPr>
  </w:style>
  <w:style w:type="paragraph" w:styleId="NoSpacing">
    <w:name w:val="No Spacing"/>
    <w:uiPriority w:val="1"/>
    <w:qFormat/>
    <w:rsid w:val="00076B21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076B21"/>
    <w:pPr>
      <w:spacing w:before="200"/>
      <w:ind w:left="864" w:right="864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76B21"/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76B21"/>
    <w:pPr>
      <w:pBdr>
        <w:top w:val="single" w:sz="4" w:space="10" w:color="404040" w:themeColor="text1" w:themeTint="BF"/>
        <w:bottom w:val="single" w:sz="4" w:space="10" w:color="404040" w:themeColor="text1" w:themeTint="BF"/>
      </w:pBdr>
      <w:spacing w:before="360" w:after="3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76B21"/>
    <w:rPr>
      <w:i/>
      <w:iCs/>
      <w:color w:val="404040" w:themeColor="text1" w:themeTint="BF"/>
    </w:rPr>
  </w:style>
  <w:style w:type="character" w:styleId="SubtleEmphasis">
    <w:name w:val="Subtle Emphasis"/>
    <w:basedOn w:val="DefaultParagraphFont"/>
    <w:uiPriority w:val="19"/>
    <w:qFormat/>
    <w:rsid w:val="00076B21"/>
    <w:rPr>
      <w:i/>
      <w:iCs/>
      <w:color w:val="404040" w:themeColor="text1" w:themeTint="BF"/>
    </w:rPr>
  </w:style>
  <w:style w:type="character" w:styleId="IntenseEmphasis">
    <w:name w:val="Intense Emphasis"/>
    <w:basedOn w:val="DefaultParagraphFont"/>
    <w:uiPriority w:val="21"/>
    <w:qFormat/>
    <w:rsid w:val="00076B21"/>
    <w:rPr>
      <w:b/>
      <w:bCs/>
      <w:i/>
      <w:iCs/>
      <w:color w:val="auto"/>
    </w:rPr>
  </w:style>
  <w:style w:type="character" w:styleId="SubtleReference">
    <w:name w:val="Subtle Reference"/>
    <w:basedOn w:val="DefaultParagraphFont"/>
    <w:uiPriority w:val="31"/>
    <w:qFormat/>
    <w:rsid w:val="00076B21"/>
    <w:rPr>
      <w:smallCaps/>
      <w:color w:val="404040" w:themeColor="text1" w:themeTint="BF"/>
    </w:rPr>
  </w:style>
  <w:style w:type="character" w:styleId="BookTitle">
    <w:name w:val="Book Title"/>
    <w:basedOn w:val="DefaultParagraphFont"/>
    <w:uiPriority w:val="33"/>
    <w:qFormat/>
    <w:rsid w:val="00076B21"/>
    <w:rPr>
      <w:b/>
      <w:bCs/>
      <w:i/>
      <w:iCs/>
      <w:spacing w:val="5"/>
    </w:rPr>
  </w:style>
  <w:style w:type="character" w:customStyle="1" w:styleId="NormalWebChar">
    <w:name w:val="Normal (Web) Char"/>
    <w:basedOn w:val="DefaultParagraphFont"/>
    <w:link w:val="NormalWeb"/>
    <w:uiPriority w:val="99"/>
    <w:rsid w:val="002D0ED7"/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012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2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52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image" Target="media/image11.png"/><Relationship Id="rId42" Type="http://schemas.openxmlformats.org/officeDocument/2006/relationships/image" Target="media/image29.png"/><Relationship Id="rId47" Type="http://schemas.openxmlformats.org/officeDocument/2006/relationships/image" Target="media/image33.png"/><Relationship Id="rId63" Type="http://schemas.openxmlformats.org/officeDocument/2006/relationships/hyperlink" Target="file:///C:\FT8\publish\&#22914;&#20309;&#25972;&#21512;N1MM+WSJT-X(&#25110;JTDX)&#21450;Gridtracker&#26044;Log4OM&#20013;.docx" TargetMode="External"/><Relationship Id="rId68" Type="http://schemas.openxmlformats.org/officeDocument/2006/relationships/image" Target="media/image47.png"/><Relationship Id="rId84" Type="http://schemas.openxmlformats.org/officeDocument/2006/relationships/hyperlink" Target="file:///C:\FT8\publish\&#21934;&#19968;&#27231;&#32068;&#22312;N1MM+WSJT-X(&#25110;JTDX)&#21450;Gridtracker&#26044;Log4OM&#20013;&#30340;&#35373;&#23450;.docx" TargetMode="External"/><Relationship Id="rId89" Type="http://schemas.openxmlformats.org/officeDocument/2006/relationships/hyperlink" Target="file:///C:\FT8\publish\&#21934;&#19968;&#27231;&#32068;&#22312;N1MM+WSJT-X(&#25110;JTDX)&#21450;Gridtracker&#26044;Log4OM&#20013;&#30340;&#35373;&#23450;.docx" TargetMode="External"/><Relationship Id="rId16" Type="http://schemas.openxmlformats.org/officeDocument/2006/relationships/image" Target="media/image6.png"/><Relationship Id="rId107" Type="http://schemas.openxmlformats.org/officeDocument/2006/relationships/fontTable" Target="fontTable.xml"/><Relationship Id="rId11" Type="http://schemas.openxmlformats.org/officeDocument/2006/relationships/hyperlink" Target="file:///C:\FT8\publish\&#22914;&#20309;&#25972;&#21512;N1MM+WSJT-X(&#25110;JTDX)&#21450;Gridtracker&#26044;Log4OM&#20013;_H.docx" TargetMode="External"/><Relationship Id="rId32" Type="http://schemas.openxmlformats.org/officeDocument/2006/relationships/image" Target="media/image21.png"/><Relationship Id="rId37" Type="http://schemas.openxmlformats.org/officeDocument/2006/relationships/image" Target="media/image25.png"/><Relationship Id="rId53" Type="http://schemas.openxmlformats.org/officeDocument/2006/relationships/image" Target="media/image38.png"/><Relationship Id="rId58" Type="http://schemas.openxmlformats.org/officeDocument/2006/relationships/image" Target="media/image41.png"/><Relationship Id="rId74" Type="http://schemas.openxmlformats.org/officeDocument/2006/relationships/image" Target="media/image53.png"/><Relationship Id="rId79" Type="http://schemas.openxmlformats.org/officeDocument/2006/relationships/image" Target="media/image58.png"/><Relationship Id="rId102" Type="http://schemas.openxmlformats.org/officeDocument/2006/relationships/hyperlink" Target="file:///C:\FT8\publish\&#21934;&#19968;&#27231;&#32068;&#22312;N1MM+WSJT-X(&#25110;JTDX)&#21450;Gridtracker&#26044;Log4OM&#20013;&#30340;&#35373;&#23450;.docx" TargetMode="External"/><Relationship Id="rId5" Type="http://schemas.openxmlformats.org/officeDocument/2006/relationships/webSettings" Target="webSettings.xml"/><Relationship Id="rId90" Type="http://schemas.openxmlformats.org/officeDocument/2006/relationships/hyperlink" Target="file:///C:\FT8\publish\&#21934;&#19968;&#27231;&#32068;&#22312;N1MM+WSJT-X(&#25110;JTDX)&#21450;Gridtracker&#26044;Log4OM&#20013;&#30340;&#35373;&#23450;.docx" TargetMode="External"/><Relationship Id="rId95" Type="http://schemas.openxmlformats.org/officeDocument/2006/relationships/image" Target="media/image63.png"/><Relationship Id="rId22" Type="http://schemas.openxmlformats.org/officeDocument/2006/relationships/image" Target="media/image12.png"/><Relationship Id="rId27" Type="http://schemas.openxmlformats.org/officeDocument/2006/relationships/hyperlink" Target="&#22914;&#20309;&#25972;&#21512;N1MM+WSJT-X(&#25110;JTDX)&#21450;Gridtracker&#26044;Log4OM&#20013;.docx" TargetMode="External"/><Relationship Id="rId43" Type="http://schemas.openxmlformats.org/officeDocument/2006/relationships/image" Target="media/image30.png"/><Relationship Id="rId48" Type="http://schemas.openxmlformats.org/officeDocument/2006/relationships/image" Target="media/image34.png"/><Relationship Id="rId64" Type="http://schemas.openxmlformats.org/officeDocument/2006/relationships/image" Target="media/image44.png"/><Relationship Id="rId69" Type="http://schemas.openxmlformats.org/officeDocument/2006/relationships/image" Target="media/image48.png"/><Relationship Id="rId80" Type="http://schemas.openxmlformats.org/officeDocument/2006/relationships/image" Target="media/image59.png"/><Relationship Id="rId85" Type="http://schemas.openxmlformats.org/officeDocument/2006/relationships/hyperlink" Target="file:///C:\FT8\publish\&#21934;&#19968;&#27231;&#32068;&#22312;N1MM+WSJT-X(&#25110;JTDX)&#21450;Gridtracker&#26044;Log4OM&#20013;&#30340;&#35373;&#23450;.docx" TargetMode="Externa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33" Type="http://schemas.openxmlformats.org/officeDocument/2006/relationships/image" Target="media/image22.png"/><Relationship Id="rId38" Type="http://schemas.openxmlformats.org/officeDocument/2006/relationships/image" Target="media/image26.png"/><Relationship Id="rId59" Type="http://schemas.openxmlformats.org/officeDocument/2006/relationships/hyperlink" Target="file:///C:\FT8\publish\&#22914;&#20309;&#25972;&#21512;N1MM+WSJT-X(&#25110;JTDX)&#21450;Gridtracker&#26044;Log4OM&#20013;.docx" TargetMode="External"/><Relationship Id="rId103" Type="http://schemas.openxmlformats.org/officeDocument/2006/relationships/image" Target="media/image68.png"/><Relationship Id="rId108" Type="http://schemas.openxmlformats.org/officeDocument/2006/relationships/theme" Target="theme/theme1.xml"/><Relationship Id="rId20" Type="http://schemas.openxmlformats.org/officeDocument/2006/relationships/image" Target="media/image10.png"/><Relationship Id="rId41" Type="http://schemas.openxmlformats.org/officeDocument/2006/relationships/image" Target="media/image28.png"/><Relationship Id="rId54" Type="http://schemas.openxmlformats.org/officeDocument/2006/relationships/image" Target="media/image39.png"/><Relationship Id="rId62" Type="http://schemas.openxmlformats.org/officeDocument/2006/relationships/image" Target="media/image43.png"/><Relationship Id="rId70" Type="http://schemas.openxmlformats.org/officeDocument/2006/relationships/image" Target="media/image49.png"/><Relationship Id="rId75" Type="http://schemas.openxmlformats.org/officeDocument/2006/relationships/image" Target="media/image54.png"/><Relationship Id="rId83" Type="http://schemas.openxmlformats.org/officeDocument/2006/relationships/image" Target="media/image62.png"/><Relationship Id="rId88" Type="http://schemas.openxmlformats.org/officeDocument/2006/relationships/hyperlink" Target="file:///C:\FT8\publish\&#21934;&#19968;&#27231;&#32068;&#22312;N1MM+WSJT-X(&#25110;JTDX)&#21450;Gridtracker&#26044;Log4OM&#20013;&#30340;&#35373;&#23450;.docx" TargetMode="External"/><Relationship Id="rId91" Type="http://schemas.openxmlformats.org/officeDocument/2006/relationships/hyperlink" Target="file:///C:\FT8\publish\&#21934;&#19968;&#27231;&#32068;&#22312;N1MM+WSJT-X(&#25110;JTDX)&#21450;Gridtracker&#26044;Log4OM&#20013;&#30340;&#35373;&#23450;.docx" TargetMode="External"/><Relationship Id="rId96" Type="http://schemas.openxmlformats.org/officeDocument/2006/relationships/hyperlink" Target="file:///C:\FT8\publish\N1MM+&#20043;Multiple%20INI%20Files&#35299;&#35498;.docx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7.png"/><Relationship Id="rId36" Type="http://schemas.openxmlformats.org/officeDocument/2006/relationships/image" Target="media/image24.png"/><Relationship Id="rId49" Type="http://schemas.openxmlformats.org/officeDocument/2006/relationships/image" Target="media/image35.png"/><Relationship Id="rId57" Type="http://schemas.openxmlformats.org/officeDocument/2006/relationships/image" Target="media/image40.png"/><Relationship Id="rId106" Type="http://schemas.openxmlformats.org/officeDocument/2006/relationships/hyperlink" Target="file:///C:\FT8\publish\Jumping%20Back%20to%20the%20TOC.docx" TargetMode="External"/><Relationship Id="rId10" Type="http://schemas.openxmlformats.org/officeDocument/2006/relationships/image" Target="media/image1.png"/><Relationship Id="rId31" Type="http://schemas.openxmlformats.org/officeDocument/2006/relationships/image" Target="media/image20.png"/><Relationship Id="rId44" Type="http://schemas.openxmlformats.org/officeDocument/2006/relationships/image" Target="media/image31.png"/><Relationship Id="rId52" Type="http://schemas.openxmlformats.org/officeDocument/2006/relationships/hyperlink" Target="file:///C:\FT8\publish\&#22914;&#20309;&#25972;&#21512;N1MM+WSJT-X(&#25110;JTDX)&#21450;Gridtracker&#26044;Log4OM&#20013;.docx" TargetMode="External"/><Relationship Id="rId60" Type="http://schemas.openxmlformats.org/officeDocument/2006/relationships/hyperlink" Target="file:///C:\FT8\publish\&#22312;WSJT-X&#20013;&#22914;&#20309;&#35519;&#26657;&#20986;&#32020;&#28136;&#30340;&#38899;&#36074;&#36664;&#20986;&#21450;&#20854;&#30456;&#38364;&#30340;&#19968;&#20123;&#23567;&#25216;&#24039;.docx" TargetMode="External"/><Relationship Id="rId65" Type="http://schemas.openxmlformats.org/officeDocument/2006/relationships/image" Target="media/image45.png"/><Relationship Id="rId73" Type="http://schemas.openxmlformats.org/officeDocument/2006/relationships/image" Target="media/image52.png"/><Relationship Id="rId78" Type="http://schemas.openxmlformats.org/officeDocument/2006/relationships/image" Target="media/image57.png"/><Relationship Id="rId81" Type="http://schemas.openxmlformats.org/officeDocument/2006/relationships/image" Target="media/image60.png"/><Relationship Id="rId86" Type="http://schemas.openxmlformats.org/officeDocument/2006/relationships/hyperlink" Target="file:///C:\FT8\publish\&#21934;&#19968;&#27231;&#32068;&#22312;N1MM+WSJT-X(&#25110;JTDX)&#21450;Gridtracker&#26044;Log4OM&#20013;&#30340;&#35373;&#23450;.docx" TargetMode="External"/><Relationship Id="rId94" Type="http://schemas.openxmlformats.org/officeDocument/2006/relationships/hyperlink" Target="file:///C:\FT8\publish\&#22914;&#20309;&#25972;&#21512;N1MM+WSJT-X(&#25110;JTDX)&#21450;Gridtracker&#26044;Log4OM&#20013;.docx" TargetMode="External"/><Relationship Id="rId99" Type="http://schemas.openxmlformats.org/officeDocument/2006/relationships/image" Target="media/image65.png"/><Relationship Id="rId101" Type="http://schemas.openxmlformats.org/officeDocument/2006/relationships/image" Target="media/image67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9" Type="http://schemas.openxmlformats.org/officeDocument/2006/relationships/hyperlink" Target="&#22914;&#20309;&#25972;&#21512;N1MM+WSJT-X(&#25110;JTDX)&#21450;Gridtracker&#26044;Log4OM&#20013;.docx" TargetMode="External"/><Relationship Id="rId34" Type="http://schemas.openxmlformats.org/officeDocument/2006/relationships/hyperlink" Target="&#22914;&#20309;&#25972;&#21512;N1MM+WSJT-X(&#25110;JTDX)&#21450;Gridtracker&#26044;Log4OM&#20013;.docx" TargetMode="External"/><Relationship Id="rId50" Type="http://schemas.openxmlformats.org/officeDocument/2006/relationships/image" Target="media/image36.png"/><Relationship Id="rId55" Type="http://schemas.openxmlformats.org/officeDocument/2006/relationships/hyperlink" Target="file:///C:\FT8\publish\N1MM+&#20043;WSJT-X&#21450;JTDX&#20043;&#35373;&#23450;&#36984;&#38917;&#21345;.docx" TargetMode="External"/><Relationship Id="rId76" Type="http://schemas.openxmlformats.org/officeDocument/2006/relationships/image" Target="media/image55.png"/><Relationship Id="rId97" Type="http://schemas.openxmlformats.org/officeDocument/2006/relationships/hyperlink" Target="file:///C:\FT8\publish\&#21934;&#19968;&#27231;&#32068;&#22312;N1MM+WSJT-X(&#25110;JTDX)&#21450;Gridtracker&#26044;Log4OM&#20013;&#30340;&#35373;&#23450;.docx" TargetMode="External"/><Relationship Id="rId104" Type="http://schemas.openxmlformats.org/officeDocument/2006/relationships/image" Target="media/image69.png"/><Relationship Id="rId7" Type="http://schemas.openxmlformats.org/officeDocument/2006/relationships/endnotes" Target="endnotes.xml"/><Relationship Id="rId71" Type="http://schemas.openxmlformats.org/officeDocument/2006/relationships/image" Target="media/image50.png"/><Relationship Id="rId92" Type="http://schemas.openxmlformats.org/officeDocument/2006/relationships/hyperlink" Target="file:///C:\FT8\publish\&#21934;&#19968;&#27231;&#32068;&#22312;N1MM+WSJT-X(&#25110;JTDX)&#21450;Gridtracker&#26044;Log4OM&#20013;&#30340;&#35373;&#23450;.docx" TargetMode="External"/><Relationship Id="rId2" Type="http://schemas.openxmlformats.org/officeDocument/2006/relationships/numbering" Target="numbering.xml"/><Relationship Id="rId29" Type="http://schemas.openxmlformats.org/officeDocument/2006/relationships/image" Target="media/image18.png"/><Relationship Id="rId24" Type="http://schemas.openxmlformats.org/officeDocument/2006/relationships/image" Target="media/image14.png"/><Relationship Id="rId40" Type="http://schemas.openxmlformats.org/officeDocument/2006/relationships/image" Target="media/image27.png"/><Relationship Id="rId45" Type="http://schemas.openxmlformats.org/officeDocument/2006/relationships/hyperlink" Target="&#22914;&#20309;&#25972;&#21512;N1MM+WSJT-X(&#25110;JTDX)&#21450;Gridtracker&#26044;Log4OM&#20013;_Rev1.docx" TargetMode="External"/><Relationship Id="rId66" Type="http://schemas.openxmlformats.org/officeDocument/2006/relationships/image" Target="media/image46.png"/><Relationship Id="rId87" Type="http://schemas.openxmlformats.org/officeDocument/2006/relationships/hyperlink" Target="file:///C:\FT8\publish\&#21934;&#19968;&#27231;&#32068;&#22312;N1MM+WSJT-X(&#25110;JTDX)&#21450;Gridtracker&#26044;Log4OM&#20013;&#30340;&#35373;&#23450;.docx" TargetMode="External"/><Relationship Id="rId61" Type="http://schemas.openxmlformats.org/officeDocument/2006/relationships/image" Target="media/image42.png"/><Relationship Id="rId82" Type="http://schemas.openxmlformats.org/officeDocument/2006/relationships/image" Target="media/image61.png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30" Type="http://schemas.openxmlformats.org/officeDocument/2006/relationships/image" Target="media/image19.png"/><Relationship Id="rId35" Type="http://schemas.openxmlformats.org/officeDocument/2006/relationships/image" Target="media/image23.png"/><Relationship Id="rId56" Type="http://schemas.openxmlformats.org/officeDocument/2006/relationships/hyperlink" Target="file:///C:\FT8\publish\N1MM+&#20043;Multiple%20INI%20Files&#35299;&#35498;.docx" TargetMode="External"/><Relationship Id="rId77" Type="http://schemas.openxmlformats.org/officeDocument/2006/relationships/image" Target="media/image56.png"/><Relationship Id="rId100" Type="http://schemas.openxmlformats.org/officeDocument/2006/relationships/image" Target="media/image66.png"/><Relationship Id="rId105" Type="http://schemas.openxmlformats.org/officeDocument/2006/relationships/image" Target="media/image70.png"/><Relationship Id="rId8" Type="http://schemas.openxmlformats.org/officeDocument/2006/relationships/hyperlink" Target="file:///C:\FT8\publish\2%20Methods%20to%20Batch%20Change%20Multiple%20Hyperlinks.docx" TargetMode="External"/><Relationship Id="rId51" Type="http://schemas.openxmlformats.org/officeDocument/2006/relationships/image" Target="media/image37.png"/><Relationship Id="rId72" Type="http://schemas.openxmlformats.org/officeDocument/2006/relationships/image" Target="media/image51.png"/><Relationship Id="rId93" Type="http://schemas.openxmlformats.org/officeDocument/2006/relationships/hyperlink" Target="file:///C:\FT8\publish\N1MM+&#20043;WSJT-X&#21450;JTDX&#20043;&#35373;&#23450;&#36984;&#38917;&#21345;.docx" TargetMode="External"/><Relationship Id="rId98" Type="http://schemas.openxmlformats.org/officeDocument/2006/relationships/image" Target="media/image64.png"/><Relationship Id="rId3" Type="http://schemas.openxmlformats.org/officeDocument/2006/relationships/styles" Target="styles.xml"/><Relationship Id="rId25" Type="http://schemas.openxmlformats.org/officeDocument/2006/relationships/image" Target="media/image15.png"/><Relationship Id="rId46" Type="http://schemas.openxmlformats.org/officeDocument/2006/relationships/image" Target="media/image32.png"/><Relationship Id="rId67" Type="http://schemas.openxmlformats.org/officeDocument/2006/relationships/hyperlink" Target="file:///C:\FT8\publish\&#22914;&#20309;&#25972;&#21512;N1MM+WSJT-X(&#25110;JTDX)&#21450;Gridtracker&#26044;Log4OM&#20013;.doc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D3D802-37D0-4956-B971-92837023C5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140</TotalTime>
  <Pages>71</Pages>
  <Words>3920</Words>
  <Characters>22350</Characters>
  <Application>Microsoft Office Word</Application>
  <DocSecurity>0</DocSecurity>
  <Lines>186</Lines>
  <Paragraphs>52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永生 易</dc:creator>
  <cp:keywords/>
  <dc:description/>
  <cp:lastModifiedBy>Bruce Yih</cp:lastModifiedBy>
  <cp:revision>12</cp:revision>
  <cp:lastPrinted>2023-10-26T13:16:00Z</cp:lastPrinted>
  <dcterms:created xsi:type="dcterms:W3CDTF">2023-10-25T07:13:00Z</dcterms:created>
  <dcterms:modified xsi:type="dcterms:W3CDTF">2025-06-28T23:53:00Z</dcterms:modified>
</cp:coreProperties>
</file>