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92695" w14:textId="77777777" w:rsidR="00232B32" w:rsidRDefault="00C00C2B" w:rsidP="00232B32">
      <w:pPr>
        <w:adjustRightInd w:val="0"/>
        <w:snapToGrid w:val="0"/>
        <w:spacing w:before="120" w:after="0"/>
        <w:jc w:val="center"/>
        <w:rPr>
          <w:rFonts w:ascii="標楷體" w:eastAsia="標楷體" w:hAnsi="標楷體"/>
          <w:b/>
          <w:bCs/>
          <w:color w:val="000000" w:themeColor="text1"/>
          <w:sz w:val="32"/>
          <w:szCs w:val="32"/>
        </w:rPr>
      </w:pPr>
      <w:r w:rsidRPr="007F1A8A">
        <w:rPr>
          <w:rFonts w:ascii="標楷體" w:eastAsia="標楷體" w:hAnsi="標楷體" w:hint="eastAsia"/>
          <w:b/>
          <w:bCs/>
          <w:color w:val="000000" w:themeColor="text1"/>
          <w:sz w:val="32"/>
          <w:szCs w:val="32"/>
        </w:rPr>
        <w:t>在W</w:t>
      </w:r>
      <w:r w:rsidRPr="007F1A8A">
        <w:rPr>
          <w:rFonts w:ascii="標楷體" w:eastAsia="標楷體" w:hAnsi="標楷體"/>
          <w:b/>
          <w:bCs/>
          <w:color w:val="000000" w:themeColor="text1"/>
          <w:sz w:val="32"/>
          <w:szCs w:val="32"/>
        </w:rPr>
        <w:t>SJT-X</w:t>
      </w:r>
      <w:r w:rsidRPr="007F1A8A">
        <w:rPr>
          <w:rFonts w:ascii="標楷體" w:eastAsia="標楷體" w:hAnsi="標楷體" w:hint="eastAsia"/>
          <w:b/>
          <w:bCs/>
          <w:color w:val="000000" w:themeColor="text1"/>
          <w:sz w:val="32"/>
          <w:szCs w:val="32"/>
        </w:rPr>
        <w:t>中</w:t>
      </w:r>
      <w:r w:rsidR="009D1F33" w:rsidRPr="007F1A8A">
        <w:rPr>
          <w:rFonts w:ascii="標楷體" w:eastAsia="標楷體" w:hAnsi="標楷體" w:hint="eastAsia"/>
          <w:b/>
          <w:bCs/>
          <w:color w:val="000000" w:themeColor="text1"/>
          <w:sz w:val="32"/>
          <w:szCs w:val="32"/>
        </w:rPr>
        <w:t>如何</w:t>
      </w:r>
      <w:r w:rsidR="003A05F2" w:rsidRPr="007F1A8A">
        <w:rPr>
          <w:rFonts w:ascii="標楷體" w:eastAsia="標楷體" w:hAnsi="標楷體" w:hint="eastAsia"/>
          <w:b/>
          <w:bCs/>
          <w:color w:val="000000" w:themeColor="text1"/>
          <w:sz w:val="32"/>
          <w:szCs w:val="32"/>
        </w:rPr>
        <w:t>調校出</w:t>
      </w:r>
      <w:r w:rsidRPr="007F1A8A">
        <w:rPr>
          <w:rFonts w:ascii="標楷體" w:eastAsia="標楷體" w:hAnsi="標楷體" w:hint="eastAsia"/>
          <w:b/>
          <w:bCs/>
          <w:color w:val="000000" w:themeColor="text1"/>
          <w:sz w:val="32"/>
          <w:szCs w:val="32"/>
        </w:rPr>
        <w:t>純淨的音質輸出</w:t>
      </w:r>
      <w:r w:rsidR="00404393" w:rsidRPr="007F1A8A">
        <w:rPr>
          <w:rFonts w:ascii="標楷體" w:eastAsia="標楷體" w:hAnsi="標楷體" w:hint="eastAsia"/>
          <w:b/>
          <w:bCs/>
          <w:color w:val="000000" w:themeColor="text1"/>
          <w:sz w:val="32"/>
          <w:szCs w:val="32"/>
        </w:rPr>
        <w:t>及其相關</w:t>
      </w:r>
      <w:r w:rsidR="006E073C" w:rsidRPr="007F1A8A">
        <w:rPr>
          <w:rFonts w:ascii="標楷體" w:eastAsia="標楷體" w:hAnsi="標楷體" w:hint="eastAsia"/>
          <w:b/>
          <w:bCs/>
          <w:color w:val="000000" w:themeColor="text1"/>
          <w:sz w:val="32"/>
          <w:szCs w:val="32"/>
        </w:rPr>
        <w:t>的一些</w:t>
      </w:r>
      <w:r w:rsidR="00404393" w:rsidRPr="007F1A8A">
        <w:rPr>
          <w:rFonts w:ascii="標楷體" w:eastAsia="標楷體" w:hAnsi="標楷體" w:hint="eastAsia"/>
          <w:b/>
          <w:bCs/>
          <w:color w:val="000000" w:themeColor="text1"/>
          <w:sz w:val="32"/>
          <w:szCs w:val="32"/>
        </w:rPr>
        <w:t>小技巧</w:t>
      </w:r>
    </w:p>
    <w:p w14:paraId="40B48EFC" w14:textId="366E2E60" w:rsidR="00702AA0" w:rsidRPr="007F1A8A" w:rsidRDefault="006652EB" w:rsidP="00232B32">
      <w:pPr>
        <w:adjustRightInd w:val="0"/>
        <w:snapToGrid w:val="0"/>
        <w:spacing w:before="120" w:after="0"/>
        <w:jc w:val="center"/>
        <w:rPr>
          <w:rFonts w:ascii="標楷體" w:eastAsia="標楷體" w:hAnsi="標楷體"/>
          <w:color w:val="000000" w:themeColor="text1"/>
          <w:sz w:val="24"/>
          <w:szCs w:val="24"/>
          <w:u w:val="double"/>
        </w:rPr>
      </w:pPr>
      <w:r w:rsidRPr="00232B32">
        <w:rPr>
          <w:rFonts w:ascii="標楷體" w:eastAsia="標楷體" w:hAnsi="標楷體"/>
          <w:color w:val="000000" w:themeColor="text1"/>
          <w:sz w:val="24"/>
          <w:szCs w:val="24"/>
        </w:rPr>
        <w:t>REV1</w:t>
      </w:r>
      <w:r w:rsidR="00232B32">
        <w:rPr>
          <w:rFonts w:ascii="標楷體" w:eastAsia="標楷體" w:hAnsi="標楷體"/>
          <w:color w:val="000000" w:themeColor="text1"/>
          <w:sz w:val="24"/>
          <w:szCs w:val="24"/>
        </w:rPr>
        <w:tab/>
      </w:r>
      <w:r w:rsidR="00702AA0" w:rsidRPr="007F1A8A">
        <w:rPr>
          <w:rFonts w:ascii="標楷體" w:eastAsia="標楷體" w:hAnsi="標楷體" w:hint="eastAsia"/>
          <w:color w:val="000000" w:themeColor="text1"/>
          <w:sz w:val="24"/>
          <w:szCs w:val="24"/>
        </w:rPr>
        <w:t>Br</w:t>
      </w:r>
      <w:r w:rsidR="00702AA0" w:rsidRPr="007F1A8A">
        <w:rPr>
          <w:rFonts w:ascii="標楷體" w:eastAsia="標楷體" w:hAnsi="標楷體"/>
          <w:color w:val="000000" w:themeColor="text1"/>
          <w:sz w:val="24"/>
          <w:szCs w:val="24"/>
        </w:rPr>
        <w:t>uce/BV2KI (</w:t>
      </w:r>
      <w:r w:rsidR="00702AA0" w:rsidRPr="007F1A8A">
        <w:rPr>
          <w:rFonts w:ascii="標楷體" w:eastAsia="標楷體" w:hAnsi="標楷體" w:hint="eastAsia"/>
          <w:color w:val="000000" w:themeColor="text1"/>
          <w:sz w:val="24"/>
          <w:szCs w:val="24"/>
        </w:rPr>
        <w:t>20</w:t>
      </w:r>
      <w:r w:rsidR="006D283C" w:rsidRPr="007F1A8A">
        <w:rPr>
          <w:rFonts w:ascii="標楷體" w:eastAsia="標楷體" w:hAnsi="標楷體"/>
          <w:color w:val="000000" w:themeColor="text1"/>
          <w:sz w:val="24"/>
          <w:szCs w:val="24"/>
        </w:rPr>
        <w:t>22</w:t>
      </w:r>
      <w:r w:rsidR="00702AA0" w:rsidRPr="007F1A8A">
        <w:rPr>
          <w:rFonts w:ascii="標楷體" w:eastAsia="標楷體" w:hAnsi="標楷體"/>
          <w:color w:val="000000" w:themeColor="text1"/>
          <w:sz w:val="24"/>
          <w:szCs w:val="24"/>
        </w:rPr>
        <w:t>/</w:t>
      </w:r>
      <w:r w:rsidR="00232B32">
        <w:rPr>
          <w:rFonts w:ascii="標楷體" w:eastAsia="標楷體" w:hAnsi="標楷體"/>
          <w:color w:val="000000" w:themeColor="text1"/>
          <w:sz w:val="24"/>
          <w:szCs w:val="24"/>
        </w:rPr>
        <w:t>10</w:t>
      </w:r>
      <w:r w:rsidR="00702AA0" w:rsidRPr="007F1A8A">
        <w:rPr>
          <w:rFonts w:ascii="標楷體" w:eastAsia="標楷體" w:hAnsi="標楷體"/>
          <w:color w:val="000000" w:themeColor="text1"/>
          <w:sz w:val="24"/>
          <w:szCs w:val="24"/>
        </w:rPr>
        <w:t>/</w:t>
      </w:r>
      <w:r w:rsidR="00232B32">
        <w:rPr>
          <w:rFonts w:ascii="標楷體" w:eastAsia="標楷體" w:hAnsi="標楷體"/>
          <w:color w:val="000000" w:themeColor="text1"/>
          <w:sz w:val="24"/>
          <w:szCs w:val="24"/>
        </w:rPr>
        <w:t>25</w:t>
      </w:r>
      <w:r w:rsidR="0027032C" w:rsidRPr="007F1A8A">
        <w:rPr>
          <w:rFonts w:ascii="標楷體" w:eastAsia="標楷體" w:hAnsi="標楷體" w:hint="eastAsia"/>
          <w:color w:val="000000" w:themeColor="text1"/>
          <w:sz w:val="24"/>
          <w:szCs w:val="24"/>
        </w:rPr>
        <w:t>)</w:t>
      </w:r>
    </w:p>
    <w:sdt>
      <w:sdtPr>
        <w:rPr>
          <w:rFonts w:asciiTheme="minorHAnsi" w:eastAsiaTheme="minorEastAsia" w:hAnsiTheme="minorHAnsi" w:cstheme="minorBidi"/>
          <w:b w:val="0"/>
          <w:sz w:val="22"/>
          <w:szCs w:val="22"/>
          <w:lang w:eastAsia="zh-TW"/>
        </w:rPr>
        <w:id w:val="-369232540"/>
        <w:docPartObj>
          <w:docPartGallery w:val="Table of Contents"/>
          <w:docPartUnique/>
        </w:docPartObj>
      </w:sdtPr>
      <w:sdtEndPr>
        <w:rPr>
          <w:rFonts w:eastAsia="標楷體"/>
          <w:bCs/>
          <w:noProof/>
          <w:szCs w:val="28"/>
        </w:rPr>
      </w:sdtEndPr>
      <w:sdtContent>
        <w:p w14:paraId="757ECFF6" w14:textId="5781C407" w:rsidR="00235F07" w:rsidRPr="007F1A8A" w:rsidRDefault="00235F07" w:rsidP="003B44A9">
          <w:pPr>
            <w:pStyle w:val="TOCHeading"/>
          </w:pPr>
          <w:r w:rsidRPr="007F1A8A">
            <w:t>Table of Contents</w:t>
          </w:r>
        </w:p>
        <w:p w14:paraId="0ADA1B5A" w14:textId="5915403A" w:rsidR="00424DE3" w:rsidRDefault="00235F07">
          <w:pPr>
            <w:pStyle w:val="TOC1"/>
            <w:rPr>
              <w:rFonts w:asciiTheme="minorHAnsi" w:eastAsiaTheme="minorEastAsia" w:hAnsiTheme="minorHAnsi" w:cstheme="minorBidi"/>
              <w:b w:val="0"/>
              <w:bCs w:val="0"/>
              <w:caps w:val="0"/>
              <w:noProof/>
              <w:kern w:val="2"/>
              <w:szCs w:val="22"/>
              <w14:ligatures w14:val="standardContextual"/>
            </w:rPr>
          </w:pPr>
          <w:r w:rsidRPr="007F1A8A">
            <w:fldChar w:fldCharType="begin"/>
          </w:r>
          <w:r w:rsidRPr="007F1A8A">
            <w:instrText xml:space="preserve"> TOC \o "1-3" \h \z \u </w:instrText>
          </w:r>
          <w:r w:rsidRPr="007F1A8A">
            <w:fldChar w:fldCharType="separate"/>
          </w:r>
          <w:hyperlink w:anchor="_Toc147177201" w:history="1">
            <w:r w:rsidR="00424DE3" w:rsidRPr="00C15A56">
              <w:rPr>
                <w:rStyle w:val="Hyperlink"/>
                <w:rFonts w:hint="eastAsia"/>
                <w:noProof/>
              </w:rPr>
              <w:t>前言：</w:t>
            </w:r>
            <w:r w:rsidR="00424DE3">
              <w:rPr>
                <w:noProof/>
                <w:webHidden/>
              </w:rPr>
              <w:tab/>
            </w:r>
            <w:r w:rsidR="00424DE3">
              <w:rPr>
                <w:noProof/>
                <w:webHidden/>
              </w:rPr>
              <w:fldChar w:fldCharType="begin"/>
            </w:r>
            <w:r w:rsidR="00424DE3">
              <w:rPr>
                <w:noProof/>
                <w:webHidden/>
              </w:rPr>
              <w:instrText xml:space="preserve"> PAGEREF _Toc147177201 \h </w:instrText>
            </w:r>
            <w:r w:rsidR="00424DE3">
              <w:rPr>
                <w:noProof/>
                <w:webHidden/>
              </w:rPr>
            </w:r>
            <w:r w:rsidR="00424DE3">
              <w:rPr>
                <w:noProof/>
                <w:webHidden/>
              </w:rPr>
              <w:fldChar w:fldCharType="separate"/>
            </w:r>
            <w:r w:rsidR="007774B9">
              <w:rPr>
                <w:noProof/>
                <w:webHidden/>
              </w:rPr>
              <w:t>4</w:t>
            </w:r>
            <w:r w:rsidR="00424DE3">
              <w:rPr>
                <w:noProof/>
                <w:webHidden/>
              </w:rPr>
              <w:fldChar w:fldCharType="end"/>
            </w:r>
          </w:hyperlink>
        </w:p>
        <w:p w14:paraId="6C580144" w14:textId="3033A5F8" w:rsidR="00424DE3" w:rsidRDefault="00000000">
          <w:pPr>
            <w:pStyle w:val="TOC1"/>
            <w:rPr>
              <w:rFonts w:asciiTheme="minorHAnsi" w:eastAsiaTheme="minorEastAsia" w:hAnsiTheme="minorHAnsi" w:cstheme="minorBidi"/>
              <w:b w:val="0"/>
              <w:bCs w:val="0"/>
              <w:caps w:val="0"/>
              <w:noProof/>
              <w:kern w:val="2"/>
              <w:szCs w:val="22"/>
              <w14:ligatures w14:val="standardContextual"/>
            </w:rPr>
          </w:pPr>
          <w:hyperlink w:anchor="_Toc147177202" w:history="1">
            <w:r w:rsidR="00424DE3" w:rsidRPr="00C15A56">
              <w:rPr>
                <w:rStyle w:val="Hyperlink"/>
                <w:noProof/>
              </w:rPr>
              <w:t>A</w:t>
            </w:r>
            <w:r w:rsidR="00424DE3" w:rsidRPr="00C15A56">
              <w:rPr>
                <w:rStyle w:val="Hyperlink"/>
                <w:rFonts w:hint="eastAsia"/>
                <w:noProof/>
              </w:rPr>
              <w:t>、</w:t>
            </w:r>
            <w:r w:rsidR="00424DE3" w:rsidRPr="00C15A56">
              <w:rPr>
                <w:rStyle w:val="Hyperlink"/>
                <w:noProof/>
              </w:rPr>
              <w:t>Bruce/N7XGR</w:t>
            </w:r>
            <w:r w:rsidR="00424DE3" w:rsidRPr="00C15A56">
              <w:rPr>
                <w:rStyle w:val="Hyperlink"/>
                <w:rFonts w:hint="eastAsia"/>
                <w:noProof/>
              </w:rPr>
              <w:t>的原文及翻譯</w:t>
            </w:r>
            <w:r w:rsidR="00424DE3" w:rsidRPr="00C15A56">
              <w:rPr>
                <w:rStyle w:val="Hyperlink"/>
                <w:noProof/>
              </w:rPr>
              <w:t>(</w:t>
            </w:r>
            <w:r w:rsidR="00424DE3" w:rsidRPr="00C15A56">
              <w:rPr>
                <w:rStyle w:val="Hyperlink"/>
                <w:rFonts w:cs="Calibri" w:hint="eastAsia"/>
                <w:noProof/>
              </w:rPr>
              <w:t>兼補充說明</w:t>
            </w:r>
            <w:r w:rsidR="00424DE3" w:rsidRPr="00C15A56">
              <w:rPr>
                <w:rStyle w:val="Hyperlink"/>
                <w:rFonts w:cs="Calibri"/>
                <w:noProof/>
              </w:rPr>
              <w:t>)</w:t>
            </w:r>
            <w:r w:rsidR="00424DE3">
              <w:rPr>
                <w:noProof/>
                <w:webHidden/>
              </w:rPr>
              <w:tab/>
            </w:r>
            <w:r w:rsidR="00424DE3">
              <w:rPr>
                <w:noProof/>
                <w:webHidden/>
              </w:rPr>
              <w:fldChar w:fldCharType="begin"/>
            </w:r>
            <w:r w:rsidR="00424DE3">
              <w:rPr>
                <w:noProof/>
                <w:webHidden/>
              </w:rPr>
              <w:instrText xml:space="preserve"> PAGEREF _Toc147177202 \h </w:instrText>
            </w:r>
            <w:r w:rsidR="00424DE3">
              <w:rPr>
                <w:noProof/>
                <w:webHidden/>
              </w:rPr>
            </w:r>
            <w:r w:rsidR="00424DE3">
              <w:rPr>
                <w:noProof/>
                <w:webHidden/>
              </w:rPr>
              <w:fldChar w:fldCharType="separate"/>
            </w:r>
            <w:r w:rsidR="007774B9">
              <w:rPr>
                <w:noProof/>
                <w:webHidden/>
              </w:rPr>
              <w:t>5</w:t>
            </w:r>
            <w:r w:rsidR="00424DE3">
              <w:rPr>
                <w:noProof/>
                <w:webHidden/>
              </w:rPr>
              <w:fldChar w:fldCharType="end"/>
            </w:r>
          </w:hyperlink>
        </w:p>
        <w:p w14:paraId="0735890A" w14:textId="7A99041C" w:rsidR="00424DE3" w:rsidRDefault="00000000">
          <w:pPr>
            <w:pStyle w:val="TOC2"/>
            <w:rPr>
              <w:rFonts w:asciiTheme="minorHAnsi" w:eastAsiaTheme="minorEastAsia" w:hAnsiTheme="minorHAnsi" w:cstheme="minorBidi"/>
              <w:b w:val="0"/>
              <w:bCs w:val="0"/>
              <w:smallCaps w:val="0"/>
              <w:kern w:val="2"/>
              <w:szCs w:val="22"/>
              <w14:ligatures w14:val="standardContextual"/>
            </w:rPr>
          </w:pPr>
          <w:hyperlink w:anchor="_Toc147177203" w:history="1">
            <w:r w:rsidR="00424DE3" w:rsidRPr="00C15A56">
              <w:rPr>
                <w:rStyle w:val="Hyperlink"/>
              </w:rPr>
              <w:t>A_1</w:t>
            </w:r>
            <w:r w:rsidR="00424DE3" w:rsidRPr="00C15A56">
              <w:rPr>
                <w:rStyle w:val="Hyperlink"/>
                <w:rFonts w:hint="eastAsia"/>
              </w:rPr>
              <w:t>、調校成果：</w:t>
            </w:r>
            <w:r w:rsidR="00424DE3">
              <w:rPr>
                <w:webHidden/>
              </w:rPr>
              <w:tab/>
            </w:r>
            <w:r w:rsidR="00424DE3">
              <w:rPr>
                <w:webHidden/>
              </w:rPr>
              <w:fldChar w:fldCharType="begin"/>
            </w:r>
            <w:r w:rsidR="00424DE3">
              <w:rPr>
                <w:webHidden/>
              </w:rPr>
              <w:instrText xml:space="preserve"> PAGEREF _Toc147177203 \h </w:instrText>
            </w:r>
            <w:r w:rsidR="00424DE3">
              <w:rPr>
                <w:webHidden/>
              </w:rPr>
            </w:r>
            <w:r w:rsidR="00424DE3">
              <w:rPr>
                <w:webHidden/>
              </w:rPr>
              <w:fldChar w:fldCharType="separate"/>
            </w:r>
            <w:r w:rsidR="007774B9">
              <w:rPr>
                <w:webHidden/>
              </w:rPr>
              <w:t>21</w:t>
            </w:r>
            <w:r w:rsidR="00424DE3">
              <w:rPr>
                <w:webHidden/>
              </w:rPr>
              <w:fldChar w:fldCharType="end"/>
            </w:r>
          </w:hyperlink>
        </w:p>
        <w:p w14:paraId="2BD6F783" w14:textId="317FFDD6" w:rsidR="00424DE3" w:rsidRDefault="00000000">
          <w:pPr>
            <w:pStyle w:val="TOC2"/>
            <w:rPr>
              <w:rFonts w:asciiTheme="minorHAnsi" w:eastAsiaTheme="minorEastAsia" w:hAnsiTheme="minorHAnsi" w:cstheme="minorBidi"/>
              <w:b w:val="0"/>
              <w:bCs w:val="0"/>
              <w:smallCaps w:val="0"/>
              <w:kern w:val="2"/>
              <w:szCs w:val="22"/>
              <w14:ligatures w14:val="standardContextual"/>
            </w:rPr>
          </w:pPr>
          <w:hyperlink w:anchor="_Toc147177204" w:history="1">
            <w:r w:rsidR="00424DE3" w:rsidRPr="00C15A56">
              <w:rPr>
                <w:rStyle w:val="Hyperlink"/>
              </w:rPr>
              <w:t>A_2</w:t>
            </w:r>
            <w:r w:rsidR="00424DE3" w:rsidRPr="00C15A56">
              <w:rPr>
                <w:rStyle w:val="Hyperlink"/>
                <w:rFonts w:hint="eastAsia"/>
              </w:rPr>
              <w:t>、實際操作：</w:t>
            </w:r>
            <w:r w:rsidR="00424DE3">
              <w:rPr>
                <w:webHidden/>
              </w:rPr>
              <w:tab/>
            </w:r>
            <w:r w:rsidR="00424DE3">
              <w:rPr>
                <w:webHidden/>
              </w:rPr>
              <w:fldChar w:fldCharType="begin"/>
            </w:r>
            <w:r w:rsidR="00424DE3">
              <w:rPr>
                <w:webHidden/>
              </w:rPr>
              <w:instrText xml:space="preserve"> PAGEREF _Toc147177204 \h </w:instrText>
            </w:r>
            <w:r w:rsidR="00424DE3">
              <w:rPr>
                <w:webHidden/>
              </w:rPr>
            </w:r>
            <w:r w:rsidR="00424DE3">
              <w:rPr>
                <w:webHidden/>
              </w:rPr>
              <w:fldChar w:fldCharType="separate"/>
            </w:r>
            <w:r w:rsidR="007774B9">
              <w:rPr>
                <w:webHidden/>
              </w:rPr>
              <w:t>24</w:t>
            </w:r>
            <w:r w:rsidR="00424DE3">
              <w:rPr>
                <w:webHidden/>
              </w:rPr>
              <w:fldChar w:fldCharType="end"/>
            </w:r>
          </w:hyperlink>
        </w:p>
        <w:p w14:paraId="70E21CE0" w14:textId="41A060B1" w:rsidR="00424DE3" w:rsidRDefault="00000000">
          <w:pPr>
            <w:pStyle w:val="TOC2"/>
            <w:rPr>
              <w:rFonts w:asciiTheme="minorHAnsi" w:eastAsiaTheme="minorEastAsia" w:hAnsiTheme="minorHAnsi" w:cstheme="minorBidi"/>
              <w:b w:val="0"/>
              <w:bCs w:val="0"/>
              <w:smallCaps w:val="0"/>
              <w:kern w:val="2"/>
              <w:szCs w:val="22"/>
              <w14:ligatures w14:val="standardContextual"/>
            </w:rPr>
          </w:pPr>
          <w:hyperlink w:anchor="_Toc147177205" w:history="1">
            <w:r w:rsidR="00424DE3" w:rsidRPr="00C15A56">
              <w:rPr>
                <w:rStyle w:val="Hyperlink"/>
              </w:rPr>
              <w:t>A_3</w:t>
            </w:r>
            <w:r w:rsidR="00424DE3" w:rsidRPr="00C15A56">
              <w:rPr>
                <w:rStyle w:val="Hyperlink"/>
                <w:rFonts w:hint="eastAsia"/>
              </w:rPr>
              <w:t>、實例截圖</w:t>
            </w:r>
            <w:r w:rsidR="00424DE3" w:rsidRPr="00C15A56">
              <w:rPr>
                <w:rStyle w:val="Hyperlink"/>
              </w:rPr>
              <w:t>:</w:t>
            </w:r>
            <w:r w:rsidR="00424DE3">
              <w:rPr>
                <w:webHidden/>
              </w:rPr>
              <w:tab/>
            </w:r>
            <w:r w:rsidR="00424DE3">
              <w:rPr>
                <w:webHidden/>
              </w:rPr>
              <w:fldChar w:fldCharType="begin"/>
            </w:r>
            <w:r w:rsidR="00424DE3">
              <w:rPr>
                <w:webHidden/>
              </w:rPr>
              <w:instrText xml:space="preserve"> PAGEREF _Toc147177205 \h </w:instrText>
            </w:r>
            <w:r w:rsidR="00424DE3">
              <w:rPr>
                <w:webHidden/>
              </w:rPr>
            </w:r>
            <w:r w:rsidR="00424DE3">
              <w:rPr>
                <w:webHidden/>
              </w:rPr>
              <w:fldChar w:fldCharType="separate"/>
            </w:r>
            <w:r w:rsidR="007774B9">
              <w:rPr>
                <w:webHidden/>
              </w:rPr>
              <w:t>25</w:t>
            </w:r>
            <w:r w:rsidR="00424DE3">
              <w:rPr>
                <w:webHidden/>
              </w:rPr>
              <w:fldChar w:fldCharType="end"/>
            </w:r>
          </w:hyperlink>
        </w:p>
        <w:p w14:paraId="2D7AB7BC" w14:textId="5E6E569E" w:rsidR="00424DE3" w:rsidRDefault="00000000">
          <w:pPr>
            <w:pStyle w:val="TOC1"/>
            <w:rPr>
              <w:rFonts w:asciiTheme="minorHAnsi" w:eastAsiaTheme="minorEastAsia" w:hAnsiTheme="minorHAnsi" w:cstheme="minorBidi"/>
              <w:b w:val="0"/>
              <w:bCs w:val="0"/>
              <w:caps w:val="0"/>
              <w:noProof/>
              <w:kern w:val="2"/>
              <w:szCs w:val="22"/>
              <w14:ligatures w14:val="standardContextual"/>
            </w:rPr>
          </w:pPr>
          <w:hyperlink w:anchor="_Toc147177206" w:history="1">
            <w:r w:rsidR="00424DE3" w:rsidRPr="00C15A56">
              <w:rPr>
                <w:rStyle w:val="Hyperlink"/>
                <w:noProof/>
              </w:rPr>
              <w:t>B</w:t>
            </w:r>
            <w:r w:rsidR="00424DE3" w:rsidRPr="00C15A56">
              <w:rPr>
                <w:rStyle w:val="Hyperlink"/>
                <w:rFonts w:hint="eastAsia"/>
                <w:noProof/>
              </w:rPr>
              <w:t>、小技巧的應用</w:t>
            </w:r>
            <w:r w:rsidR="00424DE3" w:rsidRPr="00C15A56">
              <w:rPr>
                <w:rStyle w:val="Hyperlink"/>
                <w:noProof/>
              </w:rPr>
              <w:t>:</w:t>
            </w:r>
            <w:r w:rsidR="00424DE3">
              <w:rPr>
                <w:noProof/>
                <w:webHidden/>
              </w:rPr>
              <w:tab/>
            </w:r>
            <w:r w:rsidR="00424DE3">
              <w:rPr>
                <w:noProof/>
                <w:webHidden/>
              </w:rPr>
              <w:fldChar w:fldCharType="begin"/>
            </w:r>
            <w:r w:rsidR="00424DE3">
              <w:rPr>
                <w:noProof/>
                <w:webHidden/>
              </w:rPr>
              <w:instrText xml:space="preserve"> PAGEREF _Toc147177206 \h </w:instrText>
            </w:r>
            <w:r w:rsidR="00424DE3">
              <w:rPr>
                <w:noProof/>
                <w:webHidden/>
              </w:rPr>
            </w:r>
            <w:r w:rsidR="00424DE3">
              <w:rPr>
                <w:noProof/>
                <w:webHidden/>
              </w:rPr>
              <w:fldChar w:fldCharType="separate"/>
            </w:r>
            <w:r w:rsidR="007774B9">
              <w:rPr>
                <w:noProof/>
                <w:webHidden/>
              </w:rPr>
              <w:t>33</w:t>
            </w:r>
            <w:r w:rsidR="00424DE3">
              <w:rPr>
                <w:noProof/>
                <w:webHidden/>
              </w:rPr>
              <w:fldChar w:fldCharType="end"/>
            </w:r>
          </w:hyperlink>
        </w:p>
        <w:p w14:paraId="57E77299" w14:textId="2C94EC82" w:rsidR="00424DE3" w:rsidRDefault="00000000">
          <w:pPr>
            <w:pStyle w:val="TOC1"/>
            <w:rPr>
              <w:rFonts w:asciiTheme="minorHAnsi" w:eastAsiaTheme="minorEastAsia" w:hAnsiTheme="minorHAnsi" w:cstheme="minorBidi"/>
              <w:b w:val="0"/>
              <w:bCs w:val="0"/>
              <w:caps w:val="0"/>
              <w:noProof/>
              <w:kern w:val="2"/>
              <w:szCs w:val="22"/>
              <w14:ligatures w14:val="standardContextual"/>
            </w:rPr>
          </w:pPr>
          <w:hyperlink w:anchor="_Toc147177207" w:history="1">
            <w:r w:rsidR="00424DE3" w:rsidRPr="00C15A56">
              <w:rPr>
                <w:rStyle w:val="Hyperlink"/>
                <w:noProof/>
              </w:rPr>
              <w:t>C</w:t>
            </w:r>
            <w:r w:rsidR="00424DE3" w:rsidRPr="00C15A56">
              <w:rPr>
                <w:rStyle w:val="Hyperlink"/>
                <w:rFonts w:hint="eastAsia"/>
                <w:noProof/>
              </w:rPr>
              <w:t>、有關發射音頻的位置，不要放到</w:t>
            </w:r>
            <w:r w:rsidR="00424DE3" w:rsidRPr="00C15A56">
              <w:rPr>
                <w:rStyle w:val="Hyperlink"/>
                <w:noProof/>
              </w:rPr>
              <w:t>DX</w:t>
            </w:r>
            <w:r w:rsidR="00424DE3" w:rsidRPr="00C15A56">
              <w:rPr>
                <w:rStyle w:val="Hyperlink"/>
                <w:rFonts w:hint="eastAsia"/>
                <w:noProof/>
              </w:rPr>
              <w:t>台發射的音頻位置的說法：</w:t>
            </w:r>
            <w:r w:rsidR="00424DE3">
              <w:rPr>
                <w:noProof/>
                <w:webHidden/>
              </w:rPr>
              <w:tab/>
            </w:r>
            <w:r w:rsidR="00424DE3">
              <w:rPr>
                <w:noProof/>
                <w:webHidden/>
              </w:rPr>
              <w:fldChar w:fldCharType="begin"/>
            </w:r>
            <w:r w:rsidR="00424DE3">
              <w:rPr>
                <w:noProof/>
                <w:webHidden/>
              </w:rPr>
              <w:instrText xml:space="preserve"> PAGEREF _Toc147177207 \h </w:instrText>
            </w:r>
            <w:r w:rsidR="00424DE3">
              <w:rPr>
                <w:noProof/>
                <w:webHidden/>
              </w:rPr>
            </w:r>
            <w:r w:rsidR="00424DE3">
              <w:rPr>
                <w:noProof/>
                <w:webHidden/>
              </w:rPr>
              <w:fldChar w:fldCharType="separate"/>
            </w:r>
            <w:r w:rsidR="007774B9">
              <w:rPr>
                <w:noProof/>
                <w:webHidden/>
              </w:rPr>
              <w:t>35</w:t>
            </w:r>
            <w:r w:rsidR="00424DE3">
              <w:rPr>
                <w:noProof/>
                <w:webHidden/>
              </w:rPr>
              <w:fldChar w:fldCharType="end"/>
            </w:r>
          </w:hyperlink>
        </w:p>
        <w:p w14:paraId="65244679" w14:textId="46F2093D" w:rsidR="00424DE3" w:rsidRDefault="00000000">
          <w:pPr>
            <w:pStyle w:val="TOC1"/>
            <w:rPr>
              <w:rFonts w:asciiTheme="minorHAnsi" w:eastAsiaTheme="minorEastAsia" w:hAnsiTheme="minorHAnsi" w:cstheme="minorBidi"/>
              <w:b w:val="0"/>
              <w:bCs w:val="0"/>
              <w:caps w:val="0"/>
              <w:noProof/>
              <w:kern w:val="2"/>
              <w:szCs w:val="22"/>
              <w14:ligatures w14:val="standardContextual"/>
            </w:rPr>
          </w:pPr>
          <w:hyperlink w:anchor="_Toc147177208" w:history="1">
            <w:r w:rsidR="00424DE3" w:rsidRPr="00C15A56">
              <w:rPr>
                <w:rStyle w:val="Hyperlink"/>
                <w:noProof/>
              </w:rPr>
              <w:t>D</w:t>
            </w:r>
            <w:r w:rsidR="00424DE3" w:rsidRPr="00C15A56">
              <w:rPr>
                <w:rStyle w:val="Hyperlink"/>
                <w:rFonts w:hint="eastAsia"/>
                <w:noProof/>
              </w:rPr>
              <w:t>、非標準呼號的操作方法</w:t>
            </w:r>
            <w:r w:rsidR="00424DE3">
              <w:rPr>
                <w:noProof/>
                <w:webHidden/>
              </w:rPr>
              <w:tab/>
            </w:r>
            <w:r w:rsidR="00424DE3">
              <w:rPr>
                <w:noProof/>
                <w:webHidden/>
              </w:rPr>
              <w:fldChar w:fldCharType="begin"/>
            </w:r>
            <w:r w:rsidR="00424DE3">
              <w:rPr>
                <w:noProof/>
                <w:webHidden/>
              </w:rPr>
              <w:instrText xml:space="preserve"> PAGEREF _Toc147177208 \h </w:instrText>
            </w:r>
            <w:r w:rsidR="00424DE3">
              <w:rPr>
                <w:noProof/>
                <w:webHidden/>
              </w:rPr>
            </w:r>
            <w:r w:rsidR="00424DE3">
              <w:rPr>
                <w:noProof/>
                <w:webHidden/>
              </w:rPr>
              <w:fldChar w:fldCharType="separate"/>
            </w:r>
            <w:r w:rsidR="007774B9">
              <w:rPr>
                <w:noProof/>
                <w:webHidden/>
              </w:rPr>
              <w:t>39</w:t>
            </w:r>
            <w:r w:rsidR="00424DE3">
              <w:rPr>
                <w:noProof/>
                <w:webHidden/>
              </w:rPr>
              <w:fldChar w:fldCharType="end"/>
            </w:r>
          </w:hyperlink>
        </w:p>
        <w:p w14:paraId="3BB08991" w14:textId="52C23948" w:rsidR="00424DE3" w:rsidRDefault="00000000">
          <w:pPr>
            <w:pStyle w:val="TOC1"/>
            <w:rPr>
              <w:rFonts w:asciiTheme="minorHAnsi" w:eastAsiaTheme="minorEastAsia" w:hAnsiTheme="minorHAnsi" w:cstheme="minorBidi"/>
              <w:b w:val="0"/>
              <w:bCs w:val="0"/>
              <w:caps w:val="0"/>
              <w:noProof/>
              <w:kern w:val="2"/>
              <w:szCs w:val="22"/>
              <w14:ligatures w14:val="standardContextual"/>
            </w:rPr>
          </w:pPr>
          <w:hyperlink w:anchor="_Toc147177209" w:history="1">
            <w:r w:rsidR="00424DE3" w:rsidRPr="00C15A56">
              <w:rPr>
                <w:rStyle w:val="Hyperlink"/>
                <w:noProof/>
              </w:rPr>
              <w:t>E</w:t>
            </w:r>
            <w:r w:rsidR="00424DE3" w:rsidRPr="00C15A56">
              <w:rPr>
                <w:rStyle w:val="Hyperlink"/>
                <w:rFonts w:hint="eastAsia"/>
                <w:noProof/>
              </w:rPr>
              <w:t>、</w:t>
            </w:r>
            <w:r w:rsidR="00424DE3" w:rsidRPr="00C15A56">
              <w:rPr>
                <w:rStyle w:val="Hyperlink"/>
                <w:noProof/>
              </w:rPr>
              <w:t>FT4</w:t>
            </w:r>
            <w:r w:rsidR="00424DE3" w:rsidRPr="00C15A56">
              <w:rPr>
                <w:rStyle w:val="Hyperlink"/>
                <w:rFonts w:hint="eastAsia"/>
                <w:noProof/>
              </w:rPr>
              <w:t>模式與</w:t>
            </w:r>
            <w:r w:rsidR="00424DE3" w:rsidRPr="00C15A56">
              <w:rPr>
                <w:rStyle w:val="Hyperlink"/>
                <w:noProof/>
              </w:rPr>
              <w:t>FT8</w:t>
            </w:r>
            <w:r w:rsidR="00424DE3" w:rsidRPr="00C15A56">
              <w:rPr>
                <w:rStyle w:val="Hyperlink"/>
                <w:rFonts w:hint="eastAsia"/>
                <w:noProof/>
              </w:rPr>
              <w:t>模式之接收強度的比較</w:t>
            </w:r>
            <w:r w:rsidR="00424DE3" w:rsidRPr="00C15A56">
              <w:rPr>
                <w:rStyle w:val="Hyperlink"/>
                <w:noProof/>
              </w:rPr>
              <w:t>:</w:t>
            </w:r>
            <w:r w:rsidR="00424DE3">
              <w:rPr>
                <w:noProof/>
                <w:webHidden/>
              </w:rPr>
              <w:tab/>
            </w:r>
            <w:r w:rsidR="00424DE3">
              <w:rPr>
                <w:noProof/>
                <w:webHidden/>
              </w:rPr>
              <w:fldChar w:fldCharType="begin"/>
            </w:r>
            <w:r w:rsidR="00424DE3">
              <w:rPr>
                <w:noProof/>
                <w:webHidden/>
              </w:rPr>
              <w:instrText xml:space="preserve"> PAGEREF _Toc147177209 \h </w:instrText>
            </w:r>
            <w:r w:rsidR="00424DE3">
              <w:rPr>
                <w:noProof/>
                <w:webHidden/>
              </w:rPr>
            </w:r>
            <w:r w:rsidR="00424DE3">
              <w:rPr>
                <w:noProof/>
                <w:webHidden/>
              </w:rPr>
              <w:fldChar w:fldCharType="separate"/>
            </w:r>
            <w:r w:rsidR="007774B9">
              <w:rPr>
                <w:noProof/>
                <w:webHidden/>
              </w:rPr>
              <w:t>46</w:t>
            </w:r>
            <w:r w:rsidR="00424DE3">
              <w:rPr>
                <w:noProof/>
                <w:webHidden/>
              </w:rPr>
              <w:fldChar w:fldCharType="end"/>
            </w:r>
          </w:hyperlink>
        </w:p>
        <w:p w14:paraId="7E9A51F2" w14:textId="5BBCD2BA" w:rsidR="00424DE3" w:rsidRDefault="00000000">
          <w:pPr>
            <w:pStyle w:val="TOC1"/>
            <w:rPr>
              <w:rFonts w:asciiTheme="minorHAnsi" w:eastAsiaTheme="minorEastAsia" w:hAnsiTheme="minorHAnsi" w:cstheme="minorBidi"/>
              <w:b w:val="0"/>
              <w:bCs w:val="0"/>
              <w:caps w:val="0"/>
              <w:noProof/>
              <w:kern w:val="2"/>
              <w:szCs w:val="22"/>
              <w14:ligatures w14:val="standardContextual"/>
            </w:rPr>
          </w:pPr>
          <w:hyperlink w:anchor="_Toc147177210" w:history="1">
            <w:r w:rsidR="00424DE3" w:rsidRPr="00C15A56">
              <w:rPr>
                <w:rStyle w:val="Hyperlink"/>
                <w:noProof/>
              </w:rPr>
              <w:t>F</w:t>
            </w:r>
            <w:r w:rsidR="00424DE3" w:rsidRPr="00C15A56">
              <w:rPr>
                <w:rStyle w:val="Hyperlink"/>
                <w:rFonts w:hint="eastAsia"/>
                <w:noProof/>
              </w:rPr>
              <w:t>、「轉換模式」在操作</w:t>
            </w:r>
            <w:r w:rsidR="00424DE3" w:rsidRPr="00C15A56">
              <w:rPr>
                <w:rStyle w:val="Hyperlink"/>
                <w:noProof/>
              </w:rPr>
              <w:t>VHF</w:t>
            </w:r>
            <w:r w:rsidR="00424DE3" w:rsidRPr="00C15A56">
              <w:rPr>
                <w:rStyle w:val="Hyperlink"/>
                <w:rFonts w:hint="eastAsia"/>
                <w:noProof/>
              </w:rPr>
              <w:t>波段的延伸應用：</w:t>
            </w:r>
            <w:r w:rsidR="00424DE3">
              <w:rPr>
                <w:noProof/>
                <w:webHidden/>
              </w:rPr>
              <w:tab/>
            </w:r>
            <w:r w:rsidR="00424DE3">
              <w:rPr>
                <w:noProof/>
                <w:webHidden/>
              </w:rPr>
              <w:fldChar w:fldCharType="begin"/>
            </w:r>
            <w:r w:rsidR="00424DE3">
              <w:rPr>
                <w:noProof/>
                <w:webHidden/>
              </w:rPr>
              <w:instrText xml:space="preserve"> PAGEREF _Toc147177210 \h </w:instrText>
            </w:r>
            <w:r w:rsidR="00424DE3">
              <w:rPr>
                <w:noProof/>
                <w:webHidden/>
              </w:rPr>
            </w:r>
            <w:r w:rsidR="00424DE3">
              <w:rPr>
                <w:noProof/>
                <w:webHidden/>
              </w:rPr>
              <w:fldChar w:fldCharType="separate"/>
            </w:r>
            <w:r w:rsidR="007774B9">
              <w:rPr>
                <w:noProof/>
                <w:webHidden/>
              </w:rPr>
              <w:t>49</w:t>
            </w:r>
            <w:r w:rsidR="00424DE3">
              <w:rPr>
                <w:noProof/>
                <w:webHidden/>
              </w:rPr>
              <w:fldChar w:fldCharType="end"/>
            </w:r>
          </w:hyperlink>
        </w:p>
        <w:p w14:paraId="01469BB1" w14:textId="24BC2442" w:rsidR="00424DE3" w:rsidRDefault="00000000">
          <w:pPr>
            <w:pStyle w:val="TOC1"/>
            <w:rPr>
              <w:rFonts w:asciiTheme="minorHAnsi" w:eastAsiaTheme="minorEastAsia" w:hAnsiTheme="minorHAnsi" w:cstheme="minorBidi"/>
              <w:b w:val="0"/>
              <w:bCs w:val="0"/>
              <w:caps w:val="0"/>
              <w:noProof/>
              <w:kern w:val="2"/>
              <w:szCs w:val="22"/>
              <w14:ligatures w14:val="standardContextual"/>
            </w:rPr>
          </w:pPr>
          <w:hyperlink w:anchor="_Toc147177211" w:history="1">
            <w:r w:rsidR="00424DE3" w:rsidRPr="00C15A56">
              <w:rPr>
                <w:rStyle w:val="Hyperlink"/>
                <w:noProof/>
              </w:rPr>
              <w:t>G</w:t>
            </w:r>
            <w:r w:rsidR="00424DE3" w:rsidRPr="00C15A56">
              <w:rPr>
                <w:rStyle w:val="Hyperlink"/>
                <w:rFonts w:hint="eastAsia"/>
                <w:noProof/>
              </w:rPr>
              <w:t>、將前述</w:t>
            </w:r>
            <w:r w:rsidR="00424DE3" w:rsidRPr="00C15A56">
              <w:rPr>
                <w:rStyle w:val="Hyperlink"/>
                <w:noProof/>
              </w:rPr>
              <w:t>KA2MGE</w:t>
            </w:r>
            <w:r w:rsidR="00424DE3" w:rsidRPr="00C15A56">
              <w:rPr>
                <w:rStyle w:val="Hyperlink"/>
                <w:rFonts w:hint="eastAsia"/>
                <w:noProof/>
              </w:rPr>
              <w:t>的「轉換模式」來應用到</w:t>
            </w:r>
            <w:r w:rsidR="00424DE3" w:rsidRPr="00C15A56">
              <w:rPr>
                <w:rStyle w:val="Hyperlink"/>
                <w:noProof/>
              </w:rPr>
              <w:t>VHF</w:t>
            </w:r>
            <w:r w:rsidR="00424DE3" w:rsidRPr="00C15A56">
              <w:rPr>
                <w:rStyle w:val="Hyperlink"/>
                <w:rFonts w:hint="eastAsia"/>
                <w:noProof/>
              </w:rPr>
              <w:t>實際操作</w:t>
            </w:r>
            <w:r w:rsidR="00424DE3">
              <w:rPr>
                <w:noProof/>
                <w:webHidden/>
              </w:rPr>
              <w:tab/>
            </w:r>
            <w:r w:rsidR="00424DE3">
              <w:rPr>
                <w:noProof/>
                <w:webHidden/>
              </w:rPr>
              <w:fldChar w:fldCharType="begin"/>
            </w:r>
            <w:r w:rsidR="00424DE3">
              <w:rPr>
                <w:noProof/>
                <w:webHidden/>
              </w:rPr>
              <w:instrText xml:space="preserve"> PAGEREF _Toc147177211 \h </w:instrText>
            </w:r>
            <w:r w:rsidR="00424DE3">
              <w:rPr>
                <w:noProof/>
                <w:webHidden/>
              </w:rPr>
            </w:r>
            <w:r w:rsidR="00424DE3">
              <w:rPr>
                <w:noProof/>
                <w:webHidden/>
              </w:rPr>
              <w:fldChar w:fldCharType="separate"/>
            </w:r>
            <w:r w:rsidR="007774B9">
              <w:rPr>
                <w:noProof/>
                <w:webHidden/>
              </w:rPr>
              <w:t>51</w:t>
            </w:r>
            <w:r w:rsidR="00424DE3">
              <w:rPr>
                <w:noProof/>
                <w:webHidden/>
              </w:rPr>
              <w:fldChar w:fldCharType="end"/>
            </w:r>
          </w:hyperlink>
        </w:p>
        <w:p w14:paraId="0CCF82A3" w14:textId="6C0B5921" w:rsidR="00424DE3" w:rsidRDefault="00000000">
          <w:pPr>
            <w:pStyle w:val="TOC1"/>
            <w:rPr>
              <w:rFonts w:asciiTheme="minorHAnsi" w:eastAsiaTheme="minorEastAsia" w:hAnsiTheme="minorHAnsi" w:cstheme="minorBidi"/>
              <w:b w:val="0"/>
              <w:bCs w:val="0"/>
              <w:caps w:val="0"/>
              <w:noProof/>
              <w:kern w:val="2"/>
              <w:szCs w:val="22"/>
              <w14:ligatures w14:val="standardContextual"/>
            </w:rPr>
          </w:pPr>
          <w:hyperlink w:anchor="_Toc147177212" w:history="1">
            <w:r w:rsidR="00424DE3" w:rsidRPr="00C15A56">
              <w:rPr>
                <w:rStyle w:val="Hyperlink"/>
                <w:noProof/>
              </w:rPr>
              <w:t>H</w:t>
            </w:r>
            <w:r w:rsidR="00424DE3" w:rsidRPr="00C15A56">
              <w:rPr>
                <w:rStyle w:val="Hyperlink"/>
                <w:rFonts w:hint="eastAsia"/>
                <w:noProof/>
              </w:rPr>
              <w:t>、注意事項：</w:t>
            </w:r>
            <w:r w:rsidR="00424DE3">
              <w:rPr>
                <w:noProof/>
                <w:webHidden/>
              </w:rPr>
              <w:tab/>
            </w:r>
            <w:r w:rsidR="00424DE3">
              <w:rPr>
                <w:noProof/>
                <w:webHidden/>
              </w:rPr>
              <w:fldChar w:fldCharType="begin"/>
            </w:r>
            <w:r w:rsidR="00424DE3">
              <w:rPr>
                <w:noProof/>
                <w:webHidden/>
              </w:rPr>
              <w:instrText xml:space="preserve"> PAGEREF _Toc147177212 \h </w:instrText>
            </w:r>
            <w:r w:rsidR="00424DE3">
              <w:rPr>
                <w:noProof/>
                <w:webHidden/>
              </w:rPr>
            </w:r>
            <w:r w:rsidR="00424DE3">
              <w:rPr>
                <w:noProof/>
                <w:webHidden/>
              </w:rPr>
              <w:fldChar w:fldCharType="separate"/>
            </w:r>
            <w:r w:rsidR="007774B9">
              <w:rPr>
                <w:noProof/>
                <w:webHidden/>
              </w:rPr>
              <w:t>52</w:t>
            </w:r>
            <w:r w:rsidR="00424DE3">
              <w:rPr>
                <w:noProof/>
                <w:webHidden/>
              </w:rPr>
              <w:fldChar w:fldCharType="end"/>
            </w:r>
          </w:hyperlink>
        </w:p>
        <w:p w14:paraId="0FD35693" w14:textId="3795EF60" w:rsidR="00424DE3" w:rsidRDefault="00000000">
          <w:pPr>
            <w:pStyle w:val="TOC1"/>
            <w:rPr>
              <w:rFonts w:asciiTheme="minorHAnsi" w:eastAsiaTheme="minorEastAsia" w:hAnsiTheme="minorHAnsi" w:cstheme="minorBidi"/>
              <w:b w:val="0"/>
              <w:bCs w:val="0"/>
              <w:caps w:val="0"/>
              <w:noProof/>
              <w:kern w:val="2"/>
              <w:szCs w:val="22"/>
              <w14:ligatures w14:val="standardContextual"/>
            </w:rPr>
          </w:pPr>
          <w:hyperlink w:anchor="_Toc147177213" w:history="1">
            <w:r w:rsidR="00424DE3" w:rsidRPr="00C15A56">
              <w:rPr>
                <w:rStyle w:val="Hyperlink"/>
                <w:noProof/>
              </w:rPr>
              <w:t>I</w:t>
            </w:r>
            <w:r w:rsidR="00424DE3" w:rsidRPr="00C15A56">
              <w:rPr>
                <w:rStyle w:val="Hyperlink"/>
                <w:rFonts w:hint="eastAsia"/>
                <w:noProof/>
              </w:rPr>
              <w:t>、</w:t>
            </w:r>
            <w:r w:rsidR="00424DE3" w:rsidRPr="00C15A56">
              <w:rPr>
                <w:rStyle w:val="Hyperlink"/>
                <w:noProof/>
              </w:rPr>
              <w:t>RFI</w:t>
            </w:r>
            <w:r w:rsidR="00424DE3" w:rsidRPr="00C15A56">
              <w:rPr>
                <w:rStyle w:val="Hyperlink"/>
                <w:rFonts w:hint="eastAsia"/>
                <w:noProof/>
              </w:rPr>
              <w:t>的問題</w:t>
            </w:r>
            <w:r w:rsidR="00424DE3" w:rsidRPr="00C15A56">
              <w:rPr>
                <w:rStyle w:val="Hyperlink"/>
                <w:noProof/>
              </w:rPr>
              <w:t>:</w:t>
            </w:r>
            <w:r w:rsidR="00424DE3">
              <w:rPr>
                <w:noProof/>
                <w:webHidden/>
              </w:rPr>
              <w:tab/>
            </w:r>
            <w:r w:rsidR="00424DE3">
              <w:rPr>
                <w:noProof/>
                <w:webHidden/>
              </w:rPr>
              <w:fldChar w:fldCharType="begin"/>
            </w:r>
            <w:r w:rsidR="00424DE3">
              <w:rPr>
                <w:noProof/>
                <w:webHidden/>
              </w:rPr>
              <w:instrText xml:space="preserve"> PAGEREF _Toc147177213 \h </w:instrText>
            </w:r>
            <w:r w:rsidR="00424DE3">
              <w:rPr>
                <w:noProof/>
                <w:webHidden/>
              </w:rPr>
            </w:r>
            <w:r w:rsidR="00424DE3">
              <w:rPr>
                <w:noProof/>
                <w:webHidden/>
              </w:rPr>
              <w:fldChar w:fldCharType="separate"/>
            </w:r>
            <w:r w:rsidR="007774B9">
              <w:rPr>
                <w:noProof/>
                <w:webHidden/>
              </w:rPr>
              <w:t>54</w:t>
            </w:r>
            <w:r w:rsidR="00424DE3">
              <w:rPr>
                <w:noProof/>
                <w:webHidden/>
              </w:rPr>
              <w:fldChar w:fldCharType="end"/>
            </w:r>
          </w:hyperlink>
        </w:p>
        <w:p w14:paraId="39ACFC96" w14:textId="2565D98F" w:rsidR="00424DE3" w:rsidRDefault="00000000">
          <w:pPr>
            <w:pStyle w:val="TOC2"/>
            <w:rPr>
              <w:rFonts w:asciiTheme="minorHAnsi" w:eastAsiaTheme="minorEastAsia" w:hAnsiTheme="minorHAnsi" w:cstheme="minorBidi"/>
              <w:b w:val="0"/>
              <w:bCs w:val="0"/>
              <w:smallCaps w:val="0"/>
              <w:kern w:val="2"/>
              <w:szCs w:val="22"/>
              <w14:ligatures w14:val="standardContextual"/>
            </w:rPr>
          </w:pPr>
          <w:hyperlink w:anchor="_Toc147177214" w:history="1">
            <w:r w:rsidR="00424DE3" w:rsidRPr="00C15A56">
              <w:rPr>
                <w:rStyle w:val="Hyperlink"/>
                <w:rFonts w:hint="eastAsia"/>
              </w:rPr>
              <w:t>過度防護</w:t>
            </w:r>
            <w:r w:rsidR="00424DE3">
              <w:rPr>
                <w:webHidden/>
              </w:rPr>
              <w:tab/>
            </w:r>
            <w:r w:rsidR="00424DE3">
              <w:rPr>
                <w:webHidden/>
              </w:rPr>
              <w:fldChar w:fldCharType="begin"/>
            </w:r>
            <w:r w:rsidR="00424DE3">
              <w:rPr>
                <w:webHidden/>
              </w:rPr>
              <w:instrText xml:space="preserve"> PAGEREF _Toc147177214 \h </w:instrText>
            </w:r>
            <w:r w:rsidR="00424DE3">
              <w:rPr>
                <w:webHidden/>
              </w:rPr>
            </w:r>
            <w:r w:rsidR="00424DE3">
              <w:rPr>
                <w:webHidden/>
              </w:rPr>
              <w:fldChar w:fldCharType="separate"/>
            </w:r>
            <w:r w:rsidR="007774B9">
              <w:rPr>
                <w:webHidden/>
              </w:rPr>
              <w:t>54</w:t>
            </w:r>
            <w:r w:rsidR="00424DE3">
              <w:rPr>
                <w:webHidden/>
              </w:rPr>
              <w:fldChar w:fldCharType="end"/>
            </w:r>
          </w:hyperlink>
        </w:p>
        <w:p w14:paraId="3C62EB02" w14:textId="022A2500" w:rsidR="00424DE3" w:rsidRDefault="00000000">
          <w:pPr>
            <w:pStyle w:val="TOC1"/>
            <w:rPr>
              <w:rFonts w:asciiTheme="minorHAnsi" w:eastAsiaTheme="minorEastAsia" w:hAnsiTheme="minorHAnsi" w:cstheme="minorBidi"/>
              <w:b w:val="0"/>
              <w:bCs w:val="0"/>
              <w:caps w:val="0"/>
              <w:noProof/>
              <w:kern w:val="2"/>
              <w:szCs w:val="22"/>
              <w14:ligatures w14:val="standardContextual"/>
            </w:rPr>
          </w:pPr>
          <w:hyperlink w:anchor="_Toc147177215" w:history="1">
            <w:r w:rsidR="00424DE3" w:rsidRPr="00C15A56">
              <w:rPr>
                <w:rStyle w:val="Hyperlink"/>
                <w:noProof/>
              </w:rPr>
              <w:t>J</w:t>
            </w:r>
            <w:r w:rsidR="00424DE3" w:rsidRPr="00C15A56">
              <w:rPr>
                <w:rStyle w:val="Hyperlink"/>
                <w:rFonts w:hint="eastAsia"/>
                <w:noProof/>
              </w:rPr>
              <w:t>、發射機內部調制的路徑</w:t>
            </w:r>
            <w:r w:rsidR="00424DE3" w:rsidRPr="00C15A56">
              <w:rPr>
                <w:rStyle w:val="Hyperlink"/>
                <w:rFonts w:cs="Calibri"/>
                <w:noProof/>
              </w:rPr>
              <w:t>: (</w:t>
            </w:r>
            <w:r w:rsidR="00424DE3" w:rsidRPr="00C15A56">
              <w:rPr>
                <w:rStyle w:val="Hyperlink"/>
                <w:rFonts w:cs="Calibri" w:hint="eastAsia"/>
                <w:noProof/>
              </w:rPr>
              <w:t>回應</w:t>
            </w:r>
            <w:r w:rsidR="00424DE3" w:rsidRPr="00C15A56">
              <w:rPr>
                <w:rStyle w:val="Hyperlink"/>
                <w:rFonts w:cs="Calibri"/>
                <w:noProof/>
              </w:rPr>
              <w:t>:</w:t>
            </w:r>
            <w:r w:rsidR="00424DE3" w:rsidRPr="00C15A56">
              <w:rPr>
                <w:rStyle w:val="Hyperlink"/>
                <w:rFonts w:cs="Calibri" w:hint="eastAsia"/>
                <w:noProof/>
              </w:rPr>
              <w:t>透過麥克風迴路的音源是多餘的</w:t>
            </w:r>
            <w:r w:rsidR="00424DE3" w:rsidRPr="00C15A56">
              <w:rPr>
                <w:rStyle w:val="Hyperlink"/>
                <w:rFonts w:cs="Calibri"/>
                <w:noProof/>
              </w:rPr>
              <w:t>)</w:t>
            </w:r>
            <w:r w:rsidR="00424DE3">
              <w:rPr>
                <w:noProof/>
                <w:webHidden/>
              </w:rPr>
              <w:tab/>
            </w:r>
            <w:r w:rsidR="00424DE3">
              <w:rPr>
                <w:noProof/>
                <w:webHidden/>
              </w:rPr>
              <w:fldChar w:fldCharType="begin"/>
            </w:r>
            <w:r w:rsidR="00424DE3">
              <w:rPr>
                <w:noProof/>
                <w:webHidden/>
              </w:rPr>
              <w:instrText xml:space="preserve"> PAGEREF _Toc147177215 \h </w:instrText>
            </w:r>
            <w:r w:rsidR="00424DE3">
              <w:rPr>
                <w:noProof/>
                <w:webHidden/>
              </w:rPr>
            </w:r>
            <w:r w:rsidR="00424DE3">
              <w:rPr>
                <w:noProof/>
                <w:webHidden/>
              </w:rPr>
              <w:fldChar w:fldCharType="separate"/>
            </w:r>
            <w:r w:rsidR="007774B9">
              <w:rPr>
                <w:noProof/>
                <w:webHidden/>
              </w:rPr>
              <w:t>57</w:t>
            </w:r>
            <w:r w:rsidR="00424DE3">
              <w:rPr>
                <w:noProof/>
                <w:webHidden/>
              </w:rPr>
              <w:fldChar w:fldCharType="end"/>
            </w:r>
          </w:hyperlink>
        </w:p>
        <w:p w14:paraId="39DE8C16" w14:textId="3A68E882" w:rsidR="00424DE3" w:rsidRDefault="00000000">
          <w:pPr>
            <w:pStyle w:val="TOC1"/>
            <w:rPr>
              <w:rFonts w:asciiTheme="minorHAnsi" w:eastAsiaTheme="minorEastAsia" w:hAnsiTheme="minorHAnsi" w:cstheme="minorBidi"/>
              <w:b w:val="0"/>
              <w:bCs w:val="0"/>
              <w:caps w:val="0"/>
              <w:noProof/>
              <w:kern w:val="2"/>
              <w:szCs w:val="22"/>
              <w14:ligatures w14:val="standardContextual"/>
            </w:rPr>
          </w:pPr>
          <w:hyperlink w:anchor="_Toc147177216" w:history="1">
            <w:r w:rsidR="00424DE3" w:rsidRPr="00C15A56">
              <w:rPr>
                <w:rStyle w:val="Hyperlink"/>
                <w:noProof/>
              </w:rPr>
              <w:t>J</w:t>
            </w:r>
            <w:r w:rsidR="00424DE3" w:rsidRPr="00C15A56">
              <w:rPr>
                <w:rStyle w:val="Hyperlink"/>
                <w:rFonts w:hint="eastAsia"/>
                <w:noProof/>
              </w:rPr>
              <w:t>、</w:t>
            </w:r>
            <w:r w:rsidR="00424DE3" w:rsidRPr="00C15A56">
              <w:rPr>
                <w:rStyle w:val="Hyperlink"/>
                <w:noProof/>
              </w:rPr>
              <w:t>DT</w:t>
            </w:r>
            <w:r w:rsidR="00424DE3" w:rsidRPr="00C15A56">
              <w:rPr>
                <w:rStyle w:val="Hyperlink"/>
                <w:rFonts w:hint="eastAsia"/>
                <w:noProof/>
              </w:rPr>
              <w:t>值超過</w:t>
            </w:r>
            <w:r w:rsidR="00424DE3" w:rsidRPr="00C15A56">
              <w:rPr>
                <w:rStyle w:val="Hyperlink"/>
                <w:noProof/>
              </w:rPr>
              <w:t>1</w:t>
            </w:r>
            <w:r w:rsidR="00424DE3" w:rsidRPr="00C15A56">
              <w:rPr>
                <w:rStyle w:val="Hyperlink"/>
                <w:rFonts w:hint="eastAsia"/>
                <w:noProof/>
              </w:rPr>
              <w:t>的問題</w:t>
            </w:r>
            <w:r w:rsidR="00424DE3" w:rsidRPr="00C15A56">
              <w:rPr>
                <w:rStyle w:val="Hyperlink"/>
                <w:noProof/>
              </w:rPr>
              <w:t>:</w:t>
            </w:r>
            <w:r w:rsidR="00424DE3">
              <w:rPr>
                <w:noProof/>
                <w:webHidden/>
              </w:rPr>
              <w:tab/>
            </w:r>
            <w:r w:rsidR="00424DE3">
              <w:rPr>
                <w:noProof/>
                <w:webHidden/>
              </w:rPr>
              <w:fldChar w:fldCharType="begin"/>
            </w:r>
            <w:r w:rsidR="00424DE3">
              <w:rPr>
                <w:noProof/>
                <w:webHidden/>
              </w:rPr>
              <w:instrText xml:space="preserve"> PAGEREF _Toc147177216 \h </w:instrText>
            </w:r>
            <w:r w:rsidR="00424DE3">
              <w:rPr>
                <w:noProof/>
                <w:webHidden/>
              </w:rPr>
            </w:r>
            <w:r w:rsidR="00424DE3">
              <w:rPr>
                <w:noProof/>
                <w:webHidden/>
              </w:rPr>
              <w:fldChar w:fldCharType="separate"/>
            </w:r>
            <w:r w:rsidR="007774B9">
              <w:rPr>
                <w:noProof/>
                <w:webHidden/>
              </w:rPr>
              <w:t>58</w:t>
            </w:r>
            <w:r w:rsidR="00424DE3">
              <w:rPr>
                <w:noProof/>
                <w:webHidden/>
              </w:rPr>
              <w:fldChar w:fldCharType="end"/>
            </w:r>
          </w:hyperlink>
        </w:p>
        <w:p w14:paraId="29B0F219" w14:textId="27D380B7" w:rsidR="00424DE3" w:rsidRDefault="00000000">
          <w:pPr>
            <w:pStyle w:val="TOC1"/>
            <w:rPr>
              <w:rFonts w:asciiTheme="minorHAnsi" w:eastAsiaTheme="minorEastAsia" w:hAnsiTheme="minorHAnsi" w:cstheme="minorBidi"/>
              <w:b w:val="0"/>
              <w:bCs w:val="0"/>
              <w:caps w:val="0"/>
              <w:noProof/>
              <w:kern w:val="2"/>
              <w:szCs w:val="22"/>
              <w14:ligatures w14:val="standardContextual"/>
            </w:rPr>
          </w:pPr>
          <w:hyperlink w:anchor="_Toc147177217" w:history="1">
            <w:r w:rsidR="00424DE3" w:rsidRPr="00C15A56">
              <w:rPr>
                <w:rStyle w:val="Hyperlink"/>
                <w:noProof/>
              </w:rPr>
              <w:t>K</w:t>
            </w:r>
            <w:r w:rsidR="00424DE3" w:rsidRPr="00C15A56">
              <w:rPr>
                <w:rStyle w:val="Hyperlink"/>
                <w:rFonts w:hint="eastAsia"/>
                <w:noProof/>
              </w:rPr>
              <w:t>、</w:t>
            </w:r>
            <w:r w:rsidR="00424DE3" w:rsidRPr="00C15A56">
              <w:rPr>
                <w:rStyle w:val="Hyperlink"/>
                <w:noProof/>
              </w:rPr>
              <w:t xml:space="preserve">GridTracker APP </w:t>
            </w:r>
            <w:r w:rsidR="00424DE3" w:rsidRPr="00C15A56">
              <w:rPr>
                <w:rStyle w:val="Hyperlink"/>
                <w:rFonts w:hint="eastAsia"/>
                <w:noProof/>
              </w:rPr>
              <w:t>的</w:t>
            </w:r>
            <w:r w:rsidR="00424DE3" w:rsidRPr="00C15A56">
              <w:rPr>
                <w:rStyle w:val="Hyperlink"/>
                <w:noProof/>
              </w:rPr>
              <w:t>Call Roster Age</w:t>
            </w:r>
            <w:r w:rsidR="00424DE3" w:rsidRPr="00C15A56">
              <w:rPr>
                <w:rStyle w:val="Hyperlink"/>
                <w:rFonts w:hint="eastAsia"/>
                <w:noProof/>
              </w:rPr>
              <w:t>說明：</w:t>
            </w:r>
            <w:r w:rsidR="00424DE3">
              <w:rPr>
                <w:noProof/>
                <w:webHidden/>
              </w:rPr>
              <w:tab/>
            </w:r>
            <w:r w:rsidR="00424DE3">
              <w:rPr>
                <w:noProof/>
                <w:webHidden/>
              </w:rPr>
              <w:fldChar w:fldCharType="begin"/>
            </w:r>
            <w:r w:rsidR="00424DE3">
              <w:rPr>
                <w:noProof/>
                <w:webHidden/>
              </w:rPr>
              <w:instrText xml:space="preserve"> PAGEREF _Toc147177217 \h </w:instrText>
            </w:r>
            <w:r w:rsidR="00424DE3">
              <w:rPr>
                <w:noProof/>
                <w:webHidden/>
              </w:rPr>
            </w:r>
            <w:r w:rsidR="00424DE3">
              <w:rPr>
                <w:noProof/>
                <w:webHidden/>
              </w:rPr>
              <w:fldChar w:fldCharType="separate"/>
            </w:r>
            <w:r w:rsidR="007774B9">
              <w:rPr>
                <w:noProof/>
                <w:webHidden/>
              </w:rPr>
              <w:t>61</w:t>
            </w:r>
            <w:r w:rsidR="00424DE3">
              <w:rPr>
                <w:noProof/>
                <w:webHidden/>
              </w:rPr>
              <w:fldChar w:fldCharType="end"/>
            </w:r>
          </w:hyperlink>
        </w:p>
        <w:p w14:paraId="04447537" w14:textId="5AA5EC61" w:rsidR="00424DE3" w:rsidRDefault="00000000">
          <w:pPr>
            <w:pStyle w:val="TOC1"/>
            <w:rPr>
              <w:rFonts w:asciiTheme="minorHAnsi" w:eastAsiaTheme="minorEastAsia" w:hAnsiTheme="minorHAnsi" w:cstheme="minorBidi"/>
              <w:b w:val="0"/>
              <w:bCs w:val="0"/>
              <w:caps w:val="0"/>
              <w:noProof/>
              <w:kern w:val="2"/>
              <w:szCs w:val="22"/>
              <w14:ligatures w14:val="standardContextual"/>
            </w:rPr>
          </w:pPr>
          <w:hyperlink w:anchor="_Toc147177218" w:history="1">
            <w:r w:rsidR="00424DE3" w:rsidRPr="00C15A56">
              <w:rPr>
                <w:rStyle w:val="Hyperlink"/>
                <w:noProof/>
              </w:rPr>
              <w:t>L</w:t>
            </w:r>
            <w:r w:rsidR="00424DE3" w:rsidRPr="00C15A56">
              <w:rPr>
                <w:rStyle w:val="Hyperlink"/>
                <w:rFonts w:hint="eastAsia"/>
                <w:noProof/>
              </w:rPr>
              <w:t>、善用「自由信息</w:t>
            </w:r>
            <w:r w:rsidR="00424DE3" w:rsidRPr="00C15A56">
              <w:rPr>
                <w:rStyle w:val="Hyperlink"/>
                <w:noProof/>
              </w:rPr>
              <w:t>Free msg</w:t>
            </w:r>
            <w:r w:rsidR="00424DE3" w:rsidRPr="00C15A56">
              <w:rPr>
                <w:rStyle w:val="Hyperlink"/>
                <w:rFonts w:hint="eastAsia"/>
                <w:noProof/>
              </w:rPr>
              <w:t>」功能</w:t>
            </w:r>
            <w:r w:rsidR="00424DE3">
              <w:rPr>
                <w:noProof/>
                <w:webHidden/>
              </w:rPr>
              <w:tab/>
            </w:r>
            <w:r w:rsidR="00424DE3">
              <w:rPr>
                <w:noProof/>
                <w:webHidden/>
              </w:rPr>
              <w:fldChar w:fldCharType="begin"/>
            </w:r>
            <w:r w:rsidR="00424DE3">
              <w:rPr>
                <w:noProof/>
                <w:webHidden/>
              </w:rPr>
              <w:instrText xml:space="preserve"> PAGEREF _Toc147177218 \h </w:instrText>
            </w:r>
            <w:r w:rsidR="00424DE3">
              <w:rPr>
                <w:noProof/>
                <w:webHidden/>
              </w:rPr>
            </w:r>
            <w:r w:rsidR="00424DE3">
              <w:rPr>
                <w:noProof/>
                <w:webHidden/>
              </w:rPr>
              <w:fldChar w:fldCharType="separate"/>
            </w:r>
            <w:r w:rsidR="007774B9">
              <w:rPr>
                <w:noProof/>
                <w:webHidden/>
              </w:rPr>
              <w:t>63</w:t>
            </w:r>
            <w:r w:rsidR="00424DE3">
              <w:rPr>
                <w:noProof/>
                <w:webHidden/>
              </w:rPr>
              <w:fldChar w:fldCharType="end"/>
            </w:r>
          </w:hyperlink>
        </w:p>
        <w:p w14:paraId="51516112" w14:textId="442B9474" w:rsidR="00424DE3" w:rsidRDefault="00000000">
          <w:pPr>
            <w:pStyle w:val="TOC1"/>
            <w:rPr>
              <w:rFonts w:asciiTheme="minorHAnsi" w:eastAsiaTheme="minorEastAsia" w:hAnsiTheme="minorHAnsi" w:cstheme="minorBidi"/>
              <w:b w:val="0"/>
              <w:bCs w:val="0"/>
              <w:caps w:val="0"/>
              <w:noProof/>
              <w:kern w:val="2"/>
              <w:szCs w:val="22"/>
              <w14:ligatures w14:val="standardContextual"/>
            </w:rPr>
          </w:pPr>
          <w:hyperlink w:anchor="_Toc147177219" w:history="1">
            <w:r w:rsidR="00424DE3" w:rsidRPr="00C15A56">
              <w:rPr>
                <w:rStyle w:val="Hyperlink"/>
                <w:noProof/>
              </w:rPr>
              <w:t>M</w:t>
            </w:r>
            <w:r w:rsidR="00424DE3" w:rsidRPr="00C15A56">
              <w:rPr>
                <w:rStyle w:val="Hyperlink"/>
                <w:rFonts w:hint="eastAsia"/>
                <w:noProof/>
              </w:rPr>
              <w:t>、</w:t>
            </w:r>
            <w:r w:rsidR="00424DE3" w:rsidRPr="00C15A56">
              <w:rPr>
                <w:rStyle w:val="Hyperlink"/>
                <w:noProof/>
              </w:rPr>
              <w:t>Free msg</w:t>
            </w:r>
            <w:r w:rsidR="00424DE3" w:rsidRPr="00C15A56">
              <w:rPr>
                <w:rStyle w:val="Hyperlink"/>
                <w:rFonts w:hint="eastAsia"/>
                <w:noProof/>
              </w:rPr>
              <w:t>的寫法及儲存處</w:t>
            </w:r>
            <w:r w:rsidR="00424DE3" w:rsidRPr="00C15A56">
              <w:rPr>
                <w:rStyle w:val="Hyperlink"/>
                <w:noProof/>
              </w:rPr>
              <w:t>?</w:t>
            </w:r>
            <w:r w:rsidR="00424DE3">
              <w:rPr>
                <w:noProof/>
                <w:webHidden/>
              </w:rPr>
              <w:tab/>
            </w:r>
            <w:r w:rsidR="00424DE3">
              <w:rPr>
                <w:noProof/>
                <w:webHidden/>
              </w:rPr>
              <w:fldChar w:fldCharType="begin"/>
            </w:r>
            <w:r w:rsidR="00424DE3">
              <w:rPr>
                <w:noProof/>
                <w:webHidden/>
              </w:rPr>
              <w:instrText xml:space="preserve"> PAGEREF _Toc147177219 \h </w:instrText>
            </w:r>
            <w:r w:rsidR="00424DE3">
              <w:rPr>
                <w:noProof/>
                <w:webHidden/>
              </w:rPr>
            </w:r>
            <w:r w:rsidR="00424DE3">
              <w:rPr>
                <w:noProof/>
                <w:webHidden/>
              </w:rPr>
              <w:fldChar w:fldCharType="separate"/>
            </w:r>
            <w:r w:rsidR="007774B9">
              <w:rPr>
                <w:noProof/>
                <w:webHidden/>
              </w:rPr>
              <w:t>65</w:t>
            </w:r>
            <w:r w:rsidR="00424DE3">
              <w:rPr>
                <w:noProof/>
                <w:webHidden/>
              </w:rPr>
              <w:fldChar w:fldCharType="end"/>
            </w:r>
          </w:hyperlink>
        </w:p>
        <w:p w14:paraId="3A05E22E" w14:textId="12D2362F" w:rsidR="00424DE3" w:rsidRDefault="00000000">
          <w:pPr>
            <w:pStyle w:val="TOC1"/>
            <w:rPr>
              <w:rFonts w:asciiTheme="minorHAnsi" w:eastAsiaTheme="minorEastAsia" w:hAnsiTheme="minorHAnsi" w:cstheme="minorBidi"/>
              <w:b w:val="0"/>
              <w:bCs w:val="0"/>
              <w:caps w:val="0"/>
              <w:noProof/>
              <w:kern w:val="2"/>
              <w:szCs w:val="22"/>
              <w14:ligatures w14:val="standardContextual"/>
            </w:rPr>
          </w:pPr>
          <w:hyperlink w:anchor="_Toc147177220" w:history="1">
            <w:r w:rsidR="00424DE3" w:rsidRPr="00C15A56">
              <w:rPr>
                <w:rStyle w:val="Hyperlink"/>
                <w:noProof/>
              </w:rPr>
              <w:t>N</w:t>
            </w:r>
            <w:r w:rsidR="00424DE3" w:rsidRPr="00C15A56">
              <w:rPr>
                <w:rStyle w:val="Hyperlink"/>
                <w:rFonts w:hint="eastAsia"/>
                <w:noProof/>
              </w:rPr>
              <w:t>、</w:t>
            </w:r>
            <w:r w:rsidR="00424DE3" w:rsidRPr="00C15A56">
              <w:rPr>
                <w:rStyle w:val="Hyperlink"/>
                <w:noProof/>
              </w:rPr>
              <w:t xml:space="preserve">TX </w:t>
            </w:r>
            <w:r w:rsidR="00424DE3" w:rsidRPr="00C15A56">
              <w:rPr>
                <w:rStyle w:val="Hyperlink"/>
                <w:rFonts w:hint="eastAsia"/>
                <w:noProof/>
              </w:rPr>
              <w:t>發射音頻的位置</w:t>
            </w:r>
            <w:r w:rsidR="00424DE3">
              <w:rPr>
                <w:noProof/>
                <w:webHidden/>
              </w:rPr>
              <w:tab/>
            </w:r>
            <w:r w:rsidR="00424DE3">
              <w:rPr>
                <w:noProof/>
                <w:webHidden/>
              </w:rPr>
              <w:fldChar w:fldCharType="begin"/>
            </w:r>
            <w:r w:rsidR="00424DE3">
              <w:rPr>
                <w:noProof/>
                <w:webHidden/>
              </w:rPr>
              <w:instrText xml:space="preserve"> PAGEREF _Toc147177220 \h </w:instrText>
            </w:r>
            <w:r w:rsidR="00424DE3">
              <w:rPr>
                <w:noProof/>
                <w:webHidden/>
              </w:rPr>
            </w:r>
            <w:r w:rsidR="00424DE3">
              <w:rPr>
                <w:noProof/>
                <w:webHidden/>
              </w:rPr>
              <w:fldChar w:fldCharType="separate"/>
            </w:r>
            <w:r w:rsidR="007774B9">
              <w:rPr>
                <w:noProof/>
                <w:webHidden/>
              </w:rPr>
              <w:t>66</w:t>
            </w:r>
            <w:r w:rsidR="00424DE3">
              <w:rPr>
                <w:noProof/>
                <w:webHidden/>
              </w:rPr>
              <w:fldChar w:fldCharType="end"/>
            </w:r>
          </w:hyperlink>
        </w:p>
        <w:p w14:paraId="0EC2D51B" w14:textId="226C5EE6" w:rsidR="00424DE3" w:rsidRDefault="00000000">
          <w:pPr>
            <w:pStyle w:val="TOC1"/>
            <w:rPr>
              <w:rFonts w:asciiTheme="minorHAnsi" w:eastAsiaTheme="minorEastAsia" w:hAnsiTheme="minorHAnsi" w:cstheme="minorBidi"/>
              <w:b w:val="0"/>
              <w:bCs w:val="0"/>
              <w:caps w:val="0"/>
              <w:noProof/>
              <w:kern w:val="2"/>
              <w:szCs w:val="22"/>
              <w14:ligatures w14:val="standardContextual"/>
            </w:rPr>
          </w:pPr>
          <w:hyperlink w:anchor="_Toc147177221" w:history="1">
            <w:r w:rsidR="00424DE3" w:rsidRPr="00C15A56">
              <w:rPr>
                <w:rStyle w:val="Hyperlink"/>
                <w:noProof/>
              </w:rPr>
              <w:t>O</w:t>
            </w:r>
            <w:r w:rsidR="00424DE3" w:rsidRPr="00C15A56">
              <w:rPr>
                <w:rStyle w:val="Hyperlink"/>
                <w:rFonts w:hint="eastAsia"/>
                <w:noProof/>
              </w:rPr>
              <w:t>、</w:t>
            </w:r>
            <w:r w:rsidR="00424DE3" w:rsidRPr="00C15A56">
              <w:rPr>
                <w:rStyle w:val="Hyperlink"/>
                <w:noProof/>
              </w:rPr>
              <w:t xml:space="preserve">F/H </w:t>
            </w:r>
            <w:r w:rsidR="00424DE3" w:rsidRPr="00C15A56">
              <w:rPr>
                <w:rStyle w:val="Hyperlink"/>
                <w:rFonts w:hint="eastAsia"/>
                <w:noProof/>
              </w:rPr>
              <w:t>模式的設定</w:t>
            </w:r>
            <w:r w:rsidR="00424DE3" w:rsidRPr="00C15A56">
              <w:rPr>
                <w:rStyle w:val="Hyperlink"/>
                <w:noProof/>
              </w:rPr>
              <w:t xml:space="preserve">:     </w:t>
            </w:r>
            <w:r w:rsidR="00424DE3" w:rsidRPr="00C15A56">
              <w:rPr>
                <w:rStyle w:val="Hyperlink"/>
                <w:rFonts w:hint="eastAsia"/>
                <w:noProof/>
              </w:rPr>
              <w:t>在</w:t>
            </w:r>
            <w:r w:rsidR="00424DE3" w:rsidRPr="00C15A56">
              <w:rPr>
                <w:rStyle w:val="Hyperlink"/>
                <w:noProof/>
              </w:rPr>
              <w:t xml:space="preserve">WSJT-X </w:t>
            </w:r>
            <w:r w:rsidR="00424DE3" w:rsidRPr="00C15A56">
              <w:rPr>
                <w:rStyle w:val="Hyperlink"/>
                <w:rFonts w:hint="eastAsia"/>
                <w:noProof/>
              </w:rPr>
              <w:t>的設定</w:t>
            </w:r>
            <w:r w:rsidR="00424DE3" w:rsidRPr="00C15A56">
              <w:rPr>
                <w:rStyle w:val="Hyperlink"/>
                <w:noProof/>
              </w:rPr>
              <w:t>:</w:t>
            </w:r>
            <w:r w:rsidR="00424DE3">
              <w:rPr>
                <w:noProof/>
                <w:webHidden/>
              </w:rPr>
              <w:tab/>
            </w:r>
            <w:r w:rsidR="00424DE3">
              <w:rPr>
                <w:noProof/>
                <w:webHidden/>
              </w:rPr>
              <w:fldChar w:fldCharType="begin"/>
            </w:r>
            <w:r w:rsidR="00424DE3">
              <w:rPr>
                <w:noProof/>
                <w:webHidden/>
              </w:rPr>
              <w:instrText xml:space="preserve"> PAGEREF _Toc147177221 \h </w:instrText>
            </w:r>
            <w:r w:rsidR="00424DE3">
              <w:rPr>
                <w:noProof/>
                <w:webHidden/>
              </w:rPr>
            </w:r>
            <w:r w:rsidR="00424DE3">
              <w:rPr>
                <w:noProof/>
                <w:webHidden/>
              </w:rPr>
              <w:fldChar w:fldCharType="separate"/>
            </w:r>
            <w:r w:rsidR="007774B9">
              <w:rPr>
                <w:noProof/>
                <w:webHidden/>
              </w:rPr>
              <w:t>69</w:t>
            </w:r>
            <w:r w:rsidR="00424DE3">
              <w:rPr>
                <w:noProof/>
                <w:webHidden/>
              </w:rPr>
              <w:fldChar w:fldCharType="end"/>
            </w:r>
          </w:hyperlink>
        </w:p>
        <w:p w14:paraId="637630D7" w14:textId="25FD325B" w:rsidR="00424DE3" w:rsidRDefault="00000000">
          <w:pPr>
            <w:pStyle w:val="TOC1"/>
            <w:rPr>
              <w:rFonts w:asciiTheme="minorHAnsi" w:eastAsiaTheme="minorEastAsia" w:hAnsiTheme="minorHAnsi" w:cstheme="minorBidi"/>
              <w:b w:val="0"/>
              <w:bCs w:val="0"/>
              <w:caps w:val="0"/>
              <w:noProof/>
              <w:kern w:val="2"/>
              <w:szCs w:val="22"/>
              <w14:ligatures w14:val="standardContextual"/>
            </w:rPr>
          </w:pPr>
          <w:hyperlink w:anchor="_Toc147177222" w:history="1">
            <w:r w:rsidR="00424DE3" w:rsidRPr="00C15A56">
              <w:rPr>
                <w:rStyle w:val="Hyperlink"/>
                <w:noProof/>
              </w:rPr>
              <w:t>P</w:t>
            </w:r>
            <w:r w:rsidR="00424DE3" w:rsidRPr="00C15A56">
              <w:rPr>
                <w:rStyle w:val="Hyperlink"/>
                <w:rFonts w:hint="eastAsia"/>
                <w:noProof/>
              </w:rPr>
              <w:t>、看門狗的時間段設定</w:t>
            </w:r>
            <w:r w:rsidR="00424DE3">
              <w:rPr>
                <w:noProof/>
                <w:webHidden/>
              </w:rPr>
              <w:tab/>
            </w:r>
            <w:r w:rsidR="00424DE3">
              <w:rPr>
                <w:noProof/>
                <w:webHidden/>
              </w:rPr>
              <w:fldChar w:fldCharType="begin"/>
            </w:r>
            <w:r w:rsidR="00424DE3">
              <w:rPr>
                <w:noProof/>
                <w:webHidden/>
              </w:rPr>
              <w:instrText xml:space="preserve"> PAGEREF _Toc147177222 \h </w:instrText>
            </w:r>
            <w:r w:rsidR="00424DE3">
              <w:rPr>
                <w:noProof/>
                <w:webHidden/>
              </w:rPr>
            </w:r>
            <w:r w:rsidR="00424DE3">
              <w:rPr>
                <w:noProof/>
                <w:webHidden/>
              </w:rPr>
              <w:fldChar w:fldCharType="separate"/>
            </w:r>
            <w:r w:rsidR="007774B9">
              <w:rPr>
                <w:noProof/>
                <w:webHidden/>
              </w:rPr>
              <w:t>71</w:t>
            </w:r>
            <w:r w:rsidR="00424DE3">
              <w:rPr>
                <w:noProof/>
                <w:webHidden/>
              </w:rPr>
              <w:fldChar w:fldCharType="end"/>
            </w:r>
          </w:hyperlink>
        </w:p>
        <w:p w14:paraId="483CA59C" w14:textId="6FD02F8A" w:rsidR="00424DE3" w:rsidRDefault="00000000">
          <w:pPr>
            <w:pStyle w:val="TOC1"/>
            <w:rPr>
              <w:rFonts w:asciiTheme="minorHAnsi" w:eastAsiaTheme="minorEastAsia" w:hAnsiTheme="minorHAnsi" w:cstheme="minorBidi"/>
              <w:b w:val="0"/>
              <w:bCs w:val="0"/>
              <w:caps w:val="0"/>
              <w:noProof/>
              <w:kern w:val="2"/>
              <w:szCs w:val="22"/>
              <w14:ligatures w14:val="standardContextual"/>
            </w:rPr>
          </w:pPr>
          <w:hyperlink w:anchor="_Toc147177223" w:history="1">
            <w:r w:rsidR="00424DE3" w:rsidRPr="00C15A56">
              <w:rPr>
                <w:rStyle w:val="Hyperlink"/>
                <w:rFonts w:ascii="Calibri" w:hAnsi="Calibri" w:cs="Calibri"/>
                <w:noProof/>
              </w:rPr>
              <w:t>Q</w:t>
            </w:r>
            <w:r w:rsidR="00424DE3" w:rsidRPr="00C15A56">
              <w:rPr>
                <w:rStyle w:val="Hyperlink"/>
                <w:rFonts w:ascii="Calibri" w:hAnsi="Calibri" w:cs="Calibri" w:hint="eastAsia"/>
                <w:noProof/>
              </w:rPr>
              <w:t>、</w:t>
            </w:r>
            <w:r w:rsidR="00424DE3" w:rsidRPr="00C15A56">
              <w:rPr>
                <w:rStyle w:val="Hyperlink"/>
                <w:rFonts w:ascii="Calibri" w:hAnsi="Calibri" w:cs="Calibri"/>
                <w:noProof/>
              </w:rPr>
              <w:t xml:space="preserve">7.5. Nonstandard Callsigns </w:t>
            </w:r>
            <w:r w:rsidR="00424DE3" w:rsidRPr="00C15A56">
              <w:rPr>
                <w:rStyle w:val="Hyperlink"/>
                <w:rFonts w:ascii="Calibri" w:hAnsi="Calibri" w:cs="Calibri" w:hint="eastAsia"/>
                <w:noProof/>
              </w:rPr>
              <w:t>非標準呼號</w:t>
            </w:r>
            <w:r w:rsidR="00424DE3" w:rsidRPr="00C15A56">
              <w:rPr>
                <w:rStyle w:val="Hyperlink"/>
                <w:rFonts w:ascii="Calibri" w:hAnsi="Calibri" w:cs="Calibri"/>
                <w:noProof/>
              </w:rPr>
              <w:t xml:space="preserve"> (</w:t>
            </w:r>
            <w:r w:rsidR="00424DE3" w:rsidRPr="00C15A56">
              <w:rPr>
                <w:rStyle w:val="Hyperlink"/>
                <w:rFonts w:ascii="Calibri" w:hAnsi="Calibri" w:cs="Calibri" w:hint="eastAsia"/>
                <w:noProof/>
              </w:rPr>
              <w:t>節錄自</w:t>
            </w:r>
            <w:r w:rsidR="00424DE3" w:rsidRPr="00C15A56">
              <w:rPr>
                <w:rStyle w:val="Hyperlink"/>
                <w:rFonts w:ascii="Calibri" w:hAnsi="Calibri" w:cs="Calibri"/>
                <w:noProof/>
              </w:rPr>
              <w:t xml:space="preserve">WSJT-X </w:t>
            </w:r>
            <w:r w:rsidR="00424DE3" w:rsidRPr="00C15A56">
              <w:rPr>
                <w:rStyle w:val="Hyperlink"/>
                <w:rFonts w:ascii="Calibri" w:hAnsi="Calibri" w:cs="Calibri" w:hint="eastAsia"/>
                <w:noProof/>
              </w:rPr>
              <w:t>使用指導</w:t>
            </w:r>
            <w:r w:rsidR="00424DE3" w:rsidRPr="00C15A56">
              <w:rPr>
                <w:rStyle w:val="Hyperlink"/>
                <w:rFonts w:ascii="Calibri" w:hAnsi="Calibri" w:cs="Calibri"/>
                <w:noProof/>
              </w:rPr>
              <w:t>)</w:t>
            </w:r>
            <w:r w:rsidR="00424DE3">
              <w:rPr>
                <w:noProof/>
                <w:webHidden/>
              </w:rPr>
              <w:tab/>
            </w:r>
            <w:r w:rsidR="00424DE3">
              <w:rPr>
                <w:noProof/>
                <w:webHidden/>
              </w:rPr>
              <w:fldChar w:fldCharType="begin"/>
            </w:r>
            <w:r w:rsidR="00424DE3">
              <w:rPr>
                <w:noProof/>
                <w:webHidden/>
              </w:rPr>
              <w:instrText xml:space="preserve"> PAGEREF _Toc147177223 \h </w:instrText>
            </w:r>
            <w:r w:rsidR="00424DE3">
              <w:rPr>
                <w:noProof/>
                <w:webHidden/>
              </w:rPr>
            </w:r>
            <w:r w:rsidR="00424DE3">
              <w:rPr>
                <w:noProof/>
                <w:webHidden/>
              </w:rPr>
              <w:fldChar w:fldCharType="separate"/>
            </w:r>
            <w:r w:rsidR="007774B9">
              <w:rPr>
                <w:noProof/>
                <w:webHidden/>
              </w:rPr>
              <w:t>72</w:t>
            </w:r>
            <w:r w:rsidR="00424DE3">
              <w:rPr>
                <w:noProof/>
                <w:webHidden/>
              </w:rPr>
              <w:fldChar w:fldCharType="end"/>
            </w:r>
          </w:hyperlink>
        </w:p>
        <w:p w14:paraId="59AA3507" w14:textId="7FA607C9" w:rsidR="00424DE3" w:rsidRDefault="00000000">
          <w:pPr>
            <w:pStyle w:val="TOC1"/>
            <w:rPr>
              <w:rFonts w:asciiTheme="minorHAnsi" w:eastAsiaTheme="minorEastAsia" w:hAnsiTheme="minorHAnsi" w:cstheme="minorBidi"/>
              <w:b w:val="0"/>
              <w:bCs w:val="0"/>
              <w:caps w:val="0"/>
              <w:noProof/>
              <w:kern w:val="2"/>
              <w:szCs w:val="22"/>
              <w14:ligatures w14:val="standardContextual"/>
            </w:rPr>
          </w:pPr>
          <w:hyperlink w:anchor="_Toc147177224" w:history="1">
            <w:r w:rsidR="00424DE3" w:rsidRPr="00C15A56">
              <w:rPr>
                <w:rStyle w:val="Hyperlink"/>
                <w:noProof/>
              </w:rPr>
              <w:t>R</w:t>
            </w:r>
            <w:r w:rsidR="00424DE3" w:rsidRPr="00C15A56">
              <w:rPr>
                <w:rStyle w:val="Hyperlink"/>
                <w:rFonts w:hint="eastAsia"/>
                <w:noProof/>
              </w:rPr>
              <w:t>、參考</w:t>
            </w:r>
            <w:r w:rsidR="00424DE3" w:rsidRPr="00C15A56">
              <w:rPr>
                <w:rStyle w:val="Hyperlink"/>
                <w:noProof/>
              </w:rPr>
              <w:t>:</w:t>
            </w:r>
            <w:r w:rsidR="00424DE3">
              <w:rPr>
                <w:noProof/>
                <w:webHidden/>
              </w:rPr>
              <w:tab/>
            </w:r>
            <w:r w:rsidR="00424DE3">
              <w:rPr>
                <w:noProof/>
                <w:webHidden/>
              </w:rPr>
              <w:fldChar w:fldCharType="begin"/>
            </w:r>
            <w:r w:rsidR="00424DE3">
              <w:rPr>
                <w:noProof/>
                <w:webHidden/>
              </w:rPr>
              <w:instrText xml:space="preserve"> PAGEREF _Toc147177224 \h </w:instrText>
            </w:r>
            <w:r w:rsidR="00424DE3">
              <w:rPr>
                <w:noProof/>
                <w:webHidden/>
              </w:rPr>
            </w:r>
            <w:r w:rsidR="00424DE3">
              <w:rPr>
                <w:noProof/>
                <w:webHidden/>
              </w:rPr>
              <w:fldChar w:fldCharType="separate"/>
            </w:r>
            <w:r w:rsidR="007774B9">
              <w:rPr>
                <w:noProof/>
                <w:webHidden/>
              </w:rPr>
              <w:t>77</w:t>
            </w:r>
            <w:r w:rsidR="00424DE3">
              <w:rPr>
                <w:noProof/>
                <w:webHidden/>
              </w:rPr>
              <w:fldChar w:fldCharType="end"/>
            </w:r>
          </w:hyperlink>
        </w:p>
        <w:p w14:paraId="422821E0" w14:textId="71C121D6" w:rsidR="00F87737" w:rsidRPr="007F1A8A" w:rsidRDefault="00235F07" w:rsidP="00A41300">
          <w:pPr>
            <w:spacing w:before="120" w:after="0" w:line="320" w:lineRule="exact"/>
            <w:rPr>
              <w:rFonts w:eastAsia="標楷體"/>
              <w:bCs/>
              <w:noProof/>
              <w:szCs w:val="28"/>
            </w:rPr>
          </w:pPr>
          <w:r w:rsidRPr="007F1A8A">
            <w:rPr>
              <w:rFonts w:ascii="標楷體" w:eastAsia="標楷體" w:hAnsi="標楷體"/>
              <w:b/>
              <w:bCs/>
              <w:noProof/>
              <w:sz w:val="28"/>
              <w:szCs w:val="28"/>
            </w:rPr>
            <w:fldChar w:fldCharType="end"/>
          </w:r>
        </w:p>
      </w:sdtContent>
    </w:sdt>
    <w:p w14:paraId="4A5C1AC6" w14:textId="4E6CE208" w:rsidR="00302A79" w:rsidRPr="007F1A8A" w:rsidRDefault="00302A79" w:rsidP="00F87737">
      <w:pPr>
        <w:adjustRightInd w:val="0"/>
        <w:snapToGrid w:val="0"/>
        <w:spacing w:after="0" w:line="200" w:lineRule="exact"/>
      </w:pPr>
      <w:r w:rsidRPr="007F1A8A">
        <w:rPr>
          <w:rFonts w:ascii="標楷體" w:eastAsia="標楷體" w:hAnsi="標楷體" w:cs="Calibri"/>
          <w:b/>
          <w:bCs/>
          <w:color w:val="000000" w:themeColor="text1"/>
          <w:sz w:val="28"/>
          <w:szCs w:val="28"/>
        </w:rPr>
        <w:br w:type="page"/>
      </w:r>
    </w:p>
    <w:p w14:paraId="515A6DA7" w14:textId="77777777" w:rsidR="00424DE3" w:rsidRPr="00BB1325" w:rsidRDefault="00424DE3" w:rsidP="00424DE3">
      <w:pPr>
        <w:spacing w:before="105"/>
        <w:ind w:firstLineChars="506" w:firstLine="1113"/>
        <w:rPr>
          <w:rFonts w:ascii="標楷體" w:eastAsia="標楷體" w:hAnsi="標楷體"/>
          <w:color w:val="4472C4" w:themeColor="accent1"/>
        </w:rPr>
      </w:pPr>
      <w:bookmarkStart w:id="0" w:name="_Toc105159339"/>
      <w:r w:rsidRPr="00BB1325">
        <w:rPr>
          <w:rFonts w:ascii="標楷體" w:eastAsia="標楷體" w:hAnsi="標楷體" w:hint="eastAsia"/>
          <w:color w:val="4472C4" w:themeColor="accent1"/>
        </w:rPr>
        <w:lastRenderedPageBreak/>
        <w:t>如果你以W</w:t>
      </w:r>
      <w:r w:rsidRPr="00BB1325">
        <w:rPr>
          <w:rFonts w:ascii="標楷體" w:eastAsia="標楷體" w:hAnsi="標楷體"/>
          <w:color w:val="4472C4" w:themeColor="accent1"/>
        </w:rPr>
        <w:t>ord</w:t>
      </w:r>
      <w:r w:rsidRPr="00BB1325">
        <w:rPr>
          <w:rFonts w:ascii="標楷體" w:eastAsia="標楷體" w:hAnsi="標楷體" w:hint="eastAsia"/>
          <w:color w:val="4472C4" w:themeColor="accent1"/>
        </w:rPr>
        <w:t>閱讀本文、有使用到鍵盤</w:t>
      </w:r>
      <w:r w:rsidRPr="00BB1325">
        <w:rPr>
          <w:rFonts w:ascii="標楷體" w:eastAsia="標楷體" w:hAnsi="標楷體" w:hint="eastAsia"/>
          <w:color w:val="4472C4" w:themeColor="accent1"/>
          <w:u w:val="single"/>
        </w:rPr>
        <w:t>C</w:t>
      </w:r>
      <w:r w:rsidRPr="00BB1325">
        <w:rPr>
          <w:rFonts w:ascii="標楷體" w:eastAsia="標楷體" w:hAnsi="標楷體"/>
          <w:color w:val="4472C4" w:themeColor="accent1"/>
          <w:u w:val="single"/>
        </w:rPr>
        <w:t>TR+</w:t>
      </w:r>
      <w:r w:rsidRPr="00BB1325">
        <w:rPr>
          <w:rFonts w:ascii="標楷體" w:eastAsia="標楷體" w:hAnsi="標楷體" w:hint="eastAsia"/>
          <w:color w:val="4472C4" w:themeColor="accent1"/>
          <w:u w:val="single"/>
        </w:rPr>
        <w:t>CLK</w:t>
      </w:r>
      <w:r w:rsidRPr="00BB1325">
        <w:rPr>
          <w:rFonts w:ascii="標楷體" w:eastAsia="標楷體" w:hAnsi="標楷體" w:hint="eastAsia"/>
          <w:color w:val="4472C4" w:themeColor="accent1"/>
        </w:rPr>
        <w:t>去看H</w:t>
      </w:r>
      <w:r w:rsidRPr="00BB1325">
        <w:rPr>
          <w:rFonts w:ascii="標楷體" w:eastAsia="標楷體" w:hAnsi="標楷體"/>
          <w:color w:val="4472C4" w:themeColor="accent1"/>
        </w:rPr>
        <w:t>yperlin</w:t>
      </w:r>
      <w:r w:rsidRPr="00BB1325">
        <w:rPr>
          <w:rFonts w:ascii="標楷體" w:eastAsia="標楷體" w:hAnsi="標楷體" w:hint="eastAsia"/>
          <w:color w:val="4472C4" w:themeColor="accent1"/>
        </w:rPr>
        <w:t>k的超連結、且在閱畢該超連結之章節後，想退回超連結之段落原出處時，請在鍵盤上按</w:t>
      </w:r>
      <w:r w:rsidRPr="00BB1325">
        <w:rPr>
          <w:rFonts w:ascii="標楷體" w:eastAsia="標楷體" w:hAnsi="標楷體"/>
          <w:color w:val="4472C4" w:themeColor="accent1"/>
        </w:rPr>
        <w:t>「</w:t>
      </w:r>
      <w:r w:rsidRPr="00BB1325">
        <w:rPr>
          <w:rFonts w:ascii="標楷體" w:eastAsia="標楷體" w:hAnsi="標楷體"/>
          <w:color w:val="4472C4" w:themeColor="accent1"/>
          <w:u w:val="single"/>
        </w:rPr>
        <w:t>Alt+</w:t>
      </w:r>
      <w:r w:rsidRPr="00BB1325">
        <w:rPr>
          <w:rFonts w:ascii="標楷體" w:eastAsia="標楷體" w:hAnsi="標楷體" w:hint="eastAsia"/>
          <w:color w:val="4472C4" w:themeColor="accent1"/>
          <w:u w:val="single"/>
        </w:rPr>
        <w:t>左箭頭</w:t>
      </w:r>
      <w:r w:rsidRPr="00BB1325">
        <w:rPr>
          <w:rFonts w:ascii="標楷體" w:eastAsia="標楷體" w:hAnsi="標楷體"/>
          <w:color w:val="4472C4" w:themeColor="accent1"/>
        </w:rPr>
        <w:t>」</w:t>
      </w:r>
      <w:r w:rsidRPr="00BB1325">
        <w:rPr>
          <w:rFonts w:ascii="標楷體" w:eastAsia="標楷體" w:hAnsi="標楷體" w:hint="eastAsia"/>
          <w:color w:val="4472C4" w:themeColor="accent1"/>
        </w:rPr>
        <w:t>即可返回你先前按</w:t>
      </w:r>
      <w:r w:rsidRPr="00BB1325">
        <w:rPr>
          <w:rFonts w:ascii="標楷體" w:eastAsia="標楷體" w:hAnsi="標楷體"/>
          <w:color w:val="4472C4" w:themeColor="accent1"/>
          <w:u w:val="single"/>
        </w:rPr>
        <w:t>CRL</w:t>
      </w:r>
      <w:r w:rsidRPr="00BB1325">
        <w:rPr>
          <w:rFonts w:ascii="標楷體" w:eastAsia="標楷體" w:hAnsi="標楷體" w:hint="eastAsia"/>
          <w:color w:val="4472C4" w:themeColor="accent1"/>
          <w:u w:val="single"/>
        </w:rPr>
        <w:t>+</w:t>
      </w:r>
      <w:r w:rsidRPr="00BB1325">
        <w:rPr>
          <w:rFonts w:ascii="標楷體" w:eastAsia="標楷體" w:hAnsi="標楷體"/>
          <w:color w:val="4472C4" w:themeColor="accent1"/>
          <w:u w:val="single"/>
        </w:rPr>
        <w:t>CLK</w:t>
      </w:r>
      <w:r w:rsidRPr="00BB1325">
        <w:rPr>
          <w:rFonts w:ascii="標楷體" w:eastAsia="標楷體" w:hAnsi="標楷體" w:hint="eastAsia"/>
          <w:color w:val="4472C4" w:themeColor="accent1"/>
        </w:rPr>
        <w:t>之處，繼續閱讀；</w:t>
      </w:r>
    </w:p>
    <w:p w14:paraId="152D7A09" w14:textId="77777777" w:rsidR="00424DE3" w:rsidRPr="00BB1325" w:rsidRDefault="00424DE3" w:rsidP="00424DE3">
      <w:pPr>
        <w:spacing w:before="105"/>
        <w:ind w:firstLineChars="506" w:firstLine="1113"/>
        <w:rPr>
          <w:rFonts w:ascii="標楷體" w:eastAsia="標楷體" w:hAnsi="標楷體"/>
          <w:color w:val="4472C4" w:themeColor="accent1"/>
        </w:rPr>
      </w:pPr>
      <w:r w:rsidRPr="00BB1325">
        <w:rPr>
          <w:rFonts w:ascii="標楷體" w:eastAsia="標楷體" w:hAnsi="標楷體" w:hint="eastAsia"/>
          <w:color w:val="4472C4" w:themeColor="accent1"/>
        </w:rPr>
        <w:t>如果以</w:t>
      </w:r>
      <w:r w:rsidRPr="00BB1325">
        <w:rPr>
          <w:rFonts w:ascii="標楷體" w:eastAsia="標楷體" w:hAnsi="標楷體"/>
          <w:color w:val="4472C4" w:themeColor="accent1"/>
        </w:rPr>
        <w:t>Acrobat</w:t>
      </w:r>
      <w:r w:rsidRPr="00BB1325">
        <w:rPr>
          <w:rFonts w:ascii="標楷體" w:eastAsia="標楷體" w:hAnsi="標楷體" w:hint="eastAsia"/>
          <w:color w:val="4472C4" w:themeColor="accent1"/>
        </w:rPr>
        <w:t>閱讀器閱讀本文時，有使用到超連結功能、且在閱畢該超連結之章節後，想退回超連結之段落原出處時，請在鍵盤上按</w:t>
      </w:r>
      <w:r w:rsidRPr="00BB1325">
        <w:rPr>
          <w:rFonts w:ascii="標楷體" w:eastAsia="標楷體" w:hAnsi="標楷體"/>
          <w:color w:val="4472C4" w:themeColor="accent1"/>
        </w:rPr>
        <w:t>「</w:t>
      </w:r>
      <w:r w:rsidRPr="00BB1325">
        <w:rPr>
          <w:rFonts w:ascii="標楷體" w:eastAsia="標楷體" w:hAnsi="標楷體"/>
          <w:color w:val="4472C4" w:themeColor="accent1"/>
          <w:u w:val="single"/>
        </w:rPr>
        <w:t>Alt+</w:t>
      </w:r>
      <w:r w:rsidRPr="00BB1325">
        <w:rPr>
          <w:rFonts w:ascii="標楷體" w:eastAsia="標楷體" w:hAnsi="標楷體" w:hint="eastAsia"/>
          <w:color w:val="4472C4" w:themeColor="accent1"/>
          <w:u w:val="single"/>
        </w:rPr>
        <w:t>左箭頭</w:t>
      </w:r>
      <w:r w:rsidRPr="00BB1325">
        <w:rPr>
          <w:rFonts w:ascii="標楷體" w:eastAsia="標楷體" w:hAnsi="標楷體"/>
          <w:color w:val="4472C4" w:themeColor="accent1"/>
        </w:rPr>
        <w:t>」</w:t>
      </w:r>
      <w:r w:rsidRPr="00BB1325">
        <w:rPr>
          <w:rFonts w:ascii="標楷體" w:eastAsia="標楷體" w:hAnsi="標楷體" w:hint="eastAsia"/>
          <w:color w:val="4472C4" w:themeColor="accent1"/>
        </w:rPr>
        <w:t>，也可返回你先前之超連結原始之處。</w:t>
      </w:r>
    </w:p>
    <w:p w14:paraId="0CAF60FF" w14:textId="77777777" w:rsidR="00424DE3" w:rsidRPr="00BB1325" w:rsidRDefault="00424DE3" w:rsidP="00424DE3">
      <w:pPr>
        <w:pStyle w:val="NormalWeb"/>
        <w:adjustRightInd w:val="0"/>
        <w:snapToGrid w:val="0"/>
        <w:spacing w:before="105" w:beforeAutospacing="0" w:after="0" w:afterAutospacing="0" w:line="400" w:lineRule="exact"/>
        <w:ind w:firstLine="839"/>
        <w:rPr>
          <w:rFonts w:ascii="標楷體" w:eastAsia="標楷體" w:hAnsi="標楷體"/>
          <w:color w:val="4472C4" w:themeColor="accent1"/>
        </w:rPr>
      </w:pPr>
      <w:r w:rsidRPr="00BB1325">
        <w:rPr>
          <w:rFonts w:ascii="標楷體" w:eastAsia="標楷體" w:hAnsi="標楷體" w:hint="eastAsia"/>
          <w:color w:val="4472C4" w:themeColor="accent1"/>
        </w:rPr>
        <w:t>W</w:t>
      </w:r>
      <w:r w:rsidRPr="00BB1325">
        <w:rPr>
          <w:rFonts w:ascii="標楷體" w:eastAsia="標楷體" w:hAnsi="標楷體"/>
          <w:color w:val="4472C4" w:themeColor="accent1"/>
        </w:rPr>
        <w:t>ord</w:t>
      </w:r>
      <w:r w:rsidRPr="00BB1325">
        <w:rPr>
          <w:rFonts w:ascii="標楷體" w:eastAsia="標楷體" w:hAnsi="標楷體" w:hint="eastAsia"/>
          <w:color w:val="4472C4" w:themeColor="accent1"/>
        </w:rPr>
        <w:t>版本請注意：返回前。滑鼠千萬不要去放在任何</w:t>
      </w:r>
      <w:r w:rsidRPr="00BB1325">
        <w:rPr>
          <w:rFonts w:ascii="標楷體" w:eastAsia="標楷體" w:hAnsi="標楷體"/>
          <w:color w:val="4472C4" w:themeColor="accent1"/>
        </w:rPr>
        <w:t>「</w:t>
      </w:r>
      <w:r w:rsidRPr="00BB1325">
        <w:rPr>
          <w:rFonts w:ascii="標楷體" w:eastAsia="標楷體" w:hAnsi="標楷體" w:hint="eastAsia"/>
          <w:color w:val="4472C4" w:themeColor="accent1"/>
        </w:rPr>
        <w:t>圖片</w:t>
      </w:r>
      <w:r w:rsidRPr="00BB1325">
        <w:rPr>
          <w:rFonts w:ascii="標楷體" w:eastAsia="標楷體" w:hAnsi="標楷體"/>
          <w:color w:val="4472C4" w:themeColor="accent1"/>
        </w:rPr>
        <w:t>」</w:t>
      </w:r>
      <w:r w:rsidRPr="00BB1325">
        <w:rPr>
          <w:rFonts w:ascii="標楷體" w:eastAsia="標楷體" w:hAnsi="標楷體" w:hint="eastAsia"/>
          <w:color w:val="4472C4" w:themeColor="accent1"/>
        </w:rPr>
        <w:t>上，這會使該圖片做旋轉動作、而不是</w:t>
      </w:r>
      <w:r w:rsidRPr="00BB1325">
        <w:rPr>
          <w:rFonts w:ascii="標楷體" w:eastAsia="標楷體" w:hAnsi="標楷體"/>
          <w:color w:val="4472C4" w:themeColor="accent1"/>
        </w:rPr>
        <w:t>「</w:t>
      </w:r>
      <w:r w:rsidRPr="00BB1325">
        <w:rPr>
          <w:rFonts w:ascii="標楷體" w:eastAsia="標楷體" w:hAnsi="標楷體" w:hint="eastAsia"/>
          <w:color w:val="4472C4" w:themeColor="accent1"/>
        </w:rPr>
        <w:t>回家</w:t>
      </w:r>
      <w:r w:rsidRPr="00BB1325">
        <w:rPr>
          <w:rFonts w:ascii="標楷體" w:eastAsia="標楷體" w:hAnsi="標楷體"/>
          <w:color w:val="4472C4" w:themeColor="accent1"/>
        </w:rPr>
        <w:t>」</w:t>
      </w:r>
      <w:r w:rsidRPr="00BB1325">
        <w:rPr>
          <w:rFonts w:ascii="標楷體" w:eastAsia="標楷體" w:hAnsi="標楷體" w:hint="eastAsia"/>
          <w:color w:val="4472C4" w:themeColor="accent1"/>
        </w:rPr>
        <w:t>。</w:t>
      </w:r>
    </w:p>
    <w:p w14:paraId="3F28D32E" w14:textId="77777777" w:rsidR="00424DE3" w:rsidRPr="00BB1325" w:rsidRDefault="00424DE3" w:rsidP="00424DE3">
      <w:pPr>
        <w:pStyle w:val="NormalWeb"/>
        <w:adjustRightInd w:val="0"/>
        <w:snapToGrid w:val="0"/>
        <w:spacing w:before="105" w:beforeAutospacing="0" w:after="0" w:afterAutospacing="0" w:line="400" w:lineRule="exact"/>
        <w:ind w:firstLine="839"/>
        <w:rPr>
          <w:rFonts w:ascii="標楷體" w:eastAsia="標楷體" w:hAnsi="標楷體"/>
          <w:color w:val="4472C4" w:themeColor="accent1"/>
        </w:rPr>
      </w:pPr>
      <w:r w:rsidRPr="00BB1325">
        <w:rPr>
          <w:rFonts w:ascii="標楷體" w:eastAsia="標楷體" w:hAnsi="標楷體" w:hint="eastAsia"/>
          <w:color w:val="4472C4" w:themeColor="accent1"/>
        </w:rPr>
        <w:t>這種</w:t>
      </w:r>
      <w:r w:rsidRPr="00BB1325">
        <w:rPr>
          <w:rFonts w:ascii="標楷體" w:eastAsia="標楷體" w:hAnsi="標楷體"/>
          <w:color w:val="4472C4" w:themeColor="accent1"/>
        </w:rPr>
        <w:t>「</w:t>
      </w:r>
      <w:r w:rsidRPr="00BB1325">
        <w:rPr>
          <w:rFonts w:ascii="標楷體" w:eastAsia="標楷體" w:hAnsi="標楷體" w:hint="eastAsia"/>
          <w:color w:val="4472C4" w:themeColor="accent1"/>
        </w:rPr>
        <w:t>自動返家</w:t>
      </w:r>
      <w:r w:rsidRPr="00BB1325">
        <w:rPr>
          <w:rFonts w:ascii="標楷體" w:eastAsia="標楷體" w:hAnsi="標楷體"/>
          <w:color w:val="4472C4" w:themeColor="accent1"/>
        </w:rPr>
        <w:t>」</w:t>
      </w:r>
      <w:r w:rsidRPr="00BB1325">
        <w:rPr>
          <w:rFonts w:ascii="標楷體" w:eastAsia="標楷體" w:hAnsi="標楷體" w:hint="eastAsia"/>
          <w:color w:val="4472C4" w:themeColor="accent1"/>
        </w:rPr>
        <w:t>的功能只限於</w:t>
      </w:r>
      <w:r w:rsidRPr="00BB1325">
        <w:rPr>
          <w:rFonts w:ascii="標楷體" w:eastAsia="標楷體" w:hAnsi="標楷體"/>
          <w:color w:val="4472C4" w:themeColor="accent1"/>
        </w:rPr>
        <w:t>「</w:t>
      </w:r>
      <w:r w:rsidRPr="00BB1325">
        <w:rPr>
          <w:rFonts w:ascii="標楷體" w:eastAsia="標楷體" w:hAnsi="標楷體" w:hint="eastAsia"/>
          <w:color w:val="4472C4" w:themeColor="accent1"/>
        </w:rPr>
        <w:t>連續的四次</w:t>
      </w:r>
      <w:r w:rsidRPr="00BB1325">
        <w:rPr>
          <w:rFonts w:ascii="標楷體" w:eastAsia="標楷體" w:hAnsi="標楷體"/>
          <w:color w:val="4472C4" w:themeColor="accent1"/>
        </w:rPr>
        <w:t>」</w:t>
      </w:r>
      <w:r w:rsidRPr="00BB1325">
        <w:rPr>
          <w:rFonts w:ascii="標楷體" w:eastAsia="標楷體" w:hAnsi="標楷體" w:hint="eastAsia"/>
          <w:color w:val="4472C4" w:themeColor="accent1"/>
        </w:rPr>
        <w:t>。W</w:t>
      </w:r>
      <w:r w:rsidRPr="00BB1325">
        <w:rPr>
          <w:rFonts w:ascii="標楷體" w:eastAsia="標楷體" w:hAnsi="標楷體"/>
          <w:color w:val="4472C4" w:themeColor="accent1"/>
        </w:rPr>
        <w:t xml:space="preserve">hy ? </w:t>
      </w:r>
      <w:r w:rsidRPr="00BB1325">
        <w:rPr>
          <w:rFonts w:ascii="標楷體" w:eastAsia="標楷體" w:hAnsi="標楷體" w:hint="eastAsia"/>
          <w:color w:val="4472C4" w:themeColor="accent1"/>
        </w:rPr>
        <w:t>不知道耶!</w:t>
      </w:r>
      <w:r w:rsidRPr="00BB1325">
        <w:rPr>
          <w:rFonts w:ascii="標楷體" w:eastAsia="標楷體" w:hAnsi="標楷體"/>
          <w:color w:val="4472C4" w:themeColor="accent1"/>
        </w:rPr>
        <w:t xml:space="preserve"> </w:t>
      </w:r>
      <w:r w:rsidRPr="00BB1325">
        <w:rPr>
          <w:rFonts w:ascii="標楷體" w:eastAsia="標楷體" w:hAnsi="標楷體" w:hint="eastAsia"/>
          <w:color w:val="4472C4" w:themeColor="accent1"/>
        </w:rPr>
        <w:t>可能要去找</w:t>
      </w:r>
      <w:proofErr w:type="spellStart"/>
      <w:r w:rsidRPr="00BB1325">
        <w:rPr>
          <w:rFonts w:ascii="標楷體" w:eastAsia="標楷體" w:hAnsi="標楷體" w:hint="eastAsia"/>
          <w:color w:val="4472C4" w:themeColor="accent1"/>
        </w:rPr>
        <w:t>C</w:t>
      </w:r>
      <w:r w:rsidRPr="00BB1325">
        <w:rPr>
          <w:rFonts w:ascii="標楷體" w:eastAsia="標楷體" w:hAnsi="標楷體"/>
          <w:color w:val="4472C4" w:themeColor="accent1"/>
        </w:rPr>
        <w:t>hatGpt</w:t>
      </w:r>
      <w:proofErr w:type="spellEnd"/>
      <w:r w:rsidRPr="00BB1325">
        <w:rPr>
          <w:rFonts w:ascii="標楷體" w:eastAsia="標楷體" w:hAnsi="標楷體" w:hint="eastAsia"/>
          <w:color w:val="4472C4" w:themeColor="accent1"/>
        </w:rPr>
        <w:t xml:space="preserve"> AI問一問!!</w:t>
      </w:r>
    </w:p>
    <w:p w14:paraId="1C3A5C90" w14:textId="77777777" w:rsidR="00424DE3" w:rsidRPr="00BB1325" w:rsidRDefault="00424DE3" w:rsidP="00424DE3">
      <w:pPr>
        <w:pStyle w:val="NormalWeb"/>
        <w:adjustRightInd w:val="0"/>
        <w:snapToGrid w:val="0"/>
        <w:spacing w:before="105" w:beforeAutospacing="0" w:after="0" w:afterAutospacing="0" w:line="400" w:lineRule="exact"/>
        <w:ind w:firstLine="839"/>
        <w:rPr>
          <w:rFonts w:ascii="標楷體" w:eastAsia="標楷體" w:hAnsi="標楷體"/>
          <w:color w:val="4472C4" w:themeColor="accent1"/>
        </w:rPr>
      </w:pPr>
      <w:r w:rsidRPr="00BB1325">
        <w:rPr>
          <w:rFonts w:ascii="標楷體" w:eastAsia="標楷體" w:hAnsi="標楷體" w:hint="eastAsia"/>
          <w:color w:val="4472C4" w:themeColor="accent1"/>
        </w:rPr>
        <w:t>如果是連結至外部文章或URL處、且有另開啟其他應用程式時，W</w:t>
      </w:r>
      <w:r w:rsidRPr="00BB1325">
        <w:rPr>
          <w:rFonts w:ascii="標楷體" w:eastAsia="標楷體" w:hAnsi="標楷體"/>
          <w:color w:val="4472C4" w:themeColor="accent1"/>
        </w:rPr>
        <w:t>ord</w:t>
      </w:r>
      <w:r w:rsidRPr="00BB1325">
        <w:rPr>
          <w:rFonts w:ascii="標楷體" w:eastAsia="標楷體" w:hAnsi="標楷體" w:hint="eastAsia"/>
          <w:color w:val="4472C4" w:themeColor="accent1"/>
        </w:rPr>
        <w:t>或PDF閱讀器中、這招可不管用；所以要做這類的超連結去閱讀時，請先將該超連結處的頁碼先記下來，以免</w:t>
      </w:r>
      <w:r w:rsidRPr="00BB1325">
        <w:rPr>
          <w:rFonts w:ascii="標楷體" w:eastAsia="標楷體" w:hAnsi="標楷體"/>
          <w:color w:val="4472C4" w:themeColor="accent1"/>
        </w:rPr>
        <w:t>「</w:t>
      </w:r>
      <w:r w:rsidRPr="00BB1325">
        <w:rPr>
          <w:rFonts w:ascii="標楷體" w:eastAsia="標楷體" w:hAnsi="標楷體" w:hint="eastAsia"/>
          <w:color w:val="4472C4" w:themeColor="accent1"/>
        </w:rPr>
        <w:t>回不了家</w:t>
      </w:r>
      <w:r w:rsidRPr="00BB1325">
        <w:rPr>
          <w:rFonts w:ascii="標楷體" w:eastAsia="標楷體" w:hAnsi="標楷體"/>
          <w:color w:val="4472C4" w:themeColor="accent1"/>
        </w:rPr>
        <w:t>」</w:t>
      </w:r>
      <w:r w:rsidRPr="00BB1325">
        <w:rPr>
          <w:rFonts w:ascii="標楷體" w:eastAsia="標楷體" w:hAnsi="標楷體" w:hint="eastAsia"/>
          <w:color w:val="4472C4" w:themeColor="accent1"/>
        </w:rPr>
        <w:t>!。</w:t>
      </w:r>
    </w:p>
    <w:p w14:paraId="0B984A38" w14:textId="77777777" w:rsidR="006652EB" w:rsidRDefault="006652EB" w:rsidP="006652EB">
      <w:pPr>
        <w:pStyle w:val="NormalWeb"/>
        <w:adjustRightInd w:val="0"/>
        <w:snapToGrid w:val="0"/>
        <w:spacing w:before="105" w:beforeAutospacing="0" w:after="0" w:afterAutospacing="0" w:line="400" w:lineRule="exact"/>
        <w:ind w:firstLine="840"/>
        <w:rPr>
          <w:rFonts w:ascii="標楷體" w:eastAsia="標楷體" w:hAnsi="標楷體"/>
          <w:color w:val="4472C4" w:themeColor="accent1"/>
        </w:rPr>
      </w:pPr>
      <w:r w:rsidRPr="00BB1325">
        <w:rPr>
          <w:rFonts w:ascii="標楷體" w:eastAsia="標楷體" w:hAnsi="標楷體" w:hint="eastAsia"/>
          <w:color w:val="4472C4" w:themeColor="accent1"/>
        </w:rPr>
        <w:t>另外，為了方便起見，建議您將W</w:t>
      </w:r>
      <w:r w:rsidRPr="00BB1325">
        <w:rPr>
          <w:rFonts w:ascii="標楷體" w:eastAsia="標楷體" w:hAnsi="標楷體"/>
          <w:color w:val="4472C4" w:themeColor="accent1"/>
        </w:rPr>
        <w:t>ord</w:t>
      </w:r>
      <w:r w:rsidRPr="00BB1325">
        <w:rPr>
          <w:rFonts w:ascii="標楷體" w:eastAsia="標楷體" w:hAnsi="標楷體" w:hint="eastAsia"/>
          <w:color w:val="4472C4" w:themeColor="accent1"/>
        </w:rPr>
        <w:t>的D</w:t>
      </w:r>
      <w:r w:rsidRPr="00BB1325">
        <w:rPr>
          <w:rFonts w:ascii="標楷體" w:eastAsia="標楷體" w:hAnsi="標楷體"/>
          <w:color w:val="4472C4" w:themeColor="accent1"/>
        </w:rPr>
        <w:t>ocument Map</w:t>
      </w:r>
      <w:r w:rsidRPr="00BB1325">
        <w:rPr>
          <w:rFonts w:ascii="標楷體" w:eastAsia="標楷體" w:hAnsi="標楷體" w:hint="eastAsia"/>
          <w:color w:val="4472C4" w:themeColor="accent1"/>
        </w:rPr>
        <w:t>啟動起來(見圖_0)，這個啟動會讓你的螢幕左側方，出現</w:t>
      </w:r>
      <w:r w:rsidRPr="00BB1325">
        <w:rPr>
          <w:rFonts w:ascii="標楷體" w:eastAsia="標楷體" w:hAnsi="標楷體"/>
          <w:color w:val="4472C4" w:themeColor="accent1"/>
        </w:rPr>
        <w:t>Navigation</w:t>
      </w:r>
      <w:r w:rsidRPr="00BB1325">
        <w:rPr>
          <w:rFonts w:ascii="標楷體" w:eastAsia="標楷體" w:hAnsi="標楷體" w:hint="eastAsia"/>
          <w:color w:val="4472C4" w:themeColor="accent1"/>
        </w:rPr>
        <w:t>導航面板。便於查詢及導讀。</w:t>
      </w:r>
    </w:p>
    <w:p w14:paraId="6C640B5A" w14:textId="77777777" w:rsidR="006652EB" w:rsidRDefault="006652EB" w:rsidP="006652EB">
      <w:pPr>
        <w:ind w:left="560" w:hanging="531"/>
        <w:rPr>
          <w:rFonts w:ascii="標楷體" w:eastAsia="標楷體" w:hAnsi="標楷體"/>
          <w:color w:val="4472C4" w:themeColor="accent1"/>
          <w:u w:val="single"/>
        </w:rPr>
      </w:pPr>
      <w:r w:rsidRPr="00BB1325">
        <w:rPr>
          <w:rFonts w:ascii="標楷體" w:eastAsia="標楷體" w:hAnsi="標楷體" w:hint="eastAsia"/>
          <w:color w:val="4472C4" w:themeColor="accent1"/>
        </w:rPr>
        <w:t>或者你可以將附件的「</w:t>
      </w:r>
      <w:r w:rsidRPr="00BB1325">
        <w:rPr>
          <w:rFonts w:ascii="標楷體" w:eastAsia="標楷體" w:hAnsi="標楷體"/>
          <w:color w:val="4472C4" w:themeColor="accent1"/>
          <w:u w:val="single"/>
        </w:rPr>
        <w:t xml:space="preserve">Word </w:t>
      </w:r>
      <w:proofErr w:type="spellStart"/>
      <w:r w:rsidRPr="00BB1325">
        <w:rPr>
          <w:rFonts w:ascii="標楷體" w:eastAsia="標楷體" w:hAnsi="標楷體"/>
          <w:color w:val="4472C4" w:themeColor="accent1"/>
          <w:u w:val="single"/>
        </w:rPr>
        <w:t>Customizations.exportedUI</w:t>
      </w:r>
      <w:proofErr w:type="spellEnd"/>
      <w:r w:rsidRPr="00BB1325">
        <w:rPr>
          <w:rFonts w:ascii="標楷體" w:eastAsia="標楷體" w:hAnsi="標楷體" w:hint="eastAsia"/>
          <w:color w:val="4472C4" w:themeColor="accent1"/>
        </w:rPr>
        <w:t>」檔案</w:t>
      </w:r>
      <w:r>
        <w:rPr>
          <w:rFonts w:ascii="標楷體" w:eastAsia="標楷體" w:hAnsi="標楷體" w:hint="eastAsia"/>
          <w:color w:val="4472C4" w:themeColor="accent1"/>
        </w:rPr>
        <w:t>、</w:t>
      </w:r>
      <w:r w:rsidRPr="00E15CBC">
        <w:rPr>
          <w:rFonts w:ascii="標楷體" w:eastAsia="標楷體" w:hAnsi="標楷體" w:hint="eastAsia"/>
          <w:color w:val="4472C4" w:themeColor="accent1"/>
        </w:rPr>
        <w:t>可直接</w:t>
      </w:r>
      <w:r>
        <w:rPr>
          <w:rFonts w:ascii="標楷體" w:eastAsia="標楷體" w:hAnsi="標楷體" w:hint="eastAsia"/>
          <w:color w:val="4472C4" w:themeColor="accent1"/>
        </w:rPr>
        <w:t>在</w:t>
      </w:r>
    </w:p>
    <w:p w14:paraId="551460B3" w14:textId="77777777" w:rsidR="006652EB" w:rsidRDefault="006652EB" w:rsidP="006652EB">
      <w:pPr>
        <w:ind w:firstLine="14"/>
        <w:jc w:val="center"/>
        <w:rPr>
          <w:rFonts w:ascii="標楷體" w:eastAsia="標楷體" w:hAnsi="標楷體"/>
          <w:color w:val="4472C4" w:themeColor="accent1"/>
        </w:rPr>
      </w:pPr>
      <w:r w:rsidRPr="00E15CBC">
        <w:rPr>
          <w:rFonts w:ascii="標楷體" w:eastAsia="標楷體" w:hAnsi="標楷體" w:hint="eastAsia"/>
          <w:color w:val="4472C4" w:themeColor="accent1"/>
          <w:u w:val="single"/>
        </w:rPr>
        <w:t>W</w:t>
      </w:r>
      <w:r w:rsidRPr="00E15CBC">
        <w:rPr>
          <w:rFonts w:ascii="標楷體" w:eastAsia="標楷體" w:hAnsi="標楷體"/>
          <w:color w:val="4472C4" w:themeColor="accent1"/>
          <w:u w:val="single"/>
        </w:rPr>
        <w:t>ord</w:t>
      </w:r>
      <w:r w:rsidRPr="00E15CBC">
        <w:rPr>
          <w:rFonts w:ascii="標楷體" w:eastAsia="標楷體" w:hAnsi="標楷體"/>
          <w:color w:val="4472C4" w:themeColor="accent1"/>
          <w:u w:val="single"/>
        </w:rPr>
        <w:sym w:font="Wingdings" w:char="F0E0"/>
      </w:r>
      <w:r w:rsidRPr="00E15CBC">
        <w:rPr>
          <w:rFonts w:ascii="標楷體" w:eastAsia="標楷體" w:hAnsi="標楷體"/>
          <w:color w:val="4472C4" w:themeColor="accent1"/>
          <w:u w:val="single"/>
        </w:rPr>
        <w:t>File</w:t>
      </w:r>
      <w:r w:rsidRPr="00E15CBC">
        <w:rPr>
          <w:rFonts w:ascii="標楷體" w:eastAsia="標楷體" w:hAnsi="標楷體"/>
          <w:color w:val="4472C4" w:themeColor="accent1"/>
          <w:u w:val="single"/>
        </w:rPr>
        <w:sym w:font="Wingdings" w:char="F0E0"/>
      </w:r>
      <w:r w:rsidRPr="00E15CBC">
        <w:rPr>
          <w:rFonts w:ascii="標楷體" w:eastAsia="標楷體" w:hAnsi="標楷體"/>
          <w:color w:val="4472C4" w:themeColor="accent1"/>
          <w:u w:val="single"/>
        </w:rPr>
        <w:t>Options</w:t>
      </w:r>
      <w:r w:rsidRPr="00E15CBC">
        <w:rPr>
          <w:rFonts w:ascii="標楷體" w:eastAsia="標楷體" w:hAnsi="標楷體"/>
          <w:color w:val="4472C4" w:themeColor="accent1"/>
          <w:u w:val="single"/>
        </w:rPr>
        <w:sym w:font="Wingdings" w:char="F0E0"/>
      </w:r>
      <w:r w:rsidRPr="00E15CBC">
        <w:rPr>
          <w:rFonts w:ascii="標楷體" w:eastAsia="標楷體" w:hAnsi="標楷體"/>
          <w:color w:val="4472C4" w:themeColor="accent1"/>
          <w:u w:val="single"/>
        </w:rPr>
        <w:t>Quick Accesses Toolbar</w:t>
      </w:r>
    </w:p>
    <w:p w14:paraId="09CE872D" w14:textId="77777777" w:rsidR="006652EB" w:rsidRPr="00E15CBC" w:rsidRDefault="006652EB" w:rsidP="006652EB">
      <w:pPr>
        <w:ind w:left="560" w:hanging="531"/>
        <w:rPr>
          <w:rFonts w:ascii="標楷體" w:eastAsia="標楷體" w:hAnsi="標楷體"/>
          <w:color w:val="4472C4" w:themeColor="accent1"/>
        </w:rPr>
      </w:pPr>
      <w:r w:rsidRPr="00E15CBC">
        <w:rPr>
          <w:rFonts w:ascii="標楷體" w:eastAsia="標楷體" w:hAnsi="標楷體" w:hint="eastAsia"/>
          <w:color w:val="4472C4" w:themeColor="accent1"/>
        </w:rPr>
        <w:t>的「Im</w:t>
      </w:r>
      <w:r w:rsidRPr="00E15CBC">
        <w:rPr>
          <w:rFonts w:ascii="標楷體" w:eastAsia="標楷體" w:hAnsi="標楷體"/>
          <w:color w:val="4472C4" w:themeColor="accent1"/>
        </w:rPr>
        <w:t>port/Export</w:t>
      </w:r>
      <w:r w:rsidRPr="00E15CBC">
        <w:rPr>
          <w:rFonts w:ascii="標楷體" w:eastAsia="標楷體" w:hAnsi="標楷體" w:hint="eastAsia"/>
          <w:color w:val="4472C4" w:themeColor="accent1"/>
        </w:rPr>
        <w:t>」之選項中</w:t>
      </w:r>
      <w:r>
        <w:rPr>
          <w:rFonts w:ascii="標楷體" w:eastAsia="標楷體" w:hAnsi="標楷體" w:hint="eastAsia"/>
          <w:color w:val="4472C4" w:themeColor="accent1"/>
        </w:rPr>
        <w:t>，</w:t>
      </w:r>
      <w:r w:rsidRPr="00E15CBC">
        <w:rPr>
          <w:rFonts w:ascii="標楷體" w:eastAsia="標楷體" w:hAnsi="標楷體" w:hint="eastAsia"/>
          <w:color w:val="4472C4" w:themeColor="accent1"/>
        </w:rPr>
        <w:t>調用此「</w:t>
      </w:r>
      <w:r w:rsidRPr="00E15CBC">
        <w:rPr>
          <w:rFonts w:ascii="標楷體" w:eastAsia="標楷體" w:hAnsi="標楷體"/>
          <w:color w:val="4472C4" w:themeColor="accent1"/>
        </w:rPr>
        <w:t xml:space="preserve">Word </w:t>
      </w:r>
      <w:proofErr w:type="spellStart"/>
      <w:r w:rsidRPr="00E15CBC">
        <w:rPr>
          <w:rFonts w:ascii="標楷體" w:eastAsia="標楷體" w:hAnsi="標楷體"/>
          <w:color w:val="4472C4" w:themeColor="accent1"/>
        </w:rPr>
        <w:t>Customizations.exportedUI</w:t>
      </w:r>
      <w:proofErr w:type="spellEnd"/>
      <w:r w:rsidRPr="00E15CBC">
        <w:rPr>
          <w:rFonts w:ascii="標楷體" w:eastAsia="標楷體" w:hAnsi="標楷體" w:hint="eastAsia"/>
          <w:color w:val="4472C4" w:themeColor="accent1"/>
        </w:rPr>
        <w:t>」進來使用。</w:t>
      </w:r>
    </w:p>
    <w:p w14:paraId="70D8BEB3" w14:textId="77777777" w:rsidR="00424DE3" w:rsidRPr="00BB1325" w:rsidRDefault="00424DE3" w:rsidP="00424DE3">
      <w:pPr>
        <w:adjustRightInd w:val="0"/>
        <w:snapToGrid w:val="0"/>
        <w:spacing w:before="105" w:afterLines="100" w:after="240"/>
        <w:jc w:val="center"/>
        <w:rPr>
          <w:rFonts w:ascii="標楷體" w:eastAsia="標楷體" w:hAnsi="標楷體" w:cstheme="minorHAnsi"/>
        </w:rPr>
      </w:pPr>
      <w:r w:rsidRPr="00BB1325">
        <w:rPr>
          <w:rFonts w:ascii="標楷體" w:eastAsia="標楷體" w:hAnsi="標楷體" w:hint="eastAsia"/>
          <w:color w:val="4472C4" w:themeColor="accent1"/>
          <w:highlight w:val="yellow"/>
        </w:rPr>
        <w:t>如果你更改了本文且須另存新檔，有關超連結的地址更新時，請參考這篇文章</w:t>
      </w:r>
      <w:r w:rsidRPr="00BB1325">
        <w:rPr>
          <w:rFonts w:ascii="標楷體" w:eastAsia="標楷體" w:hAnsi="標楷體"/>
          <w:color w:val="4472C4" w:themeColor="accent1"/>
        </w:rPr>
        <w:br/>
      </w:r>
      <w:hyperlink r:id="rId8" w:history="1">
        <w:r w:rsidRPr="008265C6">
          <w:rPr>
            <w:rStyle w:val="Hyperlink"/>
            <w:rFonts w:cstheme="minorHAnsi"/>
            <w:highlight w:val="yellow"/>
          </w:rPr>
          <w:t>2 Methods to Batch Change Multiple Hyperlinks’ Addresses in Your Outlook Email</w:t>
        </w:r>
      </w:hyperlink>
    </w:p>
    <w:p w14:paraId="18364FC5" w14:textId="77777777" w:rsidR="003C5017" w:rsidRPr="00424DE3" w:rsidRDefault="003C5017" w:rsidP="003C5017">
      <w:pPr>
        <w:pStyle w:val="NormalWeb"/>
        <w:adjustRightInd w:val="0"/>
        <w:snapToGrid w:val="0"/>
        <w:spacing w:before="480" w:beforeAutospacing="0" w:after="0" w:afterAutospacing="0" w:line="400" w:lineRule="exact"/>
        <w:rPr>
          <w:rFonts w:ascii="標楷體" w:eastAsia="標楷體" w:hAnsi="標楷體"/>
        </w:rPr>
        <w:sectPr w:rsidR="003C5017" w:rsidRPr="00424DE3" w:rsidSect="00BF186A">
          <w:footerReference w:type="default" r:id="rId9"/>
          <w:pgSz w:w="11906" w:h="16838" w:code="9"/>
          <w:pgMar w:top="1440" w:right="1325" w:bottom="1440" w:left="1134" w:header="720" w:footer="720" w:gutter="0"/>
          <w:cols w:space="720"/>
          <w:docGrid w:linePitch="360"/>
        </w:sectPr>
      </w:pPr>
    </w:p>
    <w:p w14:paraId="769F0A29" w14:textId="77777777" w:rsidR="003C5017" w:rsidRPr="00A551CF" w:rsidRDefault="003C5017" w:rsidP="00424DE3">
      <w:pPr>
        <w:pStyle w:val="NormalWeb"/>
        <w:adjustRightInd w:val="0"/>
        <w:snapToGrid w:val="0"/>
        <w:spacing w:before="0" w:beforeAutospacing="0" w:afterLines="200" w:after="480" w:afterAutospacing="0" w:line="240" w:lineRule="exact"/>
        <w:rPr>
          <w:rFonts w:ascii="標楷體" w:eastAsia="標楷體" w:hAnsi="標楷體"/>
        </w:rPr>
      </w:pPr>
      <w:r w:rsidRPr="00A551CF">
        <w:rPr>
          <w:rFonts w:ascii="標楷體" w:eastAsia="標楷體" w:hAnsi="標楷體"/>
          <w:noProof/>
        </w:rPr>
        <w:lastRenderedPageBreak/>
        <w:drawing>
          <wp:anchor distT="0" distB="0" distL="114300" distR="114300" simplePos="0" relativeHeight="251708416" behindDoc="0" locked="1" layoutInCell="1" allowOverlap="0" wp14:anchorId="4E55BFAE" wp14:editId="50BDEE77">
            <wp:simplePos x="0" y="0"/>
            <wp:positionH relativeFrom="margin">
              <wp:posOffset>0</wp:posOffset>
            </wp:positionH>
            <wp:positionV relativeFrom="paragraph">
              <wp:posOffset>144145</wp:posOffset>
            </wp:positionV>
            <wp:extent cx="8081280" cy="5510880"/>
            <wp:effectExtent l="19050" t="19050" r="110490" b="109220"/>
            <wp:wrapTopAndBottom/>
            <wp:docPr id="1742886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86410" name="Picture 1742886410"/>
                    <pic:cNvPicPr/>
                  </pic:nvPicPr>
                  <pic:blipFill>
                    <a:blip r:embed="rId10">
                      <a:extLst>
                        <a:ext uri="{28A0092B-C50C-407E-A947-70E740481C1C}">
                          <a14:useLocalDpi xmlns:a14="http://schemas.microsoft.com/office/drawing/2010/main" val="0"/>
                        </a:ext>
                      </a:extLst>
                    </a:blip>
                    <a:stretch>
                      <a:fillRect/>
                    </a:stretch>
                  </pic:blipFill>
                  <pic:spPr>
                    <a:xfrm>
                      <a:off x="0" y="0"/>
                      <a:ext cx="8081280" cy="5510880"/>
                    </a:xfrm>
                    <a:prstGeom prst="rect">
                      <a:avLst/>
                    </a:prstGeom>
                    <a:effectLst>
                      <a:outerShdw blurRad="63500" dist="635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Pr="00A551CF">
        <w:rPr>
          <w:rFonts w:ascii="標楷體" w:eastAsia="標楷體" w:hAnsi="標楷體" w:hint="eastAsia"/>
        </w:rPr>
        <w:t>圖_0   WORD之導讀面板的樣子及設定</w:t>
      </w:r>
    </w:p>
    <w:p w14:paraId="34E35B7B" w14:textId="77777777" w:rsidR="003C5017" w:rsidRDefault="003C5017" w:rsidP="003B44A9">
      <w:pPr>
        <w:pStyle w:val="Heading1"/>
        <w:sectPr w:rsidR="003C5017" w:rsidSect="003C5017">
          <w:footerReference w:type="default" r:id="rId11"/>
          <w:pgSz w:w="15840" w:h="12240" w:orient="landscape"/>
          <w:pgMar w:top="1440" w:right="1134" w:bottom="1440" w:left="993" w:header="720" w:footer="720" w:gutter="0"/>
          <w:cols w:space="720"/>
          <w:docGrid w:linePitch="360"/>
        </w:sectPr>
      </w:pPr>
    </w:p>
    <w:p w14:paraId="46CB6374" w14:textId="321C82CC" w:rsidR="00702AA0" w:rsidRPr="007F1A8A" w:rsidRDefault="00702AA0" w:rsidP="003B44A9">
      <w:pPr>
        <w:pStyle w:val="Heading1"/>
      </w:pPr>
      <w:bookmarkStart w:id="1" w:name="_Toc147177201"/>
      <w:r w:rsidRPr="007F1A8A">
        <w:rPr>
          <w:rFonts w:hint="eastAsia"/>
        </w:rPr>
        <w:lastRenderedPageBreak/>
        <w:t>前言：</w:t>
      </w:r>
      <w:bookmarkEnd w:id="0"/>
      <w:bookmarkEnd w:id="1"/>
    </w:p>
    <w:p w14:paraId="3510A7D9" w14:textId="58FC9140" w:rsidR="0086168C" w:rsidRPr="007F1A8A" w:rsidRDefault="008E08F0" w:rsidP="003D77FB">
      <w:pPr>
        <w:pStyle w:val="NormalWeb"/>
        <w:adjustRightInd w:val="0"/>
        <w:snapToGrid w:val="0"/>
        <w:spacing w:before="120" w:beforeAutospacing="0" w:after="0" w:afterAutospacing="0" w:line="400" w:lineRule="exact"/>
        <w:ind w:firstLine="1134"/>
        <w:rPr>
          <w:rFonts w:ascii="標楷體" w:eastAsia="標楷體" w:hAnsi="標楷體" w:cs="Calibri"/>
          <w:color w:val="000000" w:themeColor="text1"/>
        </w:rPr>
      </w:pPr>
      <w:r w:rsidRPr="007F1A8A">
        <w:rPr>
          <w:rFonts w:ascii="標楷體" w:eastAsia="標楷體" w:hAnsi="標楷體" w:cs="Calibri" w:hint="eastAsia"/>
          <w:color w:val="000000" w:themeColor="text1"/>
        </w:rPr>
        <w:t>業餘無線電的領域中，</w:t>
      </w:r>
      <w:r w:rsidR="008C0D1A" w:rsidRPr="007F1A8A">
        <w:rPr>
          <w:rFonts w:ascii="標楷體" w:eastAsia="標楷體" w:hAnsi="標楷體" w:cs="Calibri" w:hint="eastAsia"/>
          <w:color w:val="000000" w:themeColor="text1"/>
        </w:rPr>
        <w:t>想要達成</w:t>
      </w:r>
      <w:r w:rsidR="003A6518" w:rsidRPr="007F1A8A">
        <w:rPr>
          <w:rFonts w:ascii="標楷體" w:eastAsia="標楷體" w:hAnsi="標楷體" w:cs="Calibri" w:hint="eastAsia"/>
          <w:color w:val="000000" w:themeColor="text1"/>
        </w:rPr>
        <w:t>無線電通訊</w:t>
      </w:r>
      <w:r w:rsidR="008C0D1A" w:rsidRPr="007F1A8A">
        <w:rPr>
          <w:rFonts w:ascii="標楷體" w:eastAsia="標楷體" w:hAnsi="標楷體" w:cs="Calibri" w:hint="eastAsia"/>
          <w:color w:val="000000" w:themeColor="text1"/>
        </w:rPr>
        <w:t>的目的</w:t>
      </w:r>
      <w:r w:rsidR="003A6518" w:rsidRPr="007F1A8A">
        <w:rPr>
          <w:rFonts w:ascii="標楷體" w:eastAsia="標楷體" w:hAnsi="標楷體" w:cs="Calibri" w:hint="eastAsia"/>
          <w:color w:val="000000" w:themeColor="text1"/>
        </w:rPr>
        <w:t>，首先要確認彼此目前的接收及發射狀況</w:t>
      </w:r>
      <w:r w:rsidRPr="007F1A8A">
        <w:rPr>
          <w:rFonts w:ascii="標楷體" w:eastAsia="標楷體" w:hAnsi="標楷體" w:cs="Calibri" w:hint="eastAsia"/>
          <w:color w:val="000000" w:themeColor="text1"/>
        </w:rPr>
        <w:t>，才能確認是否可</w:t>
      </w:r>
      <w:r w:rsidR="00A14C4B" w:rsidRPr="007F1A8A">
        <w:rPr>
          <w:rFonts w:ascii="標楷體" w:eastAsia="標楷體" w:hAnsi="標楷體" w:cs="Calibri" w:hint="eastAsia"/>
          <w:color w:val="000000" w:themeColor="text1"/>
        </w:rPr>
        <w:t>達成完整的</w:t>
      </w:r>
      <w:r w:rsidRPr="007F1A8A">
        <w:rPr>
          <w:rFonts w:ascii="標楷體" w:eastAsia="標楷體" w:hAnsi="標楷體" w:cs="Calibri" w:hint="eastAsia"/>
          <w:color w:val="000000" w:themeColor="text1"/>
        </w:rPr>
        <w:t>QSO。</w:t>
      </w:r>
      <w:r w:rsidR="008C0D1A" w:rsidRPr="007F1A8A">
        <w:rPr>
          <w:rFonts w:ascii="標楷體" w:eastAsia="標楷體" w:hAnsi="標楷體" w:cs="Calibri" w:hint="eastAsia"/>
          <w:color w:val="000000" w:themeColor="text1"/>
        </w:rPr>
        <w:t>在</w:t>
      </w:r>
      <w:r w:rsidR="003A6518" w:rsidRPr="007F1A8A">
        <w:rPr>
          <w:rFonts w:ascii="標楷體" w:eastAsia="標楷體" w:hAnsi="標楷體" w:cs="Calibri" w:hint="eastAsia"/>
          <w:color w:val="000000" w:themeColor="text1"/>
        </w:rPr>
        <w:t>S</w:t>
      </w:r>
      <w:r w:rsidR="003A6518" w:rsidRPr="007F1A8A">
        <w:rPr>
          <w:rFonts w:ascii="標楷體" w:eastAsia="標楷體" w:hAnsi="標楷體" w:cs="Calibri"/>
          <w:color w:val="000000" w:themeColor="text1"/>
        </w:rPr>
        <w:t>SB</w:t>
      </w:r>
      <w:r w:rsidR="008C0D1A" w:rsidRPr="007F1A8A">
        <w:rPr>
          <w:rFonts w:ascii="標楷體" w:eastAsia="標楷體" w:hAnsi="標楷體" w:cs="Calibri" w:hint="eastAsia"/>
          <w:color w:val="000000" w:themeColor="text1"/>
        </w:rPr>
        <w:t>模式下</w:t>
      </w:r>
      <w:r w:rsidR="003A6518" w:rsidRPr="007F1A8A">
        <w:rPr>
          <w:rFonts w:ascii="標楷體" w:eastAsia="標楷體" w:hAnsi="標楷體" w:cs="Calibri" w:hint="eastAsia"/>
          <w:color w:val="000000" w:themeColor="text1"/>
        </w:rPr>
        <w:t>以RS</w:t>
      </w:r>
      <w:r w:rsidR="0086168C" w:rsidRPr="007F1A8A">
        <w:rPr>
          <w:rFonts w:ascii="標楷體" w:eastAsia="標楷體" w:hAnsi="標楷體" w:cs="Calibri" w:hint="eastAsia"/>
          <w:color w:val="000000" w:themeColor="text1"/>
        </w:rPr>
        <w:t>報</w:t>
      </w:r>
      <w:r w:rsidR="00C7257F" w:rsidRPr="007F1A8A">
        <w:rPr>
          <w:rFonts w:ascii="標楷體" w:eastAsia="標楷體" w:hAnsi="標楷體" w:cs="Calibri" w:hint="eastAsia"/>
          <w:color w:val="000000" w:themeColor="text1"/>
        </w:rPr>
        <w:t>讀(如:44、59等)</w:t>
      </w:r>
      <w:r w:rsidR="003A6518" w:rsidRPr="007F1A8A">
        <w:rPr>
          <w:rFonts w:ascii="標楷體" w:eastAsia="標楷體" w:hAnsi="標楷體" w:cs="Calibri" w:hint="eastAsia"/>
          <w:color w:val="000000" w:themeColor="text1"/>
        </w:rPr>
        <w:t>、CW</w:t>
      </w:r>
      <w:r w:rsidR="0086168C" w:rsidRPr="007F1A8A">
        <w:rPr>
          <w:rFonts w:ascii="標楷體" w:eastAsia="標楷體" w:hAnsi="標楷體" w:cs="Calibri" w:hint="eastAsia"/>
          <w:color w:val="000000" w:themeColor="text1"/>
        </w:rPr>
        <w:t>、</w:t>
      </w:r>
      <w:r w:rsidR="003A6518" w:rsidRPr="007F1A8A">
        <w:rPr>
          <w:rFonts w:ascii="標楷體" w:eastAsia="標楷體" w:hAnsi="標楷體" w:cs="Calibri" w:hint="eastAsia"/>
          <w:color w:val="000000" w:themeColor="text1"/>
        </w:rPr>
        <w:t>RTTY</w:t>
      </w:r>
      <w:r w:rsidR="0086168C" w:rsidRPr="007F1A8A">
        <w:rPr>
          <w:rFonts w:ascii="標楷體" w:eastAsia="標楷體" w:hAnsi="標楷體" w:cs="Calibri" w:hint="eastAsia"/>
          <w:color w:val="000000" w:themeColor="text1"/>
        </w:rPr>
        <w:t>及P</w:t>
      </w:r>
      <w:r w:rsidR="0086168C" w:rsidRPr="007F1A8A">
        <w:rPr>
          <w:rFonts w:ascii="標楷體" w:eastAsia="標楷體" w:hAnsi="標楷體" w:cs="Calibri"/>
          <w:color w:val="000000" w:themeColor="text1"/>
        </w:rPr>
        <w:t>SK</w:t>
      </w:r>
      <w:r w:rsidR="0086168C" w:rsidRPr="007F1A8A">
        <w:rPr>
          <w:rFonts w:ascii="標楷體" w:eastAsia="標楷體" w:hAnsi="標楷體" w:cs="Calibri" w:hint="eastAsia"/>
          <w:color w:val="000000" w:themeColor="text1"/>
        </w:rPr>
        <w:t>等模式</w:t>
      </w:r>
      <w:r w:rsidR="006B6139" w:rsidRPr="007F1A8A">
        <w:rPr>
          <w:rFonts w:ascii="標楷體" w:eastAsia="標楷體" w:hAnsi="標楷體" w:cs="Calibri" w:hint="eastAsia"/>
          <w:color w:val="000000" w:themeColor="text1"/>
        </w:rPr>
        <w:t>則</w:t>
      </w:r>
      <w:r w:rsidR="003A6518" w:rsidRPr="007F1A8A">
        <w:rPr>
          <w:rFonts w:ascii="標楷體" w:eastAsia="標楷體" w:hAnsi="標楷體" w:cs="Calibri" w:hint="eastAsia"/>
          <w:color w:val="000000" w:themeColor="text1"/>
        </w:rPr>
        <w:t>以RST(例:</w:t>
      </w:r>
      <w:r w:rsidR="0086168C" w:rsidRPr="007F1A8A">
        <w:rPr>
          <w:rFonts w:ascii="標楷體" w:eastAsia="標楷體" w:hAnsi="標楷體" w:cs="Calibri" w:hint="eastAsia"/>
          <w:color w:val="000000" w:themeColor="text1"/>
        </w:rPr>
        <w:t>559</w:t>
      </w:r>
      <w:r w:rsidRPr="007F1A8A">
        <w:rPr>
          <w:rFonts w:ascii="標楷體" w:eastAsia="標楷體" w:hAnsi="標楷體" w:cs="Calibri" w:hint="eastAsia"/>
          <w:color w:val="000000" w:themeColor="text1"/>
        </w:rPr>
        <w:t>或</w:t>
      </w:r>
      <w:r w:rsidR="003A6518" w:rsidRPr="007F1A8A">
        <w:rPr>
          <w:rFonts w:ascii="標楷體" w:eastAsia="標楷體" w:hAnsi="標楷體" w:cs="Calibri" w:hint="eastAsia"/>
          <w:color w:val="000000" w:themeColor="text1"/>
        </w:rPr>
        <w:t>599)</w:t>
      </w:r>
      <w:r w:rsidR="0086168C" w:rsidRPr="007F1A8A">
        <w:rPr>
          <w:rFonts w:ascii="標楷體" w:eastAsia="標楷體" w:hAnsi="標楷體" w:cs="Calibri" w:hint="eastAsia"/>
          <w:color w:val="000000" w:themeColor="text1"/>
        </w:rPr>
        <w:t>發送</w:t>
      </w:r>
      <w:r w:rsidR="006D283C" w:rsidRPr="007F1A8A">
        <w:rPr>
          <w:rFonts w:ascii="標楷體" w:eastAsia="標楷體" w:hAnsi="標楷體" w:cs="Calibri" w:hint="eastAsia"/>
          <w:color w:val="000000" w:themeColor="text1"/>
        </w:rPr>
        <w:t>；</w:t>
      </w:r>
      <w:r w:rsidR="008C0D1A" w:rsidRPr="007F1A8A">
        <w:rPr>
          <w:rFonts w:ascii="標楷體" w:eastAsia="標楷體" w:hAnsi="標楷體" w:cs="Calibri" w:hint="eastAsia"/>
          <w:color w:val="000000" w:themeColor="text1"/>
        </w:rPr>
        <w:t>F</w:t>
      </w:r>
      <w:r w:rsidR="008C0D1A" w:rsidRPr="007F1A8A">
        <w:rPr>
          <w:rFonts w:ascii="標楷體" w:eastAsia="標楷體" w:hAnsi="標楷體" w:cs="Calibri"/>
          <w:color w:val="000000" w:themeColor="text1"/>
        </w:rPr>
        <w:t>M</w:t>
      </w:r>
      <w:r w:rsidR="008C0D1A" w:rsidRPr="007F1A8A">
        <w:rPr>
          <w:rFonts w:ascii="標楷體" w:eastAsia="標楷體" w:hAnsi="標楷體" w:cs="Calibri" w:hint="eastAsia"/>
          <w:color w:val="000000" w:themeColor="text1"/>
        </w:rPr>
        <w:t>模式時，有人會以</w:t>
      </w:r>
      <w:r w:rsidR="00E2579F">
        <w:rPr>
          <w:rFonts w:ascii="標楷體" w:eastAsia="標楷體" w:hAnsi="標楷體" w:cs="Calibri"/>
          <w:color w:val="000000" w:themeColor="text1"/>
        </w:rPr>
        <w:t>「</w:t>
      </w:r>
      <w:r w:rsidR="0086168C" w:rsidRPr="007F1A8A">
        <w:rPr>
          <w:rFonts w:ascii="標楷體" w:eastAsia="標楷體" w:hAnsi="標楷體" w:cs="Calibri" w:hint="eastAsia"/>
          <w:color w:val="000000" w:themeColor="text1"/>
        </w:rPr>
        <w:t>清晰H</w:t>
      </w:r>
      <w:r w:rsidR="0086168C" w:rsidRPr="007F1A8A">
        <w:rPr>
          <w:rFonts w:ascii="標楷體" w:eastAsia="標楷體" w:hAnsi="標楷體" w:cs="Calibri"/>
          <w:color w:val="000000" w:themeColor="text1"/>
        </w:rPr>
        <w:t>iF</w:t>
      </w:r>
      <w:r w:rsidR="006D283C" w:rsidRPr="007F1A8A">
        <w:rPr>
          <w:rFonts w:ascii="標楷體" w:eastAsia="標楷體" w:hAnsi="標楷體" w:cs="Calibri"/>
          <w:color w:val="000000" w:themeColor="text1"/>
        </w:rPr>
        <w:t>i</w:t>
      </w:r>
      <w:r w:rsidR="00E2579F">
        <w:rPr>
          <w:rFonts w:ascii="標楷體" w:eastAsia="標楷體" w:hAnsi="標楷體" w:cs="Calibri" w:hint="eastAsia"/>
          <w:color w:val="000000" w:themeColor="text1"/>
        </w:rPr>
        <w:t>」</w:t>
      </w:r>
      <w:r w:rsidR="0086168C" w:rsidRPr="007F1A8A">
        <w:rPr>
          <w:rFonts w:ascii="標楷體" w:eastAsia="標楷體" w:hAnsi="標楷體" w:cs="Calibri" w:hint="eastAsia"/>
          <w:color w:val="000000" w:themeColor="text1"/>
        </w:rPr>
        <w:t>或者以</w:t>
      </w:r>
      <w:r w:rsidR="00E2579F">
        <w:rPr>
          <w:rFonts w:ascii="標楷體" w:eastAsia="標楷體" w:hAnsi="標楷體" w:cs="Calibri"/>
          <w:color w:val="000000" w:themeColor="text1"/>
        </w:rPr>
        <w:t>「</w:t>
      </w:r>
      <w:r w:rsidR="0086168C" w:rsidRPr="007F1A8A">
        <w:rPr>
          <w:rFonts w:ascii="標楷體" w:eastAsia="標楷體" w:hAnsi="標楷體" w:cs="Calibri" w:hint="eastAsia"/>
          <w:color w:val="000000" w:themeColor="text1"/>
        </w:rPr>
        <w:t>3分炒</w:t>
      </w:r>
      <w:r w:rsidR="00537014" w:rsidRPr="007F1A8A">
        <w:rPr>
          <w:rFonts w:ascii="標楷體" w:eastAsia="標楷體" w:hAnsi="標楷體" w:cs="Calibri" w:hint="eastAsia"/>
          <w:color w:val="000000" w:themeColor="text1"/>
        </w:rPr>
        <w:t>米</w:t>
      </w:r>
      <w:r w:rsidR="0086168C" w:rsidRPr="007F1A8A">
        <w:rPr>
          <w:rFonts w:ascii="標楷體" w:eastAsia="標楷體" w:hAnsi="標楷體" w:cs="Calibri" w:hint="eastAsia"/>
          <w:color w:val="000000" w:themeColor="text1"/>
        </w:rPr>
        <w:t>粉</w:t>
      </w:r>
      <w:r w:rsidR="003E5814">
        <w:rPr>
          <w:rFonts w:ascii="標楷體" w:eastAsia="標楷體" w:hAnsi="標楷體" w:cs="Calibri"/>
          <w:color w:val="000000" w:themeColor="text1"/>
        </w:rPr>
        <w:t>」</w:t>
      </w:r>
      <w:r w:rsidR="003A6518" w:rsidRPr="007F1A8A">
        <w:rPr>
          <w:rFonts w:ascii="標楷體" w:eastAsia="標楷體" w:hAnsi="標楷體" w:cs="Calibri" w:hint="eastAsia"/>
          <w:color w:val="000000" w:themeColor="text1"/>
        </w:rPr>
        <w:t>等等報告方式</w:t>
      </w:r>
      <w:r w:rsidR="00A56898" w:rsidRPr="007F1A8A">
        <w:rPr>
          <w:rFonts w:ascii="標楷體" w:eastAsia="標楷體" w:hAnsi="標楷體" w:cs="Calibri" w:hint="eastAsia"/>
          <w:color w:val="000000" w:themeColor="text1"/>
        </w:rPr>
        <w:t>。</w:t>
      </w:r>
      <w:r w:rsidR="0086168C" w:rsidRPr="007F1A8A">
        <w:rPr>
          <w:rFonts w:ascii="標楷體" w:eastAsia="標楷體" w:hAnsi="標楷體" w:cs="Calibri" w:hint="eastAsia"/>
          <w:color w:val="000000" w:themeColor="text1"/>
        </w:rPr>
        <w:t>這都是要</w:t>
      </w:r>
      <w:r w:rsidR="003A6518" w:rsidRPr="007F1A8A">
        <w:rPr>
          <w:rFonts w:ascii="標楷體" w:eastAsia="標楷體" w:hAnsi="標楷體" w:cs="Calibri" w:hint="eastAsia"/>
          <w:color w:val="000000" w:themeColor="text1"/>
        </w:rPr>
        <w:t>讓對方知道我方</w:t>
      </w:r>
      <w:r w:rsidR="00A56898" w:rsidRPr="007F1A8A">
        <w:rPr>
          <w:rFonts w:ascii="標楷體" w:eastAsia="標楷體" w:hAnsi="標楷體" w:cs="Calibri" w:hint="eastAsia"/>
          <w:color w:val="000000" w:themeColor="text1"/>
        </w:rPr>
        <w:t>目前</w:t>
      </w:r>
      <w:r w:rsidR="003A6518" w:rsidRPr="007F1A8A">
        <w:rPr>
          <w:rFonts w:ascii="標楷體" w:eastAsia="標楷體" w:hAnsi="標楷體" w:cs="Calibri" w:hint="eastAsia"/>
          <w:color w:val="000000" w:themeColor="text1"/>
        </w:rPr>
        <w:t>接收對方的通訊品質是處於何種狀態</w:t>
      </w:r>
      <w:r w:rsidR="0086168C" w:rsidRPr="007F1A8A">
        <w:rPr>
          <w:rFonts w:ascii="標楷體" w:eastAsia="標楷體" w:hAnsi="標楷體" w:cs="Calibri" w:hint="eastAsia"/>
          <w:color w:val="000000" w:themeColor="text1"/>
        </w:rPr>
        <w:t>，作為是否有個愉快的通聯</w:t>
      </w:r>
      <w:r w:rsidRPr="007F1A8A">
        <w:rPr>
          <w:rFonts w:ascii="標楷體" w:eastAsia="標楷體" w:hAnsi="標楷體" w:cs="Calibri" w:hint="eastAsia"/>
          <w:color w:val="000000" w:themeColor="text1"/>
        </w:rPr>
        <w:t>且</w:t>
      </w:r>
      <w:r w:rsidR="0086168C" w:rsidRPr="007F1A8A">
        <w:rPr>
          <w:rFonts w:ascii="標楷體" w:eastAsia="標楷體" w:hAnsi="標楷體" w:cs="Calibri" w:hint="eastAsia"/>
          <w:color w:val="000000" w:themeColor="text1"/>
        </w:rPr>
        <w:t>要繼續做長談或只做短暫的打個招呼或者</w:t>
      </w:r>
      <w:r w:rsidR="00B00958" w:rsidRPr="007F1A8A">
        <w:rPr>
          <w:rFonts w:ascii="標楷體" w:eastAsia="標楷體" w:hAnsi="標楷體" w:cs="Calibri" w:hint="eastAsia"/>
          <w:color w:val="000000" w:themeColor="text1"/>
        </w:rPr>
        <w:t>眼看著稀有台的呼號</w:t>
      </w:r>
      <w:r w:rsidRPr="007F1A8A">
        <w:rPr>
          <w:rFonts w:ascii="標楷體" w:eastAsia="標楷體" w:hAnsi="標楷體" w:cs="Calibri" w:hint="eastAsia"/>
          <w:color w:val="000000" w:themeColor="text1"/>
        </w:rPr>
        <w:t>在眼前閃</w:t>
      </w:r>
      <w:r w:rsidR="00C7257F" w:rsidRPr="007F1A8A">
        <w:rPr>
          <w:rFonts w:ascii="標楷體" w:eastAsia="標楷體" w:hAnsi="標楷體" w:cs="Calibri" w:hint="eastAsia"/>
          <w:color w:val="000000" w:themeColor="text1"/>
        </w:rPr>
        <w:t>過</w:t>
      </w:r>
      <w:r w:rsidR="00B00958" w:rsidRPr="007F1A8A">
        <w:rPr>
          <w:rFonts w:ascii="標楷體" w:eastAsia="標楷體" w:hAnsi="標楷體" w:cs="Calibri" w:hint="eastAsia"/>
          <w:color w:val="000000" w:themeColor="text1"/>
        </w:rPr>
        <w:t>，</w:t>
      </w:r>
      <w:r w:rsidR="0010772A" w:rsidRPr="007F1A8A">
        <w:rPr>
          <w:rFonts w:ascii="標楷體" w:eastAsia="標楷體" w:hAnsi="標楷體" w:cs="Calibri" w:hint="eastAsia"/>
          <w:color w:val="000000" w:themeColor="text1"/>
        </w:rPr>
        <w:t>飲</w:t>
      </w:r>
      <w:r w:rsidR="0086168C" w:rsidRPr="007F1A8A">
        <w:rPr>
          <w:rFonts w:ascii="標楷體" w:eastAsia="標楷體" w:hAnsi="標楷體" w:cs="Calibri" w:hint="eastAsia"/>
          <w:color w:val="000000" w:themeColor="text1"/>
        </w:rPr>
        <w:t>恨</w:t>
      </w:r>
      <w:r w:rsidR="00B00958" w:rsidRPr="007F1A8A">
        <w:rPr>
          <w:rFonts w:ascii="標楷體" w:eastAsia="標楷體" w:hAnsi="標楷體" w:cs="Calibri" w:hint="eastAsia"/>
          <w:color w:val="000000" w:themeColor="text1"/>
        </w:rPr>
        <w:t>的</w:t>
      </w:r>
      <w:r w:rsidR="0086168C" w:rsidRPr="007F1A8A">
        <w:rPr>
          <w:rFonts w:ascii="標楷體" w:eastAsia="標楷體" w:hAnsi="標楷體" w:cs="Calibri" w:hint="eastAsia"/>
          <w:color w:val="000000" w:themeColor="text1"/>
        </w:rPr>
        <w:t>做個痛苦的</w:t>
      </w:r>
      <w:r w:rsidR="00E2579F">
        <w:rPr>
          <w:rFonts w:ascii="標楷體" w:eastAsia="標楷體" w:hAnsi="標楷體" w:cs="Calibri"/>
          <w:color w:val="000000" w:themeColor="text1"/>
        </w:rPr>
        <w:t>「</w:t>
      </w:r>
      <w:r w:rsidR="0086168C" w:rsidRPr="007F1A8A">
        <w:rPr>
          <w:rFonts w:ascii="標楷體" w:eastAsia="標楷體" w:hAnsi="標楷體" w:cs="Calibri" w:hint="eastAsia"/>
          <w:color w:val="000000" w:themeColor="text1"/>
        </w:rPr>
        <w:t>領悟</w:t>
      </w:r>
      <w:r w:rsidR="00E2579F">
        <w:rPr>
          <w:rFonts w:ascii="標楷體" w:eastAsia="標楷體" w:hAnsi="標楷體" w:cs="Calibri"/>
          <w:color w:val="000000" w:themeColor="text1"/>
        </w:rPr>
        <w:t>」</w:t>
      </w:r>
      <w:r w:rsidR="0086168C" w:rsidRPr="007F1A8A">
        <w:rPr>
          <w:rFonts w:ascii="標楷體" w:eastAsia="標楷體" w:hAnsi="標楷體" w:cs="Calibri" w:hint="eastAsia"/>
          <w:color w:val="000000" w:themeColor="text1"/>
        </w:rPr>
        <w:t>!</w:t>
      </w:r>
    </w:p>
    <w:p w14:paraId="523C380A" w14:textId="0B439A13" w:rsidR="00700677" w:rsidRPr="007F1A8A" w:rsidRDefault="00DB529D" w:rsidP="003D77FB">
      <w:pPr>
        <w:pStyle w:val="NormalWeb"/>
        <w:adjustRightInd w:val="0"/>
        <w:snapToGrid w:val="0"/>
        <w:spacing w:before="120" w:beforeAutospacing="0" w:after="0" w:afterAutospacing="0" w:line="400" w:lineRule="exact"/>
        <w:ind w:firstLine="1134"/>
        <w:rPr>
          <w:rFonts w:ascii="標楷體" w:eastAsia="標楷體" w:hAnsi="標楷體" w:cs="Calibri"/>
          <w:color w:val="000000" w:themeColor="text1"/>
        </w:rPr>
      </w:pPr>
      <w:r w:rsidRPr="007F1A8A">
        <w:rPr>
          <w:rFonts w:ascii="標楷體" w:eastAsia="標楷體" w:hAnsi="標楷體" w:cs="Calibri" w:hint="eastAsia"/>
          <w:color w:val="000000" w:themeColor="text1"/>
        </w:rPr>
        <w:t>WSJT</w:t>
      </w:r>
      <w:r w:rsidRPr="007F1A8A">
        <w:rPr>
          <w:rFonts w:ascii="標楷體" w:eastAsia="標楷體" w:hAnsi="標楷體" w:cs="Calibri"/>
          <w:color w:val="000000" w:themeColor="text1"/>
        </w:rPr>
        <w:t>-</w:t>
      </w:r>
      <w:r w:rsidRPr="007F1A8A">
        <w:rPr>
          <w:rFonts w:ascii="標楷體" w:eastAsia="標楷體" w:hAnsi="標楷體" w:cs="Calibri" w:hint="eastAsia"/>
          <w:color w:val="000000" w:themeColor="text1"/>
        </w:rPr>
        <w:t>X</w:t>
      </w:r>
      <w:r w:rsidR="00F13168" w:rsidRPr="007F1A8A">
        <w:rPr>
          <w:rFonts w:ascii="標楷體" w:eastAsia="標楷體" w:hAnsi="標楷體" w:cs="Calibri" w:hint="eastAsia"/>
          <w:color w:val="000000" w:themeColor="text1"/>
        </w:rPr>
        <w:t>模式之</w:t>
      </w:r>
      <w:r w:rsidR="0010772A" w:rsidRPr="007F1A8A">
        <w:rPr>
          <w:rFonts w:ascii="標楷體" w:eastAsia="標楷體" w:hAnsi="標楷體" w:cs="Calibri" w:hint="eastAsia"/>
          <w:color w:val="000000" w:themeColor="text1"/>
        </w:rPr>
        <w:t>通訊品質的</w:t>
      </w:r>
      <w:r w:rsidR="007D5D70" w:rsidRPr="007F1A8A">
        <w:rPr>
          <w:rFonts w:ascii="標楷體" w:eastAsia="標楷體" w:hAnsi="標楷體" w:cs="Calibri" w:hint="eastAsia"/>
          <w:color w:val="000000" w:themeColor="text1"/>
        </w:rPr>
        <w:t>報告</w:t>
      </w:r>
      <w:r w:rsidR="00F800F0" w:rsidRPr="007F1A8A">
        <w:rPr>
          <w:rFonts w:ascii="標楷體" w:eastAsia="標楷體" w:hAnsi="標楷體" w:cs="Calibri" w:hint="eastAsia"/>
          <w:color w:val="000000" w:themeColor="text1"/>
        </w:rPr>
        <w:t>方式會</w:t>
      </w:r>
      <w:r w:rsidR="00332251" w:rsidRPr="007F1A8A">
        <w:rPr>
          <w:rFonts w:ascii="標楷體" w:eastAsia="標楷體" w:hAnsi="標楷體" w:cs="Calibri" w:hint="eastAsia"/>
          <w:color w:val="000000" w:themeColor="text1"/>
        </w:rPr>
        <w:t>不同於</w:t>
      </w:r>
      <w:r w:rsidR="00F800F0" w:rsidRPr="007F1A8A">
        <w:rPr>
          <w:rFonts w:ascii="標楷體" w:eastAsia="標楷體" w:hAnsi="標楷體" w:cs="Calibri" w:hint="eastAsia"/>
          <w:color w:val="000000" w:themeColor="text1"/>
        </w:rPr>
        <w:t>前述的</w:t>
      </w:r>
      <w:r w:rsidR="00332251" w:rsidRPr="007F1A8A">
        <w:rPr>
          <w:rFonts w:ascii="標楷體" w:eastAsia="標楷體" w:hAnsi="標楷體" w:cs="Calibri" w:hint="eastAsia"/>
          <w:color w:val="000000" w:themeColor="text1"/>
        </w:rPr>
        <w:t>S</w:t>
      </w:r>
      <w:r w:rsidR="00332251" w:rsidRPr="007F1A8A">
        <w:rPr>
          <w:rFonts w:ascii="標楷體" w:eastAsia="標楷體" w:hAnsi="標楷體" w:cs="Calibri"/>
          <w:color w:val="000000" w:themeColor="text1"/>
        </w:rPr>
        <w:t>SB</w:t>
      </w:r>
      <w:r w:rsidR="00F800F0" w:rsidRPr="007F1A8A">
        <w:rPr>
          <w:rFonts w:ascii="標楷體" w:eastAsia="標楷體" w:hAnsi="標楷體" w:cs="Calibri" w:hint="eastAsia"/>
          <w:color w:val="000000" w:themeColor="text1"/>
        </w:rPr>
        <w:t>、CW、RTTY或P</w:t>
      </w:r>
      <w:r w:rsidR="00F800F0" w:rsidRPr="007F1A8A">
        <w:rPr>
          <w:rFonts w:ascii="標楷體" w:eastAsia="標楷體" w:hAnsi="標楷體" w:cs="Calibri"/>
          <w:color w:val="000000" w:themeColor="text1"/>
        </w:rPr>
        <w:t>SK</w:t>
      </w:r>
      <w:r w:rsidR="00F800F0" w:rsidRPr="007F1A8A">
        <w:rPr>
          <w:rFonts w:ascii="標楷體" w:eastAsia="標楷體" w:hAnsi="標楷體" w:cs="Calibri" w:hint="eastAsia"/>
          <w:color w:val="000000" w:themeColor="text1"/>
        </w:rPr>
        <w:t>等等的報讀</w:t>
      </w:r>
      <w:r w:rsidR="00F04949" w:rsidRPr="007F1A8A">
        <w:rPr>
          <w:rFonts w:ascii="標楷體" w:eastAsia="標楷體" w:hAnsi="標楷體" w:cs="Calibri" w:hint="eastAsia"/>
          <w:color w:val="000000" w:themeColor="text1"/>
        </w:rPr>
        <w:t>或</w:t>
      </w:r>
      <w:r w:rsidR="006B6139" w:rsidRPr="007F1A8A">
        <w:rPr>
          <w:rFonts w:ascii="標楷體" w:eastAsia="標楷體" w:hAnsi="標楷體" w:cs="Calibri" w:hint="eastAsia"/>
          <w:color w:val="000000" w:themeColor="text1"/>
        </w:rPr>
        <w:t>信號強弱</w:t>
      </w:r>
      <w:r w:rsidR="00697847" w:rsidRPr="007F1A8A">
        <w:rPr>
          <w:rFonts w:ascii="標楷體" w:eastAsia="標楷體" w:hAnsi="標楷體" w:cs="Calibri" w:hint="eastAsia"/>
          <w:color w:val="000000" w:themeColor="text1"/>
        </w:rPr>
        <w:t>的</w:t>
      </w:r>
      <w:r w:rsidR="00F800F0" w:rsidRPr="007F1A8A">
        <w:rPr>
          <w:rFonts w:ascii="標楷體" w:eastAsia="標楷體" w:hAnsi="標楷體" w:cs="Calibri" w:hint="eastAsia"/>
          <w:color w:val="000000" w:themeColor="text1"/>
        </w:rPr>
        <w:t>發送方式</w:t>
      </w:r>
      <w:r w:rsidR="006B283F" w:rsidRPr="007F1A8A">
        <w:rPr>
          <w:rFonts w:ascii="標楷體" w:eastAsia="標楷體" w:hAnsi="標楷體" w:cs="Calibri" w:hint="eastAsia"/>
          <w:color w:val="000000" w:themeColor="text1"/>
        </w:rPr>
        <w:t>。該等數據型的通訊品質係以</w:t>
      </w:r>
      <w:r w:rsidR="0055056F" w:rsidRPr="007F1A8A">
        <w:rPr>
          <w:rFonts w:ascii="標楷體" w:eastAsia="標楷體" w:hAnsi="標楷體" w:cs="Calibri" w:hint="eastAsia"/>
          <w:color w:val="000000" w:themeColor="text1"/>
        </w:rPr>
        <w:t>電腦</w:t>
      </w:r>
      <w:r w:rsidR="006B283F" w:rsidRPr="007F1A8A">
        <w:rPr>
          <w:rFonts w:ascii="標楷體" w:eastAsia="標楷體" w:hAnsi="標楷體" w:cs="Calibri" w:hint="eastAsia"/>
          <w:color w:val="000000" w:themeColor="text1"/>
        </w:rPr>
        <w:t>解碼程度顯示於視窗上，作為</w:t>
      </w:r>
      <w:r w:rsidR="008B1F33" w:rsidRPr="007F1A8A">
        <w:rPr>
          <w:rFonts w:ascii="標楷體" w:eastAsia="標楷體" w:hAnsi="標楷體" w:cs="Calibri" w:hint="eastAsia"/>
          <w:color w:val="000000" w:themeColor="text1"/>
        </w:rPr>
        <w:t>通訊</w:t>
      </w:r>
      <w:r w:rsidRPr="007F1A8A">
        <w:rPr>
          <w:rFonts w:ascii="標楷體" w:eastAsia="標楷體" w:hAnsi="標楷體" w:cs="Calibri" w:hint="eastAsia"/>
          <w:color w:val="000000" w:themeColor="text1"/>
        </w:rPr>
        <w:t>品</w:t>
      </w:r>
      <w:r w:rsidR="008B1F33" w:rsidRPr="007F1A8A">
        <w:rPr>
          <w:rFonts w:ascii="標楷體" w:eastAsia="標楷體" w:hAnsi="標楷體" w:cs="Calibri" w:hint="eastAsia"/>
          <w:color w:val="000000" w:themeColor="text1"/>
        </w:rPr>
        <w:t>質的</w:t>
      </w:r>
      <w:r w:rsidR="006B283F" w:rsidRPr="007F1A8A">
        <w:rPr>
          <w:rFonts w:ascii="標楷體" w:eastAsia="標楷體" w:hAnsi="標楷體" w:cs="Calibri" w:hint="eastAsia"/>
          <w:color w:val="000000" w:themeColor="text1"/>
        </w:rPr>
        <w:t>判斷依據</w:t>
      </w:r>
      <w:r w:rsidR="007D5D70" w:rsidRPr="007F1A8A">
        <w:rPr>
          <w:rFonts w:ascii="標楷體" w:eastAsia="標楷體" w:hAnsi="標楷體" w:cs="Calibri" w:hint="eastAsia"/>
          <w:color w:val="000000" w:themeColor="text1"/>
        </w:rPr>
        <w:t>。</w:t>
      </w:r>
      <w:r w:rsidR="008B1F33" w:rsidRPr="007F1A8A">
        <w:rPr>
          <w:rFonts w:ascii="標楷體" w:eastAsia="標楷體" w:hAnsi="標楷體" w:cs="Calibri" w:hint="eastAsia"/>
          <w:color w:val="000000" w:themeColor="text1"/>
        </w:rPr>
        <w:t>電波強度或功率</w:t>
      </w:r>
      <w:r w:rsidR="005C7F6A" w:rsidRPr="007F1A8A">
        <w:rPr>
          <w:rFonts w:ascii="標楷體" w:eastAsia="標楷體" w:hAnsi="標楷體" w:cs="Calibri" w:hint="eastAsia"/>
          <w:color w:val="000000" w:themeColor="text1"/>
        </w:rPr>
        <w:t>大小</w:t>
      </w:r>
      <w:r w:rsidR="00700677" w:rsidRPr="007F1A8A">
        <w:rPr>
          <w:rFonts w:ascii="標楷體" w:eastAsia="標楷體" w:hAnsi="標楷體" w:cs="Calibri" w:hint="eastAsia"/>
          <w:color w:val="000000" w:themeColor="text1"/>
        </w:rPr>
        <w:t>固然</w:t>
      </w:r>
      <w:r w:rsidR="001850FB" w:rsidRPr="007F1A8A">
        <w:rPr>
          <w:rFonts w:ascii="標楷體" w:eastAsia="標楷體" w:hAnsi="標楷體" w:cs="Calibri" w:hint="eastAsia"/>
          <w:color w:val="000000" w:themeColor="text1"/>
        </w:rPr>
        <w:t>重要、且</w:t>
      </w:r>
      <w:r w:rsidR="00700677" w:rsidRPr="007F1A8A">
        <w:rPr>
          <w:rFonts w:ascii="標楷體" w:eastAsia="標楷體" w:hAnsi="標楷體" w:cs="Calibri" w:hint="eastAsia"/>
          <w:color w:val="000000" w:themeColor="text1"/>
        </w:rPr>
        <w:t>是</w:t>
      </w:r>
      <w:r w:rsidR="005C7F6A" w:rsidRPr="007F1A8A">
        <w:rPr>
          <w:rFonts w:ascii="標楷體" w:eastAsia="標楷體" w:hAnsi="標楷體" w:cs="Calibri" w:hint="eastAsia"/>
          <w:color w:val="000000" w:themeColor="text1"/>
        </w:rPr>
        <w:t>需</w:t>
      </w:r>
      <w:r w:rsidR="00700677" w:rsidRPr="007F1A8A">
        <w:rPr>
          <w:rFonts w:ascii="標楷體" w:eastAsia="標楷體" w:hAnsi="標楷體" w:cs="Calibri" w:hint="eastAsia"/>
          <w:color w:val="000000" w:themeColor="text1"/>
        </w:rPr>
        <w:t>要</w:t>
      </w:r>
      <w:r w:rsidR="005C7F6A" w:rsidRPr="007F1A8A">
        <w:rPr>
          <w:rFonts w:ascii="標楷體" w:eastAsia="標楷體" w:hAnsi="標楷體" w:cs="Calibri" w:hint="eastAsia"/>
          <w:color w:val="000000" w:themeColor="text1"/>
        </w:rPr>
        <w:t>具備</w:t>
      </w:r>
      <w:r w:rsidR="008B1F33" w:rsidRPr="007F1A8A">
        <w:rPr>
          <w:rFonts w:ascii="標楷體" w:eastAsia="標楷體" w:hAnsi="標楷體" w:cs="Calibri" w:hint="eastAsia"/>
          <w:color w:val="000000" w:themeColor="text1"/>
        </w:rPr>
        <w:t>足以</w:t>
      </w:r>
      <w:r w:rsidR="00700677" w:rsidRPr="007F1A8A">
        <w:rPr>
          <w:rFonts w:ascii="標楷體" w:eastAsia="標楷體" w:hAnsi="標楷體" w:cs="Calibri" w:hint="eastAsia"/>
          <w:color w:val="000000" w:themeColor="text1"/>
        </w:rPr>
        <w:t>到達對方</w:t>
      </w:r>
      <w:r w:rsidRPr="007F1A8A">
        <w:rPr>
          <w:rFonts w:ascii="標楷體" w:eastAsia="標楷體" w:hAnsi="標楷體" w:cs="Calibri" w:hint="eastAsia"/>
          <w:color w:val="000000" w:themeColor="text1"/>
        </w:rPr>
        <w:t>能夠</w:t>
      </w:r>
      <w:r w:rsidR="00700677" w:rsidRPr="007F1A8A">
        <w:rPr>
          <w:rFonts w:ascii="標楷體" w:eastAsia="標楷體" w:hAnsi="標楷體" w:cs="Calibri" w:hint="eastAsia"/>
          <w:color w:val="000000" w:themeColor="text1"/>
        </w:rPr>
        <w:t>接收</w:t>
      </w:r>
      <w:r w:rsidR="006D283C" w:rsidRPr="007F1A8A">
        <w:rPr>
          <w:rFonts w:ascii="標楷體" w:eastAsia="標楷體" w:hAnsi="標楷體" w:cs="Calibri" w:hint="eastAsia"/>
          <w:color w:val="000000" w:themeColor="text1"/>
        </w:rPr>
        <w:t>、解碼</w:t>
      </w:r>
      <w:r w:rsidR="005C7F6A" w:rsidRPr="007F1A8A">
        <w:rPr>
          <w:rFonts w:ascii="標楷體" w:eastAsia="標楷體" w:hAnsi="標楷體" w:cs="Calibri" w:hint="eastAsia"/>
          <w:color w:val="000000" w:themeColor="text1"/>
        </w:rPr>
        <w:t>的程度</w:t>
      </w:r>
      <w:r w:rsidR="001850FB" w:rsidRPr="007F1A8A">
        <w:rPr>
          <w:rFonts w:ascii="標楷體" w:eastAsia="標楷體" w:hAnsi="標楷體" w:cs="Calibri" w:hint="eastAsia"/>
          <w:color w:val="000000" w:themeColor="text1"/>
        </w:rPr>
        <w:t>；功率過大，引起失真，不是樂見之事。</w:t>
      </w:r>
      <w:r w:rsidR="00700677" w:rsidRPr="007F1A8A">
        <w:rPr>
          <w:rFonts w:ascii="標楷體" w:eastAsia="標楷體" w:hAnsi="標楷體" w:cs="Calibri" w:hint="eastAsia"/>
          <w:color w:val="000000" w:themeColor="text1"/>
        </w:rPr>
        <w:t>但對於載波的音頻是否</w:t>
      </w:r>
      <w:r w:rsidR="00DE45EF" w:rsidRPr="007F1A8A">
        <w:rPr>
          <w:rFonts w:ascii="標楷體" w:eastAsia="標楷體" w:hAnsi="標楷體" w:cs="Calibri" w:hint="eastAsia"/>
          <w:color w:val="000000" w:themeColor="text1"/>
        </w:rPr>
        <w:t>有</w:t>
      </w:r>
      <w:r w:rsidR="00700677" w:rsidRPr="007F1A8A">
        <w:rPr>
          <w:rFonts w:ascii="標楷體" w:eastAsia="標楷體" w:hAnsi="標楷體" w:cs="Calibri" w:hint="eastAsia"/>
          <w:color w:val="000000" w:themeColor="text1"/>
        </w:rPr>
        <w:t>足夠</w:t>
      </w:r>
      <w:r w:rsidR="00DE45EF" w:rsidRPr="007F1A8A">
        <w:rPr>
          <w:rFonts w:ascii="標楷體" w:eastAsia="標楷體" w:hAnsi="標楷體" w:cs="Calibri" w:hint="eastAsia"/>
          <w:color w:val="000000" w:themeColor="text1"/>
        </w:rPr>
        <w:t>的</w:t>
      </w:r>
      <w:r w:rsidR="00700677" w:rsidRPr="007F1A8A">
        <w:rPr>
          <w:rFonts w:ascii="標楷體" w:eastAsia="標楷體" w:hAnsi="標楷體" w:cs="Calibri" w:hint="eastAsia"/>
          <w:color w:val="000000" w:themeColor="text1"/>
        </w:rPr>
        <w:t>結實</w:t>
      </w:r>
      <w:r w:rsidR="007F5D18" w:rsidRPr="007F1A8A">
        <w:rPr>
          <w:rFonts w:ascii="標楷體" w:eastAsia="標楷體" w:hAnsi="標楷體" w:cs="Calibri" w:hint="eastAsia"/>
          <w:color w:val="000000" w:themeColor="text1"/>
        </w:rPr>
        <w:t>度</w:t>
      </w:r>
      <w:r w:rsidR="00700677" w:rsidRPr="007F1A8A">
        <w:rPr>
          <w:rFonts w:ascii="標楷體" w:eastAsia="標楷體" w:hAnsi="標楷體" w:cs="Calibri" w:hint="eastAsia"/>
          <w:color w:val="000000" w:themeColor="text1"/>
        </w:rPr>
        <w:t>則為最大關鍵。</w:t>
      </w:r>
      <w:r w:rsidR="008B1F33" w:rsidRPr="007F1A8A">
        <w:rPr>
          <w:rFonts w:ascii="標楷體" w:eastAsia="標楷體" w:hAnsi="標楷體" w:cs="Calibri" w:hint="eastAsia"/>
          <w:color w:val="000000" w:themeColor="text1"/>
        </w:rPr>
        <w:t>此一概念以</w:t>
      </w:r>
      <w:r w:rsidR="00700677" w:rsidRPr="007F1A8A">
        <w:rPr>
          <w:rFonts w:ascii="標楷體" w:eastAsia="標楷體" w:hAnsi="標楷體" w:cs="Calibri" w:hint="eastAsia"/>
          <w:color w:val="000000" w:themeColor="text1"/>
        </w:rPr>
        <w:t>最簡</w:t>
      </w:r>
      <w:r w:rsidR="008B1F33" w:rsidRPr="007F1A8A">
        <w:rPr>
          <w:rFonts w:ascii="標楷體" w:eastAsia="標楷體" w:hAnsi="標楷體" w:cs="Calibri" w:hint="eastAsia"/>
          <w:color w:val="000000" w:themeColor="text1"/>
        </w:rPr>
        <w:t>單</w:t>
      </w:r>
      <w:r w:rsidR="00700677" w:rsidRPr="007F1A8A">
        <w:rPr>
          <w:rFonts w:ascii="標楷體" w:eastAsia="標楷體" w:hAnsi="標楷體" w:cs="Calibri" w:hint="eastAsia"/>
          <w:color w:val="000000" w:themeColor="text1"/>
        </w:rPr>
        <w:t>的理解</w:t>
      </w:r>
      <w:r w:rsidR="008B1F33" w:rsidRPr="007F1A8A">
        <w:rPr>
          <w:rFonts w:ascii="標楷體" w:eastAsia="標楷體" w:hAnsi="標楷體" w:cs="Calibri" w:hint="eastAsia"/>
          <w:color w:val="000000" w:themeColor="text1"/>
        </w:rPr>
        <w:t>做說明</w:t>
      </w:r>
      <w:r w:rsidR="00700677" w:rsidRPr="007F1A8A">
        <w:rPr>
          <w:rFonts w:ascii="標楷體" w:eastAsia="標楷體" w:hAnsi="標楷體" w:cs="Calibri" w:hint="eastAsia"/>
          <w:color w:val="000000" w:themeColor="text1"/>
        </w:rPr>
        <w:t>：</w:t>
      </w:r>
      <w:r w:rsidR="007F5D18" w:rsidRPr="007F1A8A">
        <w:rPr>
          <w:rFonts w:ascii="標楷體" w:eastAsia="標楷體" w:hAnsi="標楷體" w:cs="Calibri" w:hint="eastAsia"/>
          <w:color w:val="000000" w:themeColor="text1"/>
        </w:rPr>
        <w:t>在S</w:t>
      </w:r>
      <w:r w:rsidR="007F5D18" w:rsidRPr="007F1A8A">
        <w:rPr>
          <w:rFonts w:ascii="標楷體" w:eastAsia="標楷體" w:hAnsi="標楷體" w:cs="Calibri"/>
          <w:color w:val="000000" w:themeColor="text1"/>
        </w:rPr>
        <w:t>SB</w:t>
      </w:r>
      <w:r w:rsidR="007F5D18" w:rsidRPr="007F1A8A">
        <w:rPr>
          <w:rFonts w:ascii="標楷體" w:eastAsia="標楷體" w:hAnsi="標楷體" w:cs="Calibri" w:hint="eastAsia"/>
          <w:color w:val="000000" w:themeColor="text1"/>
        </w:rPr>
        <w:t>模式當中，或許</w:t>
      </w:r>
      <w:r w:rsidR="00700677" w:rsidRPr="007F1A8A">
        <w:rPr>
          <w:rFonts w:ascii="標楷體" w:eastAsia="標楷體" w:hAnsi="標楷體" w:cs="Calibri" w:hint="eastAsia"/>
          <w:color w:val="000000" w:themeColor="text1"/>
        </w:rPr>
        <w:t>你</w:t>
      </w:r>
      <w:r w:rsidR="007F5D18" w:rsidRPr="007F1A8A">
        <w:rPr>
          <w:rFonts w:ascii="標楷體" w:eastAsia="標楷體" w:hAnsi="標楷體" w:cs="Calibri" w:hint="eastAsia"/>
          <w:color w:val="000000" w:themeColor="text1"/>
        </w:rPr>
        <w:t>曾經</w:t>
      </w:r>
      <w:r w:rsidR="00082EE0" w:rsidRPr="007F1A8A">
        <w:rPr>
          <w:rFonts w:ascii="標楷體" w:eastAsia="標楷體" w:hAnsi="標楷體" w:cs="Calibri" w:hint="eastAsia"/>
          <w:color w:val="000000" w:themeColor="text1"/>
        </w:rPr>
        <w:t>歷經過</w:t>
      </w:r>
      <w:r w:rsidR="007F5D18" w:rsidRPr="007F1A8A">
        <w:rPr>
          <w:rFonts w:ascii="標楷體" w:eastAsia="標楷體" w:hAnsi="標楷體" w:cs="Calibri" w:hint="eastAsia"/>
          <w:color w:val="000000" w:themeColor="text1"/>
        </w:rPr>
        <w:t>有人會因為你的麥克風的音量調的不</w:t>
      </w:r>
      <w:r w:rsidR="008B1F33" w:rsidRPr="007F1A8A">
        <w:rPr>
          <w:rFonts w:ascii="標楷體" w:eastAsia="標楷體" w:hAnsi="標楷體" w:cs="Calibri" w:hint="eastAsia"/>
          <w:color w:val="000000" w:themeColor="text1"/>
        </w:rPr>
        <w:t>是</w:t>
      </w:r>
      <w:r w:rsidR="007F5D18" w:rsidRPr="007F1A8A">
        <w:rPr>
          <w:rFonts w:ascii="標楷體" w:eastAsia="標楷體" w:hAnsi="標楷體" w:cs="Calibri" w:hint="eastAsia"/>
          <w:color w:val="000000" w:themeColor="text1"/>
        </w:rPr>
        <w:t>那麼恰當</w:t>
      </w:r>
      <w:r w:rsidR="00B34A4E" w:rsidRPr="007F1A8A">
        <w:rPr>
          <w:rFonts w:ascii="標楷體" w:eastAsia="標楷體" w:hAnsi="標楷體" w:cs="Calibri" w:hint="eastAsia"/>
          <w:color w:val="000000" w:themeColor="text1"/>
        </w:rPr>
        <w:t>，大部分是</w:t>
      </w:r>
      <w:r w:rsidR="00AF55E9" w:rsidRPr="007F1A8A">
        <w:rPr>
          <w:rFonts w:ascii="標楷體" w:eastAsia="標楷體" w:hAnsi="標楷體" w:cs="Calibri" w:hint="eastAsia"/>
          <w:color w:val="000000" w:themeColor="text1"/>
        </w:rPr>
        <w:t>ALC或</w:t>
      </w:r>
      <w:r w:rsidR="00AF55E9" w:rsidRPr="007F1A8A">
        <w:rPr>
          <w:rFonts w:ascii="標楷體" w:eastAsia="標楷體" w:hAnsi="標楷體" w:cs="Calibri"/>
          <w:color w:val="000000" w:themeColor="text1"/>
        </w:rPr>
        <w:t>Compress</w:t>
      </w:r>
      <w:r w:rsidR="00DE45EF" w:rsidRPr="007F1A8A">
        <w:rPr>
          <w:rFonts w:ascii="標楷體" w:eastAsia="標楷體" w:hAnsi="標楷體" w:cs="Calibri" w:hint="eastAsia"/>
          <w:color w:val="000000" w:themeColor="text1"/>
        </w:rPr>
        <w:t>o</w:t>
      </w:r>
      <w:r w:rsidR="00DE45EF" w:rsidRPr="007F1A8A">
        <w:rPr>
          <w:rFonts w:ascii="標楷體" w:eastAsia="標楷體" w:hAnsi="標楷體" w:cs="Calibri"/>
          <w:color w:val="000000" w:themeColor="text1"/>
        </w:rPr>
        <w:t>r</w:t>
      </w:r>
      <w:r w:rsidR="00B34A4E" w:rsidRPr="007F1A8A">
        <w:rPr>
          <w:rFonts w:ascii="標楷體" w:eastAsia="標楷體" w:hAnsi="標楷體" w:cs="Calibri" w:hint="eastAsia"/>
          <w:color w:val="000000" w:themeColor="text1"/>
        </w:rPr>
        <w:t>設定的參數</w:t>
      </w:r>
      <w:r w:rsidR="00DE45EF" w:rsidRPr="007F1A8A">
        <w:rPr>
          <w:rFonts w:ascii="標楷體" w:eastAsia="標楷體" w:hAnsi="標楷體" w:cs="Calibri" w:hint="eastAsia"/>
          <w:color w:val="000000" w:themeColor="text1"/>
        </w:rPr>
        <w:t>不對</w:t>
      </w:r>
      <w:r w:rsidR="00B34A4E" w:rsidRPr="007F1A8A">
        <w:rPr>
          <w:rFonts w:ascii="標楷體" w:eastAsia="標楷體" w:hAnsi="標楷體" w:cs="Calibri" w:hint="eastAsia"/>
          <w:color w:val="000000" w:themeColor="text1"/>
        </w:rPr>
        <w:t>所</w:t>
      </w:r>
      <w:r w:rsidR="00DE45EF" w:rsidRPr="007F1A8A">
        <w:rPr>
          <w:rFonts w:ascii="標楷體" w:eastAsia="標楷體" w:hAnsi="標楷體" w:cs="Calibri" w:hint="eastAsia"/>
          <w:color w:val="000000" w:themeColor="text1"/>
        </w:rPr>
        <w:t>導</w:t>
      </w:r>
      <w:r w:rsidR="00B34A4E" w:rsidRPr="007F1A8A">
        <w:rPr>
          <w:rFonts w:ascii="標楷體" w:eastAsia="標楷體" w:hAnsi="標楷體" w:cs="Calibri" w:hint="eastAsia"/>
          <w:color w:val="000000" w:themeColor="text1"/>
        </w:rPr>
        <w:t>致(請參考這篇</w:t>
      </w:r>
      <w:r w:rsidR="001E17B2" w:rsidRPr="002C45C7">
        <w:rPr>
          <w:highlight w:val="yellow"/>
        </w:rPr>
        <w:fldChar w:fldCharType="begin"/>
      </w:r>
      <w:r w:rsidR="006652EB">
        <w:rPr>
          <w:highlight w:val="yellow"/>
        </w:rPr>
        <w:instrText>HYPERLINK "C:\\FT8\\publish\\Use An ALC Meter.docx"</w:instrText>
      </w:r>
      <w:r w:rsidR="001E17B2" w:rsidRPr="002C45C7">
        <w:rPr>
          <w:highlight w:val="yellow"/>
        </w:rPr>
      </w:r>
      <w:r w:rsidR="001E17B2" w:rsidRPr="002C45C7">
        <w:rPr>
          <w:highlight w:val="yellow"/>
        </w:rPr>
        <w:fldChar w:fldCharType="separate"/>
      </w:r>
      <w:r w:rsidR="00B34A4E" w:rsidRPr="002C45C7">
        <w:rPr>
          <w:rStyle w:val="Hyperlink"/>
          <w:rFonts w:cs="Calibri" w:hint="eastAsia"/>
          <w:color w:val="000000" w:themeColor="text1"/>
          <w:highlight w:val="yellow"/>
        </w:rPr>
        <w:t>文章</w:t>
      </w:r>
      <w:r w:rsidR="001E17B2" w:rsidRPr="002C45C7">
        <w:rPr>
          <w:rStyle w:val="Hyperlink"/>
          <w:rFonts w:cs="Calibri"/>
          <w:color w:val="000000" w:themeColor="text1"/>
          <w:highlight w:val="yellow"/>
        </w:rPr>
        <w:fldChar w:fldCharType="end"/>
      </w:r>
      <w:r w:rsidR="00AF55E9" w:rsidRPr="007F1A8A">
        <w:rPr>
          <w:rFonts w:ascii="標楷體" w:eastAsia="標楷體" w:hAnsi="標楷體" w:cs="Calibri" w:hint="eastAsia"/>
          <w:color w:val="000000" w:themeColor="text1"/>
        </w:rPr>
        <w:t>)</w:t>
      </w:r>
      <w:r w:rsidR="00B34A4E" w:rsidRPr="007F1A8A">
        <w:rPr>
          <w:rFonts w:ascii="標楷體" w:eastAsia="標楷體" w:hAnsi="標楷體" w:cs="Calibri" w:hint="eastAsia"/>
          <w:color w:val="000000" w:themeColor="text1"/>
        </w:rPr>
        <w:t>，以致造成</w:t>
      </w:r>
      <w:r w:rsidR="007F5D18" w:rsidRPr="007F1A8A">
        <w:rPr>
          <w:rFonts w:ascii="標楷體" w:eastAsia="標楷體" w:hAnsi="標楷體" w:cs="Calibri" w:hint="eastAsia"/>
          <w:color w:val="000000" w:themeColor="text1"/>
        </w:rPr>
        <w:t>俗稱</w:t>
      </w:r>
      <w:r w:rsidR="00B34A4E" w:rsidRPr="007F1A8A">
        <w:rPr>
          <w:rFonts w:ascii="標楷體" w:eastAsia="標楷體" w:hAnsi="標楷體" w:cs="Calibri" w:hint="eastAsia"/>
          <w:color w:val="000000" w:themeColor="text1"/>
        </w:rPr>
        <w:t>的</w:t>
      </w:r>
      <w:r w:rsidR="00E2579F">
        <w:rPr>
          <w:rFonts w:ascii="標楷體" w:eastAsia="標楷體" w:hAnsi="標楷體" w:cs="Calibri"/>
          <w:color w:val="000000" w:themeColor="text1"/>
        </w:rPr>
        <w:t>「</w:t>
      </w:r>
      <w:r w:rsidR="007F5D18" w:rsidRPr="007F1A8A">
        <w:rPr>
          <w:rFonts w:ascii="標楷體" w:eastAsia="標楷體" w:hAnsi="標楷體" w:cs="Calibri" w:hint="eastAsia"/>
          <w:color w:val="000000" w:themeColor="text1"/>
        </w:rPr>
        <w:t>過調</w:t>
      </w:r>
      <w:r w:rsidR="00E2579F">
        <w:rPr>
          <w:rFonts w:ascii="標楷體" w:eastAsia="標楷體" w:hAnsi="標楷體" w:cs="Calibri"/>
          <w:color w:val="000000" w:themeColor="text1"/>
        </w:rPr>
        <w:t>」</w:t>
      </w:r>
      <w:r w:rsidR="007F5D18" w:rsidRPr="007F1A8A">
        <w:rPr>
          <w:rFonts w:ascii="標楷體" w:eastAsia="標楷體" w:hAnsi="標楷體" w:cs="Calibri"/>
          <w:color w:val="000000" w:themeColor="text1"/>
        </w:rPr>
        <w:t>over modulation</w:t>
      </w:r>
      <w:r w:rsidR="007F5D18" w:rsidRPr="007F1A8A">
        <w:rPr>
          <w:rFonts w:ascii="標楷體" w:eastAsia="標楷體" w:hAnsi="標楷體" w:cs="Calibri" w:hint="eastAsia"/>
          <w:color w:val="000000" w:themeColor="text1"/>
        </w:rPr>
        <w:t>，而造成對方無法</w:t>
      </w:r>
      <w:r w:rsidR="007C1648" w:rsidRPr="007F1A8A">
        <w:rPr>
          <w:rFonts w:ascii="標楷體" w:eastAsia="標楷體" w:hAnsi="標楷體" w:cs="Calibri" w:hint="eastAsia"/>
          <w:color w:val="000000" w:themeColor="text1"/>
        </w:rPr>
        <w:t>清楚</w:t>
      </w:r>
      <w:r w:rsidR="007F5D18" w:rsidRPr="007F1A8A">
        <w:rPr>
          <w:rFonts w:ascii="標楷體" w:eastAsia="標楷體" w:hAnsi="標楷體" w:cs="Calibri" w:hint="eastAsia"/>
          <w:color w:val="000000" w:themeColor="text1"/>
        </w:rPr>
        <w:t>抄收。</w:t>
      </w:r>
      <w:r w:rsidR="007C1648" w:rsidRPr="007F1A8A">
        <w:rPr>
          <w:rFonts w:ascii="標楷體" w:eastAsia="標楷體" w:hAnsi="標楷體" w:cs="Calibri" w:hint="eastAsia"/>
          <w:color w:val="000000" w:themeColor="text1"/>
        </w:rPr>
        <w:t>再</w:t>
      </w:r>
      <w:r w:rsidR="007F5D18" w:rsidRPr="007F1A8A">
        <w:rPr>
          <w:rFonts w:ascii="標楷體" w:eastAsia="標楷體" w:hAnsi="標楷體" w:cs="Calibri" w:hint="eastAsia"/>
          <w:color w:val="000000" w:themeColor="text1"/>
        </w:rPr>
        <w:t>以聲霸卡驅動之類的</w:t>
      </w:r>
      <w:r w:rsidR="00036488" w:rsidRPr="007F1A8A">
        <w:rPr>
          <w:rFonts w:ascii="標楷體" w:eastAsia="標楷體" w:hAnsi="標楷體" w:cs="Calibri" w:hint="eastAsia"/>
          <w:color w:val="000000" w:themeColor="text1"/>
        </w:rPr>
        <w:t>此類</w:t>
      </w:r>
      <w:r w:rsidR="007F5D18" w:rsidRPr="007F1A8A">
        <w:rPr>
          <w:rFonts w:ascii="標楷體" w:eastAsia="標楷體" w:hAnsi="標楷體" w:cs="Calibri" w:hint="eastAsia"/>
          <w:color w:val="000000" w:themeColor="text1"/>
        </w:rPr>
        <w:t>數據模式，能夠推動的功率就是類似於</w:t>
      </w:r>
      <w:r w:rsidR="000641E2" w:rsidRPr="007F1A8A">
        <w:rPr>
          <w:rFonts w:ascii="標楷體" w:eastAsia="標楷體" w:hAnsi="標楷體" w:cs="Calibri" w:hint="eastAsia"/>
          <w:color w:val="000000" w:themeColor="text1"/>
        </w:rPr>
        <w:t>如何將</w:t>
      </w:r>
      <w:r w:rsidR="007F5D18" w:rsidRPr="007F1A8A">
        <w:rPr>
          <w:rFonts w:ascii="標楷體" w:eastAsia="標楷體" w:hAnsi="標楷體" w:cs="Calibri" w:hint="eastAsia"/>
          <w:color w:val="000000" w:themeColor="text1"/>
        </w:rPr>
        <w:t>麥克風</w:t>
      </w:r>
      <w:r w:rsidR="000641E2" w:rsidRPr="007F1A8A">
        <w:rPr>
          <w:rFonts w:ascii="標楷體" w:eastAsia="標楷體" w:hAnsi="標楷體" w:cs="Calibri" w:hint="eastAsia"/>
          <w:color w:val="000000" w:themeColor="text1"/>
        </w:rPr>
        <w:t>調到</w:t>
      </w:r>
      <w:r w:rsidR="007F5D18" w:rsidRPr="007F1A8A">
        <w:rPr>
          <w:rFonts w:ascii="標楷體" w:eastAsia="標楷體" w:hAnsi="標楷體" w:cs="Calibri" w:hint="eastAsia"/>
          <w:color w:val="000000" w:themeColor="text1"/>
        </w:rPr>
        <w:t>適當</w:t>
      </w:r>
      <w:r w:rsidR="00E2579F">
        <w:rPr>
          <w:rFonts w:ascii="標楷體" w:eastAsia="標楷體" w:hAnsi="標楷體" w:cs="Calibri"/>
          <w:color w:val="000000" w:themeColor="text1"/>
        </w:rPr>
        <w:t>「</w:t>
      </w:r>
      <w:r w:rsidR="007F5D18" w:rsidRPr="007F1A8A">
        <w:rPr>
          <w:rFonts w:ascii="標楷體" w:eastAsia="標楷體" w:hAnsi="標楷體" w:cs="Calibri" w:hint="eastAsia"/>
          <w:color w:val="000000" w:themeColor="text1"/>
        </w:rPr>
        <w:t>調制</w:t>
      </w:r>
      <w:r w:rsidR="00E2579F">
        <w:rPr>
          <w:rFonts w:ascii="標楷體" w:eastAsia="標楷體" w:hAnsi="標楷體" w:cs="Calibri"/>
          <w:color w:val="000000" w:themeColor="text1"/>
        </w:rPr>
        <w:t>」</w:t>
      </w:r>
      <w:r w:rsidR="000641E2" w:rsidRPr="007F1A8A">
        <w:rPr>
          <w:rFonts w:ascii="標楷體" w:eastAsia="標楷體" w:hAnsi="標楷體" w:cs="Calibri" w:hint="eastAsia"/>
          <w:color w:val="000000" w:themeColor="text1"/>
        </w:rPr>
        <w:t>程度</w:t>
      </w:r>
      <w:r w:rsidR="00BC0240" w:rsidRPr="007F1A8A">
        <w:rPr>
          <w:rFonts w:ascii="標楷體" w:eastAsia="標楷體" w:hAnsi="標楷體" w:cs="Calibri" w:hint="eastAsia"/>
          <w:color w:val="000000" w:themeColor="text1"/>
        </w:rPr>
        <w:t>、</w:t>
      </w:r>
      <w:r w:rsidR="000641E2" w:rsidRPr="007F1A8A">
        <w:rPr>
          <w:rFonts w:ascii="標楷體" w:eastAsia="標楷體" w:hAnsi="標楷體" w:cs="Calibri" w:hint="eastAsia"/>
          <w:color w:val="000000" w:themeColor="text1"/>
        </w:rPr>
        <w:t>方足以竟功；如果類比於S</w:t>
      </w:r>
      <w:r w:rsidR="000641E2" w:rsidRPr="007F1A8A">
        <w:rPr>
          <w:rFonts w:ascii="標楷體" w:eastAsia="標楷體" w:hAnsi="標楷體" w:cs="Calibri"/>
          <w:color w:val="000000" w:themeColor="text1"/>
        </w:rPr>
        <w:t>SB</w:t>
      </w:r>
      <w:r w:rsidR="000641E2" w:rsidRPr="007F1A8A">
        <w:rPr>
          <w:rFonts w:ascii="標楷體" w:eastAsia="標楷體" w:hAnsi="標楷體" w:cs="Calibri" w:hint="eastAsia"/>
          <w:color w:val="000000" w:themeColor="text1"/>
        </w:rPr>
        <w:t>的</w:t>
      </w:r>
      <w:r w:rsidR="00E2579F">
        <w:rPr>
          <w:rFonts w:ascii="標楷體" w:eastAsia="標楷體" w:hAnsi="標楷體" w:cs="Calibri"/>
          <w:color w:val="000000" w:themeColor="text1"/>
        </w:rPr>
        <w:t>「</w:t>
      </w:r>
      <w:r w:rsidR="000641E2" w:rsidRPr="007F1A8A">
        <w:rPr>
          <w:rFonts w:ascii="標楷體" w:eastAsia="標楷體" w:hAnsi="標楷體" w:cs="Calibri" w:hint="eastAsia"/>
          <w:color w:val="000000" w:themeColor="text1"/>
        </w:rPr>
        <w:t>過調</w:t>
      </w:r>
      <w:r w:rsidR="00E2579F">
        <w:rPr>
          <w:rFonts w:ascii="標楷體" w:eastAsia="標楷體" w:hAnsi="標楷體" w:cs="Calibri"/>
          <w:color w:val="000000" w:themeColor="text1"/>
        </w:rPr>
        <w:t>」</w:t>
      </w:r>
      <w:r w:rsidR="000641E2" w:rsidRPr="007F1A8A">
        <w:rPr>
          <w:rFonts w:ascii="標楷體" w:eastAsia="標楷體" w:hAnsi="標楷體" w:cs="Calibri" w:hint="eastAsia"/>
          <w:color w:val="000000" w:themeColor="text1"/>
        </w:rPr>
        <w:t>現象，</w:t>
      </w:r>
      <w:r w:rsidR="00036488" w:rsidRPr="007F1A8A">
        <w:rPr>
          <w:rFonts w:ascii="標楷體" w:eastAsia="標楷體" w:hAnsi="標楷體" w:cs="Calibri" w:hint="eastAsia"/>
          <w:color w:val="000000" w:themeColor="text1"/>
        </w:rPr>
        <w:t>此</w:t>
      </w:r>
      <w:r w:rsidR="000641E2" w:rsidRPr="007F1A8A">
        <w:rPr>
          <w:rFonts w:ascii="標楷體" w:eastAsia="標楷體" w:hAnsi="標楷體" w:cs="Calibri" w:hint="eastAsia"/>
          <w:color w:val="000000" w:themeColor="text1"/>
        </w:rPr>
        <w:t>等模式</w:t>
      </w:r>
      <w:r w:rsidR="00036488" w:rsidRPr="007F1A8A">
        <w:rPr>
          <w:rFonts w:ascii="標楷體" w:eastAsia="標楷體" w:hAnsi="標楷體" w:cs="Calibri" w:hint="eastAsia"/>
          <w:color w:val="000000" w:themeColor="text1"/>
        </w:rPr>
        <w:t>如遇有聲霸卡喇叭輸出的音量不適當時</w:t>
      </w:r>
      <w:r w:rsidR="000641E2" w:rsidRPr="007F1A8A">
        <w:rPr>
          <w:rFonts w:ascii="標楷體" w:eastAsia="標楷體" w:hAnsi="標楷體" w:cs="Calibri" w:hint="eastAsia"/>
          <w:color w:val="000000" w:themeColor="text1"/>
        </w:rPr>
        <w:t>，除了在電腦的顯示幕上呈現的是一團糟糕的瀑布外，解碼出來的東西可能是一堆不合</w:t>
      </w:r>
      <w:r w:rsidR="006D283C" w:rsidRPr="007F1A8A">
        <w:rPr>
          <w:rFonts w:ascii="標楷體" w:eastAsia="標楷體" w:hAnsi="標楷體" w:cs="Calibri" w:hint="eastAsia"/>
          <w:color w:val="000000" w:themeColor="text1"/>
        </w:rPr>
        <w:t>常</w:t>
      </w:r>
      <w:r w:rsidR="000641E2" w:rsidRPr="007F1A8A">
        <w:rPr>
          <w:rFonts w:ascii="標楷體" w:eastAsia="標楷體" w:hAnsi="標楷體" w:cs="Calibri" w:hint="eastAsia"/>
          <w:color w:val="000000" w:themeColor="text1"/>
        </w:rPr>
        <w:t>理的文字串或者是</w:t>
      </w:r>
      <w:r w:rsidR="00036488" w:rsidRPr="007F1A8A">
        <w:rPr>
          <w:rFonts w:ascii="標楷體" w:eastAsia="標楷體" w:hAnsi="標楷體" w:cs="Calibri" w:hint="eastAsia"/>
          <w:color w:val="000000" w:themeColor="text1"/>
        </w:rPr>
        <w:t>完全</w:t>
      </w:r>
      <w:r w:rsidR="000641E2" w:rsidRPr="007F1A8A">
        <w:rPr>
          <w:rFonts w:ascii="標楷體" w:eastAsia="標楷體" w:hAnsi="標楷體" w:cs="Calibri" w:hint="eastAsia"/>
          <w:color w:val="000000" w:themeColor="text1"/>
        </w:rPr>
        <w:t>無法解碼</w:t>
      </w:r>
      <w:r w:rsidR="00082EE0" w:rsidRPr="007F1A8A">
        <w:rPr>
          <w:rFonts w:ascii="標楷體" w:eastAsia="標楷體" w:hAnsi="標楷體" w:cs="Calibri" w:hint="eastAsia"/>
          <w:color w:val="000000" w:themeColor="text1"/>
        </w:rPr>
        <w:t>而沒有任何顯示</w:t>
      </w:r>
      <w:r w:rsidR="00EC62AB" w:rsidRPr="007F1A8A">
        <w:rPr>
          <w:rFonts w:ascii="標楷體" w:eastAsia="標楷體" w:hAnsi="標楷體" w:cs="Calibri" w:hint="eastAsia"/>
          <w:color w:val="000000" w:themeColor="text1"/>
        </w:rPr>
        <w:t>，甚至於搞到</w:t>
      </w:r>
      <w:r w:rsidR="00E2579F">
        <w:rPr>
          <w:rFonts w:ascii="標楷體" w:eastAsia="標楷體" w:hAnsi="標楷體" w:cs="Calibri"/>
          <w:color w:val="000000" w:themeColor="text1"/>
        </w:rPr>
        <w:t>「</w:t>
      </w:r>
      <w:r w:rsidR="009023C0">
        <w:rPr>
          <w:rFonts w:ascii="標楷體" w:eastAsia="標楷體" w:hAnsi="標楷體" w:cs="Calibri" w:hint="eastAsia"/>
          <w:color w:val="000000" w:themeColor="text1"/>
        </w:rPr>
        <w:t>飛濺、</w:t>
      </w:r>
      <w:r w:rsidR="00EC62AB" w:rsidRPr="007F1A8A">
        <w:rPr>
          <w:rFonts w:ascii="標楷體" w:eastAsia="標楷體" w:hAnsi="標楷體" w:cs="Calibri" w:hint="eastAsia"/>
          <w:color w:val="000000" w:themeColor="text1"/>
        </w:rPr>
        <w:t>蓋台</w:t>
      </w:r>
      <w:r w:rsidR="00E2579F">
        <w:rPr>
          <w:rFonts w:ascii="標楷體" w:eastAsia="標楷體" w:hAnsi="標楷體" w:cs="Calibri"/>
          <w:color w:val="000000" w:themeColor="text1"/>
        </w:rPr>
        <w:t>」</w:t>
      </w:r>
      <w:r w:rsidR="00EC62AB" w:rsidRPr="007F1A8A">
        <w:rPr>
          <w:rFonts w:ascii="標楷體" w:eastAsia="標楷體" w:hAnsi="標楷體" w:cs="Calibri" w:hint="eastAsia"/>
          <w:color w:val="000000" w:themeColor="text1"/>
        </w:rPr>
        <w:t>的窘境而不自知</w:t>
      </w:r>
      <w:r w:rsidR="00036488" w:rsidRPr="007F1A8A">
        <w:rPr>
          <w:rFonts w:ascii="標楷體" w:eastAsia="標楷體" w:hAnsi="標楷體" w:cs="Calibri" w:hint="eastAsia"/>
          <w:color w:val="000000" w:themeColor="text1"/>
        </w:rPr>
        <w:t>!</w:t>
      </w:r>
    </w:p>
    <w:p w14:paraId="68A2AAA9" w14:textId="23F90A52" w:rsidR="000F5547" w:rsidRPr="007F1A8A" w:rsidRDefault="000F5547" w:rsidP="003D77FB">
      <w:pPr>
        <w:pStyle w:val="NormalWeb"/>
        <w:adjustRightInd w:val="0"/>
        <w:snapToGrid w:val="0"/>
        <w:spacing w:before="120" w:beforeAutospacing="0" w:after="0" w:afterAutospacing="0" w:line="400" w:lineRule="exact"/>
        <w:ind w:firstLine="1134"/>
        <w:rPr>
          <w:rFonts w:ascii="標楷體" w:eastAsia="標楷體" w:hAnsi="標楷體" w:cs="Calibri"/>
          <w:color w:val="000000" w:themeColor="text1"/>
        </w:rPr>
      </w:pPr>
      <w:r w:rsidRPr="007F1A8A">
        <w:rPr>
          <w:rFonts w:ascii="標楷體" w:eastAsia="標楷體" w:hAnsi="標楷體" w:cs="Calibri" w:hint="eastAsia"/>
          <w:color w:val="000000" w:themeColor="text1"/>
        </w:rPr>
        <w:t>因此，如何去調整有關聲霸卡喇叭的適當</w:t>
      </w:r>
      <w:r w:rsidR="00E2579F">
        <w:rPr>
          <w:rFonts w:ascii="標楷體" w:eastAsia="標楷體" w:hAnsi="標楷體" w:cs="Calibri"/>
          <w:color w:val="000000" w:themeColor="text1"/>
        </w:rPr>
        <w:t>「</w:t>
      </w:r>
      <w:r w:rsidRPr="007F1A8A">
        <w:rPr>
          <w:rFonts w:ascii="標楷體" w:eastAsia="標楷體" w:hAnsi="標楷體" w:cs="Calibri" w:hint="eastAsia"/>
          <w:color w:val="000000" w:themeColor="text1"/>
        </w:rPr>
        <w:t>出力</w:t>
      </w:r>
      <w:r w:rsidR="00E2579F">
        <w:rPr>
          <w:rFonts w:ascii="標楷體" w:eastAsia="標楷體" w:hAnsi="標楷體" w:cs="Calibri"/>
          <w:color w:val="000000" w:themeColor="text1"/>
        </w:rPr>
        <w:t>」</w:t>
      </w:r>
      <w:r w:rsidRPr="007F1A8A">
        <w:rPr>
          <w:rFonts w:ascii="標楷體" w:eastAsia="標楷體" w:hAnsi="標楷體" w:cs="Calibri" w:hint="eastAsia"/>
          <w:color w:val="000000" w:themeColor="text1"/>
        </w:rPr>
        <w:t>，讓收發機的發射功率能夠</w:t>
      </w:r>
      <w:r w:rsidR="00E2579F">
        <w:rPr>
          <w:rFonts w:ascii="標楷體" w:eastAsia="標楷體" w:hAnsi="標楷體" w:cs="Calibri"/>
          <w:color w:val="000000" w:themeColor="text1"/>
        </w:rPr>
        <w:t>「</w:t>
      </w:r>
      <w:r w:rsidRPr="007F1A8A">
        <w:rPr>
          <w:rFonts w:ascii="標楷體" w:eastAsia="標楷體" w:hAnsi="標楷體" w:cs="Calibri" w:hint="eastAsia"/>
          <w:color w:val="000000" w:themeColor="text1"/>
        </w:rPr>
        <w:t>全功力</w:t>
      </w:r>
      <w:r w:rsidR="00E2579F">
        <w:rPr>
          <w:rFonts w:ascii="標楷體" w:eastAsia="標楷體" w:hAnsi="標楷體" w:cs="Calibri"/>
          <w:color w:val="000000" w:themeColor="text1"/>
        </w:rPr>
        <w:t>」</w:t>
      </w:r>
      <w:r w:rsidRPr="007F1A8A">
        <w:rPr>
          <w:rFonts w:ascii="標楷體" w:eastAsia="標楷體" w:hAnsi="標楷體" w:cs="Calibri" w:hint="eastAsia"/>
          <w:color w:val="000000" w:themeColor="text1"/>
        </w:rPr>
        <w:t>輸出、且又不至於</w:t>
      </w:r>
      <w:r w:rsidR="00E2579F">
        <w:rPr>
          <w:rFonts w:ascii="標楷體" w:eastAsia="標楷體" w:hAnsi="標楷體" w:cs="Calibri"/>
          <w:color w:val="000000" w:themeColor="text1"/>
        </w:rPr>
        <w:t>「</w:t>
      </w:r>
      <w:r w:rsidRPr="007F1A8A">
        <w:rPr>
          <w:rFonts w:ascii="標楷體" w:eastAsia="標楷體" w:hAnsi="標楷體" w:cs="Calibri" w:hint="eastAsia"/>
          <w:color w:val="000000" w:themeColor="text1"/>
        </w:rPr>
        <w:t>過調</w:t>
      </w:r>
      <w:r w:rsidR="00E2579F">
        <w:rPr>
          <w:rFonts w:ascii="標楷體" w:eastAsia="標楷體" w:hAnsi="標楷體" w:cs="Calibri"/>
          <w:color w:val="000000" w:themeColor="text1"/>
        </w:rPr>
        <w:t>」</w:t>
      </w:r>
      <w:r w:rsidRPr="007F1A8A">
        <w:rPr>
          <w:rFonts w:ascii="標楷體" w:eastAsia="標楷體" w:hAnsi="標楷體" w:cs="Calibri" w:hint="eastAsia"/>
          <w:color w:val="000000" w:themeColor="text1"/>
        </w:rPr>
        <w:t>，這就是本文要討論的目的。</w:t>
      </w:r>
    </w:p>
    <w:p w14:paraId="7F858BDB" w14:textId="08F35C21" w:rsidR="0020057B" w:rsidRPr="007F1A8A" w:rsidRDefault="00082EE0" w:rsidP="003D77FB">
      <w:pPr>
        <w:pStyle w:val="NormalWeb"/>
        <w:adjustRightInd w:val="0"/>
        <w:snapToGrid w:val="0"/>
        <w:spacing w:before="120" w:beforeAutospacing="0" w:after="0" w:afterAutospacing="0" w:line="400" w:lineRule="exact"/>
        <w:ind w:firstLine="1134"/>
        <w:rPr>
          <w:rFonts w:ascii="標楷體" w:eastAsia="標楷體" w:hAnsi="標楷體" w:cs="Calibri"/>
          <w:color w:val="000000" w:themeColor="text1"/>
        </w:rPr>
      </w:pPr>
      <w:r w:rsidRPr="007F1A8A">
        <w:rPr>
          <w:rFonts w:ascii="標楷體" w:eastAsia="標楷體" w:hAnsi="標楷體" w:cs="Calibri" w:hint="eastAsia"/>
          <w:color w:val="000000" w:themeColor="text1"/>
        </w:rPr>
        <w:t>經過G</w:t>
      </w:r>
      <w:r w:rsidRPr="007F1A8A">
        <w:rPr>
          <w:rFonts w:ascii="標楷體" w:eastAsia="標楷體" w:hAnsi="標楷體" w:cs="Calibri"/>
          <w:color w:val="000000" w:themeColor="text1"/>
        </w:rPr>
        <w:t>oogle</w:t>
      </w:r>
      <w:r w:rsidRPr="007F1A8A">
        <w:rPr>
          <w:rFonts w:ascii="標楷體" w:eastAsia="標楷體" w:hAnsi="標楷體" w:cs="Calibri" w:hint="eastAsia"/>
          <w:color w:val="000000" w:themeColor="text1"/>
        </w:rPr>
        <w:t>搜尋結果，發現</w:t>
      </w:r>
      <w:r w:rsidRPr="007F1A8A">
        <w:rPr>
          <w:rFonts w:ascii="標楷體" w:eastAsia="標楷體" w:hAnsi="標楷體" w:cs="Calibri"/>
          <w:color w:val="000000" w:themeColor="text1"/>
        </w:rPr>
        <w:t>Bruce</w:t>
      </w:r>
      <w:r w:rsidRPr="007F1A8A">
        <w:rPr>
          <w:rFonts w:ascii="標楷體" w:eastAsia="標楷體" w:hAnsi="標楷體" w:cs="Calibri" w:hint="eastAsia"/>
          <w:color w:val="000000" w:themeColor="text1"/>
        </w:rPr>
        <w:t>/</w:t>
      </w:r>
      <w:r w:rsidRPr="007F1A8A">
        <w:rPr>
          <w:rFonts w:ascii="標楷體" w:eastAsia="標楷體" w:hAnsi="標楷體" w:cs="Calibri"/>
          <w:color w:val="000000" w:themeColor="text1"/>
        </w:rPr>
        <w:t>N7XGR</w:t>
      </w:r>
      <w:r w:rsidRPr="007F1A8A">
        <w:rPr>
          <w:rFonts w:ascii="標楷體" w:eastAsia="標楷體" w:hAnsi="標楷體" w:cs="Calibri" w:hint="eastAsia"/>
          <w:color w:val="000000" w:themeColor="text1"/>
        </w:rPr>
        <w:t>有一篇</w:t>
      </w:r>
      <w:r w:rsidR="00ED0C98" w:rsidRPr="007F1A8A">
        <w:rPr>
          <w:rFonts w:ascii="標楷體" w:eastAsia="標楷體" w:hAnsi="標楷體" w:cs="Calibri" w:hint="eastAsia"/>
          <w:color w:val="000000" w:themeColor="text1"/>
        </w:rPr>
        <w:t>文章，提到如何去調校收發機上的發射功率(ALC P</w:t>
      </w:r>
      <w:r w:rsidR="00ED0C98" w:rsidRPr="007F1A8A">
        <w:rPr>
          <w:rFonts w:ascii="標楷體" w:eastAsia="標楷體" w:hAnsi="標楷體" w:cs="Calibri"/>
          <w:color w:val="000000" w:themeColor="text1"/>
        </w:rPr>
        <w:t>ower Tunning</w:t>
      </w:r>
      <w:r w:rsidR="00ED0C98" w:rsidRPr="007F1A8A">
        <w:rPr>
          <w:rFonts w:ascii="標楷體" w:eastAsia="標楷體" w:hAnsi="標楷體" w:cs="Calibri" w:hint="eastAsia"/>
          <w:color w:val="000000" w:themeColor="text1"/>
        </w:rPr>
        <w:t>)，使之成為最佳化、</w:t>
      </w:r>
      <w:r w:rsidRPr="007F1A8A">
        <w:rPr>
          <w:rFonts w:ascii="標楷體" w:eastAsia="標楷體" w:hAnsi="標楷體" w:cs="Calibri" w:hint="eastAsia"/>
          <w:color w:val="000000" w:themeColor="text1"/>
        </w:rPr>
        <w:t>得到相當多O</w:t>
      </w:r>
      <w:r w:rsidRPr="007F1A8A">
        <w:rPr>
          <w:rFonts w:ascii="標楷體" w:eastAsia="標楷體" w:hAnsi="標楷體" w:cs="Calibri"/>
          <w:color w:val="000000" w:themeColor="text1"/>
        </w:rPr>
        <w:t>M</w:t>
      </w:r>
      <w:r w:rsidRPr="007F1A8A">
        <w:rPr>
          <w:rFonts w:ascii="標楷體" w:eastAsia="標楷體" w:hAnsi="標楷體" w:cs="Calibri" w:hint="eastAsia"/>
          <w:color w:val="000000" w:themeColor="text1"/>
        </w:rPr>
        <w:t>的推</w:t>
      </w:r>
      <w:r w:rsidR="00ED0C98" w:rsidRPr="007F1A8A">
        <w:rPr>
          <w:rFonts w:ascii="標楷體" w:eastAsia="標楷體" w:hAnsi="標楷體" w:cs="Calibri" w:hint="eastAsia"/>
          <w:color w:val="000000" w:themeColor="text1"/>
        </w:rPr>
        <w:t>薦</w:t>
      </w:r>
      <w:r w:rsidRPr="007F1A8A">
        <w:rPr>
          <w:rFonts w:ascii="標楷體" w:eastAsia="標楷體" w:hAnsi="標楷體" w:cs="Calibri" w:hint="eastAsia"/>
          <w:color w:val="000000" w:themeColor="text1"/>
        </w:rPr>
        <w:t>；因此</w:t>
      </w:r>
      <w:r w:rsidR="00F720D2" w:rsidRPr="007F1A8A">
        <w:rPr>
          <w:rFonts w:ascii="標楷體" w:eastAsia="標楷體" w:hAnsi="標楷體" w:cs="Calibri" w:hint="eastAsia"/>
          <w:color w:val="000000" w:themeColor="text1"/>
        </w:rPr>
        <w:t>、我</w:t>
      </w:r>
      <w:r w:rsidR="00ED0C98" w:rsidRPr="007F1A8A">
        <w:rPr>
          <w:rFonts w:ascii="標楷體" w:eastAsia="標楷體" w:hAnsi="標楷體" w:cs="Calibri" w:hint="eastAsia"/>
          <w:color w:val="000000" w:themeColor="text1"/>
        </w:rPr>
        <w:t>找到此篇文章</w:t>
      </w:r>
      <w:r w:rsidR="009F5B3E" w:rsidRPr="007F1A8A">
        <w:rPr>
          <w:rFonts w:ascii="標楷體" w:eastAsia="標楷體" w:hAnsi="標楷體" w:cs="Calibri" w:hint="eastAsia"/>
          <w:color w:val="000000" w:themeColor="text1"/>
        </w:rPr>
        <w:t>、</w:t>
      </w:r>
      <w:r w:rsidRPr="007F1A8A">
        <w:rPr>
          <w:rFonts w:ascii="標楷體" w:eastAsia="標楷體" w:hAnsi="標楷體" w:cs="Calibri" w:hint="eastAsia"/>
          <w:color w:val="000000" w:themeColor="text1"/>
        </w:rPr>
        <w:t>仔細的按圖索</w:t>
      </w:r>
      <w:r w:rsidR="00EC123B" w:rsidRPr="007F1A8A">
        <w:rPr>
          <w:rFonts w:ascii="標楷體" w:eastAsia="標楷體" w:hAnsi="標楷體" w:cs="Calibri" w:hint="eastAsia"/>
          <w:color w:val="000000" w:themeColor="text1"/>
        </w:rPr>
        <w:t>驥</w:t>
      </w:r>
      <w:r w:rsidRPr="007F1A8A">
        <w:rPr>
          <w:rFonts w:ascii="標楷體" w:eastAsia="標楷體" w:hAnsi="標楷體" w:cs="Calibri" w:hint="eastAsia"/>
          <w:color w:val="000000" w:themeColor="text1"/>
        </w:rPr>
        <w:t>，推敲了一番</w:t>
      </w:r>
      <w:r w:rsidR="009F5B3E" w:rsidRPr="007F1A8A">
        <w:rPr>
          <w:rFonts w:ascii="標楷體" w:eastAsia="標楷體" w:hAnsi="標楷體" w:cs="Calibri" w:hint="eastAsia"/>
          <w:color w:val="000000" w:themeColor="text1"/>
        </w:rPr>
        <w:t>並在ICOM-7</w:t>
      </w:r>
      <w:r w:rsidR="00135F48" w:rsidRPr="007F1A8A">
        <w:rPr>
          <w:rFonts w:ascii="標楷體" w:eastAsia="標楷體" w:hAnsi="標楷體" w:cs="Calibri" w:hint="eastAsia"/>
          <w:color w:val="000000" w:themeColor="text1"/>
        </w:rPr>
        <w:t>1</w:t>
      </w:r>
      <w:r w:rsidR="009F5B3E" w:rsidRPr="007F1A8A">
        <w:rPr>
          <w:rFonts w:ascii="標楷體" w:eastAsia="標楷體" w:hAnsi="標楷體" w:cs="Calibri" w:hint="eastAsia"/>
          <w:color w:val="000000" w:themeColor="text1"/>
        </w:rPr>
        <w:t>00</w:t>
      </w:r>
      <w:r w:rsidR="00135F48" w:rsidRPr="007F1A8A">
        <w:rPr>
          <w:rFonts w:ascii="標楷體" w:eastAsia="標楷體" w:hAnsi="標楷體" w:cs="Calibri" w:hint="eastAsia"/>
          <w:color w:val="000000" w:themeColor="text1"/>
        </w:rPr>
        <w:t>、IC-7300、IC-9700</w:t>
      </w:r>
      <w:r w:rsidR="00EA5FF0">
        <w:rPr>
          <w:rFonts w:ascii="標楷體" w:eastAsia="標楷體" w:hAnsi="標楷體" w:cs="Calibri" w:hint="eastAsia"/>
          <w:color w:val="000000" w:themeColor="text1"/>
        </w:rPr>
        <w:t>、</w:t>
      </w:r>
      <w:r w:rsidR="00135F48" w:rsidRPr="007F1A8A">
        <w:rPr>
          <w:rFonts w:ascii="標楷體" w:eastAsia="標楷體" w:hAnsi="標楷體" w:cs="Calibri" w:hint="eastAsia"/>
          <w:color w:val="000000" w:themeColor="text1"/>
        </w:rPr>
        <w:t>IC-705</w:t>
      </w:r>
      <w:r w:rsidR="00EA5FF0">
        <w:rPr>
          <w:rFonts w:ascii="標楷體" w:eastAsia="標楷體" w:hAnsi="標楷體" w:cs="Calibri" w:hint="eastAsia"/>
          <w:color w:val="000000" w:themeColor="text1"/>
        </w:rPr>
        <w:t>及</w:t>
      </w:r>
      <w:r w:rsidR="00EA5FF0">
        <w:rPr>
          <w:rFonts w:ascii="標楷體" w:eastAsia="標楷體" w:hAnsi="標楷體" w:cs="Calibri"/>
          <w:color w:val="000000" w:themeColor="text1"/>
        </w:rPr>
        <w:t>KX3</w:t>
      </w:r>
      <w:r w:rsidR="00135F48" w:rsidRPr="007F1A8A">
        <w:rPr>
          <w:rFonts w:ascii="標楷體" w:eastAsia="標楷體" w:hAnsi="標楷體" w:cs="Calibri" w:hint="eastAsia"/>
          <w:color w:val="000000" w:themeColor="text1"/>
        </w:rPr>
        <w:t>分別各</w:t>
      </w:r>
      <w:r w:rsidR="009F5B3E" w:rsidRPr="007F1A8A">
        <w:rPr>
          <w:rFonts w:ascii="標楷體" w:eastAsia="標楷體" w:hAnsi="標楷體" w:cs="Calibri" w:hint="eastAsia"/>
          <w:color w:val="000000" w:themeColor="text1"/>
        </w:rPr>
        <w:t>做了設定</w:t>
      </w:r>
      <w:r w:rsidRPr="007F1A8A">
        <w:rPr>
          <w:rFonts w:ascii="標楷體" w:eastAsia="標楷體" w:hAnsi="標楷體" w:cs="Calibri" w:hint="eastAsia"/>
          <w:color w:val="000000" w:themeColor="text1"/>
        </w:rPr>
        <w:t>後，在實際操作</w:t>
      </w:r>
      <w:r w:rsidR="00ED0C98" w:rsidRPr="007F1A8A">
        <w:rPr>
          <w:rFonts w:ascii="標楷體" w:eastAsia="標楷體" w:hAnsi="標楷體" w:cs="Calibri" w:hint="eastAsia"/>
          <w:color w:val="000000" w:themeColor="text1"/>
        </w:rPr>
        <w:t>FT</w:t>
      </w:r>
      <w:r w:rsidR="00ED0C98" w:rsidRPr="007F1A8A">
        <w:rPr>
          <w:rFonts w:ascii="標楷體" w:eastAsia="標楷體" w:hAnsi="標楷體" w:cs="Calibri"/>
          <w:color w:val="000000" w:themeColor="text1"/>
        </w:rPr>
        <w:t>8</w:t>
      </w:r>
      <w:r w:rsidR="00ED0C98" w:rsidRPr="007F1A8A">
        <w:rPr>
          <w:rFonts w:ascii="標楷體" w:eastAsia="標楷體" w:hAnsi="標楷體" w:cs="Calibri" w:hint="eastAsia"/>
          <w:color w:val="000000" w:themeColor="text1"/>
        </w:rPr>
        <w:t>模式下，</w:t>
      </w:r>
      <w:r w:rsidR="009F5B3E" w:rsidRPr="007F1A8A">
        <w:rPr>
          <w:rFonts w:ascii="標楷體" w:eastAsia="標楷體" w:hAnsi="標楷體" w:cs="Calibri" w:hint="eastAsia"/>
          <w:color w:val="000000" w:themeColor="text1"/>
        </w:rPr>
        <w:t>發現</w:t>
      </w:r>
      <w:r w:rsidR="00ED0C98" w:rsidRPr="007F1A8A">
        <w:rPr>
          <w:rFonts w:ascii="標楷體" w:eastAsia="標楷體" w:hAnsi="標楷體" w:cs="Calibri" w:hint="eastAsia"/>
          <w:color w:val="000000" w:themeColor="text1"/>
        </w:rPr>
        <w:t>確實有極大的助益；特此將該文的設定做成</w:t>
      </w:r>
      <w:r w:rsidR="00EC123B" w:rsidRPr="007F1A8A">
        <w:rPr>
          <w:rFonts w:ascii="標楷體" w:eastAsia="標楷體" w:hAnsi="標楷體" w:cs="Calibri" w:hint="eastAsia"/>
          <w:color w:val="000000" w:themeColor="text1"/>
        </w:rPr>
        <w:t>心得</w:t>
      </w:r>
      <w:r w:rsidR="00ED0C98" w:rsidRPr="007F1A8A">
        <w:rPr>
          <w:rFonts w:ascii="標楷體" w:eastAsia="標楷體" w:hAnsi="標楷體" w:cs="Calibri" w:hint="eastAsia"/>
          <w:color w:val="000000" w:themeColor="text1"/>
        </w:rPr>
        <w:t>報告，以饗同好!</w:t>
      </w:r>
    </w:p>
    <w:p w14:paraId="25D77385" w14:textId="77777777" w:rsidR="005F178B" w:rsidRPr="007F1A8A" w:rsidRDefault="00ED0C98" w:rsidP="003D77FB">
      <w:pPr>
        <w:pStyle w:val="NormalWeb"/>
        <w:adjustRightInd w:val="0"/>
        <w:snapToGrid w:val="0"/>
        <w:spacing w:before="120" w:beforeAutospacing="0" w:after="0" w:afterAutospacing="0" w:line="400" w:lineRule="exact"/>
        <w:ind w:firstLine="1134"/>
        <w:rPr>
          <w:rFonts w:ascii="標楷體" w:eastAsia="標楷體" w:hAnsi="標楷體" w:cs="Calibri"/>
          <w:color w:val="000000" w:themeColor="text1"/>
        </w:rPr>
      </w:pPr>
      <w:r w:rsidRPr="007F1A8A">
        <w:rPr>
          <w:rFonts w:ascii="標楷體" w:eastAsia="標楷體" w:hAnsi="標楷體" w:cs="Calibri" w:hint="eastAsia"/>
          <w:color w:val="000000" w:themeColor="text1"/>
        </w:rPr>
        <w:t>Br</w:t>
      </w:r>
      <w:r w:rsidRPr="007F1A8A">
        <w:rPr>
          <w:rFonts w:ascii="標楷體" w:eastAsia="標楷體" w:hAnsi="標楷體" w:cs="Calibri"/>
          <w:color w:val="000000" w:themeColor="text1"/>
        </w:rPr>
        <w:t>uce/</w:t>
      </w:r>
      <w:r w:rsidR="005D73FD" w:rsidRPr="007F1A8A">
        <w:rPr>
          <w:rFonts w:ascii="標楷體" w:eastAsia="標楷體" w:hAnsi="標楷體" w:cs="Calibri" w:hint="eastAsia"/>
          <w:color w:val="000000" w:themeColor="text1"/>
        </w:rPr>
        <w:t>N</w:t>
      </w:r>
      <w:r w:rsidR="005D73FD" w:rsidRPr="007F1A8A">
        <w:rPr>
          <w:rFonts w:ascii="標楷體" w:eastAsia="標楷體" w:hAnsi="標楷體" w:cs="Calibri"/>
          <w:color w:val="000000" w:themeColor="text1"/>
        </w:rPr>
        <w:t>7XGR</w:t>
      </w:r>
      <w:r w:rsidR="00BA3B0C" w:rsidRPr="007F1A8A">
        <w:rPr>
          <w:rFonts w:ascii="標楷體" w:eastAsia="標楷體" w:hAnsi="標楷體" w:cs="Calibri" w:hint="eastAsia"/>
          <w:color w:val="000000" w:themeColor="text1"/>
        </w:rPr>
        <w:t>他是以I</w:t>
      </w:r>
      <w:r w:rsidR="00BA3B0C" w:rsidRPr="007F1A8A">
        <w:rPr>
          <w:rFonts w:ascii="標楷體" w:eastAsia="標楷體" w:hAnsi="標楷體" w:cs="Calibri"/>
          <w:color w:val="000000" w:themeColor="text1"/>
        </w:rPr>
        <w:t>COM</w:t>
      </w:r>
      <w:r w:rsidR="00186E51" w:rsidRPr="007F1A8A">
        <w:rPr>
          <w:rFonts w:ascii="標楷體" w:eastAsia="標楷體" w:hAnsi="標楷體" w:cs="Calibri" w:hint="eastAsia"/>
          <w:color w:val="000000" w:themeColor="text1"/>
        </w:rPr>
        <w:t>-</w:t>
      </w:r>
      <w:r w:rsidR="00BA3B0C" w:rsidRPr="007F1A8A">
        <w:rPr>
          <w:rFonts w:ascii="標楷體" w:eastAsia="標楷體" w:hAnsi="標楷體" w:cs="Calibri"/>
          <w:color w:val="000000" w:themeColor="text1"/>
        </w:rPr>
        <w:t>7100</w:t>
      </w:r>
      <w:r w:rsidR="00BA3B0C" w:rsidRPr="007F1A8A">
        <w:rPr>
          <w:rFonts w:ascii="標楷體" w:eastAsia="標楷體" w:hAnsi="標楷體" w:cs="Calibri" w:hint="eastAsia"/>
          <w:color w:val="000000" w:themeColor="text1"/>
        </w:rPr>
        <w:t>作為設定及操作的說明，</w:t>
      </w:r>
      <w:r w:rsidR="00225D53" w:rsidRPr="007F1A8A">
        <w:rPr>
          <w:rFonts w:ascii="標楷體" w:eastAsia="標楷體" w:hAnsi="標楷體" w:cs="Calibri" w:hint="eastAsia"/>
          <w:color w:val="000000" w:themeColor="text1"/>
        </w:rPr>
        <w:t>為了更易於了解他所使用於I</w:t>
      </w:r>
      <w:r w:rsidR="00225D53" w:rsidRPr="007F1A8A">
        <w:rPr>
          <w:rFonts w:ascii="標楷體" w:eastAsia="標楷體" w:hAnsi="標楷體" w:cs="Calibri"/>
          <w:color w:val="000000" w:themeColor="text1"/>
        </w:rPr>
        <w:t>C-7100</w:t>
      </w:r>
      <w:r w:rsidR="00225D53" w:rsidRPr="007F1A8A">
        <w:rPr>
          <w:rFonts w:ascii="標楷體" w:eastAsia="標楷體" w:hAnsi="標楷體" w:cs="Calibri" w:hint="eastAsia"/>
          <w:color w:val="000000" w:themeColor="text1"/>
        </w:rPr>
        <w:t>中的說明，我</w:t>
      </w:r>
      <w:r w:rsidR="00EC123B" w:rsidRPr="007F1A8A">
        <w:rPr>
          <w:rFonts w:ascii="標楷體" w:eastAsia="標楷體" w:hAnsi="標楷體" w:cs="Calibri" w:hint="eastAsia"/>
          <w:color w:val="000000" w:themeColor="text1"/>
        </w:rPr>
        <w:t>則在他的說明中</w:t>
      </w:r>
      <w:r w:rsidR="00225D53" w:rsidRPr="007F1A8A">
        <w:rPr>
          <w:rFonts w:ascii="標楷體" w:eastAsia="標楷體" w:hAnsi="標楷體" w:cs="Calibri" w:hint="eastAsia"/>
          <w:color w:val="000000" w:themeColor="text1"/>
        </w:rPr>
        <w:t>另外加上其他備註。</w:t>
      </w:r>
    </w:p>
    <w:p w14:paraId="350846D4" w14:textId="79436CAF" w:rsidR="00112C09" w:rsidRPr="007F1A8A" w:rsidRDefault="00112C09" w:rsidP="003D77FB">
      <w:pPr>
        <w:pStyle w:val="NormalWeb"/>
        <w:adjustRightInd w:val="0"/>
        <w:snapToGrid w:val="0"/>
        <w:spacing w:before="120" w:beforeAutospacing="0" w:after="0" w:afterAutospacing="0" w:line="400" w:lineRule="exact"/>
        <w:rPr>
          <w:rFonts w:ascii="標楷體" w:eastAsia="標楷體" w:hAnsi="標楷體" w:cs="Calibri"/>
          <w:color w:val="000000" w:themeColor="text1"/>
        </w:rPr>
      </w:pPr>
      <w:r w:rsidRPr="007F1A8A">
        <w:rPr>
          <w:rFonts w:ascii="標楷體" w:eastAsia="標楷體" w:hAnsi="標楷體" w:cs="Calibri"/>
          <w:color w:val="000000" w:themeColor="text1"/>
        </w:rPr>
        <w:br w:type="page"/>
      </w:r>
    </w:p>
    <w:p w14:paraId="1A6ED92A" w14:textId="706CC700" w:rsidR="00186E51" w:rsidRPr="007F1A8A" w:rsidRDefault="002A469D" w:rsidP="003B44A9">
      <w:pPr>
        <w:pStyle w:val="Heading1"/>
        <w:rPr>
          <w:rFonts w:cs="Calibri"/>
          <w:color w:val="000000" w:themeColor="text1"/>
          <w:sz w:val="40"/>
          <w:szCs w:val="40"/>
        </w:rPr>
      </w:pPr>
      <w:bookmarkStart w:id="2" w:name="多重配置MultipleConfiguration之考量"/>
      <w:bookmarkStart w:id="3" w:name="BruceN7XGR的原文及翻譯"/>
      <w:bookmarkStart w:id="4" w:name="_Toc105159340"/>
      <w:bookmarkStart w:id="5" w:name="_Toc147177202"/>
      <w:r>
        <w:rPr>
          <w:rStyle w:val="Heading1Char"/>
          <w:b/>
          <w:bCs/>
          <w:szCs w:val="28"/>
        </w:rPr>
        <w:lastRenderedPageBreak/>
        <w:t>A</w:t>
      </w:r>
      <w:r>
        <w:rPr>
          <w:rStyle w:val="Heading1Char"/>
          <w:rFonts w:hint="eastAsia"/>
          <w:b/>
          <w:bCs/>
          <w:szCs w:val="28"/>
        </w:rPr>
        <w:t>、</w:t>
      </w:r>
      <w:r w:rsidR="00186E51" w:rsidRPr="007A6A6E">
        <w:rPr>
          <w:rStyle w:val="Heading1Char"/>
          <w:rFonts w:hint="eastAsia"/>
          <w:b/>
          <w:bCs/>
          <w:szCs w:val="28"/>
        </w:rPr>
        <w:t>B</w:t>
      </w:r>
      <w:r w:rsidR="00186E51" w:rsidRPr="007A6A6E">
        <w:rPr>
          <w:rStyle w:val="Heading1Char"/>
          <w:b/>
          <w:bCs/>
          <w:szCs w:val="28"/>
        </w:rPr>
        <w:t>ruce/N7XGR</w:t>
      </w:r>
      <w:r w:rsidR="00186E51" w:rsidRPr="007A6A6E">
        <w:rPr>
          <w:rStyle w:val="Heading1Char"/>
          <w:rFonts w:hint="eastAsia"/>
          <w:b/>
          <w:bCs/>
          <w:szCs w:val="28"/>
        </w:rPr>
        <w:t>的原文及翻譯</w:t>
      </w:r>
      <w:bookmarkEnd w:id="2"/>
      <w:bookmarkEnd w:id="3"/>
      <w:r w:rsidR="00186E51" w:rsidRPr="007F1A8A">
        <w:rPr>
          <w:rStyle w:val="Heading1Char"/>
          <w:rFonts w:hint="eastAsia"/>
          <w:sz w:val="20"/>
          <w:szCs w:val="20"/>
        </w:rPr>
        <w:t>(</w:t>
      </w:r>
      <w:r w:rsidR="00186E51" w:rsidRPr="007F1A8A">
        <w:rPr>
          <w:rFonts w:cs="Calibri" w:hint="eastAsia"/>
          <w:color w:val="000000" w:themeColor="text1"/>
          <w:sz w:val="20"/>
          <w:szCs w:val="20"/>
        </w:rPr>
        <w:t>兼補充說明)</w:t>
      </w:r>
      <w:bookmarkEnd w:id="4"/>
      <w:bookmarkEnd w:id="5"/>
    </w:p>
    <w:p w14:paraId="2A4727FD" w14:textId="36C035C4" w:rsidR="005E263C" w:rsidRPr="007F1A8A" w:rsidRDefault="00D82513" w:rsidP="003D77FB">
      <w:pPr>
        <w:pStyle w:val="NormalWeb"/>
        <w:adjustRightInd w:val="0"/>
        <w:spacing w:before="120" w:beforeAutospacing="0" w:after="0" w:afterAutospacing="0" w:line="-400" w:lineRule="auto"/>
        <w:ind w:left="714" w:hanging="714"/>
        <w:rPr>
          <w:rFonts w:ascii="標楷體" w:eastAsia="標楷體" w:hAnsi="標楷體" w:cs="Calibri"/>
          <w:color w:val="000000" w:themeColor="text1"/>
        </w:rPr>
      </w:pPr>
      <w:r w:rsidRPr="007F1A8A">
        <w:rPr>
          <w:rFonts w:ascii="標楷體" w:eastAsia="標楷體" w:hAnsi="標楷體" w:cs="Calibri" w:hint="eastAsia"/>
          <w:color w:val="000000" w:themeColor="text1"/>
        </w:rPr>
        <w:t>註</w:t>
      </w:r>
      <w:r w:rsidR="005E263C" w:rsidRPr="007F1A8A">
        <w:rPr>
          <w:rFonts w:ascii="標楷體" w:eastAsia="標楷體" w:hAnsi="標楷體" w:cs="Calibri" w:hint="eastAsia"/>
          <w:color w:val="000000" w:themeColor="text1"/>
        </w:rPr>
        <w:t>1</w:t>
      </w:r>
      <w:r w:rsidRPr="007F1A8A">
        <w:rPr>
          <w:rFonts w:ascii="標楷體" w:eastAsia="標楷體" w:hAnsi="標楷體" w:cs="Calibri" w:hint="eastAsia"/>
          <w:color w:val="000000" w:themeColor="text1"/>
        </w:rPr>
        <w:t>：原文之電腦作業系統可能是採W</w:t>
      </w:r>
      <w:r w:rsidRPr="007F1A8A">
        <w:rPr>
          <w:rFonts w:ascii="標楷體" w:eastAsia="標楷體" w:hAnsi="標楷體" w:cs="Calibri"/>
          <w:color w:val="000000" w:themeColor="text1"/>
        </w:rPr>
        <w:t>indows 7</w:t>
      </w:r>
      <w:r w:rsidRPr="007F1A8A">
        <w:rPr>
          <w:rFonts w:ascii="標楷體" w:eastAsia="標楷體" w:hAnsi="標楷體" w:cs="Calibri" w:hint="eastAsia"/>
          <w:color w:val="000000" w:themeColor="text1"/>
        </w:rPr>
        <w:t>為解說</w:t>
      </w:r>
      <w:r w:rsidR="005E263C" w:rsidRPr="007F1A8A">
        <w:rPr>
          <w:rFonts w:ascii="標楷體" w:eastAsia="標楷體" w:hAnsi="標楷體" w:cs="Calibri" w:hint="eastAsia"/>
          <w:color w:val="000000" w:themeColor="text1"/>
        </w:rPr>
        <w:t>版本</w:t>
      </w:r>
      <w:r w:rsidRPr="007F1A8A">
        <w:rPr>
          <w:rFonts w:ascii="標楷體" w:eastAsia="標楷體" w:hAnsi="標楷體" w:cs="Calibri" w:hint="eastAsia"/>
          <w:color w:val="000000" w:themeColor="text1"/>
        </w:rPr>
        <w:t>，本翻譯時</w:t>
      </w:r>
      <w:r w:rsidR="005E263C" w:rsidRPr="007F1A8A">
        <w:rPr>
          <w:rFonts w:ascii="標楷體" w:eastAsia="標楷體" w:hAnsi="標楷體" w:cs="Calibri" w:hint="eastAsia"/>
          <w:color w:val="000000" w:themeColor="text1"/>
        </w:rPr>
        <w:t>則</w:t>
      </w:r>
      <w:r w:rsidRPr="007F1A8A">
        <w:rPr>
          <w:rFonts w:ascii="標楷體" w:eastAsia="標楷體" w:hAnsi="標楷體" w:cs="Calibri" w:hint="eastAsia"/>
          <w:color w:val="000000" w:themeColor="text1"/>
        </w:rPr>
        <w:t>會另註明W</w:t>
      </w:r>
      <w:r w:rsidRPr="007F1A8A">
        <w:rPr>
          <w:rFonts w:ascii="標楷體" w:eastAsia="標楷體" w:hAnsi="標楷體" w:cs="Calibri"/>
          <w:color w:val="000000" w:themeColor="text1"/>
        </w:rPr>
        <w:t>indows 10</w:t>
      </w:r>
      <w:r w:rsidRPr="007F1A8A">
        <w:rPr>
          <w:rFonts w:ascii="標楷體" w:eastAsia="標楷體" w:hAnsi="標楷體" w:cs="Calibri" w:hint="eastAsia"/>
          <w:color w:val="000000" w:themeColor="text1"/>
        </w:rPr>
        <w:t>之相對視窗畫面。同樣的，也針對</w:t>
      </w:r>
      <w:r w:rsidR="003345F2" w:rsidRPr="007F1A8A">
        <w:rPr>
          <w:rFonts w:ascii="標楷體" w:eastAsia="標楷體" w:hAnsi="標楷體" w:cs="Calibri" w:hint="eastAsia"/>
          <w:color w:val="000000" w:themeColor="text1"/>
        </w:rPr>
        <w:t>K</w:t>
      </w:r>
      <w:r w:rsidR="00EA5FF0">
        <w:rPr>
          <w:rFonts w:ascii="標楷體" w:eastAsia="標楷體" w:hAnsi="標楷體" w:cs="Calibri"/>
          <w:color w:val="000000" w:themeColor="text1"/>
        </w:rPr>
        <w:t>X3</w:t>
      </w:r>
      <w:r w:rsidR="003345F2" w:rsidRPr="007F1A8A">
        <w:rPr>
          <w:rFonts w:ascii="標楷體" w:eastAsia="標楷體" w:hAnsi="標楷體" w:cs="Calibri" w:hint="eastAsia"/>
          <w:color w:val="000000" w:themeColor="text1"/>
        </w:rPr>
        <w:t>、</w:t>
      </w:r>
      <w:r w:rsidRPr="007F1A8A">
        <w:rPr>
          <w:rFonts w:ascii="標楷體" w:eastAsia="標楷體" w:hAnsi="標楷體" w:cs="Calibri" w:hint="eastAsia"/>
          <w:color w:val="000000" w:themeColor="text1"/>
        </w:rPr>
        <w:t>I</w:t>
      </w:r>
      <w:r w:rsidRPr="007F1A8A">
        <w:rPr>
          <w:rFonts w:ascii="標楷體" w:eastAsia="標楷體" w:hAnsi="標楷體" w:cs="Calibri"/>
          <w:color w:val="000000" w:themeColor="text1"/>
        </w:rPr>
        <w:t>C-7300</w:t>
      </w:r>
      <w:r w:rsidRPr="007F1A8A">
        <w:rPr>
          <w:rFonts w:ascii="標楷體" w:eastAsia="標楷體" w:hAnsi="標楷體" w:cs="Calibri" w:hint="eastAsia"/>
          <w:color w:val="000000" w:themeColor="text1"/>
        </w:rPr>
        <w:t>及I</w:t>
      </w:r>
      <w:r w:rsidRPr="007F1A8A">
        <w:rPr>
          <w:rFonts w:ascii="標楷體" w:eastAsia="標楷體" w:hAnsi="標楷體" w:cs="Calibri"/>
          <w:color w:val="000000" w:themeColor="text1"/>
        </w:rPr>
        <w:t>C-9700</w:t>
      </w:r>
      <w:r w:rsidRPr="007F1A8A">
        <w:rPr>
          <w:rFonts w:ascii="標楷體" w:eastAsia="標楷體" w:hAnsi="標楷體" w:cs="Calibri" w:hint="eastAsia"/>
          <w:color w:val="000000" w:themeColor="text1"/>
        </w:rPr>
        <w:t>另做補充說明。</w:t>
      </w:r>
    </w:p>
    <w:p w14:paraId="135BCBCA" w14:textId="3DD11544" w:rsidR="00D82513" w:rsidRPr="007F1A8A" w:rsidRDefault="005E263C" w:rsidP="003D77FB">
      <w:pPr>
        <w:pStyle w:val="NormalWeb"/>
        <w:adjustRightInd w:val="0"/>
        <w:spacing w:before="120" w:beforeAutospacing="0" w:after="0" w:afterAutospacing="0" w:line="-400" w:lineRule="auto"/>
        <w:ind w:left="709" w:hanging="709"/>
        <w:rPr>
          <w:rFonts w:ascii="標楷體" w:eastAsia="標楷體" w:hAnsi="標楷體" w:cs="Calibri"/>
          <w:color w:val="000000" w:themeColor="text1"/>
        </w:rPr>
      </w:pPr>
      <w:r w:rsidRPr="007F1A8A">
        <w:rPr>
          <w:rFonts w:ascii="標楷體" w:eastAsia="標楷體" w:hAnsi="標楷體" w:cs="Calibri" w:hint="eastAsia"/>
          <w:color w:val="000000" w:themeColor="text1"/>
        </w:rPr>
        <w:t>註2：</w:t>
      </w:r>
      <w:r w:rsidR="00D82513" w:rsidRPr="007F1A8A">
        <w:rPr>
          <w:rFonts w:ascii="標楷體" w:eastAsia="標楷體" w:hAnsi="標楷體" w:cs="Calibri" w:hint="eastAsia"/>
          <w:color w:val="000000" w:themeColor="text1"/>
        </w:rPr>
        <w:t>原文中的</w:t>
      </w:r>
      <w:r w:rsidR="00E2579F">
        <w:rPr>
          <w:rFonts w:ascii="標楷體" w:eastAsia="標楷體" w:hAnsi="標楷體" w:cs="Calibri"/>
          <w:color w:val="000000" w:themeColor="text1"/>
        </w:rPr>
        <w:t>「</w:t>
      </w:r>
      <w:r w:rsidR="00D82513" w:rsidRPr="007F1A8A">
        <w:rPr>
          <w:rFonts w:ascii="標楷體" w:eastAsia="標楷體" w:hAnsi="標楷體" w:cs="Calibri" w:hint="eastAsia"/>
          <w:color w:val="000000" w:themeColor="text1"/>
        </w:rPr>
        <w:t>JT</w:t>
      </w:r>
      <w:r w:rsidR="00E2579F">
        <w:rPr>
          <w:rFonts w:ascii="標楷體" w:eastAsia="標楷體" w:hAnsi="標楷體" w:cs="Calibri"/>
          <w:color w:val="000000" w:themeColor="text1"/>
        </w:rPr>
        <w:t>」</w:t>
      </w:r>
      <w:r w:rsidR="00D82513" w:rsidRPr="007F1A8A">
        <w:rPr>
          <w:rFonts w:ascii="標楷體" w:eastAsia="標楷體" w:hAnsi="標楷體" w:cs="Calibri" w:hint="eastAsia"/>
          <w:color w:val="000000" w:themeColor="text1"/>
        </w:rPr>
        <w:t>一詞</w:t>
      </w:r>
      <w:r w:rsidR="00BC0240" w:rsidRPr="007F1A8A">
        <w:rPr>
          <w:rFonts w:ascii="標楷體" w:eastAsia="標楷體" w:hAnsi="標楷體" w:cs="Calibri" w:hint="eastAsia"/>
          <w:color w:val="000000" w:themeColor="text1"/>
        </w:rPr>
        <w:t>係指J</w:t>
      </w:r>
      <w:r w:rsidR="00BC0240" w:rsidRPr="007F1A8A">
        <w:rPr>
          <w:rFonts w:ascii="標楷體" w:eastAsia="標楷體" w:hAnsi="標楷體" w:cs="Calibri"/>
          <w:color w:val="000000" w:themeColor="text1"/>
        </w:rPr>
        <w:t>TDX</w:t>
      </w:r>
      <w:r w:rsidR="00BC0240" w:rsidRPr="007F1A8A">
        <w:rPr>
          <w:rFonts w:ascii="標楷體" w:eastAsia="標楷體" w:hAnsi="標楷體" w:cs="Calibri" w:hint="eastAsia"/>
          <w:color w:val="000000" w:themeColor="text1"/>
        </w:rPr>
        <w:t>軟體，該軟體</w:t>
      </w:r>
      <w:r w:rsidR="00A015F2" w:rsidRPr="007F1A8A">
        <w:rPr>
          <w:rFonts w:ascii="標楷體" w:eastAsia="標楷體" w:hAnsi="標楷體" w:cs="Calibri" w:hint="eastAsia"/>
          <w:color w:val="000000" w:themeColor="text1"/>
        </w:rPr>
        <w:t>是</w:t>
      </w:r>
      <w:r w:rsidR="00D82513" w:rsidRPr="007F1A8A">
        <w:rPr>
          <w:rFonts w:ascii="標楷體" w:eastAsia="標楷體" w:hAnsi="標楷體" w:cs="Calibri" w:hint="eastAsia"/>
          <w:color w:val="000000" w:themeColor="text1"/>
        </w:rPr>
        <w:t>WSJT-X</w:t>
      </w:r>
      <w:r w:rsidR="00A015F2" w:rsidRPr="007F1A8A">
        <w:rPr>
          <w:rFonts w:ascii="標楷體" w:eastAsia="標楷體" w:hAnsi="標楷體" w:cs="Calibri" w:hint="eastAsia"/>
          <w:color w:val="000000" w:themeColor="text1"/>
        </w:rPr>
        <w:t>的進化版</w:t>
      </w:r>
      <w:r w:rsidR="000E0766" w:rsidRPr="007F1A8A">
        <w:rPr>
          <w:rFonts w:ascii="標楷體" w:eastAsia="標楷體" w:hAnsi="標楷體" w:cs="Calibri" w:hint="eastAsia"/>
          <w:color w:val="000000" w:themeColor="text1"/>
        </w:rPr>
        <w:t>(</w:t>
      </w:r>
      <w:r w:rsidR="00287AB3" w:rsidRPr="007F1A8A">
        <w:rPr>
          <w:rFonts w:ascii="標楷體" w:eastAsia="標楷體" w:hAnsi="標楷體" w:cs="Calibri" w:hint="eastAsia"/>
          <w:color w:val="000000" w:themeColor="text1"/>
        </w:rPr>
        <w:t>主體引擎仍依W</w:t>
      </w:r>
      <w:r w:rsidR="00287AB3" w:rsidRPr="007F1A8A">
        <w:rPr>
          <w:rFonts w:ascii="標楷體" w:eastAsia="標楷體" w:hAnsi="標楷體" w:cs="Calibri"/>
          <w:color w:val="000000" w:themeColor="text1"/>
        </w:rPr>
        <w:t>SJT-X</w:t>
      </w:r>
      <w:r w:rsidR="00287AB3" w:rsidRPr="007F1A8A">
        <w:rPr>
          <w:rFonts w:ascii="標楷體" w:eastAsia="標楷體" w:hAnsi="標楷體" w:cs="Calibri" w:hint="eastAsia"/>
          <w:color w:val="000000" w:themeColor="text1"/>
        </w:rPr>
        <w:t>為主</w:t>
      </w:r>
      <w:r w:rsidR="000E0766" w:rsidRPr="007F1A8A">
        <w:rPr>
          <w:rFonts w:ascii="標楷體" w:eastAsia="標楷體" w:hAnsi="標楷體" w:cs="Calibri"/>
          <w:color w:val="000000" w:themeColor="text1"/>
        </w:rPr>
        <w:t>)</w:t>
      </w:r>
      <w:r w:rsidR="00D82513" w:rsidRPr="007F1A8A">
        <w:rPr>
          <w:rFonts w:ascii="標楷體" w:eastAsia="標楷體" w:hAnsi="標楷體" w:cs="Calibri" w:hint="eastAsia"/>
          <w:color w:val="000000" w:themeColor="text1"/>
        </w:rPr>
        <w:t>。</w:t>
      </w:r>
    </w:p>
    <w:p w14:paraId="0E839EA2" w14:textId="146A3D52" w:rsidR="001E5E68" w:rsidRDefault="001E5E68" w:rsidP="003D77FB">
      <w:pPr>
        <w:pStyle w:val="NormalWeb"/>
        <w:adjustRightInd w:val="0"/>
        <w:spacing w:before="120" w:beforeAutospacing="0" w:after="0" w:afterAutospacing="0" w:line="-400" w:lineRule="auto"/>
        <w:ind w:left="505" w:hanging="505"/>
        <w:rPr>
          <w:rFonts w:ascii="標楷體" w:eastAsia="標楷體" w:hAnsi="標楷體" w:cs="Calibri"/>
          <w:color w:val="000000" w:themeColor="text1"/>
        </w:rPr>
      </w:pPr>
      <w:r w:rsidRPr="007F1A8A">
        <w:rPr>
          <w:rFonts w:ascii="標楷體" w:eastAsia="標楷體" w:hAnsi="標楷體" w:cs="Calibri" w:hint="eastAsia"/>
          <w:color w:val="000000" w:themeColor="text1"/>
        </w:rPr>
        <w:t>註3：在原文的每一行，加上順序碼，以便</w:t>
      </w:r>
      <w:r w:rsidR="003345F2" w:rsidRPr="007F1A8A">
        <w:rPr>
          <w:rFonts w:ascii="標楷體" w:eastAsia="標楷體" w:hAnsi="標楷體" w:cs="Calibri" w:hint="eastAsia"/>
          <w:color w:val="000000" w:themeColor="text1"/>
        </w:rPr>
        <w:t>做為</w:t>
      </w:r>
      <w:r w:rsidRPr="007F1A8A">
        <w:rPr>
          <w:rFonts w:ascii="標楷體" w:eastAsia="標楷體" w:hAnsi="標楷體" w:cs="Calibri" w:hint="eastAsia"/>
          <w:color w:val="000000" w:themeColor="text1"/>
        </w:rPr>
        <w:t>回溯</w:t>
      </w:r>
      <w:r w:rsidR="003345F2" w:rsidRPr="007F1A8A">
        <w:rPr>
          <w:rFonts w:ascii="標楷體" w:eastAsia="標楷體" w:hAnsi="標楷體" w:cs="Calibri" w:hint="eastAsia"/>
          <w:color w:val="000000" w:themeColor="text1"/>
        </w:rPr>
        <w:t>指引</w:t>
      </w:r>
      <w:r w:rsidRPr="007F1A8A">
        <w:rPr>
          <w:rFonts w:ascii="標楷體" w:eastAsia="標楷體" w:hAnsi="標楷體" w:cs="Calibri" w:hint="eastAsia"/>
          <w:color w:val="000000" w:themeColor="text1"/>
        </w:rPr>
        <w:t>、講解用。</w:t>
      </w:r>
    </w:p>
    <w:p w14:paraId="2B227DF9" w14:textId="3CD9DC61" w:rsidR="00EA5FF0" w:rsidRPr="00EA5FF0" w:rsidRDefault="00EA5FF0" w:rsidP="003D77FB">
      <w:pPr>
        <w:pStyle w:val="NormalWeb"/>
        <w:adjustRightInd w:val="0"/>
        <w:spacing w:before="120" w:beforeAutospacing="0" w:after="0" w:afterAutospacing="0" w:line="-400" w:lineRule="auto"/>
        <w:ind w:left="505" w:hanging="505"/>
        <w:rPr>
          <w:rFonts w:ascii="標楷體" w:eastAsia="標楷體" w:hAnsi="標楷體" w:cs="Calibri"/>
          <w:color w:val="000000" w:themeColor="text1"/>
          <w:vertAlign w:val="subscript"/>
        </w:rPr>
      </w:pPr>
      <w:r>
        <w:rPr>
          <w:rFonts w:ascii="標楷體" w:eastAsia="標楷體" w:hAnsi="標楷體" w:cs="Calibri" w:hint="eastAsia"/>
          <w:color w:val="000000" w:themeColor="text1"/>
          <w:vertAlign w:val="subscript"/>
        </w:rPr>
        <w:t>=</w:t>
      </w:r>
      <w:r>
        <w:rPr>
          <w:rFonts w:ascii="標楷體" w:eastAsia="標楷體" w:hAnsi="標楷體" w:cs="Calibri"/>
          <w:color w:val="000000" w:themeColor="text1"/>
          <w:vertAlign w:val="subscript"/>
        </w:rPr>
        <w:t>========================================================================================================================================================</w:t>
      </w:r>
    </w:p>
    <w:p w14:paraId="753C1DCC" w14:textId="78BA0940" w:rsidR="00702AA0" w:rsidRPr="00D83371" w:rsidRDefault="00972A30" w:rsidP="003D77FB">
      <w:pPr>
        <w:pStyle w:val="NormalWeb"/>
        <w:adjustRightInd w:val="0"/>
        <w:spacing w:before="120" w:beforeAutospacing="0" w:after="0" w:afterAutospacing="0" w:line="-400" w:lineRule="auto"/>
        <w:ind w:left="476" w:hanging="476"/>
        <w:rPr>
          <w:rFonts w:ascii="標楷體" w:eastAsia="標楷體" w:hAnsi="標楷體" w:cs="Calibri"/>
          <w:b/>
          <w:bCs/>
          <w:color w:val="000000" w:themeColor="text1"/>
        </w:rPr>
      </w:pPr>
      <w:r w:rsidRPr="00D83371">
        <w:rPr>
          <w:rFonts w:ascii="標楷體" w:eastAsia="標楷體" w:hAnsi="標楷體" w:cs="Calibri" w:hint="eastAsia"/>
          <w:b/>
          <w:bCs/>
          <w:color w:val="000000" w:themeColor="text1"/>
        </w:rPr>
        <w:t>0</w:t>
      </w:r>
      <w:r w:rsidRPr="00D83371">
        <w:rPr>
          <w:rFonts w:ascii="標楷體" w:eastAsia="標楷體" w:hAnsi="標楷體" w:cs="Calibri"/>
          <w:b/>
          <w:bCs/>
          <w:color w:val="000000" w:themeColor="text1"/>
        </w:rPr>
        <w:t>0-</w:t>
      </w:r>
      <w:r w:rsidR="00417349" w:rsidRPr="00D83371">
        <w:rPr>
          <w:rFonts w:ascii="標楷體" w:eastAsia="標楷體" w:hAnsi="標楷體" w:cs="Calibri"/>
          <w:b/>
          <w:bCs/>
          <w:color w:val="000000" w:themeColor="text1"/>
        </w:rPr>
        <w:t>-</w:t>
      </w:r>
      <w:r w:rsidR="00702AA0" w:rsidRPr="00D83371">
        <w:rPr>
          <w:rFonts w:ascii="標楷體" w:eastAsia="標楷體" w:hAnsi="標楷體" w:cs="Calibri"/>
          <w:b/>
          <w:bCs/>
          <w:color w:val="000000" w:themeColor="text1"/>
        </w:rPr>
        <w:t xml:space="preserve">This is THE correct way to adjust and control the TX power </w:t>
      </w:r>
      <w:proofErr w:type="spellStart"/>
      <w:r w:rsidR="00702AA0" w:rsidRPr="00D83371">
        <w:rPr>
          <w:rFonts w:ascii="標楷體" w:eastAsia="標楷體" w:hAnsi="標楷體" w:cs="Calibri"/>
          <w:b/>
          <w:bCs/>
          <w:color w:val="000000" w:themeColor="text1"/>
        </w:rPr>
        <w:t>out.Although</w:t>
      </w:r>
      <w:proofErr w:type="spellEnd"/>
      <w:r w:rsidR="00702AA0" w:rsidRPr="00D83371">
        <w:rPr>
          <w:rFonts w:ascii="標楷體" w:eastAsia="標楷體" w:hAnsi="標楷體" w:cs="Calibri"/>
          <w:b/>
          <w:bCs/>
          <w:color w:val="000000" w:themeColor="text1"/>
        </w:rPr>
        <w:t xml:space="preserve"> for the 7100, this is similar for other radios.</w:t>
      </w:r>
    </w:p>
    <w:p w14:paraId="38CD0974" w14:textId="2CF20557" w:rsidR="00031AA3" w:rsidRPr="007F1A8A" w:rsidRDefault="00C331F1" w:rsidP="003D77FB">
      <w:pPr>
        <w:pStyle w:val="NormalWeb"/>
        <w:adjustRightInd w:val="0"/>
        <w:spacing w:before="120" w:beforeAutospacing="0" w:after="0" w:afterAutospacing="0" w:line="-400" w:lineRule="auto"/>
        <w:ind w:left="459"/>
        <w:rPr>
          <w:rFonts w:ascii="標楷體" w:eastAsia="標楷體" w:hAnsi="標楷體" w:cs="Calibri"/>
          <w:color w:val="000000" w:themeColor="text1"/>
        </w:rPr>
      </w:pPr>
      <w:r w:rsidRPr="007F1A8A">
        <w:rPr>
          <w:rFonts w:ascii="標楷體" w:eastAsia="標楷體" w:hAnsi="標楷體" w:cs="Calibri" w:hint="eastAsia"/>
          <w:color w:val="000000" w:themeColor="text1"/>
        </w:rPr>
        <w:t>本</w:t>
      </w:r>
      <w:r w:rsidR="00453EED" w:rsidRPr="007F1A8A">
        <w:rPr>
          <w:rFonts w:ascii="標楷體" w:eastAsia="標楷體" w:hAnsi="標楷體" w:cs="Calibri" w:hint="eastAsia"/>
          <w:color w:val="000000" w:themeColor="text1"/>
        </w:rPr>
        <w:t>說明</w:t>
      </w:r>
      <w:r w:rsidRPr="007F1A8A">
        <w:rPr>
          <w:rFonts w:ascii="標楷體" w:eastAsia="標楷體" w:hAnsi="標楷體" w:cs="Calibri" w:hint="eastAsia"/>
          <w:color w:val="000000" w:themeColor="text1"/>
        </w:rPr>
        <w:t>是</w:t>
      </w:r>
      <w:r w:rsidRPr="007F1A8A">
        <w:rPr>
          <w:rFonts w:ascii="標楷體" w:eastAsia="標楷體" w:hAnsi="標楷體" w:cs="Calibri" w:hint="eastAsia"/>
          <w:b/>
          <w:bCs/>
          <w:color w:val="000000" w:themeColor="text1"/>
          <w:sz w:val="28"/>
          <w:szCs w:val="28"/>
        </w:rPr>
        <w:t>唯一</w:t>
      </w:r>
      <w:r w:rsidR="00031AA3" w:rsidRPr="007F1A8A">
        <w:rPr>
          <w:rFonts w:ascii="標楷體" w:eastAsia="標楷體" w:hAnsi="標楷體" w:cs="Calibri" w:hint="eastAsia"/>
          <w:color w:val="000000" w:themeColor="text1"/>
        </w:rPr>
        <w:t>正確地調</w:t>
      </w:r>
      <w:r w:rsidR="00453EED" w:rsidRPr="007F1A8A">
        <w:rPr>
          <w:rFonts w:ascii="標楷體" w:eastAsia="標楷體" w:hAnsi="標楷體" w:cs="Calibri" w:hint="eastAsia"/>
          <w:color w:val="000000" w:themeColor="text1"/>
        </w:rPr>
        <w:t>校</w:t>
      </w:r>
      <w:r w:rsidR="00031AA3" w:rsidRPr="007F1A8A">
        <w:rPr>
          <w:rFonts w:ascii="標楷體" w:eastAsia="標楷體" w:hAnsi="標楷體" w:cs="Calibri" w:hint="eastAsia"/>
          <w:color w:val="000000" w:themeColor="text1"/>
        </w:rPr>
        <w:t>及控制全功率輸出的方法；雖然用I</w:t>
      </w:r>
      <w:r w:rsidR="00031AA3" w:rsidRPr="007F1A8A">
        <w:rPr>
          <w:rFonts w:ascii="標楷體" w:eastAsia="標楷體" w:hAnsi="標楷體" w:cs="Calibri"/>
          <w:color w:val="000000" w:themeColor="text1"/>
        </w:rPr>
        <w:t>C-</w:t>
      </w:r>
      <w:r w:rsidR="00031AA3" w:rsidRPr="007F1A8A">
        <w:rPr>
          <w:rFonts w:ascii="標楷體" w:eastAsia="標楷體" w:hAnsi="標楷體" w:cs="Calibri" w:hint="eastAsia"/>
          <w:color w:val="000000" w:themeColor="text1"/>
        </w:rPr>
        <w:t>7</w:t>
      </w:r>
      <w:r w:rsidR="00031AA3" w:rsidRPr="007F1A8A">
        <w:rPr>
          <w:rFonts w:ascii="標楷體" w:eastAsia="標楷體" w:hAnsi="標楷體" w:cs="Calibri"/>
          <w:color w:val="000000" w:themeColor="text1"/>
        </w:rPr>
        <w:t>100</w:t>
      </w:r>
      <w:r w:rsidRPr="007F1A8A">
        <w:rPr>
          <w:rFonts w:ascii="標楷體" w:eastAsia="標楷體" w:hAnsi="標楷體" w:cs="Calibri" w:hint="eastAsia"/>
          <w:color w:val="000000" w:themeColor="text1"/>
        </w:rPr>
        <w:t>做說明</w:t>
      </w:r>
      <w:r w:rsidR="00031AA3" w:rsidRPr="007F1A8A">
        <w:rPr>
          <w:rFonts w:ascii="標楷體" w:eastAsia="標楷體" w:hAnsi="標楷體" w:cs="Calibri" w:hint="eastAsia"/>
          <w:color w:val="000000" w:themeColor="text1"/>
        </w:rPr>
        <w:t>，其他機種也可類比採用。</w:t>
      </w:r>
    </w:p>
    <w:p w14:paraId="439C6D10" w14:textId="77777777" w:rsidR="00EA5FF0" w:rsidRDefault="00BF34E5" w:rsidP="003D77FB">
      <w:pPr>
        <w:pStyle w:val="NormalWeb"/>
        <w:adjustRightInd w:val="0"/>
        <w:spacing w:before="120" w:beforeAutospacing="0" w:after="0" w:afterAutospacing="0" w:line="-400" w:lineRule="auto"/>
        <w:ind w:left="476" w:hanging="476"/>
        <w:rPr>
          <w:rFonts w:ascii="標楷體" w:eastAsia="標楷體" w:hAnsi="標楷體" w:cs="Calibri"/>
          <w:color w:val="000000" w:themeColor="text1"/>
        </w:rPr>
      </w:pPr>
      <w:r w:rsidRPr="00D83371">
        <w:rPr>
          <w:rFonts w:ascii="標楷體" w:eastAsia="標楷體" w:hAnsi="標楷體" w:cs="Calibri"/>
          <w:b/>
          <w:bCs/>
          <w:color w:val="000000" w:themeColor="text1"/>
        </w:rPr>
        <w:t>01--</w:t>
      </w:r>
      <w:r w:rsidR="00702AA0" w:rsidRPr="007F1A8A">
        <w:rPr>
          <w:rFonts w:ascii="標楷體" w:eastAsia="標楷體" w:hAnsi="標楷體" w:cs="Calibri"/>
          <w:b/>
          <w:bCs/>
          <w:color w:val="000000" w:themeColor="text1"/>
        </w:rPr>
        <w:t>TX audio adjustment</w:t>
      </w:r>
      <w:r w:rsidR="00702AA0" w:rsidRPr="00D83371">
        <w:rPr>
          <w:rFonts w:ascii="標楷體" w:eastAsia="標楷體" w:hAnsi="標楷體" w:cs="Calibri"/>
          <w:b/>
          <w:bCs/>
          <w:color w:val="000000" w:themeColor="text1"/>
        </w:rPr>
        <w:t>.</w:t>
      </w:r>
    </w:p>
    <w:p w14:paraId="49879208" w14:textId="0CE83741" w:rsidR="00031AA3" w:rsidRPr="00EA5FF0" w:rsidRDefault="00031AA3" w:rsidP="00EA5FF0">
      <w:pPr>
        <w:pStyle w:val="NormalWeb"/>
        <w:adjustRightInd w:val="0"/>
        <w:snapToGrid w:val="0"/>
        <w:spacing w:before="120" w:beforeAutospacing="0" w:after="0" w:afterAutospacing="0" w:line="400" w:lineRule="exact"/>
        <w:ind w:left="459"/>
        <w:rPr>
          <w:rFonts w:ascii="標楷體" w:eastAsia="標楷體" w:hAnsi="標楷體" w:cs="Calibri"/>
          <w:color w:val="000000" w:themeColor="text1"/>
        </w:rPr>
      </w:pPr>
      <w:r w:rsidRPr="00EA5FF0">
        <w:rPr>
          <w:rFonts w:ascii="標楷體" w:eastAsia="標楷體" w:hAnsi="標楷體" w:cs="Calibri" w:hint="eastAsia"/>
          <w:color w:val="000000" w:themeColor="text1"/>
        </w:rPr>
        <w:t>發射音頻的調整</w:t>
      </w:r>
    </w:p>
    <w:p w14:paraId="3BE12B1D" w14:textId="6ECEFFFD" w:rsidR="00702AA0" w:rsidRPr="00D83371" w:rsidRDefault="00BF34E5" w:rsidP="003D77FB">
      <w:pPr>
        <w:pStyle w:val="NormalWeb"/>
        <w:adjustRightInd w:val="0"/>
        <w:spacing w:before="120" w:beforeAutospacing="0" w:after="0" w:afterAutospacing="0" w:line="-400" w:lineRule="auto"/>
        <w:ind w:left="476" w:hanging="476"/>
        <w:rPr>
          <w:rFonts w:ascii="標楷體" w:eastAsia="標楷體" w:hAnsi="標楷體" w:cs="Calibri"/>
          <w:b/>
          <w:bCs/>
          <w:color w:val="000000" w:themeColor="text1"/>
        </w:rPr>
      </w:pPr>
      <w:r w:rsidRPr="00D83371">
        <w:rPr>
          <w:rFonts w:ascii="標楷體" w:eastAsia="標楷體" w:hAnsi="標楷體" w:cs="Calibri"/>
          <w:b/>
          <w:bCs/>
          <w:color w:val="000000" w:themeColor="text1"/>
        </w:rPr>
        <w:t>02--</w:t>
      </w:r>
      <w:r w:rsidR="00702AA0" w:rsidRPr="007F1A8A">
        <w:rPr>
          <w:rFonts w:ascii="標楷體" w:eastAsia="標楷體" w:hAnsi="標楷體" w:cs="Calibri"/>
          <w:b/>
          <w:bCs/>
          <w:color w:val="000000" w:themeColor="text1"/>
        </w:rPr>
        <w:t>First go to Set</w:t>
      </w:r>
      <w:r w:rsidR="001319A6" w:rsidRPr="007F1A8A">
        <w:rPr>
          <w:rFonts w:ascii="標楷體" w:eastAsia="標楷體" w:hAnsi="標楷體" w:cs="Calibri"/>
          <w:b/>
          <w:bCs/>
          <w:color w:val="000000" w:themeColor="text1"/>
        </w:rPr>
        <w:t xml:space="preserve"> </w:t>
      </w:r>
      <w:r w:rsidR="00AE191C" w:rsidRPr="00D83371">
        <w:rPr>
          <w:rFonts w:ascii="標楷體" w:eastAsia="標楷體" w:hAnsi="標楷體" w:cs="Calibri"/>
          <w:b/>
          <w:bCs/>
          <w:color w:val="000000" w:themeColor="text1"/>
        </w:rPr>
        <w:sym w:font="Wingdings" w:char="F0E0"/>
      </w:r>
      <w:r w:rsidR="00C331F1" w:rsidRPr="007F1A8A">
        <w:rPr>
          <w:rFonts w:ascii="標楷體" w:eastAsia="標楷體" w:hAnsi="標楷體" w:cs="Calibri" w:hint="eastAsia"/>
          <w:b/>
          <w:bCs/>
          <w:color w:val="000000" w:themeColor="text1"/>
        </w:rPr>
        <w:t xml:space="preserve"> </w:t>
      </w:r>
      <w:r w:rsidR="00702AA0" w:rsidRPr="007F1A8A">
        <w:rPr>
          <w:rFonts w:ascii="標楷體" w:eastAsia="標楷體" w:hAnsi="標楷體" w:cs="Calibri"/>
          <w:b/>
          <w:bCs/>
          <w:color w:val="000000" w:themeColor="text1"/>
        </w:rPr>
        <w:t>Connectors</w:t>
      </w:r>
      <w:r w:rsidR="00C331F1" w:rsidRPr="007F1A8A">
        <w:rPr>
          <w:rFonts w:ascii="標楷體" w:eastAsia="標楷體" w:hAnsi="標楷體" w:cs="Calibri" w:hint="eastAsia"/>
          <w:b/>
          <w:bCs/>
          <w:color w:val="000000" w:themeColor="text1"/>
        </w:rPr>
        <w:t xml:space="preserve"> </w:t>
      </w:r>
      <w:r w:rsidR="00AE191C" w:rsidRPr="00D83371">
        <w:rPr>
          <w:rFonts w:ascii="標楷體" w:eastAsia="標楷體" w:hAnsi="標楷體" w:cs="Calibri"/>
          <w:b/>
          <w:bCs/>
          <w:color w:val="000000" w:themeColor="text1"/>
        </w:rPr>
        <w:sym w:font="Wingdings" w:char="F0E0"/>
      </w:r>
      <w:r w:rsidR="00C331F1" w:rsidRPr="007F1A8A">
        <w:rPr>
          <w:rFonts w:ascii="標楷體" w:eastAsia="標楷體" w:hAnsi="標楷體" w:cs="Calibri" w:hint="eastAsia"/>
          <w:b/>
          <w:bCs/>
          <w:color w:val="000000" w:themeColor="text1"/>
        </w:rPr>
        <w:t xml:space="preserve"> </w:t>
      </w:r>
      <w:bookmarkStart w:id="6" w:name="USB_Mod_Level"/>
      <w:r w:rsidR="00702AA0" w:rsidRPr="00BC6802">
        <w:rPr>
          <w:rFonts w:ascii="標楷體" w:eastAsia="標楷體" w:hAnsi="標楷體" w:cs="Calibri"/>
          <w:b/>
          <w:bCs/>
          <w:color w:val="000000" w:themeColor="text1"/>
          <w:highlight w:val="yellow"/>
        </w:rPr>
        <w:t>USB Mod Level</w:t>
      </w:r>
      <w:bookmarkEnd w:id="6"/>
      <w:r w:rsidR="00702AA0" w:rsidRPr="007F1A8A">
        <w:rPr>
          <w:rFonts w:ascii="標楷體" w:eastAsia="標楷體" w:hAnsi="標楷體" w:cs="Calibri"/>
          <w:b/>
          <w:bCs/>
          <w:color w:val="000000" w:themeColor="text1"/>
        </w:rPr>
        <w:t>, set this to 20%.</w:t>
      </w:r>
    </w:p>
    <w:p w14:paraId="0DCBBF3B" w14:textId="3DE37676" w:rsidR="00A015F2" w:rsidRPr="007F1A8A" w:rsidRDefault="00B8140C" w:rsidP="003D77FB">
      <w:pPr>
        <w:pStyle w:val="NormalWeb"/>
        <w:adjustRightInd w:val="0"/>
        <w:spacing w:before="120" w:beforeAutospacing="0" w:after="0" w:afterAutospacing="0" w:line="-400" w:lineRule="auto"/>
        <w:ind w:left="425"/>
        <w:rPr>
          <w:rFonts w:ascii="標楷體" w:eastAsia="標楷體" w:hAnsi="標楷體" w:cs="Calibri"/>
          <w:color w:val="000000" w:themeColor="text1"/>
        </w:rPr>
      </w:pPr>
      <w:r w:rsidRPr="007F1A8A">
        <w:rPr>
          <w:rFonts w:ascii="標楷體" w:eastAsia="標楷體" w:hAnsi="標楷體" w:cs="Calibri" w:hint="eastAsia"/>
          <w:color w:val="000000" w:themeColor="text1"/>
        </w:rPr>
        <w:t>首先、</w:t>
      </w:r>
      <w:r w:rsidR="00031AA3" w:rsidRPr="007F1A8A">
        <w:rPr>
          <w:rFonts w:ascii="標楷體" w:eastAsia="標楷體" w:hAnsi="標楷體" w:cs="Calibri" w:hint="eastAsia"/>
          <w:color w:val="000000" w:themeColor="text1"/>
        </w:rPr>
        <w:t>至</w:t>
      </w:r>
      <w:r w:rsidR="00031AA3" w:rsidRPr="007F1A8A">
        <w:rPr>
          <w:rFonts w:ascii="標楷體" w:eastAsia="標楷體" w:hAnsi="標楷體" w:cs="Calibri"/>
          <w:color w:val="000000" w:themeColor="text1"/>
        </w:rPr>
        <w:t>IC-7100</w:t>
      </w:r>
      <w:r w:rsidR="00031AA3" w:rsidRPr="007F1A8A">
        <w:rPr>
          <w:rFonts w:ascii="標楷體" w:eastAsia="標楷體" w:hAnsi="標楷體" w:cs="Calibri" w:hint="eastAsia"/>
          <w:color w:val="000000" w:themeColor="text1"/>
        </w:rPr>
        <w:t>主控制盤面(C)</w:t>
      </w:r>
      <w:r w:rsidR="00A015F2" w:rsidRPr="007F1A8A">
        <w:rPr>
          <w:rFonts w:ascii="標楷體" w:eastAsia="標楷體" w:hAnsi="標楷體" w:cs="Calibri" w:hint="eastAsia"/>
          <w:color w:val="000000" w:themeColor="text1"/>
        </w:rPr>
        <w:t>去按</w:t>
      </w:r>
      <w:r w:rsidR="00031AA3" w:rsidRPr="007F1A8A">
        <w:rPr>
          <w:rFonts w:ascii="標楷體" w:eastAsia="標楷體" w:hAnsi="標楷體" w:cs="Calibri"/>
          <w:b/>
          <w:bCs/>
          <w:color w:val="000000" w:themeColor="text1"/>
        </w:rPr>
        <w:t>Set</w:t>
      </w:r>
      <w:r w:rsidR="009F5EC9" w:rsidRPr="007F1A8A">
        <w:rPr>
          <w:rFonts w:ascii="標楷體" w:eastAsia="標楷體" w:hAnsi="標楷體" w:cs="Calibri" w:hint="eastAsia"/>
          <w:b/>
          <w:bCs/>
          <w:color w:val="000000" w:themeColor="text1"/>
        </w:rPr>
        <w:t xml:space="preserve"> </w:t>
      </w:r>
      <w:r w:rsidR="00AE191C" w:rsidRPr="007F1A8A">
        <w:rPr>
          <w:rFonts w:ascii="標楷體" w:eastAsia="標楷體" w:hAnsi="標楷體" w:cs="SimSun"/>
          <w:b/>
          <w:bCs/>
        </w:rPr>
        <w:sym w:font="Wingdings" w:char="F0E0"/>
      </w:r>
      <w:r w:rsidR="00031AA3" w:rsidRPr="007F1A8A">
        <w:rPr>
          <w:rFonts w:ascii="標楷體" w:eastAsia="標楷體" w:hAnsi="標楷體" w:cs="Calibri"/>
          <w:color w:val="000000" w:themeColor="text1"/>
        </w:rPr>
        <w:t xml:space="preserve"> </w:t>
      </w:r>
      <w:r w:rsidR="00031AA3" w:rsidRPr="007F1A8A">
        <w:rPr>
          <w:rFonts w:ascii="標楷體" w:eastAsia="標楷體" w:hAnsi="標楷體" w:cs="Calibri"/>
          <w:b/>
          <w:bCs/>
          <w:color w:val="000000" w:themeColor="text1"/>
        </w:rPr>
        <w:t>Connectors</w:t>
      </w:r>
      <w:r w:rsidR="00031AA3" w:rsidRPr="007F1A8A">
        <w:rPr>
          <w:rFonts w:ascii="標楷體" w:eastAsia="標楷體" w:hAnsi="標楷體" w:cs="Calibri"/>
          <w:color w:val="000000" w:themeColor="text1"/>
        </w:rPr>
        <w:t xml:space="preserve"> </w:t>
      </w:r>
      <w:r w:rsidR="00AE191C" w:rsidRPr="007F1A8A">
        <w:rPr>
          <w:rFonts w:ascii="標楷體" w:eastAsia="標楷體" w:hAnsi="標楷體" w:cs="SimSun"/>
          <w:b/>
          <w:bCs/>
        </w:rPr>
        <w:sym w:font="Wingdings" w:char="F0E0"/>
      </w:r>
      <w:r w:rsidR="00031AA3" w:rsidRPr="007F1A8A">
        <w:rPr>
          <w:rFonts w:ascii="標楷體" w:eastAsia="標楷體" w:hAnsi="標楷體" w:cs="Calibri"/>
          <w:color w:val="000000" w:themeColor="text1"/>
        </w:rPr>
        <w:t xml:space="preserve"> </w:t>
      </w:r>
      <w:r w:rsidR="00031AA3" w:rsidRPr="007F1A8A">
        <w:rPr>
          <w:rFonts w:ascii="標楷體" w:eastAsia="標楷體" w:hAnsi="標楷體" w:cs="Calibri"/>
          <w:b/>
          <w:bCs/>
          <w:color w:val="000000" w:themeColor="text1"/>
        </w:rPr>
        <w:t>USB Mod Level</w:t>
      </w:r>
      <w:r w:rsidR="00622D0A" w:rsidRPr="007F1A8A">
        <w:rPr>
          <w:rFonts w:ascii="標楷體" w:eastAsia="標楷體" w:hAnsi="標楷體" w:cs="Calibri" w:hint="eastAsia"/>
          <w:color w:val="000000" w:themeColor="text1"/>
        </w:rPr>
        <w:t>；</w:t>
      </w:r>
    </w:p>
    <w:p w14:paraId="663B9829" w14:textId="6AABDA53" w:rsidR="00A015F2" w:rsidRPr="007F1A8A" w:rsidRDefault="004242FD" w:rsidP="003D77FB">
      <w:pPr>
        <w:pStyle w:val="NormalWeb"/>
        <w:adjustRightInd w:val="0"/>
        <w:spacing w:before="120" w:beforeAutospacing="0" w:after="0" w:afterAutospacing="0" w:line="-400" w:lineRule="auto"/>
        <w:ind w:left="840" w:hanging="381"/>
        <w:rPr>
          <w:rFonts w:ascii="標楷體" w:eastAsia="標楷體" w:hAnsi="標楷體" w:cs="Calibri"/>
          <w:color w:val="000000" w:themeColor="text1"/>
        </w:rPr>
      </w:pPr>
      <w:r w:rsidRPr="007F1A8A">
        <w:rPr>
          <w:rFonts w:ascii="標楷體" w:eastAsia="標楷體" w:hAnsi="標楷體" w:cs="Calibri" w:hint="eastAsia"/>
          <w:color w:val="000000" w:themeColor="text1"/>
        </w:rPr>
        <w:t>註:</w:t>
      </w:r>
      <w:r w:rsidR="00A015F2" w:rsidRPr="007F1A8A">
        <w:rPr>
          <w:rFonts w:ascii="標楷體" w:eastAsia="標楷體" w:hAnsi="標楷體" w:cs="Calibri" w:hint="eastAsia"/>
          <w:color w:val="000000" w:themeColor="text1"/>
        </w:rPr>
        <w:t>設定此一USB MOD Le</w:t>
      </w:r>
      <w:r w:rsidR="00A015F2" w:rsidRPr="007F1A8A">
        <w:rPr>
          <w:rFonts w:ascii="標楷體" w:eastAsia="標楷體" w:hAnsi="標楷體" w:cs="Calibri"/>
          <w:color w:val="000000" w:themeColor="text1"/>
        </w:rPr>
        <w:t>vel</w:t>
      </w:r>
      <w:r w:rsidR="00A015F2" w:rsidRPr="007F1A8A">
        <w:rPr>
          <w:rFonts w:ascii="標楷體" w:eastAsia="標楷體" w:hAnsi="標楷體" w:cs="Calibri" w:hint="eastAsia"/>
          <w:color w:val="000000" w:themeColor="text1"/>
        </w:rPr>
        <w:t>準位為20% (先預設為小一點的出力，然後逐次累加5%</w:t>
      </w:r>
      <w:r w:rsidR="008B3FFA" w:rsidRPr="007F1A8A">
        <w:rPr>
          <w:rFonts w:ascii="標楷體" w:eastAsia="標楷體" w:hAnsi="標楷體" w:cs="Calibri" w:hint="eastAsia"/>
          <w:color w:val="000000" w:themeColor="text1"/>
        </w:rPr>
        <w:t>再去</w:t>
      </w:r>
      <w:r w:rsidR="00A015F2" w:rsidRPr="007F1A8A">
        <w:rPr>
          <w:rFonts w:ascii="標楷體" w:eastAsia="標楷體" w:hAnsi="標楷體" w:cs="Calibri" w:hint="eastAsia"/>
          <w:color w:val="000000" w:themeColor="text1"/>
        </w:rPr>
        <w:t>做測試)。如圖</w:t>
      </w:r>
      <w:r w:rsidR="009C4E19">
        <w:rPr>
          <w:rFonts w:ascii="標楷體" w:eastAsia="標楷體" w:hAnsi="標楷體" w:cs="Calibri" w:hint="eastAsia"/>
          <w:color w:val="000000" w:themeColor="text1"/>
        </w:rPr>
        <w:t>_</w:t>
      </w:r>
      <w:r w:rsidR="00A015F2" w:rsidRPr="007F1A8A">
        <w:rPr>
          <w:rFonts w:ascii="標楷體" w:eastAsia="標楷體" w:hAnsi="標楷體" w:cs="Calibri" w:hint="eastAsia"/>
          <w:color w:val="000000" w:themeColor="text1"/>
        </w:rPr>
        <w:t>1</w:t>
      </w:r>
    </w:p>
    <w:p w14:paraId="520E42E7" w14:textId="53687DB8" w:rsidR="00622D0A" w:rsidRPr="007F1A8A" w:rsidRDefault="008F71F0" w:rsidP="00424DE3">
      <w:pPr>
        <w:pStyle w:val="NormalWeb"/>
        <w:adjustRightInd w:val="0"/>
        <w:snapToGrid w:val="0"/>
        <w:spacing w:before="0" w:beforeAutospacing="0" w:afterLines="200" w:after="480" w:afterAutospacing="0" w:line="240" w:lineRule="exact"/>
        <w:ind w:right="3691"/>
        <w:rPr>
          <w:rFonts w:ascii="標楷體" w:eastAsia="標楷體" w:hAnsi="標楷體" w:cs="Calibri"/>
          <w:color w:val="000000" w:themeColor="text1"/>
        </w:rPr>
      </w:pPr>
      <w:r w:rsidRPr="007F1A8A">
        <w:rPr>
          <w:rFonts w:ascii="標楷體" w:eastAsia="標楷體" w:hAnsi="標楷體" w:cs="Calibri"/>
          <w:noProof/>
          <w:color w:val="000000" w:themeColor="text1"/>
        </w:rPr>
        <w:drawing>
          <wp:anchor distT="0" distB="0" distL="114300" distR="114300" simplePos="0" relativeHeight="251649024" behindDoc="1" locked="1" layoutInCell="1" allowOverlap="0" wp14:anchorId="4152880C" wp14:editId="0D3EE180">
            <wp:simplePos x="0" y="0"/>
            <wp:positionH relativeFrom="margin">
              <wp:posOffset>0</wp:posOffset>
            </wp:positionH>
            <wp:positionV relativeFrom="paragraph">
              <wp:posOffset>147320</wp:posOffset>
            </wp:positionV>
            <wp:extent cx="3362400" cy="1980000"/>
            <wp:effectExtent l="38100" t="38100" r="142875" b="134620"/>
            <wp:wrapTopAndBottom/>
            <wp:docPr id="4" name="Picture 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0"/>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3362400" cy="1980000"/>
                    </a:xfrm>
                    <a:prstGeom prst="rect">
                      <a:avLst/>
                    </a:prstGeom>
                    <a:effectLst>
                      <a:outerShdw blurRad="50800" dist="38100" dir="2700000" sx="102000" sy="102000" algn="tl" rotWithShape="0">
                        <a:prstClr val="black"/>
                      </a:outerShdw>
                    </a:effectLst>
                  </pic:spPr>
                </pic:pic>
              </a:graphicData>
            </a:graphic>
            <wp14:sizeRelH relativeFrom="margin">
              <wp14:pctWidth>0</wp14:pctWidth>
            </wp14:sizeRelH>
            <wp14:sizeRelV relativeFrom="margin">
              <wp14:pctHeight>0</wp14:pctHeight>
            </wp14:sizeRelV>
          </wp:anchor>
        </w:drawing>
      </w:r>
      <w:r w:rsidR="00622D0A" w:rsidRPr="007F1A8A">
        <w:rPr>
          <w:rFonts w:ascii="標楷體" w:eastAsia="標楷體" w:hAnsi="標楷體" w:cs="Calibri" w:hint="eastAsia"/>
          <w:color w:val="000000" w:themeColor="text1"/>
        </w:rPr>
        <w:t>圖</w:t>
      </w:r>
      <w:r w:rsidR="009C4E19">
        <w:rPr>
          <w:rFonts w:ascii="標楷體" w:eastAsia="標楷體" w:hAnsi="標楷體" w:cs="Calibri" w:hint="eastAsia"/>
          <w:color w:val="000000" w:themeColor="text1"/>
        </w:rPr>
        <w:t>_</w:t>
      </w:r>
      <w:r w:rsidR="00622D0A" w:rsidRPr="007F1A8A">
        <w:rPr>
          <w:rFonts w:ascii="標楷體" w:eastAsia="標楷體" w:hAnsi="標楷體" w:cs="Calibri" w:hint="eastAsia"/>
          <w:color w:val="000000" w:themeColor="text1"/>
        </w:rPr>
        <w:t>1 IC-7100 的控制面板</w:t>
      </w:r>
    </w:p>
    <w:p w14:paraId="649FE5EA" w14:textId="65118C65" w:rsidR="0081229F" w:rsidRPr="007F1A8A" w:rsidRDefault="00834B6D" w:rsidP="003D77FB">
      <w:pPr>
        <w:pStyle w:val="NormalWeb"/>
        <w:adjustRightInd w:val="0"/>
        <w:snapToGrid w:val="0"/>
        <w:spacing w:before="120" w:beforeAutospacing="0" w:after="0" w:afterAutospacing="0" w:line="-400" w:lineRule="auto"/>
        <w:ind w:left="459"/>
        <w:rPr>
          <w:rFonts w:ascii="標楷體" w:eastAsia="標楷體" w:hAnsi="標楷體" w:cs="Calibri"/>
          <w:color w:val="000000" w:themeColor="text1"/>
        </w:rPr>
      </w:pPr>
      <w:r w:rsidRPr="007F1A8A">
        <w:rPr>
          <w:rFonts w:ascii="標楷體" w:eastAsia="標楷體" w:hAnsi="標楷體" w:cs="Calibri" w:hint="eastAsia"/>
          <w:color w:val="000000" w:themeColor="text1"/>
        </w:rPr>
        <w:t>I</w:t>
      </w:r>
      <w:r w:rsidRPr="007F1A8A">
        <w:rPr>
          <w:rFonts w:ascii="標楷體" w:eastAsia="標楷體" w:hAnsi="標楷體" w:cs="Calibri"/>
          <w:color w:val="000000" w:themeColor="text1"/>
        </w:rPr>
        <w:t>C-7300</w:t>
      </w:r>
      <w:r w:rsidRPr="007F1A8A">
        <w:rPr>
          <w:rFonts w:ascii="標楷體" w:eastAsia="標楷體" w:hAnsi="標楷體" w:cs="Calibri" w:hint="eastAsia"/>
          <w:color w:val="000000" w:themeColor="text1"/>
        </w:rPr>
        <w:t>或IC-9700則按</w:t>
      </w:r>
      <w:r w:rsidR="001850FB" w:rsidRPr="007F1A8A">
        <w:rPr>
          <w:rFonts w:ascii="標楷體" w:eastAsia="標楷體" w:hAnsi="標楷體" w:cs="Calibri" w:hint="eastAsia"/>
          <w:color w:val="000000" w:themeColor="text1"/>
        </w:rPr>
        <w:t>發射機面板上的</w:t>
      </w:r>
    </w:p>
    <w:p w14:paraId="362A348D" w14:textId="4A318C97" w:rsidR="001E0930" w:rsidRPr="007F1A8A" w:rsidRDefault="00834B6D" w:rsidP="003D77FB">
      <w:pPr>
        <w:pStyle w:val="NormalWeb"/>
        <w:adjustRightInd w:val="0"/>
        <w:snapToGrid w:val="0"/>
        <w:spacing w:before="120" w:beforeAutospacing="0" w:after="0" w:afterAutospacing="0" w:line="-400" w:lineRule="auto"/>
        <w:ind w:left="459"/>
        <w:rPr>
          <w:rFonts w:ascii="標楷體" w:eastAsia="標楷體" w:hAnsi="標楷體" w:cs="Calibri"/>
          <w:color w:val="000000" w:themeColor="text1"/>
        </w:rPr>
      </w:pPr>
      <w:r w:rsidRPr="007F1A8A">
        <w:rPr>
          <w:rFonts w:ascii="標楷體" w:eastAsia="標楷體" w:hAnsi="標楷體" w:cs="Calibri" w:hint="eastAsia"/>
          <w:b/>
          <w:bCs/>
          <w:color w:val="000000" w:themeColor="text1"/>
        </w:rPr>
        <w:lastRenderedPageBreak/>
        <w:t>MENU</w:t>
      </w:r>
      <w:r w:rsidRPr="007F1A8A">
        <w:rPr>
          <w:rFonts w:ascii="標楷體" w:eastAsia="標楷體" w:hAnsi="標楷體" w:cs="Calibri" w:hint="eastAsia"/>
          <w:color w:val="000000" w:themeColor="text1"/>
        </w:rPr>
        <w:t xml:space="preserve"> </w:t>
      </w:r>
      <w:r w:rsidR="00EB71DD" w:rsidRPr="007F1A8A">
        <w:rPr>
          <w:rFonts w:ascii="標楷體" w:eastAsia="標楷體" w:hAnsi="標楷體" w:cs="SimSun"/>
          <w:b/>
          <w:bCs/>
        </w:rPr>
        <w:sym w:font="Wingdings" w:char="F0E0"/>
      </w:r>
      <w:r w:rsidR="009F5EC9" w:rsidRPr="007F1A8A">
        <w:rPr>
          <w:rFonts w:ascii="標楷體" w:eastAsia="標楷體" w:hAnsi="標楷體" w:cs="Calibri" w:hint="eastAsia"/>
          <w:color w:val="000000" w:themeColor="text1"/>
        </w:rPr>
        <w:t xml:space="preserve"> </w:t>
      </w:r>
      <w:r w:rsidRPr="007F1A8A">
        <w:rPr>
          <w:rFonts w:ascii="標楷體" w:eastAsia="標楷體" w:hAnsi="標楷體" w:cs="Calibri"/>
          <w:b/>
          <w:bCs/>
          <w:color w:val="000000" w:themeColor="text1"/>
        </w:rPr>
        <w:t>SET</w:t>
      </w:r>
      <w:r w:rsidRPr="007F1A8A">
        <w:rPr>
          <w:rFonts w:ascii="標楷體" w:eastAsia="標楷體" w:hAnsi="標楷體" w:cs="Calibri"/>
          <w:color w:val="000000" w:themeColor="text1"/>
        </w:rPr>
        <w:t xml:space="preserve"> </w:t>
      </w:r>
      <w:r w:rsidR="00EB71DD" w:rsidRPr="007F1A8A">
        <w:rPr>
          <w:rFonts w:ascii="標楷體" w:eastAsia="標楷體" w:hAnsi="標楷體" w:cs="SimSun"/>
          <w:b/>
          <w:bCs/>
        </w:rPr>
        <w:sym w:font="Wingdings" w:char="F0E0"/>
      </w:r>
      <w:r w:rsidR="00D82513" w:rsidRPr="007F1A8A">
        <w:rPr>
          <w:rFonts w:ascii="標楷體" w:eastAsia="標楷體" w:hAnsi="標楷體" w:cs="Calibri" w:hint="eastAsia"/>
          <w:color w:val="000000" w:themeColor="text1"/>
        </w:rPr>
        <w:t xml:space="preserve"> </w:t>
      </w:r>
      <w:r w:rsidRPr="007F1A8A">
        <w:rPr>
          <w:rFonts w:ascii="標楷體" w:eastAsia="標楷體" w:hAnsi="標楷體" w:cs="Calibri"/>
          <w:b/>
          <w:bCs/>
          <w:color w:val="000000" w:themeColor="text1"/>
        </w:rPr>
        <w:t>Connectors</w:t>
      </w:r>
      <w:r w:rsidRPr="007F1A8A">
        <w:rPr>
          <w:rFonts w:ascii="標楷體" w:eastAsia="標楷體" w:hAnsi="標楷體" w:cs="Calibri"/>
          <w:color w:val="000000" w:themeColor="text1"/>
        </w:rPr>
        <w:t xml:space="preserve"> </w:t>
      </w:r>
      <w:r w:rsidR="0087205B" w:rsidRPr="007F1A8A">
        <w:rPr>
          <w:rFonts w:ascii="標楷體" w:eastAsia="標楷體" w:hAnsi="標楷體" w:cs="Calibri"/>
          <w:b/>
          <w:bCs/>
          <w:color w:val="000000" w:themeColor="text1"/>
        </w:rPr>
        <w:t>2/4</w:t>
      </w:r>
      <w:r w:rsidR="001319A6" w:rsidRPr="007F1A8A">
        <w:rPr>
          <w:rFonts w:ascii="標楷體" w:eastAsia="標楷體" w:hAnsi="標楷體" w:cs="Calibri"/>
          <w:color w:val="000000" w:themeColor="text1"/>
        </w:rPr>
        <w:t xml:space="preserve"> </w:t>
      </w:r>
      <w:r w:rsidR="00EB71DD" w:rsidRPr="007F1A8A">
        <w:rPr>
          <w:rFonts w:ascii="標楷體" w:eastAsia="標楷體" w:hAnsi="標楷體" w:cs="SimSun"/>
          <w:b/>
          <w:bCs/>
        </w:rPr>
        <w:sym w:font="Wingdings" w:char="F0E0"/>
      </w:r>
      <w:r w:rsidRPr="007F1A8A">
        <w:rPr>
          <w:rFonts w:ascii="標楷體" w:eastAsia="標楷體" w:hAnsi="標楷體" w:cs="Calibri"/>
          <w:color w:val="000000" w:themeColor="text1"/>
        </w:rPr>
        <w:t xml:space="preserve"> </w:t>
      </w:r>
      <w:r w:rsidRPr="007F1A8A">
        <w:rPr>
          <w:rFonts w:ascii="標楷體" w:eastAsia="標楷體" w:hAnsi="標楷體" w:cs="Calibri"/>
          <w:b/>
          <w:bCs/>
          <w:color w:val="000000" w:themeColor="text1"/>
        </w:rPr>
        <w:t>USB Mod Level</w:t>
      </w:r>
      <w:r w:rsidR="00C5588F">
        <w:rPr>
          <w:rFonts w:ascii="標楷體" w:eastAsia="標楷體" w:hAnsi="標楷體" w:cs="Calibri"/>
          <w:b/>
          <w:bCs/>
          <w:color w:val="000000" w:themeColor="text1"/>
        </w:rPr>
        <w:t xml:space="preserve"> </w:t>
      </w:r>
      <w:r w:rsidR="00622D0A" w:rsidRPr="007F1A8A">
        <w:rPr>
          <w:rFonts w:ascii="標楷體" w:eastAsia="標楷體" w:hAnsi="標楷體" w:cs="Calibri" w:hint="eastAsia"/>
          <w:color w:val="000000" w:themeColor="text1"/>
        </w:rPr>
        <w:t>如圖</w:t>
      </w:r>
      <w:r w:rsidR="009C4E19">
        <w:rPr>
          <w:rFonts w:ascii="標楷體" w:eastAsia="標楷體" w:hAnsi="標楷體" w:cs="Calibri" w:hint="eastAsia"/>
          <w:color w:val="000000" w:themeColor="text1"/>
        </w:rPr>
        <w:t>_</w:t>
      </w:r>
      <w:r w:rsidR="00622D0A" w:rsidRPr="007F1A8A">
        <w:rPr>
          <w:rFonts w:ascii="標楷體" w:eastAsia="標楷體" w:hAnsi="標楷體" w:cs="Calibri" w:hint="eastAsia"/>
          <w:color w:val="000000" w:themeColor="text1"/>
        </w:rPr>
        <w:t>2 及圖</w:t>
      </w:r>
      <w:r w:rsidR="009C4E19">
        <w:rPr>
          <w:rFonts w:ascii="標楷體" w:eastAsia="標楷體" w:hAnsi="標楷體" w:cs="Calibri" w:hint="eastAsia"/>
          <w:color w:val="000000" w:themeColor="text1"/>
        </w:rPr>
        <w:t>_</w:t>
      </w:r>
      <w:r w:rsidR="00622D0A" w:rsidRPr="007F1A8A">
        <w:rPr>
          <w:rFonts w:ascii="標楷體" w:eastAsia="標楷體" w:hAnsi="標楷體" w:cs="Calibri" w:hint="eastAsia"/>
          <w:color w:val="000000" w:themeColor="text1"/>
        </w:rPr>
        <w:t>3</w:t>
      </w:r>
      <w:r w:rsidR="0081229F" w:rsidRPr="007F1A8A">
        <w:rPr>
          <w:rFonts w:ascii="標楷體" w:eastAsia="標楷體" w:hAnsi="標楷體" w:cs="Calibri"/>
          <w:color w:val="000000" w:themeColor="text1"/>
        </w:rPr>
        <w:t>:</w:t>
      </w:r>
    </w:p>
    <w:p w14:paraId="3AE20C26" w14:textId="2180BFBB" w:rsidR="001E0930" w:rsidRPr="007F1A8A" w:rsidRDefault="001E0930" w:rsidP="001E0930">
      <w:pPr>
        <w:pStyle w:val="NormalWeb"/>
        <w:adjustRightInd w:val="0"/>
        <w:snapToGrid w:val="0"/>
        <w:spacing w:before="0" w:beforeAutospacing="0" w:after="0" w:afterAutospacing="0" w:line="20" w:lineRule="exact"/>
        <w:jc w:val="center"/>
        <w:rPr>
          <w:rFonts w:ascii="標楷體" w:eastAsia="標楷體" w:hAnsi="標楷體" w:cs="Calibri"/>
          <w:color w:val="000000" w:themeColor="text1"/>
        </w:rPr>
      </w:pPr>
    </w:p>
    <w:p w14:paraId="414A98B7" w14:textId="559F9D54" w:rsidR="006571B2" w:rsidRPr="007F1A8A" w:rsidRDefault="006571B2" w:rsidP="006571B2">
      <w:pPr>
        <w:pStyle w:val="NormalWeb"/>
        <w:adjustRightInd w:val="0"/>
        <w:snapToGrid w:val="0"/>
        <w:spacing w:before="0" w:beforeAutospacing="0" w:after="0" w:afterAutospacing="0" w:line="20" w:lineRule="exact"/>
        <w:jc w:val="center"/>
        <w:rPr>
          <w:rFonts w:ascii="標楷體" w:eastAsia="標楷體" w:hAnsi="標楷體" w:cs="Calibri"/>
          <w:color w:val="000000" w:themeColor="text1"/>
        </w:rPr>
      </w:pPr>
    </w:p>
    <w:p w14:paraId="0572A5F9" w14:textId="5DE3A43A" w:rsidR="00C214D5" w:rsidRPr="007F1A8A" w:rsidRDefault="008F71F0" w:rsidP="00424DE3">
      <w:pPr>
        <w:pStyle w:val="NormalWeb"/>
        <w:adjustRightInd w:val="0"/>
        <w:snapToGrid w:val="0"/>
        <w:spacing w:before="0" w:beforeAutospacing="0" w:afterLines="200" w:after="480" w:afterAutospacing="0" w:line="240" w:lineRule="exact"/>
        <w:ind w:right="3691"/>
        <w:rPr>
          <w:rFonts w:ascii="標楷體" w:eastAsia="標楷體" w:hAnsi="標楷體" w:cs="Calibri"/>
          <w:color w:val="000000" w:themeColor="text1"/>
        </w:rPr>
      </w:pPr>
      <w:r w:rsidRPr="007F1A8A">
        <w:rPr>
          <w:rFonts w:ascii="標楷體" w:eastAsia="標楷體" w:hAnsi="標楷體" w:cs="Calibri"/>
          <w:noProof/>
          <w:color w:val="000000" w:themeColor="text1"/>
        </w:rPr>
        <w:drawing>
          <wp:anchor distT="0" distB="0" distL="114300" distR="114300" simplePos="0" relativeHeight="251642880" behindDoc="0" locked="1" layoutInCell="1" allowOverlap="0" wp14:anchorId="0FF04365" wp14:editId="4E218E9A">
            <wp:simplePos x="0" y="0"/>
            <wp:positionH relativeFrom="margin">
              <wp:posOffset>0</wp:posOffset>
            </wp:positionH>
            <wp:positionV relativeFrom="paragraph">
              <wp:posOffset>144145</wp:posOffset>
            </wp:positionV>
            <wp:extent cx="3758400" cy="2127600"/>
            <wp:effectExtent l="38100" t="38100" r="90170" b="101600"/>
            <wp:wrapTopAndBottom/>
            <wp:docPr id="1" name="Picture 1" descr="圖2 : IC-7300的USB MOD Level的默認為5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圖2 : IC-7300的USB MOD Level的默認為50%">
                      <a:extLst>
                        <a:ext uri="{C183D7F6-B498-43B3-948B-1728B52AA6E4}">
                          <adec:decorative xmlns:adec="http://schemas.microsoft.com/office/drawing/2017/decorative" val="0"/>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3758400" cy="2127600"/>
                    </a:xfrm>
                    <a:prstGeom prst="rect">
                      <a:avLst/>
                    </a:prstGeom>
                    <a:effectLst>
                      <a:outerShdw blurRad="50800" dist="38100" dir="2700000" algn="tl" rotWithShape="0">
                        <a:srgbClr val="FF0000"/>
                      </a:outerShdw>
                    </a:effectLst>
                  </pic:spPr>
                </pic:pic>
              </a:graphicData>
            </a:graphic>
            <wp14:sizeRelH relativeFrom="margin">
              <wp14:pctWidth>0</wp14:pctWidth>
            </wp14:sizeRelH>
            <wp14:sizeRelV relativeFrom="margin">
              <wp14:pctHeight>0</wp14:pctHeight>
            </wp14:sizeRelV>
          </wp:anchor>
        </w:drawing>
      </w:r>
      <w:r w:rsidR="00622D0A" w:rsidRPr="007F1A8A">
        <w:rPr>
          <w:rFonts w:ascii="標楷體" w:eastAsia="標楷體" w:hAnsi="標楷體" w:cs="Calibri" w:hint="eastAsia"/>
          <w:color w:val="000000" w:themeColor="text1"/>
        </w:rPr>
        <w:t>圖</w:t>
      </w:r>
      <w:r w:rsidR="009C4E19">
        <w:rPr>
          <w:rFonts w:ascii="標楷體" w:eastAsia="標楷體" w:hAnsi="標楷體" w:cs="Calibri" w:hint="eastAsia"/>
          <w:color w:val="000000" w:themeColor="text1"/>
        </w:rPr>
        <w:t>_</w:t>
      </w:r>
      <w:r w:rsidR="00622D0A" w:rsidRPr="007F1A8A">
        <w:rPr>
          <w:rFonts w:ascii="標楷體" w:eastAsia="標楷體" w:hAnsi="標楷體" w:cs="Calibri" w:hint="eastAsia"/>
          <w:color w:val="000000" w:themeColor="text1"/>
        </w:rPr>
        <w:t xml:space="preserve">2 : </w:t>
      </w:r>
      <w:r w:rsidR="005A3888" w:rsidRPr="007F1A8A">
        <w:rPr>
          <w:rFonts w:ascii="標楷體" w:eastAsia="標楷體" w:hAnsi="標楷體" w:cs="Calibri"/>
          <w:color w:val="000000" w:themeColor="text1"/>
        </w:rPr>
        <w:t>IC-7300</w:t>
      </w:r>
      <w:r w:rsidR="005A3888" w:rsidRPr="007F1A8A">
        <w:rPr>
          <w:rFonts w:ascii="標楷體" w:eastAsia="標楷體" w:hAnsi="標楷體" w:cs="Calibri" w:hint="eastAsia"/>
          <w:color w:val="000000" w:themeColor="text1"/>
        </w:rPr>
        <w:t>的</w:t>
      </w:r>
      <w:r w:rsidR="00B3147D" w:rsidRPr="007F1A8A">
        <w:rPr>
          <w:rFonts w:ascii="標楷體" w:eastAsia="標楷體" w:hAnsi="標楷體" w:cs="Calibri" w:hint="eastAsia"/>
          <w:color w:val="000000" w:themeColor="text1"/>
        </w:rPr>
        <w:t>U</w:t>
      </w:r>
      <w:r w:rsidR="00B3147D" w:rsidRPr="007F1A8A">
        <w:rPr>
          <w:rFonts w:ascii="標楷體" w:eastAsia="標楷體" w:hAnsi="標楷體" w:cs="Calibri"/>
          <w:color w:val="000000" w:themeColor="text1"/>
        </w:rPr>
        <w:t>SB MOD Level</w:t>
      </w:r>
      <w:r w:rsidR="00B3147D" w:rsidRPr="007F1A8A">
        <w:rPr>
          <w:rFonts w:ascii="標楷體" w:eastAsia="標楷體" w:hAnsi="標楷體" w:cs="Calibri" w:hint="eastAsia"/>
          <w:color w:val="000000" w:themeColor="text1"/>
        </w:rPr>
        <w:t>的</w:t>
      </w:r>
      <w:r w:rsidR="008B3FFA" w:rsidRPr="007F1A8A">
        <w:rPr>
          <w:rFonts w:ascii="標楷體" w:eastAsia="標楷體" w:hAnsi="標楷體" w:cs="Calibri" w:hint="eastAsia"/>
          <w:color w:val="000000" w:themeColor="text1"/>
        </w:rPr>
        <w:t>默認值</w:t>
      </w:r>
      <w:r w:rsidR="00B3147D" w:rsidRPr="007F1A8A">
        <w:rPr>
          <w:rFonts w:ascii="標楷體" w:eastAsia="標楷體" w:hAnsi="標楷體" w:cs="Calibri" w:hint="eastAsia"/>
          <w:color w:val="000000" w:themeColor="text1"/>
        </w:rPr>
        <w:t>為</w:t>
      </w:r>
      <w:r w:rsidR="00622D0A" w:rsidRPr="007F1A8A">
        <w:rPr>
          <w:rFonts w:ascii="標楷體" w:eastAsia="標楷體" w:hAnsi="標楷體" w:cs="Calibri" w:hint="eastAsia"/>
          <w:color w:val="000000" w:themeColor="text1"/>
        </w:rPr>
        <w:t>50%</w:t>
      </w:r>
    </w:p>
    <w:p w14:paraId="0E96DD3F" w14:textId="69EB5472" w:rsidR="00E45E28" w:rsidRPr="007F1A8A" w:rsidRDefault="008F71F0" w:rsidP="00424DE3">
      <w:pPr>
        <w:pStyle w:val="NormalWeb"/>
        <w:adjustRightInd w:val="0"/>
        <w:snapToGrid w:val="0"/>
        <w:spacing w:before="0" w:beforeAutospacing="0" w:afterLines="200" w:after="480" w:afterAutospacing="0" w:line="240" w:lineRule="exact"/>
        <w:ind w:right="3691"/>
        <w:rPr>
          <w:rFonts w:ascii="標楷體" w:eastAsia="標楷體" w:hAnsi="標楷體" w:cs="Calibri"/>
          <w:color w:val="000000" w:themeColor="text1"/>
        </w:rPr>
      </w:pPr>
      <w:r w:rsidRPr="007F1A8A">
        <w:rPr>
          <w:rFonts w:ascii="標楷體" w:eastAsia="標楷體" w:hAnsi="標楷體" w:cs="Calibri" w:hint="eastAsia"/>
          <w:noProof/>
          <w:color w:val="000000" w:themeColor="text1"/>
        </w:rPr>
        <w:drawing>
          <wp:anchor distT="0" distB="0" distL="114300" distR="114300" simplePos="0" relativeHeight="251665408" behindDoc="0" locked="1" layoutInCell="1" allowOverlap="0" wp14:anchorId="254A5A4B" wp14:editId="78689444">
            <wp:simplePos x="0" y="0"/>
            <wp:positionH relativeFrom="margin">
              <wp:posOffset>0</wp:posOffset>
            </wp:positionH>
            <wp:positionV relativeFrom="paragraph">
              <wp:posOffset>144145</wp:posOffset>
            </wp:positionV>
            <wp:extent cx="3812400" cy="2160000"/>
            <wp:effectExtent l="38100" t="38100" r="93345" b="88265"/>
            <wp:wrapTopAndBottom/>
            <wp:docPr id="6" name="Picture 6" descr="圖3: 長按”USB MOD Level”後、將該值設為2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圖3: 長按”USB MOD Level”後、將該值設為20%">
                      <a:extLst>
                        <a:ext uri="{C183D7F6-B498-43B3-948B-1728B52AA6E4}">
                          <adec:decorative xmlns:adec="http://schemas.microsoft.com/office/drawing/2017/decorative" val="0"/>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812400" cy="2160000"/>
                    </a:xfrm>
                    <a:prstGeom prst="rect">
                      <a:avLst/>
                    </a:prstGeom>
                    <a:effectLst>
                      <a:outerShdw blurRad="50800" dist="38100" dir="2700000" algn="tl" rotWithShape="0">
                        <a:srgbClr val="FF0000"/>
                      </a:outerShdw>
                    </a:effectLst>
                  </pic:spPr>
                </pic:pic>
              </a:graphicData>
            </a:graphic>
            <wp14:sizeRelH relativeFrom="margin">
              <wp14:pctWidth>0</wp14:pctWidth>
            </wp14:sizeRelH>
            <wp14:sizeRelV relativeFrom="margin">
              <wp14:pctHeight>0</wp14:pctHeight>
            </wp14:sizeRelV>
          </wp:anchor>
        </w:drawing>
      </w:r>
      <w:r w:rsidR="00E45E28" w:rsidRPr="007F1A8A">
        <w:rPr>
          <w:rFonts w:ascii="標楷體" w:eastAsia="標楷體" w:hAnsi="標楷體" w:cs="Calibri" w:hint="eastAsia"/>
          <w:color w:val="000000" w:themeColor="text1"/>
        </w:rPr>
        <w:t>圖</w:t>
      </w:r>
      <w:r w:rsidR="009C4E19">
        <w:rPr>
          <w:rFonts w:ascii="標楷體" w:eastAsia="標楷體" w:hAnsi="標楷體" w:cs="Calibri" w:hint="eastAsia"/>
          <w:color w:val="000000" w:themeColor="text1"/>
        </w:rPr>
        <w:t>_</w:t>
      </w:r>
      <w:r w:rsidR="00E45E28" w:rsidRPr="007F1A8A">
        <w:rPr>
          <w:rFonts w:ascii="標楷體" w:eastAsia="標楷體" w:hAnsi="標楷體" w:cs="Calibri" w:hint="eastAsia"/>
          <w:color w:val="000000" w:themeColor="text1"/>
        </w:rPr>
        <w:t>3: 長按</w:t>
      </w:r>
      <w:r w:rsidR="00E2579F">
        <w:rPr>
          <w:rFonts w:ascii="標楷體" w:eastAsia="標楷體" w:hAnsi="標楷體" w:cs="Calibri"/>
          <w:color w:val="000000" w:themeColor="text1"/>
        </w:rPr>
        <w:t>「</w:t>
      </w:r>
      <w:r w:rsidR="00E45E28" w:rsidRPr="007F1A8A">
        <w:rPr>
          <w:rFonts w:ascii="標楷體" w:eastAsia="標楷體" w:hAnsi="標楷體" w:cs="Calibri" w:hint="eastAsia"/>
          <w:color w:val="000000" w:themeColor="text1"/>
        </w:rPr>
        <w:t>U</w:t>
      </w:r>
      <w:r w:rsidR="00E45E28" w:rsidRPr="007F1A8A">
        <w:rPr>
          <w:rFonts w:ascii="標楷體" w:eastAsia="標楷體" w:hAnsi="標楷體" w:cs="Calibri"/>
          <w:color w:val="000000" w:themeColor="text1"/>
        </w:rPr>
        <w:t>SB MOD Level</w:t>
      </w:r>
      <w:r w:rsidR="00E2579F">
        <w:rPr>
          <w:rFonts w:ascii="標楷體" w:eastAsia="標楷體" w:hAnsi="標楷體" w:cs="Calibri"/>
          <w:color w:val="000000" w:themeColor="text1"/>
        </w:rPr>
        <w:t>」</w:t>
      </w:r>
      <w:r w:rsidR="00E45E28" w:rsidRPr="007F1A8A">
        <w:rPr>
          <w:rFonts w:ascii="標楷體" w:eastAsia="標楷體" w:hAnsi="標楷體" w:cs="Calibri" w:hint="eastAsia"/>
          <w:color w:val="000000" w:themeColor="text1"/>
        </w:rPr>
        <w:t>後、將</w:t>
      </w:r>
      <w:r w:rsidR="00B3147D" w:rsidRPr="007F1A8A">
        <w:rPr>
          <w:rFonts w:ascii="標楷體" w:eastAsia="標楷體" w:hAnsi="標楷體" w:cs="Calibri" w:hint="eastAsia"/>
          <w:color w:val="000000" w:themeColor="text1"/>
        </w:rPr>
        <w:t>該</w:t>
      </w:r>
      <w:r w:rsidR="00E45E28" w:rsidRPr="007F1A8A">
        <w:rPr>
          <w:rFonts w:ascii="標楷體" w:eastAsia="標楷體" w:hAnsi="標楷體" w:cs="Calibri" w:hint="eastAsia"/>
          <w:color w:val="000000" w:themeColor="text1"/>
        </w:rPr>
        <w:t>值設為</w:t>
      </w:r>
      <w:r w:rsidR="00E45E28" w:rsidRPr="007F1A8A">
        <w:rPr>
          <w:rFonts w:ascii="標楷體" w:eastAsia="標楷體" w:hAnsi="標楷體" w:cs="Calibri"/>
          <w:color w:val="000000" w:themeColor="text1"/>
        </w:rPr>
        <w:t>20%</w:t>
      </w:r>
    </w:p>
    <w:p w14:paraId="41CF8B27" w14:textId="0408C3F1" w:rsidR="005E385B" w:rsidRPr="007F1A8A" w:rsidRDefault="005E385B" w:rsidP="003D77FB">
      <w:pPr>
        <w:pStyle w:val="NormalWeb"/>
        <w:spacing w:before="0" w:beforeAutospacing="0" w:after="120" w:afterAutospacing="0" w:line="-400" w:lineRule="auto"/>
        <w:ind w:left="798" w:right="6" w:hanging="327"/>
        <w:rPr>
          <w:rFonts w:ascii="標楷體" w:eastAsia="標楷體" w:hAnsi="標楷體" w:cs="Calibri"/>
          <w:color w:val="000000" w:themeColor="text1"/>
        </w:rPr>
      </w:pPr>
      <w:r w:rsidRPr="007F1A8A">
        <w:rPr>
          <w:rFonts w:ascii="標楷體" w:eastAsia="標楷體" w:hAnsi="標楷體" w:cs="Calibri" w:hint="eastAsia"/>
          <w:color w:val="000000" w:themeColor="text1"/>
        </w:rPr>
        <w:t>註:根据實際操作後，</w:t>
      </w:r>
      <w:r w:rsidR="00D5246C" w:rsidRPr="007F1A8A">
        <w:rPr>
          <w:rFonts w:ascii="標楷體" w:eastAsia="標楷體" w:hAnsi="標楷體" w:cs="Calibri" w:hint="eastAsia"/>
          <w:color w:val="000000" w:themeColor="text1"/>
        </w:rPr>
        <w:t>我的</w:t>
      </w:r>
      <w:r w:rsidRPr="007F1A8A">
        <w:rPr>
          <w:rFonts w:ascii="標楷體" w:eastAsia="標楷體" w:hAnsi="標楷體" w:cs="Calibri" w:hint="eastAsia"/>
          <w:color w:val="000000" w:themeColor="text1"/>
        </w:rPr>
        <w:t>IC-9700的USB MOD L</w:t>
      </w:r>
      <w:r w:rsidR="00733B23" w:rsidRPr="007F1A8A">
        <w:rPr>
          <w:rFonts w:ascii="標楷體" w:eastAsia="標楷體" w:hAnsi="標楷體" w:cs="Calibri"/>
          <w:color w:val="000000" w:themeColor="text1"/>
        </w:rPr>
        <w:t>evel</w:t>
      </w:r>
      <w:r w:rsidR="00733B23" w:rsidRPr="007F1A8A">
        <w:rPr>
          <w:rFonts w:ascii="標楷體" w:eastAsia="標楷體" w:hAnsi="標楷體" w:cs="Calibri" w:hint="eastAsia"/>
          <w:color w:val="000000" w:themeColor="text1"/>
        </w:rPr>
        <w:t>之</w:t>
      </w:r>
      <w:r w:rsidRPr="007F1A8A">
        <w:rPr>
          <w:rFonts w:ascii="標楷體" w:eastAsia="標楷體" w:hAnsi="標楷體" w:cs="Calibri" w:hint="eastAsia"/>
          <w:color w:val="000000" w:themeColor="text1"/>
        </w:rPr>
        <w:t>初</w:t>
      </w:r>
      <w:r w:rsidR="00733B23" w:rsidRPr="007F1A8A">
        <w:rPr>
          <w:rFonts w:ascii="標楷體" w:eastAsia="標楷體" w:hAnsi="標楷體" w:cs="Calibri" w:hint="eastAsia"/>
          <w:color w:val="000000" w:themeColor="text1"/>
        </w:rPr>
        <w:t>始</w:t>
      </w:r>
      <w:r w:rsidRPr="007F1A8A">
        <w:rPr>
          <w:rFonts w:ascii="標楷體" w:eastAsia="標楷體" w:hAnsi="標楷體" w:cs="Calibri" w:hint="eastAsia"/>
          <w:color w:val="000000" w:themeColor="text1"/>
        </w:rPr>
        <w:t>值設在15%；IC</w:t>
      </w:r>
      <w:r w:rsidR="00733B23" w:rsidRPr="007F1A8A">
        <w:rPr>
          <w:rFonts w:ascii="標楷體" w:eastAsia="標楷體" w:hAnsi="標楷體" w:cs="Calibri" w:hint="eastAsia"/>
          <w:color w:val="000000" w:themeColor="text1"/>
        </w:rPr>
        <w:t>-</w:t>
      </w:r>
      <w:r w:rsidRPr="007F1A8A">
        <w:rPr>
          <w:rFonts w:ascii="標楷體" w:eastAsia="標楷體" w:hAnsi="標楷體" w:cs="Calibri" w:hint="eastAsia"/>
          <w:color w:val="000000" w:themeColor="text1"/>
        </w:rPr>
        <w:t>7100者，設在10%。</w:t>
      </w:r>
      <w:r w:rsidR="00D5246C" w:rsidRPr="007F1A8A">
        <w:rPr>
          <w:rFonts w:ascii="標楷體" w:eastAsia="標楷體" w:hAnsi="標楷體" w:cs="Calibri" w:hint="eastAsia"/>
          <w:color w:val="000000" w:themeColor="text1"/>
        </w:rPr>
        <w:t>每個人的發射機設置及設定或許有些差異存在，</w:t>
      </w:r>
      <w:r w:rsidR="008B3FFA" w:rsidRPr="007F1A8A">
        <w:rPr>
          <w:rFonts w:ascii="標楷體" w:eastAsia="標楷體" w:hAnsi="標楷體" w:cs="Calibri" w:hint="eastAsia"/>
          <w:color w:val="000000" w:themeColor="text1"/>
        </w:rPr>
        <w:t>本文所測試之數值</w:t>
      </w:r>
      <w:r w:rsidR="00D5246C" w:rsidRPr="007F1A8A">
        <w:rPr>
          <w:rFonts w:ascii="標楷體" w:eastAsia="標楷體" w:hAnsi="標楷體" w:cs="Calibri" w:hint="eastAsia"/>
          <w:color w:val="000000" w:themeColor="text1"/>
        </w:rPr>
        <w:t>僅供參考。</w:t>
      </w:r>
    </w:p>
    <w:p w14:paraId="0B2C9BC5" w14:textId="391AEF17" w:rsidR="00344907" w:rsidRPr="00D83371" w:rsidRDefault="00BF34E5" w:rsidP="003D77FB">
      <w:pPr>
        <w:pStyle w:val="NormalWeb"/>
        <w:adjustRightInd w:val="0"/>
        <w:spacing w:before="120" w:beforeAutospacing="0" w:after="0" w:afterAutospacing="0" w:line="-400" w:lineRule="auto"/>
        <w:ind w:left="476" w:hanging="476"/>
        <w:rPr>
          <w:rFonts w:ascii="標楷體" w:eastAsia="標楷體" w:hAnsi="標楷體" w:cs="Calibri"/>
          <w:b/>
          <w:bCs/>
          <w:color w:val="000000" w:themeColor="text1"/>
        </w:rPr>
      </w:pPr>
      <w:r w:rsidRPr="00D83371">
        <w:rPr>
          <w:rFonts w:ascii="標楷體" w:eastAsia="標楷體" w:hAnsi="標楷體" w:cs="Calibri"/>
          <w:b/>
          <w:bCs/>
          <w:color w:val="000000" w:themeColor="text1"/>
        </w:rPr>
        <w:t>03--</w:t>
      </w:r>
      <w:r w:rsidR="00702AA0" w:rsidRPr="007F1A8A">
        <w:rPr>
          <w:rFonts w:ascii="標楷體" w:eastAsia="標楷體" w:hAnsi="標楷體" w:cs="Calibri"/>
          <w:b/>
          <w:bCs/>
          <w:color w:val="000000" w:themeColor="text1"/>
        </w:rPr>
        <w:t>Set the TX power out to 100%.</w:t>
      </w:r>
      <w:r w:rsidR="009F5EC9" w:rsidRPr="00D83371">
        <w:rPr>
          <w:rFonts w:ascii="標楷體" w:eastAsia="標楷體" w:hAnsi="標楷體" w:cs="Calibri" w:hint="eastAsia"/>
          <w:b/>
          <w:bCs/>
          <w:color w:val="000000" w:themeColor="text1"/>
        </w:rPr>
        <w:t xml:space="preserve"> </w:t>
      </w:r>
    </w:p>
    <w:p w14:paraId="483FC7EF" w14:textId="04478FAB" w:rsidR="00702AA0" w:rsidRPr="007F1A8A" w:rsidRDefault="009F5EC9" w:rsidP="003D77FB">
      <w:pPr>
        <w:pStyle w:val="NormalWeb"/>
        <w:spacing w:before="0" w:beforeAutospacing="0" w:after="0" w:afterAutospacing="0" w:line="-400" w:lineRule="auto"/>
        <w:ind w:left="459"/>
        <w:rPr>
          <w:rFonts w:ascii="標楷體" w:eastAsia="標楷體" w:hAnsi="標楷體" w:cs="Calibri"/>
          <w:color w:val="000000" w:themeColor="text1"/>
        </w:rPr>
      </w:pPr>
      <w:r w:rsidRPr="007F1A8A">
        <w:rPr>
          <w:rFonts w:ascii="標楷體" w:eastAsia="標楷體" w:hAnsi="標楷體" w:cs="Calibri" w:hint="eastAsia"/>
          <w:color w:val="000000" w:themeColor="text1"/>
        </w:rPr>
        <w:t>設定發射功率(RF POWER)為100。</w:t>
      </w:r>
    </w:p>
    <w:p w14:paraId="5600A689" w14:textId="04138BAF" w:rsidR="00382FFD" w:rsidRPr="007F1A8A" w:rsidRDefault="004242FD" w:rsidP="003D77FB">
      <w:pPr>
        <w:pStyle w:val="NormalWeb"/>
        <w:spacing w:before="0" w:beforeAutospacing="0" w:after="120" w:afterAutospacing="0" w:line="-400" w:lineRule="auto"/>
        <w:ind w:left="798" w:right="6" w:hanging="327"/>
        <w:rPr>
          <w:rFonts w:ascii="標楷體" w:eastAsia="標楷體" w:hAnsi="標楷體" w:cs="Calibri"/>
          <w:color w:val="000000" w:themeColor="text1"/>
        </w:rPr>
      </w:pPr>
      <w:r w:rsidRPr="007F1A8A">
        <w:rPr>
          <w:rFonts w:ascii="標楷體" w:eastAsia="標楷體" w:hAnsi="標楷體" w:cs="Calibri" w:hint="eastAsia"/>
          <w:color w:val="000000" w:themeColor="text1"/>
        </w:rPr>
        <w:t>註:</w:t>
      </w:r>
      <w:r w:rsidR="0025650F" w:rsidRPr="007F1A8A">
        <w:rPr>
          <w:rFonts w:ascii="標楷體" w:eastAsia="標楷體" w:hAnsi="標楷體" w:cs="Calibri" w:hint="eastAsia"/>
          <w:color w:val="000000" w:themeColor="text1"/>
        </w:rPr>
        <w:t>IC-7100</w:t>
      </w:r>
      <w:r w:rsidR="005A3888" w:rsidRPr="007F1A8A">
        <w:rPr>
          <w:rFonts w:ascii="標楷體" w:eastAsia="標楷體" w:hAnsi="標楷體" w:cs="Calibri" w:hint="eastAsia"/>
          <w:color w:val="000000" w:themeColor="text1"/>
        </w:rPr>
        <w:t>:</w:t>
      </w:r>
      <w:r w:rsidR="00031AA3" w:rsidRPr="007F1A8A">
        <w:rPr>
          <w:rFonts w:ascii="標楷體" w:eastAsia="標楷體" w:hAnsi="標楷體" w:cs="Calibri" w:hint="eastAsia"/>
          <w:color w:val="000000" w:themeColor="text1"/>
        </w:rPr>
        <w:t>至主控台盤面(C)</w:t>
      </w:r>
      <w:r w:rsidR="00D479BE" w:rsidRPr="007F1A8A">
        <w:rPr>
          <w:rFonts w:ascii="標楷體" w:eastAsia="標楷體" w:hAnsi="標楷體" w:cs="Calibri" w:hint="eastAsia"/>
          <w:color w:val="000000" w:themeColor="text1"/>
        </w:rPr>
        <w:t xml:space="preserve"> (圖</w:t>
      </w:r>
      <w:r w:rsidR="009C4E19">
        <w:rPr>
          <w:rFonts w:ascii="標楷體" w:eastAsia="標楷體" w:hAnsi="標楷體" w:cs="Calibri" w:hint="eastAsia"/>
          <w:color w:val="000000" w:themeColor="text1"/>
        </w:rPr>
        <w:t>_</w:t>
      </w:r>
      <w:r w:rsidR="00D479BE" w:rsidRPr="007F1A8A">
        <w:rPr>
          <w:rFonts w:ascii="標楷體" w:eastAsia="標楷體" w:hAnsi="標楷體" w:cs="Calibri"/>
          <w:color w:val="000000" w:themeColor="text1"/>
        </w:rPr>
        <w:t>4)</w:t>
      </w:r>
      <w:r w:rsidR="00031AA3" w:rsidRPr="007F1A8A">
        <w:rPr>
          <w:rFonts w:ascii="標楷體" w:eastAsia="標楷體" w:hAnsi="標楷體" w:cs="Calibri" w:hint="eastAsia"/>
          <w:color w:val="000000" w:themeColor="text1"/>
        </w:rPr>
        <w:t>之</w:t>
      </w:r>
      <w:r w:rsidR="00031AA3" w:rsidRPr="007F1A8A">
        <w:rPr>
          <w:rFonts w:ascii="標楷體" w:eastAsia="標楷體" w:hAnsi="標楷體" w:cs="Calibri" w:hint="eastAsia"/>
          <w:b/>
          <w:bCs/>
          <w:color w:val="000000" w:themeColor="text1"/>
        </w:rPr>
        <w:t>MI</w:t>
      </w:r>
      <w:r w:rsidR="00031AA3" w:rsidRPr="007F1A8A">
        <w:rPr>
          <w:rFonts w:ascii="標楷體" w:eastAsia="標楷體" w:hAnsi="標楷體" w:cs="Calibri"/>
          <w:b/>
          <w:bCs/>
          <w:color w:val="000000" w:themeColor="text1"/>
        </w:rPr>
        <w:t>C/RF PWR</w:t>
      </w:r>
      <w:r w:rsidR="00031AA3" w:rsidRPr="007F1A8A">
        <w:rPr>
          <w:rFonts w:ascii="標楷體" w:eastAsia="標楷體" w:hAnsi="標楷體" w:cs="Calibri" w:hint="eastAsia"/>
          <w:color w:val="000000" w:themeColor="text1"/>
        </w:rPr>
        <w:t>按鈕</w:t>
      </w:r>
      <w:r w:rsidR="005122C3" w:rsidRPr="007F1A8A">
        <w:rPr>
          <w:rFonts w:ascii="標楷體" w:eastAsia="標楷體" w:hAnsi="標楷體" w:cs="Calibri" w:hint="eastAsia"/>
          <w:color w:val="000000" w:themeColor="text1"/>
        </w:rPr>
        <w:t>、輕按之，</w:t>
      </w:r>
      <w:r w:rsidR="008A7DBD" w:rsidRPr="007F1A8A">
        <w:rPr>
          <w:rFonts w:ascii="標楷體" w:eastAsia="標楷體" w:hAnsi="標楷體" w:cs="Calibri" w:hint="eastAsia"/>
          <w:color w:val="000000" w:themeColor="text1"/>
        </w:rPr>
        <w:t>面板左下方小旋鈕之外圈旋鈕、順時針轉至100%為止</w:t>
      </w:r>
      <w:r w:rsidR="005122C3" w:rsidRPr="007F1A8A">
        <w:rPr>
          <w:rFonts w:ascii="標楷體" w:eastAsia="標楷體" w:hAnsi="標楷體" w:cs="Calibri" w:hint="eastAsia"/>
          <w:color w:val="000000" w:themeColor="text1"/>
        </w:rPr>
        <w:t>；</w:t>
      </w:r>
    </w:p>
    <w:p w14:paraId="163E6A2B" w14:textId="7CE26C1F" w:rsidR="008A7DBD" w:rsidRPr="007F1A8A" w:rsidRDefault="004C7E9D" w:rsidP="00424DE3">
      <w:pPr>
        <w:pStyle w:val="NormalWeb"/>
        <w:adjustRightInd w:val="0"/>
        <w:snapToGrid w:val="0"/>
        <w:spacing w:before="0" w:beforeAutospacing="0" w:afterLines="200" w:after="480" w:afterAutospacing="0" w:line="240" w:lineRule="exact"/>
        <w:ind w:right="3691"/>
        <w:rPr>
          <w:rFonts w:ascii="標楷體" w:eastAsia="標楷體" w:hAnsi="標楷體" w:cs="Calibri"/>
          <w:color w:val="000000" w:themeColor="text1"/>
        </w:rPr>
      </w:pPr>
      <w:r w:rsidRPr="007F1A8A">
        <w:rPr>
          <w:rFonts w:ascii="標楷體" w:eastAsia="標楷體" w:hAnsi="標楷體" w:cs="Calibri" w:hint="eastAsia"/>
          <w:noProof/>
          <w:color w:val="000000" w:themeColor="text1"/>
        </w:rPr>
        <w:lastRenderedPageBreak/>
        <w:drawing>
          <wp:anchor distT="0" distB="0" distL="114300" distR="114300" simplePos="0" relativeHeight="251650048" behindDoc="0" locked="1" layoutInCell="1" allowOverlap="0" wp14:anchorId="4B9C2A71" wp14:editId="04F202F7">
            <wp:simplePos x="0" y="0"/>
            <wp:positionH relativeFrom="margin">
              <wp:posOffset>0</wp:posOffset>
            </wp:positionH>
            <wp:positionV relativeFrom="paragraph">
              <wp:posOffset>144145</wp:posOffset>
            </wp:positionV>
            <wp:extent cx="3020400" cy="1778400"/>
            <wp:effectExtent l="38100" t="38100" r="104140" b="88900"/>
            <wp:wrapTopAndBottom/>
            <wp:docPr id="9" name="Picture 9">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0"/>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3020400" cy="1778400"/>
                    </a:xfrm>
                    <a:prstGeom prst="rect">
                      <a:avLst/>
                    </a:prstGeom>
                    <a:effectLst>
                      <a:outerShdw blurRad="50800" dist="38100" dir="2700000" algn="tl" rotWithShape="0">
                        <a:srgbClr val="FF0000"/>
                      </a:outerShdw>
                    </a:effectLst>
                  </pic:spPr>
                </pic:pic>
              </a:graphicData>
            </a:graphic>
            <wp14:sizeRelH relativeFrom="margin">
              <wp14:pctWidth>0</wp14:pctWidth>
            </wp14:sizeRelH>
            <wp14:sizeRelV relativeFrom="margin">
              <wp14:pctHeight>0</wp14:pctHeight>
            </wp14:sizeRelV>
          </wp:anchor>
        </w:drawing>
      </w:r>
      <w:r w:rsidR="00D631D4" w:rsidRPr="007F1A8A">
        <w:rPr>
          <w:rFonts w:ascii="標楷體" w:eastAsia="標楷體" w:hAnsi="標楷體" w:cs="Calibri" w:hint="eastAsia"/>
          <w:color w:val="000000" w:themeColor="text1"/>
        </w:rPr>
        <w:t>圖</w:t>
      </w:r>
      <w:r w:rsidR="009C4E19">
        <w:rPr>
          <w:rFonts w:ascii="標楷體" w:eastAsia="標楷體" w:hAnsi="標楷體" w:cs="Calibri" w:hint="eastAsia"/>
          <w:color w:val="000000" w:themeColor="text1"/>
        </w:rPr>
        <w:t>_</w:t>
      </w:r>
      <w:r w:rsidR="00D631D4" w:rsidRPr="007F1A8A">
        <w:rPr>
          <w:rFonts w:ascii="標楷體" w:eastAsia="標楷體" w:hAnsi="標楷體" w:cs="Calibri" w:hint="eastAsia"/>
          <w:color w:val="000000" w:themeColor="text1"/>
        </w:rPr>
        <w:t xml:space="preserve">4: </w:t>
      </w:r>
      <w:r w:rsidR="00D631D4" w:rsidRPr="007F1A8A">
        <w:rPr>
          <w:rFonts w:ascii="標楷體" w:eastAsia="標楷體" w:hAnsi="標楷體" w:cs="Calibri"/>
          <w:color w:val="000000" w:themeColor="text1"/>
        </w:rPr>
        <w:t>IC-7100</w:t>
      </w:r>
      <w:r w:rsidR="00D631D4" w:rsidRPr="007F1A8A">
        <w:rPr>
          <w:rFonts w:ascii="標楷體" w:eastAsia="標楷體" w:hAnsi="標楷體" w:cs="Calibri" w:hint="eastAsia"/>
          <w:color w:val="000000" w:themeColor="text1"/>
        </w:rPr>
        <w:t>的RF POWER 按鈕</w:t>
      </w:r>
    </w:p>
    <w:p w14:paraId="2450AD91" w14:textId="77777777" w:rsidR="00C5588F" w:rsidRDefault="000B7498" w:rsidP="00EE4A34">
      <w:pPr>
        <w:pStyle w:val="NormalWeb"/>
        <w:adjustRightInd w:val="0"/>
        <w:snapToGrid w:val="0"/>
        <w:spacing w:before="120" w:beforeAutospacing="0" w:after="0" w:afterAutospacing="0" w:line="400" w:lineRule="exact"/>
        <w:ind w:left="476" w:hanging="17"/>
        <w:rPr>
          <w:rFonts w:ascii="標楷體" w:eastAsia="標楷體" w:hAnsi="標楷體" w:cs="Calibri"/>
          <w:color w:val="000000" w:themeColor="text1"/>
        </w:rPr>
      </w:pPr>
      <w:r w:rsidRPr="007F1A8A">
        <w:rPr>
          <w:rFonts w:ascii="標楷體" w:eastAsia="標楷體" w:hAnsi="標楷體" w:cs="Calibri" w:hint="eastAsia"/>
          <w:color w:val="000000" w:themeColor="text1"/>
        </w:rPr>
        <w:t>I</w:t>
      </w:r>
      <w:r w:rsidRPr="007F1A8A">
        <w:rPr>
          <w:rFonts w:ascii="標楷體" w:eastAsia="標楷體" w:hAnsi="標楷體" w:cs="Calibri"/>
          <w:color w:val="000000" w:themeColor="text1"/>
        </w:rPr>
        <w:t>C-7300</w:t>
      </w:r>
      <w:r w:rsidRPr="007F1A8A">
        <w:rPr>
          <w:rFonts w:ascii="標楷體" w:eastAsia="標楷體" w:hAnsi="標楷體" w:cs="Calibri" w:hint="eastAsia"/>
          <w:color w:val="000000" w:themeColor="text1"/>
        </w:rPr>
        <w:t>或IC-9700</w:t>
      </w:r>
      <w:r w:rsidR="005A3888" w:rsidRPr="007F1A8A">
        <w:rPr>
          <w:rFonts w:ascii="標楷體" w:eastAsia="標楷體" w:hAnsi="標楷體" w:cs="Calibri" w:hint="eastAsia"/>
          <w:color w:val="000000" w:themeColor="text1"/>
        </w:rPr>
        <w:t>:</w:t>
      </w:r>
    </w:p>
    <w:p w14:paraId="73772F81" w14:textId="155AE045" w:rsidR="005A3888" w:rsidRPr="007F1A8A" w:rsidRDefault="00B423E0" w:rsidP="00EE4A34">
      <w:pPr>
        <w:pStyle w:val="NormalWeb"/>
        <w:adjustRightInd w:val="0"/>
        <w:snapToGrid w:val="0"/>
        <w:spacing w:before="120" w:beforeAutospacing="0" w:after="0" w:afterAutospacing="0" w:line="400" w:lineRule="exact"/>
        <w:ind w:left="476" w:hanging="17"/>
        <w:rPr>
          <w:rFonts w:ascii="標楷體" w:eastAsia="標楷體" w:hAnsi="標楷體" w:cs="Calibri"/>
          <w:color w:val="000000" w:themeColor="text1"/>
        </w:rPr>
      </w:pPr>
      <w:r w:rsidRPr="007F1A8A">
        <w:rPr>
          <w:rFonts w:ascii="標楷體" w:eastAsia="標楷體" w:hAnsi="標楷體" w:cs="Calibri" w:hint="eastAsia"/>
          <w:color w:val="000000" w:themeColor="text1"/>
        </w:rPr>
        <w:t>主面板</w:t>
      </w:r>
      <w:r w:rsidR="00C41EF0" w:rsidRPr="007F1A8A">
        <w:rPr>
          <w:rFonts w:ascii="標楷體" w:eastAsia="標楷體" w:hAnsi="標楷體" w:cs="Calibri" w:hint="eastAsia"/>
          <w:color w:val="000000" w:themeColor="text1"/>
        </w:rPr>
        <w:t>螢</w:t>
      </w:r>
      <w:r w:rsidRPr="007F1A8A">
        <w:rPr>
          <w:rFonts w:ascii="標楷體" w:eastAsia="標楷體" w:hAnsi="標楷體" w:cs="Calibri" w:hint="eastAsia"/>
          <w:color w:val="000000" w:themeColor="text1"/>
        </w:rPr>
        <w:t>幕的右上方有個叫</w:t>
      </w:r>
      <w:r w:rsidRPr="007F1A8A">
        <w:rPr>
          <w:rFonts w:ascii="標楷體" w:eastAsia="標楷體" w:hAnsi="標楷體" w:cs="Calibri" w:hint="eastAsia"/>
          <w:b/>
          <w:bCs/>
          <w:color w:val="000000" w:themeColor="text1"/>
        </w:rPr>
        <w:t>M</w:t>
      </w:r>
      <w:r w:rsidRPr="007F1A8A">
        <w:rPr>
          <w:rFonts w:ascii="標楷體" w:eastAsia="標楷體" w:hAnsi="標楷體" w:cs="Calibri"/>
          <w:b/>
          <w:bCs/>
          <w:color w:val="000000" w:themeColor="text1"/>
        </w:rPr>
        <w:t>ULTI</w:t>
      </w:r>
      <w:r w:rsidRPr="007F1A8A">
        <w:rPr>
          <w:rFonts w:ascii="標楷體" w:eastAsia="標楷體" w:hAnsi="標楷體" w:cs="Calibri" w:hint="eastAsia"/>
          <w:color w:val="000000" w:themeColor="text1"/>
        </w:rPr>
        <w:t>的小旋鈕；</w:t>
      </w:r>
      <w:r w:rsidR="000B7498" w:rsidRPr="007F1A8A">
        <w:rPr>
          <w:rFonts w:ascii="標楷體" w:eastAsia="標楷體" w:hAnsi="標楷體" w:cs="Calibri" w:hint="eastAsia"/>
          <w:color w:val="000000" w:themeColor="text1"/>
        </w:rPr>
        <w:t>輕</w:t>
      </w:r>
      <w:r w:rsidR="00D82513" w:rsidRPr="007F1A8A">
        <w:rPr>
          <w:rFonts w:ascii="標楷體" w:eastAsia="標楷體" w:hAnsi="標楷體" w:cs="Calibri" w:hint="eastAsia"/>
          <w:color w:val="000000" w:themeColor="text1"/>
        </w:rPr>
        <w:t>按</w:t>
      </w:r>
      <w:r w:rsidRPr="007F1A8A">
        <w:rPr>
          <w:rFonts w:ascii="標楷體" w:eastAsia="標楷體" w:hAnsi="標楷體" w:cs="Calibri" w:hint="eastAsia"/>
          <w:color w:val="000000" w:themeColor="text1"/>
        </w:rPr>
        <w:t>之，出現的畫面最上方，可以</w:t>
      </w:r>
      <w:r w:rsidR="00D82513" w:rsidRPr="007F1A8A">
        <w:rPr>
          <w:rFonts w:ascii="標楷體" w:eastAsia="標楷體" w:hAnsi="標楷體" w:cs="Calibri" w:hint="eastAsia"/>
          <w:color w:val="000000" w:themeColor="text1"/>
        </w:rPr>
        <w:t>找到</w:t>
      </w:r>
      <w:r w:rsidR="00D82513" w:rsidRPr="007F1A8A">
        <w:rPr>
          <w:rFonts w:ascii="標楷體" w:eastAsia="標楷體" w:hAnsi="標楷體" w:cs="Calibri" w:hint="eastAsia"/>
          <w:b/>
          <w:bCs/>
          <w:color w:val="000000" w:themeColor="text1"/>
        </w:rPr>
        <w:t>R</w:t>
      </w:r>
      <w:r w:rsidR="00D82513" w:rsidRPr="007F1A8A">
        <w:rPr>
          <w:rFonts w:ascii="標楷體" w:eastAsia="標楷體" w:hAnsi="標楷體" w:cs="Calibri"/>
          <w:b/>
          <w:bCs/>
          <w:color w:val="000000" w:themeColor="text1"/>
        </w:rPr>
        <w:t>F POWER</w:t>
      </w:r>
      <w:r w:rsidR="0054140F" w:rsidRPr="007F1A8A">
        <w:rPr>
          <w:rFonts w:ascii="標楷體" w:eastAsia="標楷體" w:hAnsi="標楷體" w:cs="Calibri" w:hint="eastAsia"/>
          <w:color w:val="000000" w:themeColor="text1"/>
        </w:rPr>
        <w:t>；如圖</w:t>
      </w:r>
      <w:r w:rsidR="009C4E19">
        <w:rPr>
          <w:rFonts w:ascii="標楷體" w:eastAsia="標楷體" w:hAnsi="標楷體" w:cs="Calibri" w:hint="eastAsia"/>
          <w:color w:val="000000" w:themeColor="text1"/>
        </w:rPr>
        <w:t>_</w:t>
      </w:r>
      <w:r w:rsidR="00D631D4" w:rsidRPr="007F1A8A">
        <w:rPr>
          <w:rFonts w:ascii="標楷體" w:eastAsia="標楷體" w:hAnsi="標楷體" w:cs="Calibri" w:hint="eastAsia"/>
          <w:color w:val="000000" w:themeColor="text1"/>
        </w:rPr>
        <w:t>5。</w:t>
      </w:r>
      <w:r w:rsidR="005122C3" w:rsidRPr="007F1A8A">
        <w:rPr>
          <w:rFonts w:ascii="標楷體" w:eastAsia="標楷體" w:hAnsi="標楷體" w:cs="Calibri" w:hint="eastAsia"/>
          <w:color w:val="000000" w:themeColor="text1"/>
        </w:rPr>
        <w:t>順時鐘</w:t>
      </w:r>
      <w:r w:rsidR="00D631D4" w:rsidRPr="007F1A8A">
        <w:rPr>
          <w:rFonts w:ascii="標楷體" w:eastAsia="標楷體" w:hAnsi="標楷體" w:cs="Calibri" w:hint="eastAsia"/>
          <w:color w:val="000000" w:themeColor="text1"/>
        </w:rPr>
        <w:t>旋轉</w:t>
      </w:r>
      <w:r w:rsidR="005122C3" w:rsidRPr="007F1A8A">
        <w:rPr>
          <w:rFonts w:ascii="標楷體" w:eastAsia="標楷體" w:hAnsi="標楷體" w:cs="Calibri" w:hint="eastAsia"/>
          <w:color w:val="000000" w:themeColor="text1"/>
        </w:rPr>
        <w:t>小旋</w:t>
      </w:r>
      <w:r w:rsidR="00D631D4" w:rsidRPr="007F1A8A">
        <w:rPr>
          <w:rFonts w:ascii="標楷體" w:eastAsia="標楷體" w:hAnsi="標楷體" w:cs="Calibri" w:hint="eastAsia"/>
          <w:color w:val="000000" w:themeColor="text1"/>
        </w:rPr>
        <w:t>鈕</w:t>
      </w:r>
      <w:r w:rsidR="005122C3" w:rsidRPr="007F1A8A">
        <w:rPr>
          <w:rFonts w:ascii="標楷體" w:eastAsia="標楷體" w:hAnsi="標楷體" w:cs="Calibri" w:hint="eastAsia"/>
          <w:color w:val="000000" w:themeColor="text1"/>
        </w:rPr>
        <w:t>，</w:t>
      </w:r>
      <w:r w:rsidR="00AE3011" w:rsidRPr="007F1A8A">
        <w:rPr>
          <w:rFonts w:ascii="標楷體" w:eastAsia="標楷體" w:hAnsi="標楷體" w:cs="Calibri" w:hint="eastAsia"/>
          <w:color w:val="000000" w:themeColor="text1"/>
        </w:rPr>
        <w:t>將功率</w:t>
      </w:r>
      <w:r w:rsidR="00C10B68" w:rsidRPr="007F1A8A">
        <w:rPr>
          <w:rFonts w:ascii="標楷體" w:eastAsia="標楷體" w:hAnsi="標楷體" w:cs="Calibri" w:hint="eastAsia"/>
          <w:color w:val="000000" w:themeColor="text1"/>
        </w:rPr>
        <w:t>調</w:t>
      </w:r>
      <w:r w:rsidR="005122C3" w:rsidRPr="007F1A8A">
        <w:rPr>
          <w:rFonts w:ascii="標楷體" w:eastAsia="標楷體" w:hAnsi="標楷體" w:cs="Calibri" w:hint="eastAsia"/>
          <w:color w:val="000000" w:themeColor="text1"/>
        </w:rPr>
        <w:t>至100%為止。</w:t>
      </w:r>
    </w:p>
    <w:p w14:paraId="1B2E2355" w14:textId="5A5A660C" w:rsidR="00B8140C" w:rsidRPr="007F1A8A" w:rsidRDefault="003052BC" w:rsidP="00424DE3">
      <w:pPr>
        <w:pStyle w:val="NormalWeb"/>
        <w:adjustRightInd w:val="0"/>
        <w:snapToGrid w:val="0"/>
        <w:spacing w:before="0" w:beforeAutospacing="0" w:afterLines="200" w:after="480" w:afterAutospacing="0" w:line="240" w:lineRule="exact"/>
        <w:ind w:right="3691"/>
        <w:rPr>
          <w:rFonts w:ascii="標楷體" w:eastAsia="標楷體" w:hAnsi="標楷體" w:cs="Calibri"/>
          <w:color w:val="000000" w:themeColor="text1"/>
        </w:rPr>
      </w:pPr>
      <w:r w:rsidRPr="007F1A8A">
        <w:rPr>
          <w:rFonts w:ascii="標楷體" w:eastAsia="標楷體" w:hAnsi="標楷體" w:cs="Calibri" w:hint="eastAsia"/>
          <w:noProof/>
          <w:color w:val="000000" w:themeColor="text1"/>
        </w:rPr>
        <w:drawing>
          <wp:anchor distT="0" distB="0" distL="114300" distR="114300" simplePos="0" relativeHeight="251646976" behindDoc="0" locked="1" layoutInCell="1" allowOverlap="0" wp14:anchorId="3CAAC667" wp14:editId="0DA96ACA">
            <wp:simplePos x="0" y="0"/>
            <wp:positionH relativeFrom="margin">
              <wp:posOffset>0</wp:posOffset>
            </wp:positionH>
            <wp:positionV relativeFrom="paragraph">
              <wp:posOffset>144145</wp:posOffset>
            </wp:positionV>
            <wp:extent cx="3909600" cy="2214000"/>
            <wp:effectExtent l="38100" t="38100" r="91440" b="91440"/>
            <wp:wrapTopAndBottom/>
            <wp:docPr id="7" name="Picture 7" descr="圖5: IC-7300控制面板的畫面">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圖5: IC-7300控制面板的畫面">
                      <a:extLst>
                        <a:ext uri="{C183D7F6-B498-43B3-948B-1728B52AA6E4}">
                          <adec:decorative xmlns:adec="http://schemas.microsoft.com/office/drawing/2017/decorative" val="0"/>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3909600" cy="2214000"/>
                    </a:xfrm>
                    <a:prstGeom prst="rect">
                      <a:avLst/>
                    </a:prstGeom>
                    <a:effectLst>
                      <a:outerShdw blurRad="50800" dist="38100" dir="2700000" algn="tl" rotWithShape="0">
                        <a:srgbClr val="FF0000"/>
                      </a:outerShdw>
                    </a:effectLst>
                  </pic:spPr>
                </pic:pic>
              </a:graphicData>
            </a:graphic>
            <wp14:sizeRelH relativeFrom="margin">
              <wp14:pctWidth>0</wp14:pctWidth>
            </wp14:sizeRelH>
            <wp14:sizeRelV relativeFrom="margin">
              <wp14:pctHeight>0</wp14:pctHeight>
            </wp14:sizeRelV>
          </wp:anchor>
        </w:drawing>
      </w:r>
      <w:r w:rsidR="0054140F" w:rsidRPr="007F1A8A">
        <w:rPr>
          <w:rFonts w:ascii="標楷體" w:eastAsia="標楷體" w:hAnsi="標楷體" w:cs="Calibri" w:hint="eastAsia"/>
          <w:color w:val="000000" w:themeColor="text1"/>
        </w:rPr>
        <w:t>圖</w:t>
      </w:r>
      <w:r w:rsidR="009C4E19">
        <w:rPr>
          <w:rFonts w:ascii="標楷體" w:eastAsia="標楷體" w:hAnsi="標楷體" w:cs="Calibri" w:hint="eastAsia"/>
          <w:color w:val="000000" w:themeColor="text1"/>
        </w:rPr>
        <w:t>_</w:t>
      </w:r>
      <w:r w:rsidR="00D631D4" w:rsidRPr="007F1A8A">
        <w:rPr>
          <w:rFonts w:ascii="標楷體" w:eastAsia="標楷體" w:hAnsi="標楷體" w:cs="Calibri" w:hint="eastAsia"/>
          <w:color w:val="000000" w:themeColor="text1"/>
        </w:rPr>
        <w:t>5</w:t>
      </w:r>
      <w:r w:rsidR="0054140F" w:rsidRPr="007F1A8A">
        <w:rPr>
          <w:rFonts w:ascii="標楷體" w:eastAsia="標楷體" w:hAnsi="標楷體" w:cs="Calibri" w:hint="eastAsia"/>
          <w:color w:val="000000" w:themeColor="text1"/>
        </w:rPr>
        <w:t>: IC-7300控制面板的</w:t>
      </w:r>
      <w:r w:rsidR="00B8140C" w:rsidRPr="007F1A8A">
        <w:rPr>
          <w:rFonts w:ascii="標楷體" w:eastAsia="標楷體" w:hAnsi="標楷體" w:cs="Calibri" w:hint="eastAsia"/>
          <w:color w:val="000000" w:themeColor="text1"/>
        </w:rPr>
        <w:t>畫面</w:t>
      </w:r>
    </w:p>
    <w:p w14:paraId="57D6C6B5" w14:textId="56AA4616" w:rsidR="00EC7F9E" w:rsidRPr="007F1A8A" w:rsidRDefault="00BF34E5" w:rsidP="00EE4A34">
      <w:pPr>
        <w:pStyle w:val="NormalWeb"/>
        <w:adjustRightInd w:val="0"/>
        <w:snapToGrid w:val="0"/>
        <w:spacing w:before="120" w:beforeAutospacing="0" w:after="0" w:afterAutospacing="0" w:line="-400" w:lineRule="auto"/>
        <w:ind w:left="476" w:hanging="476"/>
        <w:rPr>
          <w:rFonts w:ascii="標楷體" w:eastAsia="標楷體" w:hAnsi="標楷體" w:cs="Calibri"/>
          <w:b/>
          <w:bCs/>
          <w:color w:val="000000" w:themeColor="text1"/>
        </w:rPr>
      </w:pPr>
      <w:r w:rsidRPr="00D83371">
        <w:rPr>
          <w:rFonts w:ascii="標楷體" w:eastAsia="標楷體" w:hAnsi="標楷體" w:cs="Calibri"/>
          <w:b/>
          <w:bCs/>
          <w:color w:val="000000" w:themeColor="text1"/>
        </w:rPr>
        <w:t>04--</w:t>
      </w:r>
      <w:r w:rsidR="00702AA0" w:rsidRPr="007F1A8A">
        <w:rPr>
          <w:rFonts w:ascii="標楷體" w:eastAsia="標楷體" w:hAnsi="標楷體" w:cs="Calibri"/>
          <w:b/>
          <w:bCs/>
          <w:color w:val="000000" w:themeColor="text1"/>
        </w:rPr>
        <w:t>Run the WSJT-X program.</w:t>
      </w:r>
      <w:r w:rsidR="0056443F" w:rsidRPr="007F1A8A">
        <w:rPr>
          <w:rFonts w:ascii="標楷體" w:eastAsia="標楷體" w:hAnsi="標楷體" w:cs="Calibri" w:hint="eastAsia"/>
          <w:b/>
          <w:bCs/>
          <w:color w:val="000000" w:themeColor="text1"/>
        </w:rPr>
        <w:t xml:space="preserve"> </w:t>
      </w:r>
    </w:p>
    <w:p w14:paraId="720E5092" w14:textId="02FF9FBA" w:rsidR="00785FA5" w:rsidRPr="007F1A8A" w:rsidRDefault="00031AA3" w:rsidP="00EE4A34">
      <w:pPr>
        <w:pStyle w:val="NormalWeb"/>
        <w:spacing w:before="0" w:beforeAutospacing="0" w:after="0" w:afterAutospacing="0" w:line="-400" w:lineRule="auto"/>
        <w:ind w:left="459"/>
        <w:rPr>
          <w:rFonts w:ascii="標楷體" w:eastAsia="標楷體" w:hAnsi="標楷體" w:cs="Calibri"/>
          <w:color w:val="000000" w:themeColor="text1"/>
        </w:rPr>
      </w:pPr>
      <w:r w:rsidRPr="007F1A8A">
        <w:rPr>
          <w:rFonts w:ascii="標楷體" w:eastAsia="標楷體" w:hAnsi="標楷體" w:cs="Calibri" w:hint="eastAsia"/>
          <w:color w:val="000000" w:themeColor="text1"/>
        </w:rPr>
        <w:t>執行W</w:t>
      </w:r>
      <w:r w:rsidRPr="007F1A8A">
        <w:rPr>
          <w:rFonts w:ascii="標楷體" w:eastAsia="標楷體" w:hAnsi="標楷體" w:cs="Calibri"/>
          <w:color w:val="000000" w:themeColor="text1"/>
        </w:rPr>
        <w:t>SJT-X</w:t>
      </w:r>
      <w:r w:rsidRPr="007F1A8A">
        <w:rPr>
          <w:rFonts w:ascii="標楷體" w:eastAsia="標楷體" w:hAnsi="標楷體" w:cs="Calibri" w:hint="eastAsia"/>
          <w:color w:val="000000" w:themeColor="text1"/>
        </w:rPr>
        <w:t>程式</w:t>
      </w:r>
    </w:p>
    <w:p w14:paraId="7F86DB7C" w14:textId="1DB7F30F" w:rsidR="00702AA0" w:rsidRPr="007F1A8A" w:rsidRDefault="00BF34E5" w:rsidP="00EE4A34">
      <w:pPr>
        <w:pStyle w:val="NormalWeb"/>
        <w:adjustRightInd w:val="0"/>
        <w:snapToGrid w:val="0"/>
        <w:spacing w:before="120" w:beforeAutospacing="0" w:after="0" w:afterAutospacing="0" w:line="-400" w:lineRule="auto"/>
        <w:ind w:left="476" w:hanging="476"/>
        <w:rPr>
          <w:rFonts w:ascii="標楷體" w:eastAsia="標楷體" w:hAnsi="標楷體" w:cs="Calibri"/>
          <w:b/>
          <w:bCs/>
          <w:color w:val="000000" w:themeColor="text1"/>
        </w:rPr>
      </w:pPr>
      <w:r w:rsidRPr="00D83371">
        <w:rPr>
          <w:rFonts w:ascii="標楷體" w:eastAsia="標楷體" w:hAnsi="標楷體" w:cs="Calibri"/>
          <w:b/>
          <w:bCs/>
          <w:color w:val="000000" w:themeColor="text1"/>
        </w:rPr>
        <w:t>05</w:t>
      </w:r>
      <w:r w:rsidRPr="007F1A8A">
        <w:rPr>
          <w:rFonts w:ascii="標楷體" w:eastAsia="標楷體" w:hAnsi="標楷體" w:cs="Calibri"/>
          <w:b/>
          <w:bCs/>
          <w:color w:val="000000" w:themeColor="text1"/>
        </w:rPr>
        <w:t>--</w:t>
      </w:r>
      <w:r w:rsidR="00702AA0" w:rsidRPr="007F1A8A">
        <w:rPr>
          <w:rFonts w:ascii="標楷體" w:eastAsia="標楷體" w:hAnsi="標楷體" w:cs="Calibri"/>
          <w:b/>
          <w:bCs/>
          <w:color w:val="000000" w:themeColor="text1"/>
        </w:rPr>
        <w:t xml:space="preserve">On the right side move the </w:t>
      </w:r>
      <w:proofErr w:type="spellStart"/>
      <w:r w:rsidR="00702AA0" w:rsidRPr="007F1A8A">
        <w:rPr>
          <w:rFonts w:ascii="標楷體" w:eastAsia="標楷體" w:hAnsi="標楷體" w:cs="Calibri"/>
          <w:b/>
          <w:bCs/>
          <w:color w:val="000000" w:themeColor="text1"/>
        </w:rPr>
        <w:t>Pwr</w:t>
      </w:r>
      <w:proofErr w:type="spellEnd"/>
      <w:r w:rsidR="00702AA0" w:rsidRPr="007F1A8A">
        <w:rPr>
          <w:rFonts w:ascii="標楷體" w:eastAsia="標楷體" w:hAnsi="標楷體" w:cs="Calibri"/>
          <w:b/>
          <w:bCs/>
          <w:color w:val="000000" w:themeColor="text1"/>
        </w:rPr>
        <w:t xml:space="preserve"> slider to MAX.</w:t>
      </w:r>
    </w:p>
    <w:p w14:paraId="55941FC3" w14:textId="0BEF17A5" w:rsidR="00031AA3" w:rsidRPr="007F1A8A" w:rsidRDefault="00031AA3" w:rsidP="00EE4A34">
      <w:pPr>
        <w:pStyle w:val="NormalWeb"/>
        <w:spacing w:before="0" w:beforeAutospacing="0" w:after="0" w:afterAutospacing="0" w:line="-400" w:lineRule="auto"/>
        <w:ind w:left="459"/>
        <w:rPr>
          <w:rFonts w:ascii="標楷體" w:eastAsia="標楷體" w:hAnsi="標楷體" w:cs="Calibri"/>
          <w:color w:val="000000" w:themeColor="text1"/>
        </w:rPr>
      </w:pPr>
      <w:r w:rsidRPr="007F1A8A">
        <w:rPr>
          <w:rFonts w:ascii="標楷體" w:eastAsia="標楷體" w:hAnsi="標楷體" w:cs="Calibri" w:hint="eastAsia"/>
          <w:color w:val="000000" w:themeColor="text1"/>
        </w:rPr>
        <w:t>在W</w:t>
      </w:r>
      <w:r w:rsidRPr="007F1A8A">
        <w:rPr>
          <w:rFonts w:ascii="標楷體" w:eastAsia="標楷體" w:hAnsi="標楷體" w:cs="Calibri"/>
          <w:color w:val="000000" w:themeColor="text1"/>
        </w:rPr>
        <w:t>SJT-X</w:t>
      </w:r>
      <w:r w:rsidRPr="007F1A8A">
        <w:rPr>
          <w:rFonts w:ascii="標楷體" w:eastAsia="標楷體" w:hAnsi="標楷體" w:cs="Calibri" w:hint="eastAsia"/>
          <w:color w:val="000000" w:themeColor="text1"/>
        </w:rPr>
        <w:t>主</w:t>
      </w:r>
      <w:r w:rsidR="0068686F" w:rsidRPr="007F1A8A">
        <w:rPr>
          <w:rFonts w:ascii="標楷體" w:eastAsia="標楷體" w:hAnsi="標楷體" w:cs="Calibri" w:hint="eastAsia"/>
          <w:color w:val="000000" w:themeColor="text1"/>
        </w:rPr>
        <w:t>視窗</w:t>
      </w:r>
      <w:r w:rsidRPr="007F1A8A">
        <w:rPr>
          <w:rFonts w:ascii="標楷體" w:eastAsia="標楷體" w:hAnsi="標楷體" w:cs="Calibri" w:hint="eastAsia"/>
          <w:color w:val="000000" w:themeColor="text1"/>
        </w:rPr>
        <w:t>畫面之右</w:t>
      </w:r>
      <w:r w:rsidR="0025650F" w:rsidRPr="007F1A8A">
        <w:rPr>
          <w:rFonts w:ascii="標楷體" w:eastAsia="標楷體" w:hAnsi="標楷體" w:cs="Calibri" w:hint="eastAsia"/>
          <w:color w:val="000000" w:themeColor="text1"/>
        </w:rPr>
        <w:t>下</w:t>
      </w:r>
      <w:r w:rsidRPr="007F1A8A">
        <w:rPr>
          <w:rFonts w:ascii="標楷體" w:eastAsia="標楷體" w:hAnsi="標楷體" w:cs="Calibri" w:hint="eastAsia"/>
          <w:color w:val="000000" w:themeColor="text1"/>
        </w:rPr>
        <w:t>側，將</w:t>
      </w:r>
      <w:proofErr w:type="spellStart"/>
      <w:r w:rsidRPr="007F1A8A">
        <w:rPr>
          <w:rFonts w:ascii="標楷體" w:eastAsia="標楷體" w:hAnsi="標楷體" w:cs="Calibri" w:hint="eastAsia"/>
          <w:b/>
          <w:bCs/>
          <w:color w:val="000000" w:themeColor="text1"/>
        </w:rPr>
        <w:t>Pwr</w:t>
      </w:r>
      <w:proofErr w:type="spellEnd"/>
      <w:r w:rsidRPr="007F1A8A">
        <w:rPr>
          <w:rFonts w:ascii="標楷體" w:eastAsia="標楷體" w:hAnsi="標楷體" w:cs="Calibri" w:hint="eastAsia"/>
          <w:color w:val="000000" w:themeColor="text1"/>
        </w:rPr>
        <w:t>之滑桿推至最</w:t>
      </w:r>
      <w:r w:rsidR="0068686F" w:rsidRPr="007F1A8A">
        <w:rPr>
          <w:rFonts w:ascii="標楷體" w:eastAsia="標楷體" w:hAnsi="標楷體" w:cs="Calibri" w:hint="eastAsia"/>
          <w:color w:val="000000" w:themeColor="text1"/>
        </w:rPr>
        <w:t>高</w:t>
      </w:r>
      <w:r w:rsidR="00E91E9B" w:rsidRPr="007F1A8A">
        <w:rPr>
          <w:rFonts w:ascii="標楷體" w:eastAsia="標楷體" w:hAnsi="標楷體" w:cs="Calibri" w:hint="eastAsia"/>
          <w:color w:val="000000" w:themeColor="text1"/>
        </w:rPr>
        <w:t>位置</w:t>
      </w:r>
      <w:r w:rsidRPr="007F1A8A">
        <w:rPr>
          <w:rFonts w:ascii="標楷體" w:eastAsia="標楷體" w:hAnsi="標楷體" w:cs="Calibri" w:hint="eastAsia"/>
          <w:color w:val="000000" w:themeColor="text1"/>
        </w:rPr>
        <w:t>(往上)</w:t>
      </w:r>
      <w:r w:rsidR="00E91E9B" w:rsidRPr="007F1A8A">
        <w:rPr>
          <w:rFonts w:ascii="標楷體" w:eastAsia="標楷體" w:hAnsi="標楷體" w:cs="Calibri"/>
          <w:color w:val="000000" w:themeColor="text1"/>
        </w:rPr>
        <w:t xml:space="preserve"> </w:t>
      </w:r>
    </w:p>
    <w:p w14:paraId="14A2B388" w14:textId="5273BF0D" w:rsidR="00031AA3" w:rsidRPr="00D83371" w:rsidRDefault="00BF34E5" w:rsidP="00EE4A34">
      <w:pPr>
        <w:pStyle w:val="NormalWeb"/>
        <w:adjustRightInd w:val="0"/>
        <w:snapToGrid w:val="0"/>
        <w:spacing w:before="120" w:beforeAutospacing="0" w:after="0" w:afterAutospacing="0" w:line="-400" w:lineRule="auto"/>
        <w:ind w:left="476" w:hanging="476"/>
        <w:rPr>
          <w:rFonts w:ascii="標楷體" w:eastAsia="標楷體" w:hAnsi="標楷體" w:cs="Calibri"/>
          <w:b/>
          <w:bCs/>
          <w:color w:val="000000" w:themeColor="text1"/>
        </w:rPr>
      </w:pPr>
      <w:r w:rsidRPr="00D83371">
        <w:rPr>
          <w:rFonts w:ascii="標楷體" w:eastAsia="標楷體" w:hAnsi="標楷體" w:cs="Calibri"/>
          <w:b/>
          <w:bCs/>
          <w:color w:val="000000" w:themeColor="text1"/>
        </w:rPr>
        <w:t>06--</w:t>
      </w:r>
      <w:r w:rsidR="00702AA0" w:rsidRPr="00D83371">
        <w:rPr>
          <w:rFonts w:ascii="標楷體" w:eastAsia="標楷體" w:hAnsi="標楷體" w:cs="Calibri"/>
          <w:b/>
          <w:bCs/>
          <w:color w:val="000000" w:themeColor="text1"/>
        </w:rPr>
        <w:t xml:space="preserve">Position the JT windows for </w:t>
      </w:r>
      <w:r w:rsidR="00702AA0" w:rsidRPr="00F10BE7">
        <w:rPr>
          <w:rFonts w:ascii="標楷體" w:eastAsia="標楷體" w:hAnsi="標楷體" w:cs="Calibri"/>
          <w:b/>
          <w:bCs/>
          <w:color w:val="000000" w:themeColor="text1"/>
        </w:rPr>
        <w:t>the</w:t>
      </w:r>
      <w:r w:rsidR="00702AA0" w:rsidRPr="00D83371">
        <w:rPr>
          <w:rFonts w:ascii="標楷體" w:eastAsia="標楷體" w:hAnsi="標楷體" w:cs="Calibri"/>
          <w:b/>
          <w:bCs/>
          <w:color w:val="000000" w:themeColor="text1"/>
        </w:rPr>
        <w:t xml:space="preserve"> next </w:t>
      </w:r>
      <w:r w:rsidR="00702AA0" w:rsidRPr="00F10BE7">
        <w:rPr>
          <w:rFonts w:ascii="標楷體" w:eastAsia="標楷體" w:hAnsi="標楷體" w:cs="Calibri"/>
          <w:b/>
          <w:bCs/>
          <w:color w:val="000000" w:themeColor="text1"/>
        </w:rPr>
        <w:t>step</w:t>
      </w:r>
      <w:r w:rsidR="00702AA0" w:rsidRPr="00D83371">
        <w:rPr>
          <w:rFonts w:ascii="標楷體" w:eastAsia="標楷體" w:hAnsi="標楷體" w:cs="Calibri"/>
          <w:b/>
          <w:bCs/>
          <w:color w:val="000000" w:themeColor="text1"/>
        </w:rPr>
        <w:t xml:space="preserve">, </w:t>
      </w:r>
    </w:p>
    <w:p w14:paraId="17DA3F62" w14:textId="07B68C2F" w:rsidR="00031AA3" w:rsidRPr="007F1A8A" w:rsidRDefault="00785FA5" w:rsidP="00EE4A34">
      <w:pPr>
        <w:pStyle w:val="NormalWeb"/>
        <w:spacing w:before="0" w:beforeAutospacing="0" w:after="0" w:afterAutospacing="0" w:line="-400" w:lineRule="auto"/>
        <w:ind w:left="459"/>
        <w:rPr>
          <w:rFonts w:ascii="標楷體" w:eastAsia="標楷體" w:hAnsi="標楷體" w:cs="Calibri"/>
          <w:color w:val="000000" w:themeColor="text1"/>
        </w:rPr>
      </w:pPr>
      <w:r w:rsidRPr="007F1A8A">
        <w:rPr>
          <w:rFonts w:ascii="標楷體" w:eastAsia="標楷體" w:hAnsi="標楷體" w:cs="Calibri" w:hint="eastAsia"/>
          <w:color w:val="000000" w:themeColor="text1"/>
        </w:rPr>
        <w:t>為下一步驟做準備，將JT</w:t>
      </w:r>
      <w:r w:rsidR="00C10B68" w:rsidRPr="007F1A8A">
        <w:rPr>
          <w:rFonts w:ascii="標楷體" w:eastAsia="標楷體" w:hAnsi="標楷體" w:cs="Calibri" w:hint="eastAsia"/>
          <w:color w:val="000000" w:themeColor="text1"/>
        </w:rPr>
        <w:t>DX</w:t>
      </w:r>
      <w:r w:rsidRPr="007F1A8A">
        <w:rPr>
          <w:rFonts w:ascii="標楷體" w:eastAsia="標楷體" w:hAnsi="標楷體" w:cs="Calibri"/>
          <w:color w:val="000000" w:themeColor="text1"/>
        </w:rPr>
        <w:t xml:space="preserve"> </w:t>
      </w:r>
      <w:r w:rsidRPr="007F1A8A">
        <w:rPr>
          <w:rFonts w:ascii="標楷體" w:eastAsia="標楷體" w:hAnsi="標楷體" w:cs="Calibri" w:hint="eastAsia"/>
          <w:color w:val="000000" w:themeColor="text1"/>
        </w:rPr>
        <w:t>(</w:t>
      </w:r>
      <w:r w:rsidR="0025650F" w:rsidRPr="007F1A8A">
        <w:rPr>
          <w:rFonts w:ascii="標楷體" w:eastAsia="標楷體" w:hAnsi="標楷體" w:cs="Calibri" w:hint="eastAsia"/>
          <w:color w:val="000000" w:themeColor="text1"/>
        </w:rPr>
        <w:t>或</w:t>
      </w:r>
      <w:r w:rsidRPr="007F1A8A">
        <w:rPr>
          <w:rFonts w:ascii="標楷體" w:eastAsia="標楷體" w:hAnsi="標楷體" w:cs="Calibri" w:hint="eastAsia"/>
          <w:color w:val="000000" w:themeColor="text1"/>
        </w:rPr>
        <w:t>WSJT</w:t>
      </w:r>
      <w:r w:rsidRPr="007F1A8A">
        <w:rPr>
          <w:rFonts w:ascii="標楷體" w:eastAsia="標楷體" w:hAnsi="標楷體" w:cs="Calibri"/>
          <w:color w:val="000000" w:themeColor="text1"/>
        </w:rPr>
        <w:t>-</w:t>
      </w:r>
      <w:r w:rsidRPr="007F1A8A">
        <w:rPr>
          <w:rFonts w:ascii="標楷體" w:eastAsia="標楷體" w:hAnsi="標楷體" w:cs="Calibri" w:hint="eastAsia"/>
          <w:color w:val="000000" w:themeColor="text1"/>
        </w:rPr>
        <w:t>X)視窗</w:t>
      </w:r>
      <w:r w:rsidR="000B7498" w:rsidRPr="007F1A8A">
        <w:rPr>
          <w:rFonts w:ascii="標楷體" w:eastAsia="標楷體" w:hAnsi="標楷體" w:cs="Calibri" w:hint="eastAsia"/>
          <w:color w:val="000000" w:themeColor="text1"/>
        </w:rPr>
        <w:t>挪至</w:t>
      </w:r>
      <w:r w:rsidRPr="007F1A8A">
        <w:rPr>
          <w:rFonts w:ascii="標楷體" w:eastAsia="標楷體" w:hAnsi="標楷體" w:cs="Calibri" w:hint="eastAsia"/>
          <w:color w:val="000000" w:themeColor="text1"/>
        </w:rPr>
        <w:t>適當位置</w:t>
      </w:r>
    </w:p>
    <w:p w14:paraId="6597FF5F" w14:textId="189D911A" w:rsidR="00382FFD" w:rsidRPr="00D83371" w:rsidRDefault="00BF34E5" w:rsidP="00EE4A34">
      <w:pPr>
        <w:pStyle w:val="NormalWeb"/>
        <w:adjustRightInd w:val="0"/>
        <w:spacing w:before="120" w:beforeAutospacing="0" w:after="0" w:afterAutospacing="0" w:line="-400" w:lineRule="auto"/>
        <w:ind w:left="476" w:hanging="476"/>
        <w:rPr>
          <w:rFonts w:ascii="標楷體" w:eastAsia="標楷體" w:hAnsi="標楷體" w:cs="Calibri"/>
          <w:b/>
          <w:bCs/>
          <w:color w:val="000000" w:themeColor="text1"/>
        </w:rPr>
      </w:pPr>
      <w:r w:rsidRPr="00D83371">
        <w:rPr>
          <w:rFonts w:ascii="標楷體" w:eastAsia="標楷體" w:hAnsi="標楷體" w:cs="Calibri"/>
          <w:b/>
          <w:bCs/>
          <w:color w:val="000000" w:themeColor="text1"/>
        </w:rPr>
        <w:t>07--</w:t>
      </w:r>
      <w:r w:rsidR="00702AA0" w:rsidRPr="007F1A8A">
        <w:rPr>
          <w:rFonts w:ascii="標楷體" w:eastAsia="標楷體" w:hAnsi="標楷體" w:cs="Calibri"/>
          <w:b/>
          <w:bCs/>
          <w:color w:val="000000" w:themeColor="text1"/>
        </w:rPr>
        <w:t>Right mouse click on the</w:t>
      </w:r>
      <w:r w:rsidR="00031AA3" w:rsidRPr="007F1A8A">
        <w:rPr>
          <w:rFonts w:ascii="標楷體" w:eastAsia="標楷體" w:hAnsi="標楷體" w:cs="Calibri" w:hint="eastAsia"/>
          <w:b/>
          <w:bCs/>
          <w:color w:val="000000" w:themeColor="text1"/>
        </w:rPr>
        <w:t xml:space="preserve"> </w:t>
      </w:r>
      <w:r w:rsidR="00702AA0" w:rsidRPr="007F1A8A">
        <w:rPr>
          <w:rFonts w:ascii="標楷體" w:eastAsia="標楷體" w:hAnsi="標楷體" w:cs="Calibri"/>
          <w:b/>
          <w:bCs/>
          <w:color w:val="000000" w:themeColor="text1"/>
        </w:rPr>
        <w:t>speaker icon in the system tray and select Playback Devices.</w:t>
      </w:r>
    </w:p>
    <w:p w14:paraId="15522C68" w14:textId="5909AFED" w:rsidR="00BE0B99" w:rsidRPr="007F1A8A" w:rsidRDefault="00785FA5" w:rsidP="00EE4A34">
      <w:pPr>
        <w:pStyle w:val="NormalWeb"/>
        <w:adjustRightInd w:val="0"/>
        <w:snapToGrid w:val="0"/>
        <w:spacing w:before="120" w:beforeAutospacing="0" w:after="120" w:afterAutospacing="0" w:line="-400" w:lineRule="auto"/>
        <w:ind w:left="459"/>
        <w:rPr>
          <w:rFonts w:ascii="標楷體" w:eastAsia="標楷體" w:hAnsi="標楷體" w:cs="Calibri"/>
          <w:color w:val="000000" w:themeColor="text1"/>
        </w:rPr>
      </w:pPr>
      <w:r w:rsidRPr="007F1A8A">
        <w:rPr>
          <w:rFonts w:ascii="標楷體" w:eastAsia="標楷體" w:hAnsi="標楷體" w:cs="Calibri" w:hint="eastAsia"/>
          <w:color w:val="000000" w:themeColor="text1"/>
        </w:rPr>
        <w:lastRenderedPageBreak/>
        <w:t>在</w:t>
      </w:r>
      <w:r w:rsidR="00717362" w:rsidRPr="007F1A8A">
        <w:rPr>
          <w:rFonts w:ascii="標楷體" w:eastAsia="標楷體" w:hAnsi="標楷體" w:cs="Calibri" w:hint="eastAsia"/>
          <w:color w:val="000000" w:themeColor="text1"/>
          <w:u w:val="single"/>
        </w:rPr>
        <w:t>系統</w:t>
      </w:r>
      <w:r w:rsidRPr="007F1A8A">
        <w:rPr>
          <w:rFonts w:ascii="標楷體" w:eastAsia="標楷體" w:hAnsi="標楷體" w:cs="Calibri" w:hint="eastAsia"/>
          <w:color w:val="000000" w:themeColor="text1"/>
          <w:u w:val="single"/>
        </w:rPr>
        <w:t>工作列</w:t>
      </w:r>
      <w:r w:rsidRPr="007F1A8A">
        <w:rPr>
          <w:rFonts w:ascii="標楷體" w:eastAsia="標楷體" w:hAnsi="標楷體" w:cs="Calibri" w:hint="eastAsia"/>
          <w:color w:val="000000" w:themeColor="text1"/>
        </w:rPr>
        <w:t>(電腦</w:t>
      </w:r>
      <w:r w:rsidR="008A5546" w:rsidRPr="007F1A8A">
        <w:rPr>
          <w:rFonts w:ascii="標楷體" w:eastAsia="標楷體" w:hAnsi="標楷體" w:cs="Calibri" w:hint="eastAsia"/>
          <w:color w:val="000000" w:themeColor="text1"/>
        </w:rPr>
        <w:t>螢</w:t>
      </w:r>
      <w:r w:rsidR="00FF3E94" w:rsidRPr="007F1A8A">
        <w:rPr>
          <w:rFonts w:ascii="標楷體" w:eastAsia="標楷體" w:hAnsi="標楷體" w:cs="Calibri" w:hint="eastAsia"/>
          <w:color w:val="000000" w:themeColor="text1"/>
        </w:rPr>
        <w:t>幕</w:t>
      </w:r>
      <w:r w:rsidR="005E263C" w:rsidRPr="007F1A8A">
        <w:rPr>
          <w:rFonts w:ascii="標楷體" w:eastAsia="標楷體" w:hAnsi="標楷體" w:cs="Calibri" w:hint="eastAsia"/>
          <w:color w:val="000000" w:themeColor="text1"/>
        </w:rPr>
        <w:t>之</w:t>
      </w:r>
      <w:r w:rsidRPr="007F1A8A">
        <w:rPr>
          <w:rFonts w:ascii="標楷體" w:eastAsia="標楷體" w:hAnsi="標楷體" w:cs="Calibri" w:hint="eastAsia"/>
          <w:color w:val="000000" w:themeColor="text1"/>
        </w:rPr>
        <w:t>最底端的那一行</w:t>
      </w:r>
      <w:r w:rsidR="005E263C" w:rsidRPr="007F1A8A">
        <w:rPr>
          <w:rFonts w:ascii="標楷體" w:eastAsia="標楷體" w:hAnsi="標楷體" w:cs="Calibri" w:hint="eastAsia"/>
          <w:color w:val="000000" w:themeColor="text1"/>
        </w:rPr>
        <w:t>視窗</w:t>
      </w:r>
      <w:r w:rsidRPr="007F1A8A">
        <w:rPr>
          <w:rFonts w:ascii="標楷體" w:eastAsia="標楷體" w:hAnsi="標楷體" w:cs="Calibri" w:hint="eastAsia"/>
          <w:color w:val="000000" w:themeColor="text1"/>
        </w:rPr>
        <w:t>)中</w:t>
      </w:r>
      <w:r w:rsidR="00FF3E94" w:rsidRPr="007F1A8A">
        <w:rPr>
          <w:rFonts w:ascii="標楷體" w:eastAsia="標楷體" w:hAnsi="標楷體" w:cs="Calibri" w:hint="eastAsia"/>
          <w:color w:val="000000" w:themeColor="text1"/>
        </w:rPr>
        <w:t>，</w:t>
      </w:r>
      <w:r w:rsidR="00356EBC" w:rsidRPr="007F1A8A">
        <w:rPr>
          <w:rFonts w:ascii="標楷體" w:eastAsia="標楷體" w:hAnsi="標楷體" w:cs="Calibri" w:hint="eastAsia"/>
          <w:color w:val="000000" w:themeColor="text1"/>
        </w:rPr>
        <w:t>右鍵</w:t>
      </w:r>
      <w:r w:rsidR="00FF3E94" w:rsidRPr="007F1A8A">
        <w:rPr>
          <w:rFonts w:ascii="標楷體" w:eastAsia="標楷體" w:hAnsi="標楷體" w:cs="Calibri" w:hint="eastAsia"/>
          <w:color w:val="000000" w:themeColor="text1"/>
        </w:rPr>
        <w:t>選取並打開</w:t>
      </w:r>
      <w:r w:rsidR="00E2579F">
        <w:rPr>
          <w:rFonts w:ascii="標楷體" w:eastAsia="標楷體" w:hAnsi="標楷體" w:cs="Calibri"/>
          <w:color w:val="000000" w:themeColor="text1"/>
        </w:rPr>
        <w:t>「</w:t>
      </w:r>
      <w:r w:rsidR="00FF3E94" w:rsidRPr="007F1A8A">
        <w:rPr>
          <w:rFonts w:ascii="標楷體" w:eastAsia="標楷體" w:hAnsi="標楷體" w:cs="Calibri" w:hint="eastAsia"/>
          <w:color w:val="000000" w:themeColor="text1"/>
        </w:rPr>
        <w:t>喇叭圖示</w:t>
      </w:r>
      <w:r w:rsidR="00E2579F">
        <w:rPr>
          <w:rFonts w:ascii="標楷體" w:eastAsia="標楷體" w:hAnsi="標楷體" w:cs="Calibri"/>
          <w:color w:val="000000" w:themeColor="text1"/>
        </w:rPr>
        <w:t>」</w:t>
      </w:r>
      <w:r w:rsidR="0068686F" w:rsidRPr="007F1A8A">
        <w:rPr>
          <w:rFonts w:ascii="標楷體" w:eastAsia="標楷體" w:hAnsi="標楷體" w:cs="Calibri" w:hint="eastAsia"/>
          <w:color w:val="000000" w:themeColor="text1"/>
        </w:rPr>
        <w:t>、</w:t>
      </w:r>
      <w:r w:rsidR="00FF3E94" w:rsidRPr="007F1A8A">
        <w:rPr>
          <w:rFonts w:ascii="標楷體" w:eastAsia="標楷體" w:hAnsi="標楷體" w:cs="Calibri" w:hint="eastAsia"/>
          <w:color w:val="000000" w:themeColor="text1"/>
        </w:rPr>
        <w:t>播放</w:t>
      </w:r>
      <w:r w:rsidR="00717362" w:rsidRPr="007F1A8A">
        <w:rPr>
          <w:rFonts w:ascii="標楷體" w:eastAsia="標楷體" w:hAnsi="標楷體" w:cs="Calibri" w:hint="eastAsia"/>
          <w:color w:val="000000" w:themeColor="text1"/>
        </w:rPr>
        <w:t>裝</w:t>
      </w:r>
      <w:r w:rsidR="00FF3E94" w:rsidRPr="007F1A8A">
        <w:rPr>
          <w:rFonts w:ascii="標楷體" w:eastAsia="標楷體" w:hAnsi="標楷體" w:cs="Calibri" w:hint="eastAsia"/>
          <w:color w:val="000000" w:themeColor="text1"/>
        </w:rPr>
        <w:t>置</w:t>
      </w:r>
      <w:r w:rsidR="0025650F" w:rsidRPr="007F1A8A">
        <w:rPr>
          <w:rFonts w:ascii="標楷體" w:eastAsia="標楷體" w:hAnsi="標楷體" w:cs="Calibri" w:hint="eastAsia"/>
          <w:color w:val="000000" w:themeColor="text1"/>
        </w:rPr>
        <w:t>(喇叭)</w:t>
      </w:r>
      <w:r w:rsidR="00834B6D" w:rsidRPr="007F1A8A">
        <w:rPr>
          <w:rFonts w:ascii="標楷體" w:eastAsia="標楷體" w:hAnsi="標楷體" w:cs="Calibri" w:hint="eastAsia"/>
          <w:color w:val="000000" w:themeColor="text1"/>
        </w:rPr>
        <w:t>的</w:t>
      </w:r>
      <w:r w:rsidR="009E4A81" w:rsidRPr="007F1A8A">
        <w:rPr>
          <w:rFonts w:ascii="標楷體" w:eastAsia="標楷體" w:hAnsi="標楷體" w:cs="Calibri" w:hint="eastAsia"/>
          <w:color w:val="000000" w:themeColor="text1"/>
        </w:rPr>
        <w:t>屬性視窗</w:t>
      </w:r>
      <w:r w:rsidR="00834B6D" w:rsidRPr="007F1A8A">
        <w:rPr>
          <w:rFonts w:ascii="標楷體" w:eastAsia="標楷體" w:hAnsi="標楷體" w:cs="Calibri" w:hint="eastAsia"/>
          <w:color w:val="000000" w:themeColor="text1"/>
        </w:rPr>
        <w:t>畫面</w:t>
      </w:r>
      <w:r w:rsidR="0025650F" w:rsidRPr="007F1A8A">
        <w:rPr>
          <w:rFonts w:ascii="標楷體" w:eastAsia="標楷體" w:hAnsi="標楷體" w:cs="Calibri" w:hint="eastAsia"/>
          <w:color w:val="000000" w:themeColor="text1"/>
        </w:rPr>
        <w:t>；</w:t>
      </w:r>
      <w:r w:rsidR="009E4A81" w:rsidRPr="007F1A8A">
        <w:rPr>
          <w:rFonts w:ascii="標楷體" w:eastAsia="標楷體" w:hAnsi="標楷體" w:cs="Calibri" w:hint="eastAsia"/>
          <w:color w:val="000000" w:themeColor="text1"/>
        </w:rPr>
        <w:t>如圖</w:t>
      </w:r>
      <w:r w:rsidR="009C4E19">
        <w:rPr>
          <w:rFonts w:ascii="標楷體" w:eastAsia="標楷體" w:hAnsi="標楷體" w:cs="Calibri" w:hint="eastAsia"/>
          <w:color w:val="000000" w:themeColor="text1"/>
        </w:rPr>
        <w:t>_</w:t>
      </w:r>
      <w:r w:rsidR="009E4A81" w:rsidRPr="007F1A8A">
        <w:rPr>
          <w:rFonts w:ascii="標楷體" w:eastAsia="標楷體" w:hAnsi="標楷體" w:cs="Calibri" w:hint="eastAsia"/>
          <w:color w:val="000000" w:themeColor="text1"/>
        </w:rPr>
        <w:t>6。</w:t>
      </w:r>
    </w:p>
    <w:p w14:paraId="6CE30CB8" w14:textId="63AF0192" w:rsidR="008A7DBD" w:rsidRPr="007F1A8A" w:rsidRDefault="00066599" w:rsidP="00424DE3">
      <w:pPr>
        <w:pStyle w:val="NormalWeb"/>
        <w:adjustRightInd w:val="0"/>
        <w:snapToGrid w:val="0"/>
        <w:spacing w:before="0" w:beforeAutospacing="0" w:afterLines="200" w:after="480" w:afterAutospacing="0" w:line="240" w:lineRule="exact"/>
        <w:ind w:right="3691"/>
        <w:rPr>
          <w:rFonts w:ascii="標楷體" w:eastAsia="標楷體" w:hAnsi="標楷體" w:cs="Calibri"/>
          <w:color w:val="000000" w:themeColor="text1"/>
        </w:rPr>
      </w:pPr>
      <w:r w:rsidRPr="007F1A8A">
        <w:rPr>
          <w:rFonts w:ascii="標楷體" w:eastAsia="標楷體" w:hAnsi="標楷體" w:cs="Calibri"/>
          <w:noProof/>
          <w:color w:val="000000" w:themeColor="text1"/>
        </w:rPr>
        <w:drawing>
          <wp:anchor distT="0" distB="0" distL="114300" distR="114300" simplePos="0" relativeHeight="251643904" behindDoc="0" locked="1" layoutInCell="1" allowOverlap="0" wp14:anchorId="48A9622A" wp14:editId="76E29646">
            <wp:simplePos x="0" y="0"/>
            <wp:positionH relativeFrom="margin">
              <wp:posOffset>0</wp:posOffset>
            </wp:positionH>
            <wp:positionV relativeFrom="paragraph">
              <wp:posOffset>142875</wp:posOffset>
            </wp:positionV>
            <wp:extent cx="4600800" cy="5461200"/>
            <wp:effectExtent l="38100" t="38100" r="104775" b="101600"/>
            <wp:wrapTopAndBottom/>
            <wp:docPr id="16" name="Picture 16">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0"/>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4600800" cy="5461200"/>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9E4A81" w:rsidRPr="007F1A8A">
        <w:rPr>
          <w:rFonts w:ascii="標楷體" w:eastAsia="標楷體" w:hAnsi="標楷體" w:cs="Calibri" w:hint="eastAsia"/>
          <w:color w:val="000000" w:themeColor="text1"/>
        </w:rPr>
        <w:t>圖</w:t>
      </w:r>
      <w:r w:rsidR="009C4E19">
        <w:rPr>
          <w:rFonts w:ascii="標楷體" w:eastAsia="標楷體" w:hAnsi="標楷體" w:cs="Calibri" w:hint="eastAsia"/>
          <w:color w:val="000000" w:themeColor="text1"/>
        </w:rPr>
        <w:t>_</w:t>
      </w:r>
      <w:r w:rsidR="009E4A81" w:rsidRPr="007F1A8A">
        <w:rPr>
          <w:rFonts w:ascii="標楷體" w:eastAsia="標楷體" w:hAnsi="標楷體" w:cs="Calibri" w:hint="eastAsia"/>
          <w:color w:val="000000" w:themeColor="text1"/>
        </w:rPr>
        <w:t>6: Window7 的音效屬性視窗</w:t>
      </w:r>
    </w:p>
    <w:p w14:paraId="14D797E9" w14:textId="5630BD0A" w:rsidR="009E4A81" w:rsidRPr="007F1A8A" w:rsidRDefault="009F74F4" w:rsidP="00EE4A34">
      <w:pPr>
        <w:pStyle w:val="NormalWeb"/>
        <w:adjustRightInd w:val="0"/>
        <w:snapToGrid w:val="0"/>
        <w:spacing w:before="120" w:beforeAutospacing="0" w:after="0" w:afterAutospacing="0" w:line="-400" w:lineRule="auto"/>
        <w:ind w:left="800" w:right="6" w:hanging="329"/>
        <w:rPr>
          <w:rFonts w:ascii="標楷體" w:eastAsia="標楷體" w:hAnsi="標楷體" w:cs="Calibri"/>
          <w:color w:val="000000" w:themeColor="text1"/>
        </w:rPr>
      </w:pPr>
      <w:r w:rsidRPr="007F1A8A">
        <w:rPr>
          <w:rFonts w:ascii="標楷體" w:eastAsia="標楷體" w:hAnsi="標楷體" w:cs="Calibri" w:hint="eastAsia"/>
          <w:color w:val="000000" w:themeColor="text1"/>
        </w:rPr>
        <w:t>註:</w:t>
      </w:r>
      <w:r w:rsidR="00834B6D" w:rsidRPr="007F1A8A">
        <w:rPr>
          <w:rFonts w:ascii="標楷體" w:eastAsia="標楷體" w:hAnsi="標楷體" w:cs="Calibri"/>
          <w:color w:val="000000" w:themeColor="text1"/>
        </w:rPr>
        <w:t xml:space="preserve">Windows </w:t>
      </w:r>
      <w:r w:rsidR="00BE0B99" w:rsidRPr="007F1A8A">
        <w:rPr>
          <w:rFonts w:ascii="標楷體" w:eastAsia="標楷體" w:hAnsi="標楷體" w:cs="Calibri"/>
          <w:color w:val="000000" w:themeColor="text1"/>
        </w:rPr>
        <w:t>10</w:t>
      </w:r>
      <w:r w:rsidR="0008124C" w:rsidRPr="007F1A8A">
        <w:rPr>
          <w:rFonts w:ascii="標楷體" w:eastAsia="標楷體" w:hAnsi="標楷體" w:cs="Calibri" w:hint="eastAsia"/>
          <w:color w:val="000000" w:themeColor="text1"/>
        </w:rPr>
        <w:t>:</w:t>
      </w:r>
      <w:r w:rsidR="00834B6D" w:rsidRPr="007F1A8A">
        <w:rPr>
          <w:rFonts w:ascii="標楷體" w:eastAsia="標楷體" w:hAnsi="標楷體" w:cs="Calibri" w:hint="eastAsia"/>
          <w:color w:val="000000" w:themeColor="text1"/>
        </w:rPr>
        <w:t>則是</w:t>
      </w:r>
      <w:r w:rsidR="00F9117B" w:rsidRPr="007F1A8A">
        <w:rPr>
          <w:rFonts w:ascii="標楷體" w:eastAsia="標楷體" w:hAnsi="標楷體" w:cs="Calibri" w:hint="eastAsia"/>
          <w:color w:val="000000" w:themeColor="text1"/>
        </w:rPr>
        <w:t>在</w:t>
      </w:r>
      <w:r w:rsidR="00F9117B" w:rsidRPr="00D83371">
        <w:rPr>
          <w:rFonts w:ascii="標楷體" w:eastAsia="標楷體" w:hAnsi="標楷體" w:cs="Calibri" w:hint="eastAsia"/>
          <w:color w:val="000000" w:themeColor="text1"/>
        </w:rPr>
        <w:t>系統工作列</w:t>
      </w:r>
      <w:r w:rsidR="00F9117B" w:rsidRPr="007F1A8A">
        <w:rPr>
          <w:rFonts w:ascii="標楷體" w:eastAsia="標楷體" w:hAnsi="標楷體" w:cs="Calibri" w:hint="eastAsia"/>
          <w:color w:val="000000" w:themeColor="text1"/>
        </w:rPr>
        <w:t>的</w:t>
      </w:r>
      <w:r w:rsidR="00E2579F">
        <w:rPr>
          <w:rFonts w:ascii="標楷體" w:eastAsia="標楷體" w:hAnsi="標楷體" w:cs="Calibri"/>
          <w:color w:val="000000" w:themeColor="text1"/>
        </w:rPr>
        <w:t>「</w:t>
      </w:r>
      <w:r w:rsidR="00F9117B" w:rsidRPr="007F1A8A">
        <w:rPr>
          <w:rFonts w:ascii="標楷體" w:eastAsia="標楷體" w:hAnsi="標楷體" w:cs="Calibri" w:hint="eastAsia"/>
          <w:color w:val="000000" w:themeColor="text1"/>
        </w:rPr>
        <w:t>喇叭圖示</w:t>
      </w:r>
      <w:r w:rsidR="00E2579F">
        <w:rPr>
          <w:rFonts w:ascii="標楷體" w:eastAsia="標楷體" w:hAnsi="標楷體" w:cs="Calibri"/>
          <w:color w:val="000000" w:themeColor="text1"/>
        </w:rPr>
        <w:t>」</w:t>
      </w:r>
      <w:r w:rsidR="00F9117B" w:rsidRPr="007F1A8A">
        <w:rPr>
          <w:rFonts w:ascii="標楷體" w:eastAsia="標楷體" w:hAnsi="標楷體" w:cs="Calibri" w:hint="eastAsia"/>
          <w:color w:val="000000" w:themeColor="text1"/>
        </w:rPr>
        <w:t>以</w:t>
      </w:r>
      <w:r w:rsidR="000B7498" w:rsidRPr="007F1A8A">
        <w:rPr>
          <w:rFonts w:ascii="標楷體" w:eastAsia="標楷體" w:hAnsi="標楷體" w:cs="Calibri" w:hint="eastAsia"/>
          <w:color w:val="000000" w:themeColor="text1"/>
        </w:rPr>
        <w:t>滑鼠</w:t>
      </w:r>
      <w:r w:rsidR="00356EBC" w:rsidRPr="007F1A8A">
        <w:rPr>
          <w:rFonts w:ascii="標楷體" w:eastAsia="標楷體" w:hAnsi="標楷體" w:cs="Calibri" w:hint="eastAsia"/>
          <w:color w:val="000000" w:themeColor="text1"/>
        </w:rPr>
        <w:t>右</w:t>
      </w:r>
      <w:r w:rsidR="000B7498" w:rsidRPr="007F1A8A">
        <w:rPr>
          <w:rFonts w:ascii="標楷體" w:eastAsia="標楷體" w:hAnsi="標楷體" w:cs="Calibri" w:hint="eastAsia"/>
          <w:color w:val="000000" w:themeColor="text1"/>
        </w:rPr>
        <w:t>鍵去</w:t>
      </w:r>
      <w:r w:rsidR="00834B6D" w:rsidRPr="007F1A8A">
        <w:rPr>
          <w:rFonts w:ascii="標楷體" w:eastAsia="標楷體" w:hAnsi="標楷體" w:cs="Calibri" w:hint="eastAsia"/>
          <w:color w:val="000000" w:themeColor="text1"/>
        </w:rPr>
        <w:t>開啟</w:t>
      </w:r>
      <w:r w:rsidR="0025650F" w:rsidRPr="007F1A8A">
        <w:rPr>
          <w:rFonts w:ascii="標楷體" w:eastAsia="標楷體" w:hAnsi="標楷體" w:cs="Calibri" w:hint="eastAsia"/>
          <w:color w:val="000000" w:themeColor="text1"/>
        </w:rPr>
        <w:t>音效</w:t>
      </w:r>
      <w:r w:rsidR="00F9117B" w:rsidRPr="007F1A8A">
        <w:rPr>
          <w:rFonts w:ascii="標楷體" w:eastAsia="標楷體" w:hAnsi="標楷體" w:cs="Calibri" w:hint="eastAsia"/>
          <w:color w:val="000000" w:themeColor="text1"/>
        </w:rPr>
        <w:t>設定</w:t>
      </w:r>
      <w:r w:rsidR="0025650F" w:rsidRPr="007F1A8A">
        <w:rPr>
          <w:rFonts w:ascii="標楷體" w:eastAsia="標楷體" w:hAnsi="標楷體" w:cs="Calibri" w:hint="eastAsia"/>
          <w:color w:val="000000" w:themeColor="text1"/>
        </w:rPr>
        <w:t>(</w:t>
      </w:r>
      <w:r w:rsidR="00F9117B" w:rsidRPr="00D83371">
        <w:rPr>
          <w:rFonts w:ascii="標楷體" w:eastAsia="標楷體" w:hAnsi="標楷體" w:cs="Calibri"/>
          <w:color w:val="000000" w:themeColor="text1"/>
        </w:rPr>
        <w:t xml:space="preserve">Open </w:t>
      </w:r>
      <w:r w:rsidR="0025650F" w:rsidRPr="00D83371">
        <w:rPr>
          <w:rFonts w:ascii="標楷體" w:eastAsia="標楷體" w:hAnsi="標楷體" w:cs="Calibri"/>
          <w:color w:val="000000" w:themeColor="text1"/>
        </w:rPr>
        <w:t>Sound</w:t>
      </w:r>
      <w:r w:rsidR="00F9117B" w:rsidRPr="00D83371">
        <w:rPr>
          <w:rFonts w:ascii="標楷體" w:eastAsia="標楷體" w:hAnsi="標楷體" w:cs="Calibri"/>
          <w:color w:val="000000" w:themeColor="text1"/>
        </w:rPr>
        <w:t xml:space="preserve"> Settings</w:t>
      </w:r>
      <w:r w:rsidR="0025650F" w:rsidRPr="007F1A8A">
        <w:rPr>
          <w:rFonts w:ascii="標楷體" w:eastAsia="標楷體" w:hAnsi="標楷體" w:cs="Calibri" w:hint="eastAsia"/>
          <w:color w:val="000000" w:themeColor="text1"/>
        </w:rPr>
        <w:t>)</w:t>
      </w:r>
      <w:r w:rsidR="00834B6D" w:rsidRPr="007F1A8A">
        <w:rPr>
          <w:rFonts w:ascii="標楷體" w:eastAsia="標楷體" w:hAnsi="標楷體" w:cs="Calibri" w:hint="eastAsia"/>
          <w:color w:val="000000" w:themeColor="text1"/>
        </w:rPr>
        <w:t>的屬性畫面</w:t>
      </w:r>
      <w:r w:rsidR="00F9117B" w:rsidRPr="007F1A8A">
        <w:rPr>
          <w:rFonts w:ascii="標楷體" w:eastAsia="標楷體" w:hAnsi="標楷體" w:cs="Calibri" w:hint="eastAsia"/>
          <w:color w:val="000000" w:themeColor="text1"/>
        </w:rPr>
        <w:t>如下：</w:t>
      </w:r>
      <w:r w:rsidR="00AC439C" w:rsidRPr="007F1A8A">
        <w:rPr>
          <w:rFonts w:ascii="標楷體" w:eastAsia="標楷體" w:hAnsi="標楷體" w:cs="Calibri" w:hint="eastAsia"/>
          <w:color w:val="000000" w:themeColor="text1"/>
        </w:rPr>
        <w:t xml:space="preserve">(此時的畫面簡稱為 </w:t>
      </w:r>
      <w:r w:rsidR="00E2579F">
        <w:rPr>
          <w:rFonts w:ascii="標楷體" w:eastAsia="標楷體" w:hAnsi="標楷體" w:cs="Calibri"/>
          <w:color w:val="000000" w:themeColor="text1"/>
        </w:rPr>
        <w:t>「</w:t>
      </w:r>
      <w:r w:rsidR="00AC439C" w:rsidRPr="00D83371">
        <w:rPr>
          <w:rFonts w:ascii="標楷體" w:eastAsia="標楷體" w:hAnsi="標楷體" w:cs="Calibri" w:hint="eastAsia"/>
          <w:color w:val="000000" w:themeColor="text1"/>
        </w:rPr>
        <w:t>音效屬性視窗</w:t>
      </w:r>
      <w:r w:rsidR="00E2579F">
        <w:rPr>
          <w:rFonts w:ascii="標楷體" w:eastAsia="標楷體" w:hAnsi="標楷體" w:cs="Calibri"/>
          <w:color w:val="000000" w:themeColor="text1"/>
        </w:rPr>
        <w:t>」</w:t>
      </w:r>
      <w:r w:rsidR="00AC439C" w:rsidRPr="007F1A8A">
        <w:rPr>
          <w:rFonts w:ascii="標楷體" w:eastAsia="標楷體" w:hAnsi="標楷體" w:cs="Calibri" w:hint="eastAsia"/>
          <w:color w:val="000000" w:themeColor="text1"/>
        </w:rPr>
        <w:t>，下面說明時會用到</w:t>
      </w:r>
      <w:r w:rsidR="00BE0B99" w:rsidRPr="007F1A8A">
        <w:rPr>
          <w:rFonts w:ascii="標楷體" w:eastAsia="標楷體" w:hAnsi="標楷體" w:cs="Calibri" w:hint="eastAsia"/>
          <w:color w:val="000000" w:themeColor="text1"/>
        </w:rPr>
        <w:t>。</w:t>
      </w:r>
      <w:r w:rsidR="009E4A81" w:rsidRPr="007F1A8A">
        <w:rPr>
          <w:rFonts w:ascii="標楷體" w:eastAsia="標楷體" w:hAnsi="標楷體" w:cs="Calibri" w:hint="eastAsia"/>
          <w:color w:val="000000" w:themeColor="text1"/>
        </w:rPr>
        <w:t>如圖</w:t>
      </w:r>
      <w:r w:rsidR="009C4E19">
        <w:rPr>
          <w:rFonts w:ascii="標楷體" w:eastAsia="標楷體" w:hAnsi="標楷體" w:cs="Calibri"/>
          <w:color w:val="000000" w:themeColor="text1"/>
        </w:rPr>
        <w:t>_</w:t>
      </w:r>
      <w:r w:rsidR="009E4A81" w:rsidRPr="007F1A8A">
        <w:rPr>
          <w:rFonts w:ascii="標楷體" w:eastAsia="標楷體" w:hAnsi="標楷體" w:cs="Calibri" w:hint="eastAsia"/>
          <w:color w:val="000000" w:themeColor="text1"/>
        </w:rPr>
        <w:t>7：</w:t>
      </w:r>
    </w:p>
    <w:p w14:paraId="6BFFD30A" w14:textId="197226D8" w:rsidR="009E4A81" w:rsidRPr="007F1A8A" w:rsidRDefault="009E4A81" w:rsidP="00EE4A34">
      <w:pPr>
        <w:spacing w:line="-400" w:lineRule="auto"/>
        <w:rPr>
          <w:rFonts w:ascii="標楷體" w:eastAsia="標楷體" w:hAnsi="標楷體" w:cs="Calibri"/>
          <w:color w:val="000000" w:themeColor="text1"/>
        </w:rPr>
      </w:pPr>
      <w:r w:rsidRPr="007F1A8A">
        <w:rPr>
          <w:rFonts w:ascii="標楷體" w:eastAsia="標楷體" w:hAnsi="標楷體" w:cs="Calibri"/>
          <w:color w:val="000000" w:themeColor="text1"/>
        </w:rPr>
        <w:br w:type="page"/>
      </w:r>
    </w:p>
    <w:p w14:paraId="791F581E" w14:textId="26D0FD4E" w:rsidR="00B155D7" w:rsidRPr="007F1A8A" w:rsidRDefault="004C7E9D" w:rsidP="00424DE3">
      <w:pPr>
        <w:pStyle w:val="NormalWeb"/>
        <w:adjustRightInd w:val="0"/>
        <w:snapToGrid w:val="0"/>
        <w:spacing w:before="0" w:beforeAutospacing="0" w:afterLines="200" w:after="480" w:afterAutospacing="0" w:line="240" w:lineRule="exact"/>
        <w:ind w:right="3691"/>
        <w:rPr>
          <w:rFonts w:ascii="標楷體" w:eastAsia="標楷體" w:hAnsi="標楷體" w:cs="Calibri"/>
          <w:color w:val="000000" w:themeColor="text1"/>
        </w:rPr>
      </w:pPr>
      <w:r w:rsidRPr="00D83371">
        <w:rPr>
          <w:rFonts w:ascii="標楷體" w:eastAsia="標楷體" w:hAnsi="標楷體" w:cs="Calibri" w:hint="eastAsia"/>
          <w:noProof/>
          <w:color w:val="000000" w:themeColor="text1"/>
        </w:rPr>
        <w:lastRenderedPageBreak/>
        <w:drawing>
          <wp:anchor distT="0" distB="0" distL="114300" distR="114300" simplePos="0" relativeHeight="251705344" behindDoc="0" locked="1" layoutInCell="1" allowOverlap="0" wp14:anchorId="54C4D392" wp14:editId="1592F962">
            <wp:simplePos x="0" y="0"/>
            <wp:positionH relativeFrom="margin">
              <wp:posOffset>1270</wp:posOffset>
            </wp:positionH>
            <wp:positionV relativeFrom="paragraph">
              <wp:posOffset>144145</wp:posOffset>
            </wp:positionV>
            <wp:extent cx="5598000" cy="4982400"/>
            <wp:effectExtent l="38100" t="38100" r="98425" b="10414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5598000" cy="4982400"/>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9E4A81" w:rsidRPr="007F1A8A">
        <w:rPr>
          <w:rFonts w:ascii="標楷體" w:eastAsia="標楷體" w:hAnsi="標楷體" w:cs="Calibri" w:hint="eastAsia"/>
          <w:color w:val="000000" w:themeColor="text1"/>
        </w:rPr>
        <w:t>圖</w:t>
      </w:r>
      <w:r w:rsidR="009C4E19">
        <w:rPr>
          <w:rFonts w:ascii="標楷體" w:eastAsia="標楷體" w:hAnsi="標楷體" w:cs="Calibri" w:hint="eastAsia"/>
          <w:color w:val="000000" w:themeColor="text1"/>
        </w:rPr>
        <w:t>_</w:t>
      </w:r>
      <w:r w:rsidR="009E4A81" w:rsidRPr="007F1A8A">
        <w:rPr>
          <w:rFonts w:ascii="標楷體" w:eastAsia="標楷體" w:hAnsi="標楷體" w:cs="Calibri" w:hint="eastAsia"/>
          <w:color w:val="000000" w:themeColor="text1"/>
        </w:rPr>
        <w:t>7: Window 10 的音效屬性視窗</w:t>
      </w:r>
    </w:p>
    <w:p w14:paraId="617779E6" w14:textId="2B40693F" w:rsidR="00702AA0" w:rsidRPr="007F1A8A" w:rsidRDefault="00BF34E5" w:rsidP="00EE4A34">
      <w:pPr>
        <w:pStyle w:val="NormalWeb"/>
        <w:adjustRightInd w:val="0"/>
        <w:snapToGrid w:val="0"/>
        <w:spacing w:before="120" w:beforeAutospacing="0" w:after="0" w:afterAutospacing="0" w:line="-400" w:lineRule="auto"/>
        <w:ind w:left="476" w:hanging="476"/>
        <w:rPr>
          <w:rFonts w:ascii="標楷體" w:eastAsia="標楷體" w:hAnsi="標楷體" w:cs="Calibri"/>
          <w:b/>
          <w:bCs/>
          <w:color w:val="000000" w:themeColor="text1"/>
        </w:rPr>
      </w:pPr>
      <w:r w:rsidRPr="00D83371">
        <w:rPr>
          <w:rFonts w:ascii="標楷體" w:eastAsia="標楷體" w:hAnsi="標楷體" w:cs="Calibri"/>
          <w:b/>
          <w:bCs/>
          <w:color w:val="000000" w:themeColor="text1"/>
        </w:rPr>
        <w:t>08--</w:t>
      </w:r>
      <w:r w:rsidR="00702AA0" w:rsidRPr="007F1A8A">
        <w:rPr>
          <w:rFonts w:ascii="標楷體" w:eastAsia="標楷體" w:hAnsi="標楷體" w:cs="Calibri"/>
          <w:b/>
          <w:bCs/>
          <w:color w:val="000000" w:themeColor="text1"/>
        </w:rPr>
        <w:t>Move this window so that it does not overlap the JT window.</w:t>
      </w:r>
    </w:p>
    <w:p w14:paraId="1249C0EF" w14:textId="14536140" w:rsidR="0025650F" w:rsidRPr="007F1A8A" w:rsidRDefault="00834B6D" w:rsidP="00EE4A34">
      <w:pPr>
        <w:pStyle w:val="NormalWeb"/>
        <w:adjustRightInd w:val="0"/>
        <w:snapToGrid w:val="0"/>
        <w:spacing w:before="120" w:beforeAutospacing="0" w:after="0" w:afterAutospacing="0" w:line="-400" w:lineRule="auto"/>
        <w:ind w:left="800" w:right="6" w:hanging="329"/>
        <w:rPr>
          <w:rFonts w:ascii="標楷體" w:eastAsia="標楷體" w:hAnsi="標楷體" w:cs="Calibri"/>
          <w:color w:val="000000" w:themeColor="text1"/>
        </w:rPr>
      </w:pPr>
      <w:r w:rsidRPr="007F1A8A">
        <w:rPr>
          <w:rFonts w:ascii="標楷體" w:eastAsia="標楷體" w:hAnsi="標楷體" w:cs="Calibri" w:hint="eastAsia"/>
          <w:color w:val="000000" w:themeColor="text1"/>
        </w:rPr>
        <w:t>將視窗挪至不跟J</w:t>
      </w:r>
      <w:r w:rsidRPr="007F1A8A">
        <w:rPr>
          <w:rFonts w:ascii="標楷體" w:eastAsia="標楷體" w:hAnsi="標楷體" w:cs="Calibri"/>
          <w:color w:val="000000" w:themeColor="text1"/>
        </w:rPr>
        <w:t>T</w:t>
      </w:r>
      <w:r w:rsidR="002A361B" w:rsidRPr="007F1A8A">
        <w:rPr>
          <w:rFonts w:ascii="標楷體" w:eastAsia="標楷體" w:hAnsi="標楷體" w:cs="Calibri" w:hint="eastAsia"/>
          <w:color w:val="000000" w:themeColor="text1"/>
        </w:rPr>
        <w:t>DX</w:t>
      </w:r>
      <w:r w:rsidRPr="007F1A8A">
        <w:rPr>
          <w:rFonts w:ascii="標楷體" w:eastAsia="標楷體" w:hAnsi="標楷體" w:cs="Calibri"/>
          <w:color w:val="000000" w:themeColor="text1"/>
        </w:rPr>
        <w:t>(</w:t>
      </w:r>
      <w:r w:rsidRPr="007F1A8A">
        <w:rPr>
          <w:rFonts w:ascii="標楷體" w:eastAsia="標楷體" w:hAnsi="標楷體" w:cs="Calibri" w:hint="eastAsia"/>
          <w:color w:val="000000" w:themeColor="text1"/>
        </w:rPr>
        <w:t>或</w:t>
      </w:r>
      <w:r w:rsidRPr="007F1A8A">
        <w:rPr>
          <w:rFonts w:ascii="標楷體" w:eastAsia="標楷體" w:hAnsi="標楷體" w:cs="Calibri"/>
          <w:color w:val="000000" w:themeColor="text1"/>
        </w:rPr>
        <w:t>WSJT-X)</w:t>
      </w:r>
      <w:r w:rsidR="000B7498" w:rsidRPr="007F1A8A">
        <w:rPr>
          <w:rFonts w:ascii="標楷體" w:eastAsia="標楷體" w:hAnsi="標楷體" w:cs="Calibri" w:hint="eastAsia"/>
          <w:color w:val="000000" w:themeColor="text1"/>
        </w:rPr>
        <w:t>的</w:t>
      </w:r>
      <w:r w:rsidRPr="007F1A8A">
        <w:rPr>
          <w:rFonts w:ascii="標楷體" w:eastAsia="標楷體" w:hAnsi="標楷體" w:cs="Calibri" w:hint="eastAsia"/>
          <w:color w:val="000000" w:themeColor="text1"/>
        </w:rPr>
        <w:t>視窗重疊</w:t>
      </w:r>
      <w:r w:rsidR="00402416" w:rsidRPr="007F1A8A">
        <w:rPr>
          <w:rFonts w:ascii="標楷體" w:eastAsia="標楷體" w:hAnsi="標楷體" w:cs="Calibri" w:hint="eastAsia"/>
          <w:color w:val="000000" w:themeColor="text1"/>
        </w:rPr>
        <w:t>之位置。</w:t>
      </w:r>
    </w:p>
    <w:p w14:paraId="3F8C5801" w14:textId="61985AB6" w:rsidR="00702AA0" w:rsidRPr="007F1A8A" w:rsidRDefault="00BF34E5" w:rsidP="00EE4A34">
      <w:pPr>
        <w:pStyle w:val="NormalWeb"/>
        <w:adjustRightInd w:val="0"/>
        <w:snapToGrid w:val="0"/>
        <w:spacing w:before="120" w:beforeAutospacing="0" w:after="0" w:afterAutospacing="0" w:line="-400" w:lineRule="auto"/>
        <w:ind w:left="476" w:hanging="476"/>
        <w:rPr>
          <w:rFonts w:ascii="標楷體" w:eastAsia="標楷體" w:hAnsi="標楷體" w:cs="Calibri"/>
          <w:b/>
          <w:bCs/>
          <w:color w:val="000000" w:themeColor="text1"/>
        </w:rPr>
      </w:pPr>
      <w:r w:rsidRPr="00D83371">
        <w:rPr>
          <w:rFonts w:ascii="標楷體" w:eastAsia="標楷體" w:hAnsi="標楷體" w:cs="Calibri"/>
          <w:b/>
          <w:bCs/>
          <w:color w:val="000000" w:themeColor="text1"/>
        </w:rPr>
        <w:t>09--</w:t>
      </w:r>
      <w:r w:rsidR="00702AA0" w:rsidRPr="007F1A8A">
        <w:rPr>
          <w:rFonts w:ascii="標楷體" w:eastAsia="標楷體" w:hAnsi="標楷體" w:cs="Calibri"/>
          <w:b/>
          <w:bCs/>
          <w:color w:val="000000" w:themeColor="text1"/>
        </w:rPr>
        <w:t xml:space="preserve">Double click on </w:t>
      </w:r>
      <w:r w:rsidR="00702AA0" w:rsidRPr="00D83371">
        <w:rPr>
          <w:rFonts w:ascii="標楷體" w:eastAsia="標楷體" w:hAnsi="標楷體" w:cs="Calibri"/>
          <w:b/>
          <w:bCs/>
          <w:color w:val="000000" w:themeColor="text1"/>
        </w:rPr>
        <w:t>USB Audio CODEC</w:t>
      </w:r>
      <w:r w:rsidR="00702AA0" w:rsidRPr="007F1A8A">
        <w:rPr>
          <w:rFonts w:ascii="標楷體" w:eastAsia="標楷體" w:hAnsi="標楷體" w:cs="Calibri"/>
          <w:b/>
          <w:bCs/>
          <w:color w:val="000000" w:themeColor="text1"/>
        </w:rPr>
        <w:t xml:space="preserve"> for its properties.</w:t>
      </w:r>
    </w:p>
    <w:p w14:paraId="61DD8D6C" w14:textId="6E1C1A97" w:rsidR="00322D00" w:rsidRPr="007F1A8A" w:rsidRDefault="0040495B" w:rsidP="00EE4A34">
      <w:pPr>
        <w:pStyle w:val="NormalWeb"/>
        <w:adjustRightInd w:val="0"/>
        <w:snapToGrid w:val="0"/>
        <w:spacing w:before="120" w:beforeAutospacing="0" w:after="0" w:afterAutospacing="0" w:line="-400" w:lineRule="auto"/>
        <w:ind w:left="800" w:right="6" w:hanging="329"/>
        <w:rPr>
          <w:rFonts w:ascii="標楷體" w:eastAsia="標楷體" w:hAnsi="標楷體" w:cs="Calibri"/>
          <w:color w:val="000000" w:themeColor="text1"/>
        </w:rPr>
      </w:pPr>
      <w:r w:rsidRPr="007F1A8A">
        <w:rPr>
          <w:rFonts w:ascii="標楷體" w:eastAsia="標楷體" w:hAnsi="標楷體" w:cs="Calibri" w:hint="eastAsia"/>
          <w:color w:val="000000" w:themeColor="text1"/>
        </w:rPr>
        <w:t>於</w:t>
      </w:r>
      <w:r w:rsidRPr="00D83371">
        <w:rPr>
          <w:rFonts w:ascii="標楷體" w:eastAsia="標楷體" w:hAnsi="標楷體" w:cs="Calibri" w:hint="eastAsia"/>
          <w:color w:val="000000" w:themeColor="text1"/>
        </w:rPr>
        <w:t>U</w:t>
      </w:r>
      <w:r w:rsidRPr="00D83371">
        <w:rPr>
          <w:rFonts w:ascii="標楷體" w:eastAsia="標楷體" w:hAnsi="標楷體" w:cs="Calibri"/>
          <w:color w:val="000000" w:themeColor="text1"/>
        </w:rPr>
        <w:t>SB</w:t>
      </w:r>
      <w:r w:rsidRPr="00D83371">
        <w:rPr>
          <w:rFonts w:ascii="標楷體" w:eastAsia="標楷體" w:hAnsi="標楷體" w:cs="Calibri" w:hint="eastAsia"/>
          <w:color w:val="000000" w:themeColor="text1"/>
        </w:rPr>
        <w:t>音效</w:t>
      </w:r>
      <w:r w:rsidR="0025650F" w:rsidRPr="00D83371">
        <w:rPr>
          <w:rFonts w:ascii="標楷體" w:eastAsia="標楷體" w:hAnsi="標楷體" w:cs="Calibri" w:hint="eastAsia"/>
          <w:color w:val="000000" w:themeColor="text1"/>
        </w:rPr>
        <w:t>編</w:t>
      </w:r>
      <w:r w:rsidRPr="00D83371">
        <w:rPr>
          <w:rFonts w:ascii="標楷體" w:eastAsia="標楷體" w:hAnsi="標楷體" w:cs="Calibri" w:hint="eastAsia"/>
          <w:color w:val="000000" w:themeColor="text1"/>
        </w:rPr>
        <w:t>解碼器</w:t>
      </w:r>
      <w:r w:rsidRPr="007F1A8A">
        <w:rPr>
          <w:rFonts w:ascii="標楷體" w:eastAsia="標楷體" w:hAnsi="標楷體" w:cs="Calibri" w:hint="eastAsia"/>
          <w:color w:val="000000" w:themeColor="text1"/>
        </w:rPr>
        <w:t>上雙擊滑鼠左鍵</w:t>
      </w:r>
      <w:r w:rsidR="008C6D55" w:rsidRPr="007F1A8A">
        <w:rPr>
          <w:rFonts w:ascii="標楷體" w:eastAsia="標楷體" w:hAnsi="標楷體" w:cs="Calibri" w:hint="eastAsia"/>
          <w:color w:val="000000" w:themeColor="text1"/>
        </w:rPr>
        <w:t>，會</w:t>
      </w:r>
      <w:r w:rsidR="00402416" w:rsidRPr="007F1A8A">
        <w:rPr>
          <w:rFonts w:ascii="標楷體" w:eastAsia="標楷體" w:hAnsi="標楷體" w:cs="Calibri" w:hint="eastAsia"/>
          <w:color w:val="000000" w:themeColor="text1"/>
        </w:rPr>
        <w:t>蹦</w:t>
      </w:r>
      <w:r w:rsidR="008C6D55" w:rsidRPr="007F1A8A">
        <w:rPr>
          <w:rFonts w:ascii="標楷體" w:eastAsia="標楷體" w:hAnsi="標楷體" w:cs="Calibri" w:hint="eastAsia"/>
          <w:color w:val="000000" w:themeColor="text1"/>
        </w:rPr>
        <w:t>出喇叭屬性視窗</w:t>
      </w:r>
      <w:r w:rsidR="00EC7F9E" w:rsidRPr="007F1A8A">
        <w:rPr>
          <w:rFonts w:ascii="標楷體" w:eastAsia="標楷體" w:hAnsi="標楷體" w:cs="Calibri" w:hint="eastAsia"/>
          <w:color w:val="000000" w:themeColor="text1"/>
        </w:rPr>
        <w:t>；</w:t>
      </w:r>
    </w:p>
    <w:p w14:paraId="6E62A36E" w14:textId="77777777" w:rsidR="00322D00" w:rsidRPr="007F1A8A" w:rsidRDefault="00322D00" w:rsidP="00EE4A34">
      <w:pPr>
        <w:spacing w:line="-400" w:lineRule="auto"/>
        <w:rPr>
          <w:rFonts w:ascii="標楷體" w:eastAsia="標楷體" w:hAnsi="標楷體" w:cs="Calibri"/>
          <w:color w:val="000000" w:themeColor="text1"/>
          <w:sz w:val="24"/>
          <w:szCs w:val="24"/>
        </w:rPr>
      </w:pPr>
      <w:r w:rsidRPr="007F1A8A">
        <w:rPr>
          <w:rFonts w:ascii="標楷體" w:eastAsia="標楷體" w:hAnsi="標楷體" w:cs="Calibri"/>
          <w:color w:val="000000" w:themeColor="text1"/>
        </w:rPr>
        <w:br w:type="page"/>
      </w:r>
    </w:p>
    <w:p w14:paraId="4431DDE3" w14:textId="403D9B87" w:rsidR="00901F70" w:rsidRPr="007F1A8A" w:rsidRDefault="009F74F4" w:rsidP="00EE4A34">
      <w:pPr>
        <w:pStyle w:val="NormalWeb"/>
        <w:adjustRightInd w:val="0"/>
        <w:snapToGrid w:val="0"/>
        <w:spacing w:before="120" w:beforeAutospacing="0" w:after="120" w:afterAutospacing="0" w:line="-400" w:lineRule="auto"/>
        <w:ind w:left="839" w:hanging="363"/>
        <w:rPr>
          <w:rFonts w:ascii="標楷體" w:eastAsia="標楷體" w:hAnsi="標楷體" w:cs="Calibri"/>
          <w:color w:val="000000" w:themeColor="text1"/>
        </w:rPr>
      </w:pPr>
      <w:r w:rsidRPr="007F1A8A">
        <w:rPr>
          <w:rFonts w:ascii="標楷體" w:eastAsia="標楷體" w:hAnsi="標楷體" w:cs="Calibri" w:hint="eastAsia"/>
          <w:color w:val="000000" w:themeColor="text1"/>
        </w:rPr>
        <w:lastRenderedPageBreak/>
        <w:t>註:</w:t>
      </w:r>
      <w:r w:rsidR="0040495B" w:rsidRPr="007F1A8A">
        <w:rPr>
          <w:rFonts w:ascii="標楷體" w:eastAsia="標楷體" w:hAnsi="標楷體" w:cs="Calibri"/>
          <w:color w:val="000000" w:themeColor="text1"/>
        </w:rPr>
        <w:t>Windows 10</w:t>
      </w:r>
      <w:r w:rsidR="00E91E9B" w:rsidRPr="007F1A8A">
        <w:rPr>
          <w:rFonts w:ascii="標楷體" w:eastAsia="標楷體" w:hAnsi="標楷體" w:cs="Calibri" w:hint="eastAsia"/>
          <w:color w:val="000000" w:themeColor="text1"/>
        </w:rPr>
        <w:t>、</w:t>
      </w:r>
      <w:r w:rsidR="0025650F" w:rsidRPr="007F1A8A">
        <w:rPr>
          <w:rFonts w:ascii="標楷體" w:eastAsia="標楷體" w:hAnsi="標楷體" w:cs="Calibri" w:hint="eastAsia"/>
          <w:color w:val="000000" w:themeColor="text1"/>
        </w:rPr>
        <w:t>在選取輸出裝置的選框中去選取相對應的</w:t>
      </w:r>
      <w:r w:rsidR="0025650F" w:rsidRPr="00D83371">
        <w:rPr>
          <w:rFonts w:ascii="標楷體" w:eastAsia="標楷體" w:hAnsi="標楷體" w:cs="Calibri" w:hint="eastAsia"/>
          <w:color w:val="000000" w:themeColor="text1"/>
        </w:rPr>
        <w:t>U</w:t>
      </w:r>
      <w:r w:rsidR="0025650F" w:rsidRPr="00D83371">
        <w:rPr>
          <w:rFonts w:ascii="標楷體" w:eastAsia="標楷體" w:hAnsi="標楷體" w:cs="Calibri"/>
          <w:color w:val="000000" w:themeColor="text1"/>
        </w:rPr>
        <w:t>SB</w:t>
      </w:r>
      <w:r w:rsidR="0025650F" w:rsidRPr="00D83371">
        <w:rPr>
          <w:rFonts w:ascii="標楷體" w:eastAsia="標楷體" w:hAnsi="標楷體" w:cs="Calibri" w:hint="eastAsia"/>
          <w:color w:val="000000" w:themeColor="text1"/>
        </w:rPr>
        <w:t>音效編解碼器</w:t>
      </w:r>
      <w:r w:rsidR="00565301" w:rsidRPr="007F1A8A">
        <w:rPr>
          <w:rFonts w:ascii="標楷體" w:eastAsia="標楷體" w:hAnsi="標楷體" w:cs="Calibri" w:hint="eastAsia"/>
          <w:color w:val="000000" w:themeColor="text1"/>
        </w:rPr>
        <w:t>(如圖</w:t>
      </w:r>
      <w:r w:rsidR="008221E0">
        <w:rPr>
          <w:rFonts w:ascii="標楷體" w:eastAsia="標楷體" w:hAnsi="標楷體" w:cs="Calibri" w:hint="eastAsia"/>
          <w:color w:val="000000" w:themeColor="text1"/>
        </w:rPr>
        <w:t>_</w:t>
      </w:r>
      <w:r w:rsidR="00565301" w:rsidRPr="007F1A8A">
        <w:rPr>
          <w:rFonts w:ascii="標楷體" w:eastAsia="標楷體" w:hAnsi="標楷體" w:cs="Calibri" w:hint="eastAsia"/>
          <w:color w:val="000000" w:themeColor="text1"/>
        </w:rPr>
        <w:t>8)</w:t>
      </w:r>
      <w:r w:rsidR="004B46F6" w:rsidRPr="007F1A8A">
        <w:rPr>
          <w:rFonts w:ascii="標楷體" w:eastAsia="標楷體" w:hAnsi="標楷體" w:cs="Calibri" w:hint="eastAsia"/>
          <w:color w:val="000000" w:themeColor="text1"/>
        </w:rPr>
        <w:t>；</w:t>
      </w:r>
    </w:p>
    <w:p w14:paraId="40CF3088" w14:textId="16846070" w:rsidR="00050D42" w:rsidRPr="007F1A8A" w:rsidRDefault="00FB428E" w:rsidP="00424DE3">
      <w:pPr>
        <w:pStyle w:val="NormalWeb"/>
        <w:adjustRightInd w:val="0"/>
        <w:snapToGrid w:val="0"/>
        <w:spacing w:before="0" w:beforeAutospacing="0" w:afterLines="200" w:after="480" w:afterAutospacing="0" w:line="240" w:lineRule="exact"/>
        <w:ind w:right="3691"/>
        <w:rPr>
          <w:rFonts w:ascii="標楷體" w:eastAsia="標楷體" w:hAnsi="標楷體" w:cs="Calibri"/>
          <w:color w:val="000000" w:themeColor="text1"/>
        </w:rPr>
      </w:pPr>
      <w:r w:rsidRPr="007F1A8A">
        <w:rPr>
          <w:rFonts w:ascii="標楷體" w:eastAsia="標楷體" w:hAnsi="標楷體" w:cs="Calibri"/>
          <w:noProof/>
          <w:color w:val="000000" w:themeColor="text1"/>
        </w:rPr>
        <w:drawing>
          <wp:anchor distT="0" distB="0" distL="114300" distR="114300" simplePos="0" relativeHeight="251679744" behindDoc="0" locked="1" layoutInCell="1" allowOverlap="0" wp14:anchorId="58438E21" wp14:editId="0B9B95A6">
            <wp:simplePos x="0" y="0"/>
            <wp:positionH relativeFrom="margin">
              <wp:posOffset>0</wp:posOffset>
            </wp:positionH>
            <wp:positionV relativeFrom="paragraph">
              <wp:posOffset>144145</wp:posOffset>
            </wp:positionV>
            <wp:extent cx="5511600" cy="4752000"/>
            <wp:effectExtent l="38100" t="38100" r="89535" b="8699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5511600" cy="4752000"/>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322D00" w:rsidRPr="007F1A8A">
        <w:rPr>
          <w:rFonts w:ascii="標楷體" w:eastAsia="標楷體" w:hAnsi="標楷體" w:cs="Calibri" w:hint="eastAsia"/>
          <w:color w:val="000000" w:themeColor="text1"/>
        </w:rPr>
        <w:t>圖</w:t>
      </w:r>
      <w:r w:rsidR="008221E0">
        <w:rPr>
          <w:rFonts w:ascii="標楷體" w:eastAsia="標楷體" w:hAnsi="標楷體" w:cs="Calibri" w:hint="eastAsia"/>
          <w:color w:val="000000" w:themeColor="text1"/>
        </w:rPr>
        <w:t>_</w:t>
      </w:r>
      <w:r w:rsidR="00322D00" w:rsidRPr="007F1A8A">
        <w:rPr>
          <w:rFonts w:ascii="標楷體" w:eastAsia="標楷體" w:hAnsi="標楷體" w:cs="Calibri" w:hint="eastAsia"/>
          <w:color w:val="000000" w:themeColor="text1"/>
        </w:rPr>
        <w:t>8: Window 10 的音效屬性視窗</w:t>
      </w:r>
    </w:p>
    <w:p w14:paraId="4A9F375E" w14:textId="54CF0A60" w:rsidR="00050D42" w:rsidRPr="007F1A8A" w:rsidRDefault="00050D42">
      <w:pPr>
        <w:rPr>
          <w:rFonts w:ascii="標楷體" w:eastAsia="標楷體" w:hAnsi="標楷體" w:cs="Calibri"/>
          <w:color w:val="000000" w:themeColor="text1"/>
          <w:sz w:val="24"/>
          <w:szCs w:val="24"/>
        </w:rPr>
      </w:pPr>
      <w:r w:rsidRPr="007F1A8A">
        <w:rPr>
          <w:rFonts w:ascii="標楷體" w:eastAsia="標楷體" w:hAnsi="標楷體" w:cs="Calibri"/>
          <w:color w:val="000000" w:themeColor="text1"/>
          <w:sz w:val="24"/>
          <w:szCs w:val="24"/>
        </w:rPr>
        <w:br w:type="page"/>
      </w:r>
    </w:p>
    <w:p w14:paraId="77217EF2" w14:textId="4ADB3DC3" w:rsidR="00AF477F" w:rsidRPr="007F1A8A" w:rsidRDefault="00322D00" w:rsidP="00EE4A34">
      <w:pPr>
        <w:pStyle w:val="NormalWeb"/>
        <w:spacing w:before="0" w:beforeAutospacing="0" w:after="0" w:afterAutospacing="0" w:line="-400" w:lineRule="auto"/>
        <w:ind w:left="459"/>
        <w:rPr>
          <w:rFonts w:ascii="標楷體" w:eastAsia="標楷體" w:hAnsi="標楷體" w:cs="Calibri"/>
          <w:color w:val="000000" w:themeColor="text1"/>
        </w:rPr>
      </w:pPr>
      <w:r w:rsidRPr="007F1A8A">
        <w:rPr>
          <w:rFonts w:ascii="標楷體" w:eastAsia="標楷體" w:hAnsi="標楷體" w:cs="Calibri" w:hint="eastAsia"/>
          <w:color w:val="000000" w:themeColor="text1"/>
        </w:rPr>
        <w:lastRenderedPageBreak/>
        <w:t>在</w:t>
      </w:r>
      <w:r w:rsidR="00C96EEE" w:rsidRPr="007F1A8A">
        <w:rPr>
          <w:rFonts w:ascii="標楷體" w:eastAsia="標楷體" w:hAnsi="標楷體" w:cs="Calibri" w:hint="eastAsia"/>
          <w:color w:val="000000" w:themeColor="text1"/>
        </w:rPr>
        <w:t>喇叭的</w:t>
      </w:r>
      <w:r w:rsidRPr="007F1A8A">
        <w:rPr>
          <w:rFonts w:ascii="標楷體" w:eastAsia="標楷體" w:hAnsi="標楷體" w:cs="Calibri" w:hint="eastAsia"/>
          <w:color w:val="000000" w:themeColor="text1"/>
        </w:rPr>
        <w:t>選取框下的有個叫</w:t>
      </w:r>
      <w:r w:rsidR="00E2579F">
        <w:rPr>
          <w:rFonts w:ascii="標楷體" w:eastAsia="標楷體" w:hAnsi="標楷體" w:cs="Calibri"/>
          <w:color w:val="000000" w:themeColor="text1"/>
        </w:rPr>
        <w:t>「</w:t>
      </w:r>
      <w:r w:rsidRPr="007F1A8A">
        <w:rPr>
          <w:rFonts w:ascii="標楷體" w:eastAsia="標楷體" w:hAnsi="標楷體" w:cs="Calibri" w:hint="eastAsia"/>
          <w:color w:val="000000" w:themeColor="text1"/>
        </w:rPr>
        <w:t>裝置屬性(</w:t>
      </w:r>
      <w:r w:rsidRPr="007F1A8A">
        <w:rPr>
          <w:rFonts w:ascii="標楷體" w:eastAsia="標楷體" w:hAnsi="標楷體" w:cs="Calibri"/>
          <w:color w:val="000000" w:themeColor="text1"/>
        </w:rPr>
        <w:t>Device properties</w:t>
      </w:r>
      <w:r w:rsidRPr="007F1A8A">
        <w:rPr>
          <w:rFonts w:ascii="標楷體" w:eastAsia="標楷體" w:hAnsi="標楷體" w:cs="Calibri" w:hint="eastAsia"/>
          <w:color w:val="000000" w:themeColor="text1"/>
        </w:rPr>
        <w:t>)</w:t>
      </w:r>
      <w:r w:rsidR="00E2579F">
        <w:rPr>
          <w:rFonts w:ascii="標楷體" w:eastAsia="標楷體" w:hAnsi="標楷體" w:cs="Calibri"/>
          <w:color w:val="000000" w:themeColor="text1"/>
        </w:rPr>
        <w:t>」</w:t>
      </w:r>
      <w:r w:rsidRPr="007F1A8A">
        <w:rPr>
          <w:rFonts w:ascii="標楷體" w:eastAsia="標楷體" w:hAnsi="標楷體" w:cs="Calibri" w:hint="eastAsia"/>
          <w:color w:val="000000" w:themeColor="text1"/>
        </w:rPr>
        <w:t>的這行藍色的連結，以滑鼠左鍵單擊之，出現喇叭的屬性畫面(如圖</w:t>
      </w:r>
      <w:r w:rsidR="008221E0">
        <w:rPr>
          <w:rFonts w:ascii="標楷體" w:eastAsia="標楷體" w:hAnsi="標楷體" w:cs="Calibri" w:hint="eastAsia"/>
          <w:color w:val="000000" w:themeColor="text1"/>
        </w:rPr>
        <w:t>_</w:t>
      </w:r>
      <w:r w:rsidRPr="007F1A8A">
        <w:rPr>
          <w:rFonts w:ascii="標楷體" w:eastAsia="標楷體" w:hAnsi="標楷體" w:cs="Calibri" w:hint="eastAsia"/>
          <w:color w:val="000000" w:themeColor="text1"/>
        </w:rPr>
        <w:t>9)；</w:t>
      </w:r>
    </w:p>
    <w:p w14:paraId="0956DD70" w14:textId="6F746CB8" w:rsidR="00901F70" w:rsidRPr="007F1A8A" w:rsidRDefault="00FB428E" w:rsidP="00424DE3">
      <w:pPr>
        <w:pStyle w:val="NormalWeb"/>
        <w:adjustRightInd w:val="0"/>
        <w:snapToGrid w:val="0"/>
        <w:spacing w:before="0" w:beforeAutospacing="0" w:afterLines="200" w:after="480" w:afterAutospacing="0" w:line="240" w:lineRule="exact"/>
        <w:ind w:right="3691"/>
        <w:rPr>
          <w:rFonts w:ascii="標楷體" w:eastAsia="標楷體" w:hAnsi="標楷體" w:cs="Calibri"/>
          <w:color w:val="000000" w:themeColor="text1"/>
        </w:rPr>
      </w:pPr>
      <w:r w:rsidRPr="007F1A8A">
        <w:rPr>
          <w:rFonts w:ascii="標楷體" w:eastAsia="標楷體" w:hAnsi="標楷體" w:cs="Calibri"/>
          <w:noProof/>
          <w:color w:val="000000" w:themeColor="text1"/>
        </w:rPr>
        <w:drawing>
          <wp:anchor distT="0" distB="0" distL="114300" distR="114300" simplePos="0" relativeHeight="251677696" behindDoc="0" locked="1" layoutInCell="1" allowOverlap="0" wp14:anchorId="6B900730" wp14:editId="3A6EE1DA">
            <wp:simplePos x="0" y="0"/>
            <wp:positionH relativeFrom="margin">
              <wp:posOffset>0</wp:posOffset>
            </wp:positionH>
            <wp:positionV relativeFrom="paragraph">
              <wp:posOffset>144145</wp:posOffset>
            </wp:positionV>
            <wp:extent cx="3560400" cy="4680000"/>
            <wp:effectExtent l="38100" t="38100" r="97790" b="10160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9">
                      <a:extLst>
                        <a:ext uri="{28A0092B-C50C-407E-A947-70E740481C1C}">
                          <a14:useLocalDpi xmlns:a14="http://schemas.microsoft.com/office/drawing/2010/main" val="0"/>
                        </a:ext>
                      </a:extLst>
                    </a:blip>
                    <a:stretch>
                      <a:fillRect/>
                    </a:stretch>
                  </pic:blipFill>
                  <pic:spPr>
                    <a:xfrm>
                      <a:off x="0" y="0"/>
                      <a:ext cx="3560400" cy="4680000"/>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322D00" w:rsidRPr="007F1A8A">
        <w:rPr>
          <w:rFonts w:ascii="標楷體" w:eastAsia="標楷體" w:hAnsi="標楷體" w:cs="Calibri" w:hint="eastAsia"/>
          <w:color w:val="000000" w:themeColor="text1"/>
        </w:rPr>
        <w:t>圖</w:t>
      </w:r>
      <w:r w:rsidR="008221E0">
        <w:rPr>
          <w:rFonts w:ascii="標楷體" w:eastAsia="標楷體" w:hAnsi="標楷體" w:cs="Calibri" w:hint="eastAsia"/>
          <w:color w:val="000000" w:themeColor="text1"/>
        </w:rPr>
        <w:t>_</w:t>
      </w:r>
      <w:r w:rsidR="00322D00" w:rsidRPr="007F1A8A">
        <w:rPr>
          <w:rFonts w:ascii="標楷體" w:eastAsia="標楷體" w:hAnsi="標楷體" w:cs="Calibri" w:hint="eastAsia"/>
          <w:color w:val="000000" w:themeColor="text1"/>
        </w:rPr>
        <w:t>9: 喇叭屬性設定</w:t>
      </w:r>
    </w:p>
    <w:p w14:paraId="2424E9E2" w14:textId="4A7FB1D5" w:rsidR="003D2FC1" w:rsidRPr="007F1A8A" w:rsidRDefault="00EC7F9E" w:rsidP="00EE4A34">
      <w:pPr>
        <w:pStyle w:val="NormalWeb"/>
        <w:adjustRightInd w:val="0"/>
        <w:snapToGrid w:val="0"/>
        <w:spacing w:before="120" w:beforeAutospacing="0" w:after="0" w:afterAutospacing="0" w:line="-400" w:lineRule="auto"/>
        <w:ind w:left="658"/>
        <w:rPr>
          <w:rFonts w:ascii="標楷體" w:eastAsia="標楷體" w:hAnsi="標楷體" w:cs="Calibri"/>
          <w:color w:val="000000" w:themeColor="text1"/>
        </w:rPr>
      </w:pPr>
      <w:r w:rsidRPr="007F1A8A">
        <w:rPr>
          <w:rFonts w:ascii="標楷體" w:eastAsia="標楷體" w:hAnsi="標楷體" w:cs="Calibri" w:hint="eastAsia"/>
          <w:color w:val="000000" w:themeColor="text1"/>
        </w:rPr>
        <w:t>設定:</w:t>
      </w:r>
    </w:p>
    <w:p w14:paraId="68D943CC" w14:textId="3C57D738" w:rsidR="003D2FC1" w:rsidRPr="007F1A8A" w:rsidRDefault="004B46F6" w:rsidP="00EE4A34">
      <w:pPr>
        <w:pStyle w:val="NormalWeb"/>
        <w:adjustRightInd w:val="0"/>
        <w:snapToGrid w:val="0"/>
        <w:spacing w:before="120" w:beforeAutospacing="0" w:after="0" w:afterAutospacing="0" w:line="-400" w:lineRule="auto"/>
        <w:ind w:left="1148"/>
        <w:rPr>
          <w:rFonts w:ascii="標楷體" w:eastAsia="標楷體" w:hAnsi="標楷體" w:cs="Calibri"/>
          <w:color w:val="000000" w:themeColor="text1"/>
        </w:rPr>
      </w:pPr>
      <w:r w:rsidRPr="007F1A8A">
        <w:rPr>
          <w:rFonts w:ascii="標楷體" w:eastAsia="標楷體" w:hAnsi="標楷體" w:cs="Calibri" w:hint="eastAsia"/>
          <w:color w:val="000000" w:themeColor="text1"/>
        </w:rPr>
        <w:t>S</w:t>
      </w:r>
      <w:r w:rsidRPr="007F1A8A">
        <w:rPr>
          <w:rFonts w:ascii="標楷體" w:eastAsia="標楷體" w:hAnsi="標楷體" w:cs="Calibri"/>
          <w:color w:val="000000" w:themeColor="text1"/>
        </w:rPr>
        <w:t>patial Sound</w:t>
      </w:r>
      <w:r w:rsidR="00382FFD" w:rsidRPr="007F1A8A">
        <w:rPr>
          <w:rFonts w:ascii="標楷體" w:eastAsia="標楷體" w:hAnsi="標楷體" w:cs="Calibri" w:hint="eastAsia"/>
          <w:color w:val="000000" w:themeColor="text1"/>
        </w:rPr>
        <w:t>特殊音效，</w:t>
      </w:r>
      <w:r w:rsidRPr="007F1A8A">
        <w:rPr>
          <w:rFonts w:ascii="標楷體" w:eastAsia="標楷體" w:hAnsi="標楷體" w:cs="Calibri" w:hint="eastAsia"/>
          <w:color w:val="000000" w:themeColor="text1"/>
        </w:rPr>
        <w:t>設為O</w:t>
      </w:r>
      <w:r w:rsidRPr="007F1A8A">
        <w:rPr>
          <w:rFonts w:ascii="標楷體" w:eastAsia="標楷體" w:hAnsi="標楷體" w:cs="Calibri"/>
          <w:color w:val="000000" w:themeColor="text1"/>
        </w:rPr>
        <w:t>FF</w:t>
      </w:r>
      <w:r w:rsidRPr="007F1A8A">
        <w:rPr>
          <w:rFonts w:ascii="標楷體" w:eastAsia="標楷體" w:hAnsi="標楷體" w:cs="Calibri" w:hint="eastAsia"/>
          <w:color w:val="000000" w:themeColor="text1"/>
        </w:rPr>
        <w:t>。</w:t>
      </w:r>
      <w:r w:rsidR="00C331F1" w:rsidRPr="007F1A8A">
        <w:rPr>
          <w:rFonts w:ascii="標楷體" w:eastAsia="標楷體" w:hAnsi="標楷體" w:cs="Calibri"/>
          <w:color w:val="000000" w:themeColor="text1"/>
        </w:rPr>
        <w:br/>
      </w:r>
      <w:r w:rsidRPr="007F1A8A">
        <w:rPr>
          <w:rFonts w:ascii="標楷體" w:eastAsia="標楷體" w:hAnsi="標楷體" w:cs="Calibri" w:hint="eastAsia"/>
          <w:color w:val="000000" w:themeColor="text1"/>
        </w:rPr>
        <w:t>B</w:t>
      </w:r>
      <w:r w:rsidRPr="007F1A8A">
        <w:rPr>
          <w:rFonts w:ascii="標楷體" w:eastAsia="標楷體" w:hAnsi="標楷體" w:cs="Calibri"/>
          <w:color w:val="000000" w:themeColor="text1"/>
        </w:rPr>
        <w:t xml:space="preserve">alance </w:t>
      </w:r>
      <w:r w:rsidR="00382FFD" w:rsidRPr="007F1A8A">
        <w:rPr>
          <w:rFonts w:ascii="標楷體" w:eastAsia="標楷體" w:hAnsi="標楷體" w:cs="Calibri" w:hint="eastAsia"/>
          <w:color w:val="000000" w:themeColor="text1"/>
        </w:rPr>
        <w:t>平衡、</w:t>
      </w:r>
      <w:r w:rsidRPr="007F1A8A">
        <w:rPr>
          <w:rFonts w:ascii="標楷體" w:eastAsia="標楷體" w:hAnsi="標楷體" w:cs="Calibri" w:hint="eastAsia"/>
          <w:color w:val="000000" w:themeColor="text1"/>
        </w:rPr>
        <w:t>均設為50。</w:t>
      </w:r>
    </w:p>
    <w:p w14:paraId="1B8D92F3" w14:textId="326E3114" w:rsidR="00902267" w:rsidRPr="007F1A8A" w:rsidRDefault="0025650F" w:rsidP="00EE4A34">
      <w:pPr>
        <w:pStyle w:val="NormalWeb"/>
        <w:adjustRightInd w:val="0"/>
        <w:snapToGrid w:val="0"/>
        <w:spacing w:before="120" w:beforeAutospacing="0" w:after="0" w:afterAutospacing="0" w:line="-400" w:lineRule="auto"/>
        <w:ind w:left="1134" w:hanging="488"/>
        <w:rPr>
          <w:rFonts w:ascii="標楷體" w:eastAsia="標楷體" w:hAnsi="標楷體" w:cs="Calibri"/>
          <w:color w:val="000000" w:themeColor="text1"/>
        </w:rPr>
      </w:pPr>
      <w:r w:rsidRPr="007F1A8A">
        <w:rPr>
          <w:rFonts w:ascii="標楷體" w:eastAsia="標楷體" w:hAnsi="標楷體" w:cs="Calibri" w:hint="eastAsia"/>
          <w:color w:val="000000" w:themeColor="text1"/>
        </w:rPr>
        <w:t>註：</w:t>
      </w:r>
      <w:r w:rsidR="00902267" w:rsidRPr="007F1A8A">
        <w:rPr>
          <w:rFonts w:ascii="標楷體" w:eastAsia="標楷體" w:hAnsi="標楷體" w:cs="Calibri" w:hint="eastAsia"/>
          <w:color w:val="000000" w:themeColor="text1"/>
        </w:rPr>
        <w:t>如果你的電腦同時有I</w:t>
      </w:r>
      <w:r w:rsidR="00902267" w:rsidRPr="007F1A8A">
        <w:rPr>
          <w:rFonts w:ascii="標楷體" w:eastAsia="標楷體" w:hAnsi="標楷體" w:cs="Calibri"/>
          <w:color w:val="000000" w:themeColor="text1"/>
        </w:rPr>
        <w:t>C-7300</w:t>
      </w:r>
      <w:r w:rsidR="002A361B" w:rsidRPr="007F1A8A">
        <w:rPr>
          <w:rFonts w:ascii="標楷體" w:eastAsia="標楷體" w:hAnsi="標楷體" w:cs="Calibri" w:hint="eastAsia"/>
          <w:color w:val="000000" w:themeColor="text1"/>
        </w:rPr>
        <w:t>、IC-7100</w:t>
      </w:r>
      <w:r w:rsidR="00902267" w:rsidRPr="007F1A8A">
        <w:rPr>
          <w:rFonts w:ascii="標楷體" w:eastAsia="標楷體" w:hAnsi="標楷體" w:cs="Calibri" w:hint="eastAsia"/>
          <w:color w:val="000000" w:themeColor="text1"/>
        </w:rPr>
        <w:t>及I</w:t>
      </w:r>
      <w:r w:rsidR="00902267" w:rsidRPr="007F1A8A">
        <w:rPr>
          <w:rFonts w:ascii="標楷體" w:eastAsia="標楷體" w:hAnsi="標楷體" w:cs="Calibri"/>
          <w:color w:val="000000" w:themeColor="text1"/>
        </w:rPr>
        <w:t>C-9700</w:t>
      </w:r>
      <w:r w:rsidR="00902267" w:rsidRPr="007F1A8A">
        <w:rPr>
          <w:rFonts w:ascii="標楷體" w:eastAsia="標楷體" w:hAnsi="標楷體" w:cs="Calibri" w:hint="eastAsia"/>
          <w:color w:val="000000" w:themeColor="text1"/>
        </w:rPr>
        <w:t>或有其他的音效卡</w:t>
      </w:r>
      <w:r w:rsidR="00487FF7" w:rsidRPr="007F1A8A">
        <w:rPr>
          <w:rFonts w:ascii="標楷體" w:eastAsia="標楷體" w:hAnsi="標楷體" w:cs="Calibri" w:hint="eastAsia"/>
          <w:color w:val="000000" w:themeColor="text1"/>
        </w:rPr>
        <w:t>同時</w:t>
      </w:r>
      <w:r w:rsidR="00902267" w:rsidRPr="007F1A8A">
        <w:rPr>
          <w:rFonts w:ascii="標楷體" w:eastAsia="標楷體" w:hAnsi="標楷體" w:cs="Calibri" w:hint="eastAsia"/>
          <w:color w:val="000000" w:themeColor="text1"/>
        </w:rPr>
        <w:t>插在你的U</w:t>
      </w:r>
      <w:r w:rsidR="00902267" w:rsidRPr="007F1A8A">
        <w:rPr>
          <w:rFonts w:ascii="標楷體" w:eastAsia="標楷體" w:hAnsi="標楷體" w:cs="Calibri"/>
          <w:color w:val="000000" w:themeColor="text1"/>
        </w:rPr>
        <w:t>SB HUB</w:t>
      </w:r>
      <w:r w:rsidR="00902267" w:rsidRPr="007F1A8A">
        <w:rPr>
          <w:rFonts w:ascii="標楷體" w:eastAsia="標楷體" w:hAnsi="標楷體" w:cs="Calibri" w:hint="eastAsia"/>
          <w:color w:val="000000" w:themeColor="text1"/>
        </w:rPr>
        <w:t>上時，可能會有不同的</w:t>
      </w:r>
      <w:r w:rsidR="009E10B5" w:rsidRPr="007F1A8A">
        <w:rPr>
          <w:rFonts w:ascii="標楷體" w:eastAsia="標楷體" w:hAnsi="標楷體" w:cs="Calibri" w:hint="eastAsia"/>
          <w:color w:val="000000" w:themeColor="text1"/>
          <w:u w:val="single"/>
        </w:rPr>
        <w:t>U</w:t>
      </w:r>
      <w:r w:rsidR="009E10B5" w:rsidRPr="007F1A8A">
        <w:rPr>
          <w:rFonts w:ascii="標楷體" w:eastAsia="標楷體" w:hAnsi="標楷體" w:cs="Calibri"/>
          <w:color w:val="000000" w:themeColor="text1"/>
          <w:u w:val="single"/>
        </w:rPr>
        <w:t>SB</w:t>
      </w:r>
      <w:r w:rsidR="009E10B5" w:rsidRPr="007F1A8A">
        <w:rPr>
          <w:rFonts w:ascii="標楷體" w:eastAsia="標楷體" w:hAnsi="標楷體" w:cs="Calibri" w:hint="eastAsia"/>
          <w:color w:val="000000" w:themeColor="text1"/>
          <w:u w:val="single"/>
        </w:rPr>
        <w:t>音效編解碼器</w:t>
      </w:r>
      <w:r w:rsidR="00902267" w:rsidRPr="007F1A8A">
        <w:rPr>
          <w:rFonts w:ascii="標楷體" w:eastAsia="標楷體" w:hAnsi="標楷體" w:cs="Calibri" w:hint="eastAsia"/>
          <w:color w:val="000000" w:themeColor="text1"/>
        </w:rPr>
        <w:t>的識別稱呼</w:t>
      </w:r>
      <w:r w:rsidR="00402416" w:rsidRPr="007F1A8A">
        <w:rPr>
          <w:rFonts w:ascii="標楷體" w:eastAsia="標楷體" w:hAnsi="標楷體" w:cs="Calibri" w:hint="eastAsia"/>
          <w:color w:val="000000" w:themeColor="text1"/>
        </w:rPr>
        <w:t>會</w:t>
      </w:r>
      <w:r w:rsidR="00902267" w:rsidRPr="007F1A8A">
        <w:rPr>
          <w:rFonts w:ascii="標楷體" w:eastAsia="標楷體" w:hAnsi="標楷體" w:cs="Calibri" w:hint="eastAsia"/>
          <w:color w:val="000000" w:themeColor="text1"/>
        </w:rPr>
        <w:t>出現在選取框中的列表</w:t>
      </w:r>
      <w:r w:rsidR="008911B0" w:rsidRPr="007F1A8A">
        <w:rPr>
          <w:rFonts w:ascii="標楷體" w:eastAsia="標楷體" w:hAnsi="標楷體" w:cs="Calibri" w:hint="eastAsia"/>
          <w:color w:val="000000" w:themeColor="text1"/>
        </w:rPr>
        <w:t>內</w:t>
      </w:r>
      <w:r w:rsidR="00902267" w:rsidRPr="007F1A8A">
        <w:rPr>
          <w:rFonts w:ascii="標楷體" w:eastAsia="標楷體" w:hAnsi="標楷體" w:cs="Calibri" w:hint="eastAsia"/>
          <w:color w:val="000000" w:themeColor="text1"/>
        </w:rPr>
        <w:t>；例如：我的I</w:t>
      </w:r>
      <w:r w:rsidR="00902267" w:rsidRPr="007F1A8A">
        <w:rPr>
          <w:rFonts w:ascii="標楷體" w:eastAsia="標楷體" w:hAnsi="標楷體" w:cs="Calibri"/>
          <w:color w:val="000000" w:themeColor="text1"/>
        </w:rPr>
        <w:t>C-7300</w:t>
      </w:r>
      <w:r w:rsidR="00902267" w:rsidRPr="007F1A8A">
        <w:rPr>
          <w:rFonts w:ascii="標楷體" w:eastAsia="標楷體" w:hAnsi="標楷體" w:cs="Calibri" w:hint="eastAsia"/>
          <w:color w:val="000000" w:themeColor="text1"/>
        </w:rPr>
        <w:t>的對應喇叭音效編解碼器的名稱叫</w:t>
      </w:r>
      <w:r w:rsidR="00E2579F">
        <w:rPr>
          <w:rFonts w:ascii="標楷體" w:eastAsia="標楷體" w:hAnsi="標楷體" w:cs="Calibri"/>
          <w:color w:val="000000" w:themeColor="text1"/>
        </w:rPr>
        <w:t>「</w:t>
      </w:r>
      <w:r w:rsidR="00902267" w:rsidRPr="007F1A8A">
        <w:rPr>
          <w:rFonts w:ascii="標楷體" w:eastAsia="標楷體" w:hAnsi="標楷體" w:cs="Calibri" w:hint="eastAsia"/>
          <w:color w:val="000000" w:themeColor="text1"/>
        </w:rPr>
        <w:t>S</w:t>
      </w:r>
      <w:r w:rsidR="00902267" w:rsidRPr="007F1A8A">
        <w:rPr>
          <w:rFonts w:ascii="標楷體" w:eastAsia="標楷體" w:hAnsi="標楷體" w:cs="Calibri"/>
          <w:color w:val="000000" w:themeColor="text1"/>
        </w:rPr>
        <w:t>peaker(3-USB Audio CODEC)</w:t>
      </w:r>
      <w:r w:rsidR="00E2579F">
        <w:rPr>
          <w:rFonts w:ascii="標楷體" w:eastAsia="標楷體" w:hAnsi="標楷體" w:cs="Calibri"/>
          <w:color w:val="000000" w:themeColor="text1"/>
        </w:rPr>
        <w:t>」</w:t>
      </w:r>
      <w:r w:rsidR="00902267" w:rsidRPr="007F1A8A">
        <w:rPr>
          <w:rFonts w:ascii="標楷體" w:eastAsia="標楷體" w:hAnsi="標楷體" w:cs="Calibri" w:hint="eastAsia"/>
          <w:color w:val="000000" w:themeColor="text1"/>
        </w:rPr>
        <w:t>。這種稱呼</w:t>
      </w:r>
      <w:r w:rsidR="00402416" w:rsidRPr="007F1A8A">
        <w:rPr>
          <w:rFonts w:ascii="標楷體" w:eastAsia="標楷體" w:hAnsi="標楷體" w:cs="Calibri" w:hint="eastAsia"/>
          <w:color w:val="000000" w:themeColor="text1"/>
        </w:rPr>
        <w:t>視</w:t>
      </w:r>
      <w:r w:rsidR="00902267" w:rsidRPr="007F1A8A">
        <w:rPr>
          <w:rFonts w:ascii="標楷體" w:eastAsia="標楷體" w:hAnsi="標楷體" w:cs="Calibri" w:hint="eastAsia"/>
          <w:color w:val="000000" w:themeColor="text1"/>
        </w:rPr>
        <w:t>個人的電腦系統</w:t>
      </w:r>
      <w:r w:rsidR="00363F13" w:rsidRPr="007F1A8A">
        <w:rPr>
          <w:rFonts w:ascii="標楷體" w:eastAsia="標楷體" w:hAnsi="標楷體" w:cs="Calibri" w:hint="eastAsia"/>
          <w:color w:val="000000" w:themeColor="text1"/>
        </w:rPr>
        <w:t>，在你插</w:t>
      </w:r>
      <w:r w:rsidR="002A361B" w:rsidRPr="007F1A8A">
        <w:rPr>
          <w:rFonts w:ascii="標楷體" w:eastAsia="標楷體" w:hAnsi="標楷體" w:cs="Calibri" w:hint="eastAsia"/>
          <w:color w:val="000000" w:themeColor="text1"/>
        </w:rPr>
        <w:t>入</w:t>
      </w:r>
      <w:r w:rsidR="00363F13" w:rsidRPr="007F1A8A">
        <w:rPr>
          <w:rFonts w:ascii="標楷體" w:eastAsia="標楷體" w:hAnsi="標楷體" w:cs="Calibri" w:hint="eastAsia"/>
          <w:color w:val="000000" w:themeColor="text1"/>
        </w:rPr>
        <w:t>不同的發射機時，電腦</w:t>
      </w:r>
      <w:r w:rsidR="006B7B77" w:rsidRPr="007F1A8A">
        <w:rPr>
          <w:rFonts w:ascii="標楷體" w:eastAsia="標楷體" w:hAnsi="標楷體" w:cs="Calibri" w:hint="eastAsia"/>
          <w:color w:val="000000" w:themeColor="text1"/>
        </w:rPr>
        <w:t>就</w:t>
      </w:r>
      <w:r w:rsidR="00363F13" w:rsidRPr="007F1A8A">
        <w:rPr>
          <w:rFonts w:ascii="標楷體" w:eastAsia="標楷體" w:hAnsi="標楷體" w:cs="Calibri" w:hint="eastAsia"/>
          <w:color w:val="000000" w:themeColor="text1"/>
        </w:rPr>
        <w:t>會</w:t>
      </w:r>
      <w:r w:rsidR="00902267" w:rsidRPr="007F1A8A">
        <w:rPr>
          <w:rFonts w:ascii="標楷體" w:eastAsia="標楷體" w:hAnsi="標楷體" w:cs="Calibri" w:hint="eastAsia"/>
          <w:color w:val="000000" w:themeColor="text1"/>
        </w:rPr>
        <w:t>自</w:t>
      </w:r>
      <w:r w:rsidR="009E10B5" w:rsidRPr="007F1A8A">
        <w:rPr>
          <w:rFonts w:ascii="標楷體" w:eastAsia="標楷體" w:hAnsi="標楷體" w:cs="Calibri" w:hint="eastAsia"/>
          <w:color w:val="000000" w:themeColor="text1"/>
        </w:rPr>
        <w:t>動</w:t>
      </w:r>
      <w:r w:rsidR="00902267" w:rsidRPr="007F1A8A">
        <w:rPr>
          <w:rFonts w:ascii="標楷體" w:eastAsia="標楷體" w:hAnsi="標楷體" w:cs="Calibri" w:hint="eastAsia"/>
          <w:color w:val="000000" w:themeColor="text1"/>
        </w:rPr>
        <w:t>去取名的，</w:t>
      </w:r>
      <w:r w:rsidR="00EC7F9E" w:rsidRPr="007F1A8A">
        <w:rPr>
          <w:rFonts w:ascii="標楷體" w:eastAsia="標楷體" w:hAnsi="標楷體" w:cs="Calibri" w:hint="eastAsia"/>
          <w:color w:val="000000" w:themeColor="text1"/>
        </w:rPr>
        <w:t>你也可以</w:t>
      </w:r>
      <w:r w:rsidR="00CF0921" w:rsidRPr="007F1A8A">
        <w:rPr>
          <w:rFonts w:ascii="標楷體" w:eastAsia="標楷體" w:hAnsi="標楷體" w:cs="Calibri" w:hint="eastAsia"/>
          <w:color w:val="000000" w:themeColor="text1"/>
        </w:rPr>
        <w:t>手</w:t>
      </w:r>
      <w:r w:rsidR="00363F13" w:rsidRPr="007F1A8A">
        <w:rPr>
          <w:rFonts w:ascii="標楷體" w:eastAsia="標楷體" w:hAnsi="標楷體" w:cs="Calibri" w:hint="eastAsia"/>
          <w:color w:val="000000" w:themeColor="text1"/>
        </w:rPr>
        <w:t>動方式</w:t>
      </w:r>
      <w:r w:rsidR="00EC7F9E" w:rsidRPr="007F1A8A">
        <w:rPr>
          <w:rFonts w:ascii="標楷體" w:eastAsia="標楷體" w:hAnsi="標楷體" w:cs="Calibri" w:hint="eastAsia"/>
          <w:color w:val="000000" w:themeColor="text1"/>
        </w:rPr>
        <w:t>去更改成容易辨識的名稱</w:t>
      </w:r>
      <w:r w:rsidR="00FF7451" w:rsidRPr="007F1A8A">
        <w:rPr>
          <w:rFonts w:ascii="標楷體" w:eastAsia="標楷體" w:hAnsi="標楷體" w:cs="Calibri" w:hint="eastAsia"/>
          <w:color w:val="000000" w:themeColor="text1"/>
        </w:rPr>
        <w:t>，例如:我將之改為</w:t>
      </w:r>
      <w:r w:rsidR="00402416" w:rsidRPr="007F1A8A">
        <w:rPr>
          <w:rFonts w:ascii="標楷體" w:eastAsia="標楷體" w:hAnsi="標楷體" w:cs="Calibri" w:hint="eastAsia"/>
          <w:color w:val="000000" w:themeColor="text1"/>
        </w:rPr>
        <w:t>SPK_</w:t>
      </w:r>
      <w:r w:rsidR="00FF7451" w:rsidRPr="007F1A8A">
        <w:rPr>
          <w:rFonts w:ascii="標楷體" w:eastAsia="標楷體" w:hAnsi="標楷體" w:cs="Calibri" w:hint="eastAsia"/>
          <w:color w:val="000000" w:themeColor="text1"/>
        </w:rPr>
        <w:t>7300</w:t>
      </w:r>
      <w:r w:rsidR="00E91E9B" w:rsidRPr="007F1A8A">
        <w:rPr>
          <w:rFonts w:ascii="標楷體" w:eastAsia="標楷體" w:hAnsi="標楷體" w:cs="Calibri" w:hint="eastAsia"/>
          <w:color w:val="000000" w:themeColor="text1"/>
        </w:rPr>
        <w:t>，便於辨識</w:t>
      </w:r>
      <w:r w:rsidR="00FF7451" w:rsidRPr="007F1A8A">
        <w:rPr>
          <w:rFonts w:ascii="標楷體" w:eastAsia="標楷體" w:hAnsi="標楷體" w:cs="Calibri" w:hint="eastAsia"/>
          <w:color w:val="000000" w:themeColor="text1"/>
        </w:rPr>
        <w:t>(改寫後</w:t>
      </w:r>
      <w:r w:rsidR="00402416" w:rsidRPr="007F1A8A">
        <w:rPr>
          <w:rFonts w:ascii="標楷體" w:eastAsia="標楷體" w:hAnsi="標楷體" w:cs="Calibri" w:hint="eastAsia"/>
          <w:color w:val="000000" w:themeColor="text1"/>
        </w:rPr>
        <w:t>一定</w:t>
      </w:r>
      <w:r w:rsidR="00FF7451" w:rsidRPr="007F1A8A">
        <w:rPr>
          <w:rFonts w:ascii="標楷體" w:eastAsia="標楷體" w:hAnsi="標楷體" w:cs="Calibri" w:hint="eastAsia"/>
          <w:color w:val="000000" w:themeColor="text1"/>
        </w:rPr>
        <w:t>要</w:t>
      </w:r>
      <w:r w:rsidR="00402416" w:rsidRPr="007F1A8A">
        <w:rPr>
          <w:rFonts w:ascii="標楷體" w:eastAsia="標楷體" w:hAnsi="標楷體" w:cs="Calibri" w:hint="eastAsia"/>
          <w:color w:val="000000" w:themeColor="text1"/>
        </w:rPr>
        <w:t>去</w:t>
      </w:r>
      <w:r w:rsidR="00FF7451" w:rsidRPr="007F1A8A">
        <w:rPr>
          <w:rFonts w:ascii="標楷體" w:eastAsia="標楷體" w:hAnsi="標楷體" w:cs="Calibri" w:hint="eastAsia"/>
          <w:color w:val="000000" w:themeColor="text1"/>
        </w:rPr>
        <w:t>按</w:t>
      </w:r>
      <w:r w:rsidR="002C45C7">
        <w:rPr>
          <w:rFonts w:ascii="標楷體" w:eastAsia="標楷體" w:hAnsi="標楷體" w:cs="Calibri" w:hint="eastAsia"/>
          <w:color w:val="000000" w:themeColor="text1"/>
        </w:rPr>
        <w:t>「</w:t>
      </w:r>
      <w:r w:rsidR="00FF7451" w:rsidRPr="007F1A8A">
        <w:rPr>
          <w:rFonts w:ascii="標楷體" w:eastAsia="標楷體" w:hAnsi="標楷體" w:cs="Calibri"/>
          <w:color w:val="000000" w:themeColor="text1"/>
        </w:rPr>
        <w:t>Rename</w:t>
      </w:r>
      <w:r w:rsidR="00FF7451" w:rsidRPr="007F1A8A">
        <w:rPr>
          <w:rFonts w:ascii="標楷體" w:eastAsia="標楷體" w:hAnsi="標楷體" w:cs="Calibri" w:hint="eastAsia"/>
          <w:color w:val="000000" w:themeColor="text1"/>
        </w:rPr>
        <w:t>鍵</w:t>
      </w:r>
      <w:r w:rsidR="002C45C7">
        <w:rPr>
          <w:rFonts w:ascii="標楷體" w:eastAsia="標楷體" w:hAnsi="標楷體" w:cs="Calibri" w:hint="eastAsia"/>
          <w:color w:val="000000" w:themeColor="text1"/>
        </w:rPr>
        <w:t>」</w:t>
      </w:r>
      <w:r w:rsidR="00C91B35" w:rsidRPr="007F1A8A">
        <w:rPr>
          <w:rFonts w:ascii="標楷體" w:eastAsia="標楷體" w:hAnsi="標楷體" w:cs="Calibri" w:hint="eastAsia"/>
          <w:color w:val="000000" w:themeColor="text1"/>
        </w:rPr>
        <w:t>，才能生效</w:t>
      </w:r>
      <w:r w:rsidR="00FF7451" w:rsidRPr="007F1A8A">
        <w:rPr>
          <w:rFonts w:ascii="標楷體" w:eastAsia="標楷體" w:hAnsi="標楷體" w:cs="Calibri" w:hint="eastAsia"/>
          <w:color w:val="000000" w:themeColor="text1"/>
        </w:rPr>
        <w:t>)</w:t>
      </w:r>
      <w:r w:rsidR="00EC7F9E" w:rsidRPr="007F1A8A">
        <w:rPr>
          <w:rFonts w:ascii="標楷體" w:eastAsia="標楷體" w:hAnsi="標楷體" w:cs="Calibri" w:hint="eastAsia"/>
          <w:color w:val="000000" w:themeColor="text1"/>
        </w:rPr>
        <w:t>；只要</w:t>
      </w:r>
      <w:r w:rsidR="00902267" w:rsidRPr="007F1A8A">
        <w:rPr>
          <w:rFonts w:ascii="標楷體" w:eastAsia="標楷體" w:hAnsi="標楷體" w:cs="Calibri" w:hint="eastAsia"/>
          <w:color w:val="000000" w:themeColor="text1"/>
        </w:rPr>
        <w:t>不要搞錯就好。</w:t>
      </w:r>
    </w:p>
    <w:p w14:paraId="0618E3FA" w14:textId="3C7B9E82" w:rsidR="00702AA0" w:rsidRPr="007F1A8A" w:rsidRDefault="00842753" w:rsidP="00EE4A34">
      <w:pPr>
        <w:pStyle w:val="NormalWeb"/>
        <w:adjustRightInd w:val="0"/>
        <w:snapToGrid w:val="0"/>
        <w:spacing w:before="120" w:beforeAutospacing="0" w:after="0" w:afterAutospacing="0" w:line="-400" w:lineRule="auto"/>
        <w:ind w:left="476" w:hanging="476"/>
        <w:rPr>
          <w:rFonts w:ascii="標楷體" w:eastAsia="標楷體" w:hAnsi="標楷體" w:cs="Calibri"/>
          <w:b/>
          <w:bCs/>
          <w:color w:val="000000" w:themeColor="text1"/>
        </w:rPr>
      </w:pPr>
      <w:r w:rsidRPr="00454072">
        <w:rPr>
          <w:rFonts w:ascii="標楷體" w:eastAsia="標楷體" w:hAnsi="標楷體" w:cs="Calibri"/>
          <w:b/>
          <w:bCs/>
          <w:color w:val="000000" w:themeColor="text1"/>
        </w:rPr>
        <w:lastRenderedPageBreak/>
        <w:t>10--</w:t>
      </w:r>
      <w:r w:rsidR="00702AA0" w:rsidRPr="007F1A8A">
        <w:rPr>
          <w:rFonts w:ascii="標楷體" w:eastAsia="標楷體" w:hAnsi="標楷體" w:cs="Calibri"/>
          <w:b/>
          <w:bCs/>
          <w:color w:val="000000" w:themeColor="text1"/>
        </w:rPr>
        <w:t>Move this window for no overlap with JT window.</w:t>
      </w:r>
    </w:p>
    <w:p w14:paraId="6E2076C6" w14:textId="2D91057A" w:rsidR="00031AA3" w:rsidRPr="00454072" w:rsidRDefault="004B46F6" w:rsidP="00EE4A34">
      <w:pPr>
        <w:pStyle w:val="NormalWeb"/>
        <w:spacing w:before="0" w:beforeAutospacing="0" w:after="0" w:afterAutospacing="0" w:line="-400" w:lineRule="auto"/>
        <w:ind w:left="459"/>
        <w:rPr>
          <w:rFonts w:ascii="標楷體" w:eastAsia="標楷體" w:hAnsi="標楷體" w:cs="Calibri"/>
          <w:color w:val="000000" w:themeColor="text1"/>
        </w:rPr>
      </w:pPr>
      <w:r w:rsidRPr="00454072">
        <w:rPr>
          <w:rFonts w:ascii="標楷體" w:eastAsia="標楷體" w:hAnsi="標楷體" w:cs="Calibri" w:hint="eastAsia"/>
          <w:color w:val="000000" w:themeColor="text1"/>
        </w:rPr>
        <w:t>將</w:t>
      </w:r>
      <w:r w:rsidR="005E27B7" w:rsidRPr="00454072">
        <w:rPr>
          <w:rFonts w:ascii="標楷體" w:eastAsia="標楷體" w:hAnsi="標楷體" w:cs="Calibri" w:hint="eastAsia"/>
          <w:color w:val="000000" w:themeColor="text1"/>
        </w:rPr>
        <w:t>喇叭屬性</w:t>
      </w:r>
      <w:r w:rsidRPr="00454072">
        <w:rPr>
          <w:rFonts w:ascii="標楷體" w:eastAsia="標楷體" w:hAnsi="標楷體" w:cs="Calibri" w:hint="eastAsia"/>
          <w:color w:val="000000" w:themeColor="text1"/>
        </w:rPr>
        <w:t>視窗挪至不</w:t>
      </w:r>
      <w:r w:rsidR="003A762F" w:rsidRPr="00454072">
        <w:rPr>
          <w:rFonts w:ascii="標楷體" w:eastAsia="標楷體" w:hAnsi="標楷體" w:cs="Calibri" w:hint="eastAsia"/>
          <w:color w:val="000000" w:themeColor="text1"/>
        </w:rPr>
        <w:t>要</w:t>
      </w:r>
      <w:r w:rsidRPr="00454072">
        <w:rPr>
          <w:rFonts w:ascii="標楷體" w:eastAsia="標楷體" w:hAnsi="標楷體" w:cs="Calibri" w:hint="eastAsia"/>
          <w:color w:val="000000" w:themeColor="text1"/>
        </w:rPr>
        <w:t>跟J</w:t>
      </w:r>
      <w:r w:rsidRPr="00454072">
        <w:rPr>
          <w:rFonts w:ascii="標楷體" w:eastAsia="標楷體" w:hAnsi="標楷體" w:cs="Calibri"/>
          <w:color w:val="000000" w:themeColor="text1"/>
        </w:rPr>
        <w:t>T</w:t>
      </w:r>
      <w:r w:rsidR="002A361B" w:rsidRPr="00454072">
        <w:rPr>
          <w:rFonts w:ascii="標楷體" w:eastAsia="標楷體" w:hAnsi="標楷體" w:cs="Calibri" w:hint="eastAsia"/>
          <w:color w:val="000000" w:themeColor="text1"/>
        </w:rPr>
        <w:t>DX</w:t>
      </w:r>
      <w:r w:rsidRPr="00454072">
        <w:rPr>
          <w:rFonts w:ascii="標楷體" w:eastAsia="標楷體" w:hAnsi="標楷體" w:cs="Calibri"/>
          <w:color w:val="000000" w:themeColor="text1"/>
        </w:rPr>
        <w:t>(</w:t>
      </w:r>
      <w:r w:rsidRPr="00454072">
        <w:rPr>
          <w:rFonts w:ascii="標楷體" w:eastAsia="標楷體" w:hAnsi="標楷體" w:cs="Calibri" w:hint="eastAsia"/>
          <w:color w:val="000000" w:themeColor="text1"/>
        </w:rPr>
        <w:t>或</w:t>
      </w:r>
      <w:r w:rsidRPr="00454072">
        <w:rPr>
          <w:rFonts w:ascii="標楷體" w:eastAsia="標楷體" w:hAnsi="標楷體" w:cs="Calibri"/>
          <w:color w:val="000000" w:themeColor="text1"/>
        </w:rPr>
        <w:t>WSJT-X)</w:t>
      </w:r>
      <w:r w:rsidRPr="00454072">
        <w:rPr>
          <w:rFonts w:ascii="標楷體" w:eastAsia="標楷體" w:hAnsi="標楷體" w:cs="Calibri" w:hint="eastAsia"/>
          <w:color w:val="000000" w:themeColor="text1"/>
        </w:rPr>
        <w:t>的視窗重疊</w:t>
      </w:r>
      <w:r w:rsidR="00C91B35" w:rsidRPr="00454072">
        <w:rPr>
          <w:rFonts w:ascii="標楷體" w:eastAsia="標楷體" w:hAnsi="標楷體" w:cs="Calibri" w:hint="eastAsia"/>
          <w:color w:val="000000" w:themeColor="text1"/>
        </w:rPr>
        <w:t>的地方</w:t>
      </w:r>
    </w:p>
    <w:p w14:paraId="03EE977C" w14:textId="5ABC513A" w:rsidR="00702AA0" w:rsidRPr="007F1A8A" w:rsidRDefault="00842753" w:rsidP="00EE4A34">
      <w:pPr>
        <w:pStyle w:val="NormalWeb"/>
        <w:adjustRightInd w:val="0"/>
        <w:snapToGrid w:val="0"/>
        <w:spacing w:before="120" w:beforeAutospacing="0" w:after="0" w:afterAutospacing="0" w:line="-400" w:lineRule="auto"/>
        <w:ind w:left="476" w:hanging="476"/>
        <w:rPr>
          <w:rFonts w:ascii="標楷體" w:eastAsia="標楷體" w:hAnsi="標楷體" w:cs="Calibri"/>
          <w:b/>
          <w:bCs/>
          <w:color w:val="000000" w:themeColor="text1"/>
        </w:rPr>
      </w:pPr>
      <w:r w:rsidRPr="00454072">
        <w:rPr>
          <w:rFonts w:ascii="標楷體" w:eastAsia="標楷體" w:hAnsi="標楷體" w:cs="Calibri"/>
          <w:b/>
          <w:bCs/>
          <w:color w:val="000000" w:themeColor="text1"/>
        </w:rPr>
        <w:t>11--</w:t>
      </w:r>
      <w:r w:rsidR="00702AA0" w:rsidRPr="007F1A8A">
        <w:rPr>
          <w:rFonts w:ascii="標楷體" w:eastAsia="標楷體" w:hAnsi="標楷體" w:cs="Calibri"/>
          <w:b/>
          <w:bCs/>
          <w:color w:val="000000" w:themeColor="text1"/>
        </w:rPr>
        <w:t>Click on the Enhancements Tab, turn off all enhancements.</w:t>
      </w:r>
    </w:p>
    <w:p w14:paraId="47255291" w14:textId="2E5CD42E" w:rsidR="00031AA3" w:rsidRPr="00454072" w:rsidRDefault="003A762F" w:rsidP="00EE4A34">
      <w:pPr>
        <w:adjustRightInd w:val="0"/>
        <w:snapToGrid w:val="0"/>
        <w:spacing w:before="120" w:after="0" w:line="-400" w:lineRule="auto"/>
        <w:ind w:left="850" w:right="6" w:hanging="11"/>
        <w:rPr>
          <w:rFonts w:ascii="標楷體" w:eastAsia="標楷體" w:hAnsi="標楷體" w:cs="Calibri"/>
          <w:color w:val="000000" w:themeColor="text1"/>
          <w:sz w:val="24"/>
          <w:szCs w:val="24"/>
        </w:rPr>
      </w:pPr>
      <w:r w:rsidRPr="00454072">
        <w:rPr>
          <w:rFonts w:ascii="標楷體" w:eastAsia="標楷體" w:hAnsi="標楷體" w:cs="Calibri" w:hint="eastAsia"/>
          <w:color w:val="000000" w:themeColor="text1"/>
          <w:sz w:val="24"/>
          <w:szCs w:val="24"/>
        </w:rPr>
        <w:t>在喇叭屬性視窗中，</w:t>
      </w:r>
      <w:r w:rsidR="00717362" w:rsidRPr="00454072">
        <w:rPr>
          <w:rFonts w:ascii="標楷體" w:eastAsia="標楷體" w:hAnsi="標楷體" w:cs="Calibri" w:hint="eastAsia"/>
          <w:color w:val="000000" w:themeColor="text1"/>
          <w:sz w:val="24"/>
          <w:szCs w:val="24"/>
        </w:rPr>
        <w:t>開啟</w:t>
      </w:r>
      <w:r w:rsidR="005E27B7" w:rsidRPr="00454072">
        <w:rPr>
          <w:rFonts w:ascii="標楷體" w:eastAsia="標楷體" w:hAnsi="標楷體" w:cs="Calibri" w:hint="eastAsia"/>
          <w:color w:val="000000" w:themeColor="text1"/>
          <w:sz w:val="24"/>
          <w:szCs w:val="24"/>
        </w:rPr>
        <w:t>強</w:t>
      </w:r>
      <w:r w:rsidR="00461EBF" w:rsidRPr="00454072">
        <w:rPr>
          <w:rFonts w:ascii="標楷體" w:eastAsia="標楷體" w:hAnsi="標楷體" w:cs="Calibri" w:hint="eastAsia"/>
          <w:color w:val="000000" w:themeColor="text1"/>
          <w:sz w:val="24"/>
          <w:szCs w:val="24"/>
        </w:rPr>
        <w:t>化</w:t>
      </w:r>
      <w:r w:rsidR="005E27B7" w:rsidRPr="00454072">
        <w:rPr>
          <w:rFonts w:ascii="標楷體" w:eastAsia="標楷體" w:hAnsi="標楷體" w:cs="Calibri" w:hint="eastAsia"/>
          <w:color w:val="000000" w:themeColor="text1"/>
          <w:sz w:val="24"/>
          <w:szCs w:val="24"/>
        </w:rPr>
        <w:t>標籤頁</w:t>
      </w:r>
      <w:r w:rsidR="00E91E9B" w:rsidRPr="00454072">
        <w:rPr>
          <w:rFonts w:ascii="標楷體" w:eastAsia="標楷體" w:hAnsi="標楷體" w:cs="Calibri" w:hint="eastAsia"/>
          <w:color w:val="000000" w:themeColor="text1"/>
          <w:sz w:val="24"/>
          <w:szCs w:val="24"/>
        </w:rPr>
        <w:t>(En</w:t>
      </w:r>
      <w:r w:rsidR="00E91E9B" w:rsidRPr="00454072">
        <w:rPr>
          <w:rFonts w:ascii="標楷體" w:eastAsia="標楷體" w:hAnsi="標楷體" w:cs="Calibri"/>
          <w:color w:val="000000" w:themeColor="text1"/>
          <w:sz w:val="24"/>
          <w:szCs w:val="24"/>
        </w:rPr>
        <w:t>hancement</w:t>
      </w:r>
      <w:r w:rsidR="00E91E9B" w:rsidRPr="00454072">
        <w:rPr>
          <w:rFonts w:ascii="標楷體" w:eastAsia="標楷體" w:hAnsi="標楷體" w:cs="Calibri" w:hint="eastAsia"/>
          <w:color w:val="000000" w:themeColor="text1"/>
          <w:sz w:val="24"/>
          <w:szCs w:val="24"/>
        </w:rPr>
        <w:t>)</w:t>
      </w:r>
      <w:r w:rsidR="005E27B7" w:rsidRPr="00454072">
        <w:rPr>
          <w:rFonts w:ascii="標楷體" w:eastAsia="標楷體" w:hAnsi="標楷體" w:cs="Calibri" w:hint="eastAsia"/>
          <w:color w:val="000000" w:themeColor="text1"/>
          <w:sz w:val="24"/>
          <w:szCs w:val="24"/>
        </w:rPr>
        <w:t>，</w:t>
      </w:r>
      <w:r w:rsidR="00461EBF" w:rsidRPr="00454072">
        <w:rPr>
          <w:rFonts w:ascii="標楷體" w:eastAsia="標楷體" w:hAnsi="標楷體" w:cs="Calibri" w:hint="eastAsia"/>
          <w:color w:val="000000" w:themeColor="text1"/>
          <w:sz w:val="24"/>
          <w:szCs w:val="24"/>
        </w:rPr>
        <w:t>將</w:t>
      </w:r>
      <w:r w:rsidR="005E27B7" w:rsidRPr="00454072">
        <w:rPr>
          <w:rFonts w:ascii="標楷體" w:eastAsia="標楷體" w:hAnsi="標楷體" w:cs="Calibri" w:hint="eastAsia"/>
          <w:color w:val="000000" w:themeColor="text1"/>
          <w:sz w:val="24"/>
          <w:szCs w:val="24"/>
        </w:rPr>
        <w:t>所有</w:t>
      </w:r>
      <w:r w:rsidR="009A4FE6" w:rsidRPr="00454072">
        <w:rPr>
          <w:rFonts w:ascii="標楷體" w:eastAsia="標楷體" w:hAnsi="標楷體" w:cs="Calibri" w:hint="eastAsia"/>
          <w:color w:val="000000" w:themeColor="text1"/>
          <w:sz w:val="24"/>
          <w:szCs w:val="24"/>
        </w:rPr>
        <w:t>的</w:t>
      </w:r>
      <w:r w:rsidR="005E27B7" w:rsidRPr="00454072">
        <w:rPr>
          <w:rFonts w:ascii="標楷體" w:eastAsia="標楷體" w:hAnsi="標楷體" w:cs="Calibri" w:hint="eastAsia"/>
          <w:color w:val="000000" w:themeColor="text1"/>
          <w:sz w:val="24"/>
          <w:szCs w:val="24"/>
        </w:rPr>
        <w:t>強</w:t>
      </w:r>
      <w:r w:rsidR="00461EBF" w:rsidRPr="00454072">
        <w:rPr>
          <w:rFonts w:ascii="標楷體" w:eastAsia="標楷體" w:hAnsi="標楷體" w:cs="Calibri" w:hint="eastAsia"/>
          <w:color w:val="000000" w:themeColor="text1"/>
          <w:sz w:val="24"/>
          <w:szCs w:val="24"/>
        </w:rPr>
        <w:t>化</w:t>
      </w:r>
      <w:r w:rsidR="00600782" w:rsidRPr="00454072">
        <w:rPr>
          <w:rFonts w:ascii="標楷體" w:eastAsia="標楷體" w:hAnsi="標楷體" w:cs="Calibri" w:hint="eastAsia"/>
          <w:color w:val="000000" w:themeColor="text1"/>
          <w:sz w:val="24"/>
          <w:szCs w:val="24"/>
        </w:rPr>
        <w:t>功能</w:t>
      </w:r>
      <w:r w:rsidR="00E91E9B" w:rsidRPr="00454072">
        <w:rPr>
          <w:rFonts w:ascii="標楷體" w:eastAsia="標楷體" w:hAnsi="標楷體" w:cs="Calibri" w:hint="eastAsia"/>
          <w:color w:val="000000" w:themeColor="text1"/>
          <w:sz w:val="24"/>
          <w:szCs w:val="24"/>
        </w:rPr>
        <w:t>的</w:t>
      </w:r>
      <w:r w:rsidR="00461EBF" w:rsidRPr="00454072">
        <w:rPr>
          <w:rFonts w:ascii="標楷體" w:eastAsia="標楷體" w:hAnsi="標楷體" w:cs="Calibri" w:hint="eastAsia"/>
          <w:color w:val="000000" w:themeColor="text1"/>
          <w:sz w:val="24"/>
          <w:szCs w:val="24"/>
        </w:rPr>
        <w:t>打勾</w:t>
      </w:r>
      <w:r w:rsidR="00C91B35" w:rsidRPr="00454072">
        <w:rPr>
          <w:rFonts w:ascii="標楷體" w:eastAsia="標楷體" w:hAnsi="標楷體" w:cs="Calibri" w:hint="eastAsia"/>
          <w:color w:val="000000" w:themeColor="text1"/>
          <w:sz w:val="24"/>
          <w:szCs w:val="24"/>
        </w:rPr>
        <w:t>處</w:t>
      </w:r>
      <w:r w:rsidR="00E91E9B" w:rsidRPr="00454072">
        <w:rPr>
          <w:rFonts w:ascii="標楷體" w:eastAsia="標楷體" w:hAnsi="標楷體" w:cs="Calibri" w:hint="eastAsia"/>
          <w:color w:val="000000" w:themeColor="text1"/>
          <w:sz w:val="24"/>
          <w:szCs w:val="24"/>
        </w:rPr>
        <w:t>全部取消</w:t>
      </w:r>
      <w:r w:rsidR="005E27B7" w:rsidRPr="00454072">
        <w:rPr>
          <w:rFonts w:ascii="標楷體" w:eastAsia="標楷體" w:hAnsi="標楷體" w:cs="Calibri" w:hint="eastAsia"/>
          <w:color w:val="000000" w:themeColor="text1"/>
          <w:sz w:val="24"/>
          <w:szCs w:val="24"/>
        </w:rPr>
        <w:t>。</w:t>
      </w:r>
    </w:p>
    <w:p w14:paraId="15CD0663" w14:textId="094A1268" w:rsidR="00CF0921" w:rsidRPr="007F1A8A" w:rsidRDefault="002D7041" w:rsidP="00EE4A34">
      <w:pPr>
        <w:pStyle w:val="NormalWeb"/>
        <w:adjustRightInd w:val="0"/>
        <w:snapToGrid w:val="0"/>
        <w:spacing w:before="120" w:beforeAutospacing="0" w:after="0" w:afterAutospacing="0" w:line="-400" w:lineRule="auto"/>
        <w:ind w:left="992" w:hanging="346"/>
        <w:rPr>
          <w:rFonts w:ascii="標楷體" w:eastAsia="標楷體" w:hAnsi="標楷體" w:cs="Calibri"/>
          <w:color w:val="000000" w:themeColor="text1"/>
        </w:rPr>
      </w:pPr>
      <w:r w:rsidRPr="007F1A8A">
        <w:rPr>
          <w:rFonts w:ascii="標楷體" w:eastAsia="標楷體" w:hAnsi="標楷體" w:cs="Calibri" w:hint="eastAsia"/>
          <w:color w:val="000000" w:themeColor="text1"/>
        </w:rPr>
        <w:t>註:</w:t>
      </w:r>
      <w:r w:rsidR="00CF0921" w:rsidRPr="007F1A8A">
        <w:rPr>
          <w:rFonts w:ascii="標楷體" w:eastAsia="標楷體" w:hAnsi="標楷體" w:cs="Calibri" w:hint="eastAsia"/>
          <w:color w:val="000000" w:themeColor="text1"/>
        </w:rPr>
        <w:t>W</w:t>
      </w:r>
      <w:r w:rsidR="00CF0921" w:rsidRPr="007F1A8A">
        <w:rPr>
          <w:rFonts w:ascii="標楷體" w:eastAsia="標楷體" w:hAnsi="標楷體" w:cs="Calibri"/>
          <w:color w:val="000000" w:themeColor="text1"/>
        </w:rPr>
        <w:t xml:space="preserve">indow 7 </w:t>
      </w:r>
      <w:r w:rsidR="00CF0921" w:rsidRPr="007F1A8A">
        <w:rPr>
          <w:rFonts w:ascii="標楷體" w:eastAsia="標楷體" w:hAnsi="標楷體" w:cs="Calibri" w:hint="eastAsia"/>
          <w:color w:val="000000" w:themeColor="text1"/>
        </w:rPr>
        <w:t>或</w:t>
      </w:r>
      <w:proofErr w:type="spellStart"/>
      <w:r w:rsidR="00CF0921" w:rsidRPr="007F1A8A">
        <w:rPr>
          <w:rFonts w:ascii="標楷體" w:eastAsia="標楷體" w:hAnsi="標楷體" w:cs="Calibri" w:hint="eastAsia"/>
          <w:color w:val="000000" w:themeColor="text1"/>
        </w:rPr>
        <w:t>W</w:t>
      </w:r>
      <w:r w:rsidR="00CF0921" w:rsidRPr="007F1A8A">
        <w:rPr>
          <w:rFonts w:ascii="標楷體" w:eastAsia="標楷體" w:hAnsi="標楷體" w:cs="Calibri"/>
          <w:color w:val="000000" w:themeColor="text1"/>
        </w:rPr>
        <w:t>ondow</w:t>
      </w:r>
      <w:proofErr w:type="spellEnd"/>
      <w:r w:rsidR="00CF0921" w:rsidRPr="007F1A8A">
        <w:rPr>
          <w:rFonts w:ascii="標楷體" w:eastAsia="標楷體" w:hAnsi="標楷體" w:cs="Calibri"/>
          <w:color w:val="000000" w:themeColor="text1"/>
        </w:rPr>
        <w:t xml:space="preserve"> 10</w:t>
      </w:r>
      <w:r w:rsidR="00CF0921" w:rsidRPr="007F1A8A">
        <w:rPr>
          <w:rFonts w:ascii="標楷體" w:eastAsia="標楷體" w:hAnsi="標楷體" w:cs="Calibri" w:hint="eastAsia"/>
          <w:color w:val="000000" w:themeColor="text1"/>
        </w:rPr>
        <w:t>都依此方式設定：</w:t>
      </w:r>
      <w:r w:rsidR="006B7B77" w:rsidRPr="007F1A8A">
        <w:rPr>
          <w:rFonts w:ascii="標楷體" w:eastAsia="標楷體" w:hAnsi="標楷體" w:cs="Calibri"/>
          <w:color w:val="000000" w:themeColor="text1"/>
        </w:rPr>
        <w:br/>
      </w:r>
      <w:r w:rsidR="00CF0921" w:rsidRPr="007F1A8A">
        <w:rPr>
          <w:rFonts w:ascii="標楷體" w:eastAsia="標楷體" w:hAnsi="標楷體" w:cs="Calibri" w:hint="eastAsia"/>
          <w:color w:val="000000" w:themeColor="text1"/>
        </w:rPr>
        <w:t>從</w:t>
      </w:r>
      <w:r w:rsidR="00E2579F">
        <w:rPr>
          <w:rFonts w:ascii="標楷體" w:eastAsia="標楷體" w:hAnsi="標楷體" w:cs="Calibri"/>
          <w:color w:val="000000" w:themeColor="text1"/>
        </w:rPr>
        <w:t>「</w:t>
      </w:r>
      <w:r w:rsidR="00CF0921" w:rsidRPr="00454072">
        <w:rPr>
          <w:rFonts w:ascii="標楷體" w:eastAsia="標楷體" w:hAnsi="標楷體" w:cs="Calibri" w:hint="eastAsia"/>
          <w:color w:val="000000" w:themeColor="text1"/>
        </w:rPr>
        <w:t>音效屬性視窗</w:t>
      </w:r>
      <w:r w:rsidR="00E2579F">
        <w:rPr>
          <w:rFonts w:ascii="標楷體" w:eastAsia="標楷體" w:hAnsi="標楷體" w:cs="Calibri"/>
          <w:color w:val="000000" w:themeColor="text1"/>
        </w:rPr>
        <w:t>」</w:t>
      </w:r>
      <w:r w:rsidR="00CF0921" w:rsidRPr="007F1A8A">
        <w:rPr>
          <w:rFonts w:ascii="標楷體" w:eastAsia="標楷體" w:hAnsi="標楷體" w:cs="Calibri" w:hint="eastAsia"/>
          <w:color w:val="000000" w:themeColor="text1"/>
        </w:rPr>
        <w:t>內，再去點擊</w:t>
      </w:r>
      <w:r w:rsidR="00CF0921" w:rsidRPr="00454072">
        <w:rPr>
          <w:rFonts w:ascii="標楷體" w:eastAsia="標楷體" w:hAnsi="標楷體" w:cs="Calibri" w:hint="eastAsia"/>
          <w:color w:val="000000" w:themeColor="text1"/>
        </w:rPr>
        <w:t>額外的裝置屬性</w:t>
      </w:r>
      <w:r w:rsidR="00CF0921" w:rsidRPr="007F1A8A">
        <w:rPr>
          <w:rFonts w:ascii="標楷體" w:eastAsia="標楷體" w:hAnsi="標楷體" w:cs="Calibri" w:hint="eastAsia"/>
          <w:color w:val="000000" w:themeColor="text1"/>
        </w:rPr>
        <w:t>Ad</w:t>
      </w:r>
      <w:r w:rsidR="00CF0921" w:rsidRPr="007F1A8A">
        <w:rPr>
          <w:rFonts w:ascii="標楷體" w:eastAsia="標楷體" w:hAnsi="標楷體" w:cs="Calibri"/>
          <w:color w:val="000000" w:themeColor="text1"/>
        </w:rPr>
        <w:t>ditional device properties</w:t>
      </w:r>
      <w:r w:rsidR="00CF0921" w:rsidRPr="007F1A8A">
        <w:rPr>
          <w:rFonts w:ascii="標楷體" w:eastAsia="標楷體" w:hAnsi="標楷體" w:cs="Calibri" w:hint="eastAsia"/>
          <w:color w:val="000000" w:themeColor="text1"/>
        </w:rPr>
        <w:t>(藍色)左鍵單擊之；如圖</w:t>
      </w:r>
      <w:r w:rsidR="00B85E48">
        <w:rPr>
          <w:rFonts w:ascii="標楷體" w:eastAsia="標楷體" w:hAnsi="標楷體" w:cs="Calibri" w:hint="eastAsia"/>
          <w:color w:val="000000" w:themeColor="text1"/>
        </w:rPr>
        <w:t>_</w:t>
      </w:r>
      <w:r w:rsidR="00CF0921" w:rsidRPr="007F1A8A">
        <w:rPr>
          <w:rFonts w:ascii="標楷體" w:eastAsia="標楷體" w:hAnsi="標楷體" w:cs="Calibri" w:hint="eastAsia"/>
          <w:color w:val="000000" w:themeColor="text1"/>
        </w:rPr>
        <w:t>10</w:t>
      </w:r>
    </w:p>
    <w:p w14:paraId="076AE2E9" w14:textId="63359785" w:rsidR="002308D5" w:rsidRPr="007F1A8A" w:rsidRDefault="00FB428E" w:rsidP="00424DE3">
      <w:pPr>
        <w:pStyle w:val="NormalWeb"/>
        <w:adjustRightInd w:val="0"/>
        <w:snapToGrid w:val="0"/>
        <w:spacing w:before="0" w:beforeAutospacing="0" w:afterLines="200" w:after="480" w:afterAutospacing="0" w:line="240" w:lineRule="exact"/>
        <w:ind w:right="573"/>
        <w:rPr>
          <w:rFonts w:ascii="標楷體" w:eastAsia="標楷體" w:hAnsi="標楷體" w:cs="Calibri"/>
          <w:color w:val="000000" w:themeColor="text1"/>
        </w:rPr>
      </w:pPr>
      <w:r w:rsidRPr="007F1A8A">
        <w:rPr>
          <w:rFonts w:ascii="標楷體" w:eastAsia="標楷體" w:hAnsi="標楷體" w:cs="Calibri" w:hint="eastAsia"/>
          <w:noProof/>
          <w:color w:val="000000" w:themeColor="text1"/>
        </w:rPr>
        <w:drawing>
          <wp:anchor distT="0" distB="0" distL="114300" distR="114300" simplePos="0" relativeHeight="251669504" behindDoc="0" locked="1" layoutInCell="1" allowOverlap="0" wp14:anchorId="03AAAFE3" wp14:editId="6807AB78">
            <wp:simplePos x="0" y="0"/>
            <wp:positionH relativeFrom="margin">
              <wp:posOffset>0</wp:posOffset>
            </wp:positionH>
            <wp:positionV relativeFrom="paragraph">
              <wp:posOffset>144145</wp:posOffset>
            </wp:positionV>
            <wp:extent cx="3225600" cy="4064400"/>
            <wp:effectExtent l="38100" t="38100" r="89535" b="88900"/>
            <wp:wrapTopAndBottom/>
            <wp:docPr id="15" name="Picture 15">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0"/>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3225600" cy="4064400"/>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CF0921" w:rsidRPr="007F1A8A">
        <w:rPr>
          <w:rFonts w:ascii="標楷體" w:eastAsia="標楷體" w:hAnsi="標楷體" w:cs="Calibri" w:hint="eastAsia"/>
          <w:color w:val="000000" w:themeColor="text1"/>
        </w:rPr>
        <w:t>圖</w:t>
      </w:r>
      <w:r w:rsidR="008221E0">
        <w:rPr>
          <w:rFonts w:ascii="標楷體" w:eastAsia="標楷體" w:hAnsi="標楷體" w:cs="Calibri" w:hint="eastAsia"/>
          <w:color w:val="000000" w:themeColor="text1"/>
        </w:rPr>
        <w:t>_</w:t>
      </w:r>
      <w:r w:rsidR="00CF0921" w:rsidRPr="007F1A8A">
        <w:rPr>
          <w:rFonts w:ascii="標楷體" w:eastAsia="標楷體" w:hAnsi="標楷體" w:cs="Calibri" w:hint="eastAsia"/>
          <w:color w:val="000000" w:themeColor="text1"/>
        </w:rPr>
        <w:t>10: 喇叭強化屬性視窗畫面</w:t>
      </w:r>
      <w:r w:rsidR="006B7B77" w:rsidRPr="007F1A8A">
        <w:rPr>
          <w:rFonts w:ascii="標楷體" w:eastAsia="標楷體" w:hAnsi="標楷體" w:cs="Calibri" w:hint="eastAsia"/>
          <w:color w:val="000000" w:themeColor="text1"/>
        </w:rPr>
        <w:t>(</w:t>
      </w:r>
      <w:r w:rsidR="00CF0921" w:rsidRPr="007F1A8A">
        <w:rPr>
          <w:rFonts w:ascii="標楷體" w:eastAsia="標楷體" w:hAnsi="標楷體" w:cs="Calibri" w:hint="eastAsia"/>
          <w:color w:val="000000" w:themeColor="text1"/>
        </w:rPr>
        <w:t>所有選項、都不要打勾</w:t>
      </w:r>
      <w:r w:rsidR="006B7B77" w:rsidRPr="007F1A8A">
        <w:rPr>
          <w:rFonts w:ascii="標楷體" w:eastAsia="標楷體" w:hAnsi="標楷體" w:cs="Calibri" w:hint="eastAsia"/>
          <w:color w:val="000000" w:themeColor="text1"/>
        </w:rPr>
        <w:t>)</w:t>
      </w:r>
    </w:p>
    <w:p w14:paraId="73362338" w14:textId="6B00F9D9" w:rsidR="00702AA0" w:rsidRPr="007F1A8A" w:rsidRDefault="00842753" w:rsidP="00EE4A34">
      <w:pPr>
        <w:pStyle w:val="NormalWeb"/>
        <w:adjustRightInd w:val="0"/>
        <w:snapToGrid w:val="0"/>
        <w:spacing w:before="120" w:beforeAutospacing="0" w:after="0" w:afterAutospacing="0" w:line="-400" w:lineRule="auto"/>
        <w:ind w:left="476" w:hanging="476"/>
        <w:rPr>
          <w:rFonts w:ascii="標楷體" w:eastAsia="標楷體" w:hAnsi="標楷體" w:cs="Calibri"/>
          <w:b/>
          <w:bCs/>
          <w:color w:val="000000" w:themeColor="text1"/>
        </w:rPr>
      </w:pPr>
      <w:r w:rsidRPr="00454072">
        <w:rPr>
          <w:rFonts w:ascii="標楷體" w:eastAsia="標楷體" w:hAnsi="標楷體" w:cs="Calibri"/>
          <w:b/>
          <w:bCs/>
          <w:color w:val="000000" w:themeColor="text1"/>
        </w:rPr>
        <w:t>12--</w:t>
      </w:r>
      <w:r w:rsidR="00702AA0" w:rsidRPr="007F1A8A">
        <w:rPr>
          <w:rFonts w:ascii="標楷體" w:eastAsia="標楷體" w:hAnsi="標楷體" w:cs="Calibri"/>
          <w:b/>
          <w:bCs/>
          <w:color w:val="000000" w:themeColor="text1"/>
        </w:rPr>
        <w:t>Click on Levels Tab, set the slider at 50%.</w:t>
      </w:r>
    </w:p>
    <w:p w14:paraId="522563D9" w14:textId="4D9AB1BD" w:rsidR="00842753" w:rsidRPr="007F1A8A" w:rsidRDefault="003A762F" w:rsidP="00EE4A34">
      <w:pPr>
        <w:pStyle w:val="NormalWeb"/>
        <w:spacing w:before="0" w:beforeAutospacing="0" w:after="0" w:afterAutospacing="0" w:line="-400" w:lineRule="auto"/>
        <w:ind w:left="504"/>
        <w:rPr>
          <w:rFonts w:ascii="標楷體" w:eastAsia="標楷體" w:hAnsi="標楷體" w:cs="Calibri"/>
          <w:color w:val="000000" w:themeColor="text1"/>
        </w:rPr>
      </w:pPr>
      <w:r w:rsidRPr="007F1A8A">
        <w:rPr>
          <w:rFonts w:ascii="標楷體" w:eastAsia="標楷體" w:hAnsi="標楷體" w:cs="Calibri" w:hint="eastAsia"/>
          <w:color w:val="000000" w:themeColor="text1"/>
        </w:rPr>
        <w:t>在喇叭屬性視窗中，</w:t>
      </w:r>
      <w:r w:rsidR="005E27B7" w:rsidRPr="007F1A8A">
        <w:rPr>
          <w:rFonts w:ascii="標楷體" w:eastAsia="標楷體" w:hAnsi="標楷體" w:cs="Calibri" w:hint="eastAsia"/>
          <w:color w:val="000000" w:themeColor="text1"/>
        </w:rPr>
        <w:t>開</w:t>
      </w:r>
      <w:r w:rsidR="00717362" w:rsidRPr="007F1A8A">
        <w:rPr>
          <w:rFonts w:ascii="標楷體" w:eastAsia="標楷體" w:hAnsi="標楷體" w:cs="Calibri" w:hint="eastAsia"/>
          <w:color w:val="000000" w:themeColor="text1"/>
        </w:rPr>
        <w:t>啟</w:t>
      </w:r>
      <w:r w:rsidR="00E2579F">
        <w:rPr>
          <w:rFonts w:ascii="標楷體" w:eastAsia="標楷體" w:hAnsi="標楷體" w:cs="Calibri"/>
          <w:color w:val="000000" w:themeColor="text1"/>
        </w:rPr>
        <w:t>「</w:t>
      </w:r>
      <w:r w:rsidR="005E27B7" w:rsidRPr="007F1A8A">
        <w:rPr>
          <w:rFonts w:ascii="標楷體" w:eastAsia="標楷體" w:hAnsi="標楷體" w:cs="Calibri" w:hint="eastAsia"/>
          <w:color w:val="000000" w:themeColor="text1"/>
        </w:rPr>
        <w:t>準位標籤(</w:t>
      </w:r>
      <w:r w:rsidR="005E27B7" w:rsidRPr="007F1A8A">
        <w:rPr>
          <w:rFonts w:ascii="標楷體" w:eastAsia="標楷體" w:hAnsi="標楷體" w:cs="Calibri"/>
          <w:color w:val="000000" w:themeColor="text1"/>
        </w:rPr>
        <w:t>LEVEL</w:t>
      </w:r>
      <w:r w:rsidR="005E27B7" w:rsidRPr="007F1A8A">
        <w:rPr>
          <w:rFonts w:ascii="標楷體" w:eastAsia="標楷體" w:hAnsi="標楷體" w:cs="Calibri" w:hint="eastAsia"/>
          <w:color w:val="000000" w:themeColor="text1"/>
        </w:rPr>
        <w:t>)</w:t>
      </w:r>
      <w:r w:rsidR="000200B1">
        <w:rPr>
          <w:rFonts w:ascii="標楷體" w:eastAsia="標楷體" w:hAnsi="標楷體" w:cs="Calibri"/>
          <w:color w:val="000000" w:themeColor="text1"/>
        </w:rPr>
        <w:t>」</w:t>
      </w:r>
      <w:r w:rsidR="005E27B7" w:rsidRPr="007F1A8A">
        <w:rPr>
          <w:rFonts w:ascii="標楷體" w:eastAsia="標楷體" w:hAnsi="標楷體" w:cs="Calibri" w:hint="eastAsia"/>
          <w:color w:val="000000" w:themeColor="text1"/>
        </w:rPr>
        <w:t>，設喇叭的音量為50%。</w:t>
      </w:r>
    </w:p>
    <w:p w14:paraId="0C9EB60D" w14:textId="478297E3" w:rsidR="00050D42" w:rsidRPr="007F1A8A" w:rsidRDefault="00AC439C" w:rsidP="00EE4A34">
      <w:pPr>
        <w:pStyle w:val="NormalWeb"/>
        <w:spacing w:before="0" w:beforeAutospacing="0" w:after="0" w:afterAutospacing="0" w:line="-400" w:lineRule="auto"/>
        <w:ind w:left="504"/>
        <w:rPr>
          <w:rFonts w:ascii="標楷體" w:eastAsia="標楷體" w:hAnsi="標楷體" w:cs="Calibri"/>
          <w:color w:val="000000" w:themeColor="text1"/>
        </w:rPr>
      </w:pPr>
      <w:r w:rsidRPr="007F1A8A">
        <w:rPr>
          <w:rFonts w:ascii="標楷體" w:eastAsia="標楷體" w:hAnsi="標楷體" w:cs="Calibri" w:hint="eastAsia"/>
          <w:color w:val="000000" w:themeColor="text1"/>
        </w:rPr>
        <w:t xml:space="preserve">關掉 </w:t>
      </w:r>
      <w:r w:rsidR="00E2579F">
        <w:rPr>
          <w:rFonts w:ascii="標楷體" w:eastAsia="標楷體" w:hAnsi="標楷體" w:cs="Calibri"/>
          <w:color w:val="000000" w:themeColor="text1"/>
        </w:rPr>
        <w:t>「</w:t>
      </w:r>
      <w:r w:rsidRPr="007F1A8A">
        <w:rPr>
          <w:rFonts w:ascii="標楷體" w:eastAsia="標楷體" w:hAnsi="標楷體" w:cs="Calibri" w:hint="eastAsia"/>
          <w:color w:val="000000" w:themeColor="text1"/>
        </w:rPr>
        <w:t>喇叭屬性視窗</w:t>
      </w:r>
      <w:r w:rsidR="000200B1">
        <w:rPr>
          <w:rFonts w:ascii="標楷體" w:eastAsia="標楷體" w:hAnsi="標楷體" w:cs="Calibri"/>
          <w:color w:val="000000" w:themeColor="text1"/>
        </w:rPr>
        <w:t>」</w:t>
      </w:r>
      <w:r w:rsidRPr="007F1A8A">
        <w:rPr>
          <w:rFonts w:ascii="標楷體" w:eastAsia="標楷體" w:hAnsi="標楷體" w:cs="Calibri" w:hint="eastAsia"/>
          <w:color w:val="000000" w:themeColor="text1"/>
        </w:rPr>
        <w:t>。</w:t>
      </w:r>
    </w:p>
    <w:p w14:paraId="3F08D7B7" w14:textId="154A5A0A" w:rsidR="00AC439C" w:rsidRPr="007F1A8A" w:rsidRDefault="00AA56E2" w:rsidP="00EE4A34">
      <w:pPr>
        <w:pStyle w:val="NormalWeb"/>
        <w:spacing w:before="120" w:beforeAutospacing="0" w:after="0" w:afterAutospacing="0" w:line="-400" w:lineRule="auto"/>
        <w:ind w:left="426" w:hanging="426"/>
        <w:rPr>
          <w:rFonts w:ascii="標楷體" w:eastAsia="標楷體" w:hAnsi="標楷體" w:cs="Calibri"/>
          <w:color w:val="000000" w:themeColor="text1"/>
        </w:rPr>
      </w:pPr>
      <w:r w:rsidRPr="007F1A8A">
        <w:rPr>
          <w:rFonts w:ascii="標楷體" w:eastAsia="標楷體" w:hAnsi="標楷體" w:cs="Calibri" w:hint="eastAsia"/>
          <w:color w:val="000000" w:themeColor="text1"/>
        </w:rPr>
        <w:t>註：</w:t>
      </w:r>
      <w:r w:rsidR="00AC439C" w:rsidRPr="007F1A8A">
        <w:rPr>
          <w:rFonts w:ascii="標楷體" w:eastAsia="標楷體" w:hAnsi="標楷體" w:cs="Calibri" w:hint="eastAsia"/>
          <w:color w:val="000000" w:themeColor="text1"/>
        </w:rPr>
        <w:t>========================================================================</w:t>
      </w:r>
    </w:p>
    <w:p w14:paraId="6F0904D0" w14:textId="40B0C5B9" w:rsidR="004A2273" w:rsidRPr="007F1A8A" w:rsidRDefault="00AC439C" w:rsidP="00EE4A34">
      <w:pPr>
        <w:pStyle w:val="NormalWeb"/>
        <w:numPr>
          <w:ilvl w:val="0"/>
          <w:numId w:val="2"/>
        </w:numPr>
        <w:adjustRightInd w:val="0"/>
        <w:snapToGrid w:val="0"/>
        <w:spacing w:before="120" w:beforeAutospacing="0" w:after="0" w:afterAutospacing="0" w:line="-400" w:lineRule="auto"/>
        <w:ind w:left="378" w:hanging="310"/>
        <w:rPr>
          <w:rFonts w:ascii="標楷體" w:eastAsia="標楷體" w:hAnsi="標楷體" w:cs="Calibri"/>
          <w:color w:val="000000" w:themeColor="text1"/>
        </w:rPr>
      </w:pPr>
      <w:r w:rsidRPr="007F1A8A">
        <w:rPr>
          <w:rFonts w:ascii="標楷體" w:eastAsia="標楷體" w:hAnsi="標楷體" w:cs="Calibri" w:hint="eastAsia"/>
          <w:color w:val="000000" w:themeColor="text1"/>
        </w:rPr>
        <w:t>W</w:t>
      </w:r>
      <w:r w:rsidRPr="007F1A8A">
        <w:rPr>
          <w:rFonts w:ascii="標楷體" w:eastAsia="標楷體" w:hAnsi="標楷體" w:cs="Calibri"/>
          <w:color w:val="000000" w:themeColor="text1"/>
        </w:rPr>
        <w:t>indows 10</w:t>
      </w:r>
      <w:r w:rsidRPr="007F1A8A">
        <w:rPr>
          <w:rFonts w:ascii="標楷體" w:eastAsia="標楷體" w:hAnsi="標楷體" w:cs="Calibri" w:hint="eastAsia"/>
          <w:color w:val="000000" w:themeColor="text1"/>
        </w:rPr>
        <w:t>系統者請注意：</w:t>
      </w:r>
      <w:r w:rsidR="00C91B35" w:rsidRPr="007F1A8A">
        <w:rPr>
          <w:rFonts w:ascii="標楷體" w:eastAsia="標楷體" w:hAnsi="標楷體" w:cs="Calibri"/>
          <w:color w:val="000000" w:themeColor="text1"/>
        </w:rPr>
        <w:br/>
      </w:r>
      <w:r w:rsidRPr="007F1A8A">
        <w:rPr>
          <w:rFonts w:ascii="標楷體" w:eastAsia="標楷體" w:hAnsi="標楷體" w:cs="Calibri" w:hint="eastAsia"/>
          <w:color w:val="000000" w:themeColor="text1"/>
        </w:rPr>
        <w:t>關掉</w:t>
      </w:r>
      <w:r w:rsidR="00E2579F">
        <w:rPr>
          <w:rFonts w:ascii="標楷體" w:eastAsia="標楷體" w:hAnsi="標楷體" w:cs="Calibri"/>
          <w:color w:val="000000" w:themeColor="text1"/>
        </w:rPr>
        <w:t>「</w:t>
      </w:r>
      <w:r w:rsidRPr="007F1A8A">
        <w:rPr>
          <w:rFonts w:ascii="標楷體" w:eastAsia="標楷體" w:hAnsi="標楷體" w:cs="Calibri" w:hint="eastAsia"/>
          <w:color w:val="000000" w:themeColor="text1"/>
        </w:rPr>
        <w:t>喇叭屬性視窗</w:t>
      </w:r>
      <w:r w:rsidR="000200B1">
        <w:rPr>
          <w:rFonts w:ascii="標楷體" w:eastAsia="標楷體" w:hAnsi="標楷體" w:cs="Calibri"/>
          <w:color w:val="000000" w:themeColor="text1"/>
        </w:rPr>
        <w:t>」</w:t>
      </w:r>
      <w:r w:rsidRPr="007F1A8A">
        <w:rPr>
          <w:rFonts w:ascii="標楷體" w:eastAsia="標楷體" w:hAnsi="標楷體" w:cs="Calibri" w:hint="eastAsia"/>
          <w:color w:val="000000" w:themeColor="text1"/>
        </w:rPr>
        <w:t>後，回到</w:t>
      </w:r>
      <w:r w:rsidR="00A962CE" w:rsidRPr="007F1A8A">
        <w:rPr>
          <w:rFonts w:ascii="標楷體" w:eastAsia="標楷體" w:hAnsi="標楷體" w:cs="Calibri" w:hint="eastAsia"/>
          <w:color w:val="000000" w:themeColor="text1"/>
          <w:u w:val="double"/>
        </w:rPr>
        <w:t>音效屬性視窗</w:t>
      </w:r>
      <w:r w:rsidR="00A962CE" w:rsidRPr="007F1A8A">
        <w:rPr>
          <w:rFonts w:ascii="標楷體" w:eastAsia="標楷體" w:hAnsi="標楷體" w:cs="Calibri" w:hint="eastAsia"/>
          <w:color w:val="000000" w:themeColor="text1"/>
        </w:rPr>
        <w:t>；在關掉此</w:t>
      </w:r>
      <w:r w:rsidR="00A962CE" w:rsidRPr="007F1A8A">
        <w:rPr>
          <w:rFonts w:ascii="標楷體" w:eastAsia="標楷體" w:hAnsi="標楷體" w:cs="Calibri" w:hint="eastAsia"/>
          <w:color w:val="000000" w:themeColor="text1"/>
          <w:u w:val="double"/>
        </w:rPr>
        <w:t>音效屬性視窗</w:t>
      </w:r>
      <w:r w:rsidR="00A962CE" w:rsidRPr="007F1A8A">
        <w:rPr>
          <w:rFonts w:ascii="標楷體" w:eastAsia="標楷體" w:hAnsi="標楷體" w:cs="Calibri" w:hint="eastAsia"/>
          <w:color w:val="000000" w:themeColor="text1"/>
        </w:rPr>
        <w:t>前，有一個非</w:t>
      </w:r>
      <w:r w:rsidR="00A962CE" w:rsidRPr="007F1A8A">
        <w:rPr>
          <w:rFonts w:ascii="標楷體" w:eastAsia="標楷體" w:hAnsi="標楷體" w:cs="Calibri" w:hint="eastAsia"/>
          <w:color w:val="000000" w:themeColor="text1"/>
        </w:rPr>
        <w:lastRenderedPageBreak/>
        <w:t xml:space="preserve">常重要的動作必需要做，就是要將 </w:t>
      </w:r>
      <w:r w:rsidR="00E2579F">
        <w:rPr>
          <w:rFonts w:ascii="標楷體" w:eastAsia="標楷體" w:hAnsi="標楷體" w:cs="Calibri"/>
          <w:color w:val="000000" w:themeColor="text1"/>
        </w:rPr>
        <w:t>「</w:t>
      </w:r>
      <w:r w:rsidR="00A962CE" w:rsidRPr="007F1A8A">
        <w:rPr>
          <w:rFonts w:ascii="標楷體" w:eastAsia="標楷體" w:hAnsi="標楷體" w:cs="Calibri" w:hint="eastAsia"/>
          <w:color w:val="000000" w:themeColor="text1"/>
        </w:rPr>
        <w:t>輸出裝置</w:t>
      </w:r>
      <w:r w:rsidR="000200B1">
        <w:rPr>
          <w:rFonts w:ascii="標楷體" w:eastAsia="標楷體" w:hAnsi="標楷體" w:cs="Calibri"/>
          <w:color w:val="000000" w:themeColor="text1"/>
        </w:rPr>
        <w:t>」</w:t>
      </w:r>
      <w:r w:rsidR="00A962CE" w:rsidRPr="007F1A8A">
        <w:rPr>
          <w:rFonts w:ascii="標楷體" w:eastAsia="標楷體" w:hAnsi="標楷體" w:cs="Calibri" w:hint="eastAsia"/>
          <w:color w:val="000000" w:themeColor="text1"/>
        </w:rPr>
        <w:t>的選框中找出</w:t>
      </w:r>
      <w:r w:rsidR="00AA56E2" w:rsidRPr="007F1A8A">
        <w:rPr>
          <w:rFonts w:ascii="標楷體" w:eastAsia="標楷體" w:hAnsi="標楷體" w:cs="Calibri" w:hint="eastAsia"/>
          <w:color w:val="000000" w:themeColor="text1"/>
        </w:rPr>
        <w:t>平常使用的</w:t>
      </w:r>
      <w:r w:rsidR="00A962CE" w:rsidRPr="007F1A8A">
        <w:rPr>
          <w:rFonts w:ascii="標楷體" w:eastAsia="標楷體" w:hAnsi="標楷體" w:cs="Calibri" w:hint="eastAsia"/>
          <w:color w:val="000000" w:themeColor="text1"/>
        </w:rPr>
        <w:t>電腦喇叭輸出項目，譬如我的電腦是採用</w:t>
      </w:r>
      <w:r w:rsidR="008B3FFA" w:rsidRPr="007F1A8A">
        <w:rPr>
          <w:rFonts w:ascii="標楷體" w:eastAsia="標楷體" w:hAnsi="標楷體" w:cs="Calibri" w:hint="eastAsia"/>
          <w:color w:val="000000" w:themeColor="text1"/>
        </w:rPr>
        <w:t>默認</w:t>
      </w:r>
      <w:r w:rsidR="00A962CE" w:rsidRPr="007F1A8A">
        <w:rPr>
          <w:rFonts w:ascii="標楷體" w:eastAsia="標楷體" w:hAnsi="標楷體" w:cs="Calibri" w:hint="eastAsia"/>
          <w:color w:val="000000" w:themeColor="text1"/>
        </w:rPr>
        <w:t>的</w:t>
      </w:r>
      <w:r w:rsidR="00E2579F">
        <w:rPr>
          <w:rFonts w:ascii="標楷體" w:eastAsia="標楷體" w:hAnsi="標楷體" w:cs="Calibri"/>
          <w:color w:val="000000" w:themeColor="text1"/>
        </w:rPr>
        <w:t>「</w:t>
      </w:r>
      <w:r w:rsidR="00A962CE" w:rsidRPr="007F1A8A">
        <w:rPr>
          <w:rFonts w:ascii="標楷體" w:eastAsia="標楷體" w:hAnsi="標楷體" w:cs="Calibri" w:hint="eastAsia"/>
          <w:color w:val="000000" w:themeColor="text1"/>
        </w:rPr>
        <w:t>S</w:t>
      </w:r>
      <w:r w:rsidR="00A962CE" w:rsidRPr="007F1A8A">
        <w:rPr>
          <w:rFonts w:ascii="標楷體" w:eastAsia="標楷體" w:hAnsi="標楷體" w:cs="Calibri"/>
          <w:color w:val="000000" w:themeColor="text1"/>
        </w:rPr>
        <w:t>peakers(Synaptics SmartAudio HD)</w:t>
      </w:r>
      <w:r w:rsidR="000200B1">
        <w:rPr>
          <w:rFonts w:ascii="標楷體" w:eastAsia="標楷體" w:hAnsi="標楷體" w:cs="Calibri"/>
          <w:color w:val="000000" w:themeColor="text1"/>
        </w:rPr>
        <w:t>」</w:t>
      </w:r>
      <w:r w:rsidR="00A962CE" w:rsidRPr="007F1A8A">
        <w:rPr>
          <w:rFonts w:ascii="標楷體" w:eastAsia="標楷體" w:hAnsi="標楷體" w:cs="Calibri" w:hint="eastAsia"/>
          <w:color w:val="000000" w:themeColor="text1"/>
        </w:rPr>
        <w:t>這個U</w:t>
      </w:r>
      <w:r w:rsidR="00A962CE" w:rsidRPr="007F1A8A">
        <w:rPr>
          <w:rFonts w:ascii="標楷體" w:eastAsia="標楷體" w:hAnsi="標楷體" w:cs="Calibri"/>
          <w:color w:val="000000" w:themeColor="text1"/>
        </w:rPr>
        <w:t>SB</w:t>
      </w:r>
      <w:r w:rsidR="00A962CE" w:rsidRPr="007F1A8A">
        <w:rPr>
          <w:rFonts w:ascii="標楷體" w:eastAsia="標楷體" w:hAnsi="標楷體" w:cs="Calibri" w:hint="eastAsia"/>
          <w:color w:val="000000" w:themeColor="text1"/>
        </w:rPr>
        <w:t>的喇叭</w:t>
      </w:r>
      <w:r w:rsidRPr="007F1A8A">
        <w:rPr>
          <w:rFonts w:ascii="標楷體" w:eastAsia="標楷體" w:hAnsi="標楷體" w:cs="Calibri" w:hint="eastAsia"/>
          <w:color w:val="000000" w:themeColor="text1"/>
        </w:rPr>
        <w:t>。</w:t>
      </w:r>
      <w:r w:rsidR="00A962CE" w:rsidRPr="007F1A8A">
        <w:rPr>
          <w:rFonts w:ascii="標楷體" w:eastAsia="標楷體" w:hAnsi="標楷體" w:cs="Calibri" w:hint="eastAsia"/>
          <w:color w:val="000000" w:themeColor="text1"/>
        </w:rPr>
        <w:t>如果不去選取這個</w:t>
      </w:r>
      <w:r w:rsidR="004A2273" w:rsidRPr="007F1A8A">
        <w:rPr>
          <w:rFonts w:ascii="標楷體" w:eastAsia="標楷體" w:hAnsi="標楷體" w:cs="Calibri" w:hint="eastAsia"/>
          <w:color w:val="000000" w:themeColor="text1"/>
        </w:rPr>
        <w:t>做為</w:t>
      </w:r>
      <w:r w:rsidR="00A962CE" w:rsidRPr="007F1A8A">
        <w:rPr>
          <w:rFonts w:ascii="標楷體" w:eastAsia="標楷體" w:hAnsi="標楷體" w:cs="Calibri" w:hint="eastAsia"/>
          <w:color w:val="000000" w:themeColor="text1"/>
        </w:rPr>
        <w:t>電腦的輸出</w:t>
      </w:r>
      <w:r w:rsidR="00487FF7" w:rsidRPr="007F1A8A">
        <w:rPr>
          <w:rFonts w:ascii="標楷體" w:eastAsia="標楷體" w:hAnsi="標楷體" w:cs="Calibri" w:hint="eastAsia"/>
          <w:color w:val="000000" w:themeColor="text1"/>
        </w:rPr>
        <w:t>端</w:t>
      </w:r>
      <w:r w:rsidR="00A962CE" w:rsidRPr="007F1A8A">
        <w:rPr>
          <w:rFonts w:ascii="標楷體" w:eastAsia="標楷體" w:hAnsi="標楷體" w:cs="Calibri" w:hint="eastAsia"/>
          <w:color w:val="000000" w:themeColor="text1"/>
        </w:rPr>
        <w:t>出口</w:t>
      </w:r>
      <w:r w:rsidR="004A2273" w:rsidRPr="007F1A8A">
        <w:rPr>
          <w:rFonts w:ascii="標楷體" w:eastAsia="標楷體" w:hAnsi="標楷體" w:cs="Calibri" w:hint="eastAsia"/>
          <w:color w:val="000000" w:themeColor="text1"/>
        </w:rPr>
        <w:t>，而忘了</w:t>
      </w:r>
      <w:r w:rsidR="00600782" w:rsidRPr="007F1A8A">
        <w:rPr>
          <w:rFonts w:ascii="標楷體" w:eastAsia="標楷體" w:hAnsi="標楷體" w:cs="Calibri" w:hint="eastAsia"/>
          <w:color w:val="000000" w:themeColor="text1"/>
        </w:rPr>
        <w:t>前述</w:t>
      </w:r>
      <w:r w:rsidR="004A2273" w:rsidRPr="007F1A8A">
        <w:rPr>
          <w:rFonts w:ascii="標楷體" w:eastAsia="標楷體" w:hAnsi="標楷體" w:cs="Calibri" w:hint="eastAsia"/>
          <w:color w:val="000000" w:themeColor="text1"/>
        </w:rPr>
        <w:t>步驟</w:t>
      </w:r>
      <w:r w:rsidR="00C91B35" w:rsidRPr="007F1A8A">
        <w:rPr>
          <w:rFonts w:ascii="標楷體" w:eastAsia="標楷體" w:hAnsi="標楷體" w:cs="Calibri" w:hint="eastAsia"/>
          <w:color w:val="000000" w:themeColor="text1"/>
        </w:rPr>
        <w:t>、</w:t>
      </w:r>
      <w:r w:rsidR="004A2273" w:rsidRPr="007F1A8A">
        <w:rPr>
          <w:rFonts w:ascii="標楷體" w:eastAsia="標楷體" w:hAnsi="標楷體" w:cs="Calibri" w:hint="eastAsia"/>
          <w:color w:val="000000" w:themeColor="text1"/>
        </w:rPr>
        <w:t>且遽然的關掉</w:t>
      </w:r>
      <w:r w:rsidR="004A2273" w:rsidRPr="007F1A8A">
        <w:rPr>
          <w:rFonts w:ascii="標楷體" w:eastAsia="標楷體" w:hAnsi="標楷體" w:cs="Calibri" w:hint="eastAsia"/>
          <w:color w:val="000000" w:themeColor="text1"/>
          <w:u w:val="double"/>
        </w:rPr>
        <w:t>音效屬性視窗</w:t>
      </w:r>
      <w:r w:rsidR="004A2273" w:rsidRPr="007F1A8A">
        <w:rPr>
          <w:rFonts w:ascii="標楷體" w:eastAsia="標楷體" w:hAnsi="標楷體" w:cs="Calibri" w:hint="eastAsia"/>
          <w:color w:val="000000" w:themeColor="text1"/>
        </w:rPr>
        <w:t>或沒有關掉</w:t>
      </w:r>
      <w:r w:rsidR="004A2273" w:rsidRPr="007F1A8A">
        <w:rPr>
          <w:rFonts w:ascii="標楷體" w:eastAsia="標楷體" w:hAnsi="標楷體" w:cs="Calibri" w:hint="eastAsia"/>
          <w:color w:val="000000" w:themeColor="text1"/>
          <w:u w:val="double"/>
        </w:rPr>
        <w:t>音效屬性視窗</w:t>
      </w:r>
      <w:r w:rsidR="007A267B" w:rsidRPr="007F1A8A">
        <w:rPr>
          <w:rFonts w:ascii="標楷體" w:eastAsia="標楷體" w:hAnsi="標楷體" w:cs="Calibri" w:hint="eastAsia"/>
          <w:color w:val="000000" w:themeColor="text1"/>
        </w:rPr>
        <w:t>時</w:t>
      </w:r>
      <w:r w:rsidR="004A2273" w:rsidRPr="007F1A8A">
        <w:rPr>
          <w:rFonts w:ascii="標楷體" w:eastAsia="標楷體" w:hAnsi="標楷體" w:cs="Calibri" w:hint="eastAsia"/>
          <w:color w:val="000000" w:themeColor="text1"/>
        </w:rPr>
        <w:t>；會</w:t>
      </w:r>
      <w:r w:rsidR="004976C9" w:rsidRPr="007F1A8A">
        <w:rPr>
          <w:rFonts w:ascii="標楷體" w:eastAsia="標楷體" w:hAnsi="標楷體" w:cs="Calibri" w:hint="eastAsia"/>
          <w:color w:val="000000" w:themeColor="text1"/>
        </w:rPr>
        <w:t>有</w:t>
      </w:r>
      <w:r w:rsidR="004A2273" w:rsidRPr="007F1A8A">
        <w:rPr>
          <w:rFonts w:ascii="標楷體" w:eastAsia="標楷體" w:hAnsi="標楷體" w:cs="Calibri" w:hint="eastAsia"/>
          <w:color w:val="000000" w:themeColor="text1"/>
        </w:rPr>
        <w:t>何</w:t>
      </w:r>
      <w:r w:rsidR="007A267B" w:rsidRPr="007F1A8A">
        <w:rPr>
          <w:rFonts w:ascii="標楷體" w:eastAsia="標楷體" w:hAnsi="標楷體" w:cs="Calibri" w:hint="eastAsia"/>
          <w:color w:val="000000" w:themeColor="text1"/>
        </w:rPr>
        <w:t>種結果產生</w:t>
      </w:r>
      <w:r w:rsidR="004A2273" w:rsidRPr="007F1A8A">
        <w:rPr>
          <w:rFonts w:ascii="標楷體" w:eastAsia="標楷體" w:hAnsi="標楷體" w:cs="Calibri" w:hint="eastAsia"/>
          <w:color w:val="000000" w:themeColor="text1"/>
        </w:rPr>
        <w:t xml:space="preserve"> ??</w:t>
      </w:r>
      <w:r w:rsidR="00717362" w:rsidRPr="007F1A8A">
        <w:rPr>
          <w:rFonts w:ascii="標楷體" w:eastAsia="標楷體" w:hAnsi="標楷體" w:cs="Calibri" w:hint="eastAsia"/>
          <w:color w:val="000000" w:themeColor="text1"/>
        </w:rPr>
        <w:t xml:space="preserve"> 以下說明後，就可了解：</w:t>
      </w:r>
      <w:r w:rsidR="004A2273" w:rsidRPr="007F1A8A">
        <w:rPr>
          <w:rFonts w:ascii="標楷體" w:eastAsia="標楷體" w:hAnsi="標楷體" w:cs="Calibri" w:hint="eastAsia"/>
          <w:color w:val="000000" w:themeColor="text1"/>
        </w:rPr>
        <w:t xml:space="preserve"> </w:t>
      </w:r>
    </w:p>
    <w:p w14:paraId="20AB2A76" w14:textId="20A8D00A" w:rsidR="00761817" w:rsidRPr="007F1A8A" w:rsidRDefault="004A2273" w:rsidP="00EE4A34">
      <w:pPr>
        <w:pStyle w:val="NormalWeb"/>
        <w:adjustRightInd w:val="0"/>
        <w:snapToGrid w:val="0"/>
        <w:spacing w:before="120" w:beforeAutospacing="0" w:after="0" w:afterAutospacing="0" w:line="-400" w:lineRule="auto"/>
        <w:ind w:left="851" w:firstLine="709"/>
        <w:rPr>
          <w:rFonts w:ascii="標楷體" w:eastAsia="標楷體" w:hAnsi="標楷體" w:cs="Calibri"/>
          <w:color w:val="000000" w:themeColor="text1"/>
        </w:rPr>
      </w:pPr>
      <w:r w:rsidRPr="007F1A8A">
        <w:rPr>
          <w:rFonts w:ascii="標楷體" w:eastAsia="標楷體" w:hAnsi="標楷體" w:cs="Calibri" w:hint="eastAsia"/>
          <w:color w:val="000000" w:themeColor="text1"/>
        </w:rPr>
        <w:t>如果你在操作J</w:t>
      </w:r>
      <w:r w:rsidRPr="007F1A8A">
        <w:rPr>
          <w:rFonts w:ascii="標楷體" w:eastAsia="標楷體" w:hAnsi="標楷體" w:cs="Calibri"/>
          <w:color w:val="000000" w:themeColor="text1"/>
        </w:rPr>
        <w:t>T</w:t>
      </w:r>
      <w:r w:rsidR="007E4557" w:rsidRPr="007F1A8A">
        <w:rPr>
          <w:rFonts w:ascii="標楷體" w:eastAsia="標楷體" w:hAnsi="標楷體" w:cs="Calibri" w:hint="eastAsia"/>
          <w:color w:val="000000" w:themeColor="text1"/>
        </w:rPr>
        <w:t>DX</w:t>
      </w:r>
      <w:r w:rsidRPr="007F1A8A">
        <w:rPr>
          <w:rFonts w:ascii="標楷體" w:eastAsia="標楷體" w:hAnsi="標楷體" w:cs="Calibri"/>
          <w:color w:val="000000" w:themeColor="text1"/>
        </w:rPr>
        <w:t>(</w:t>
      </w:r>
      <w:r w:rsidRPr="007F1A8A">
        <w:rPr>
          <w:rFonts w:ascii="標楷體" w:eastAsia="標楷體" w:hAnsi="標楷體" w:cs="Calibri" w:hint="eastAsia"/>
          <w:color w:val="000000" w:themeColor="text1"/>
        </w:rPr>
        <w:t>或W</w:t>
      </w:r>
      <w:r w:rsidRPr="007F1A8A">
        <w:rPr>
          <w:rFonts w:ascii="標楷體" w:eastAsia="標楷體" w:hAnsi="標楷體" w:cs="Calibri"/>
          <w:color w:val="000000" w:themeColor="text1"/>
        </w:rPr>
        <w:t>SJT-X)</w:t>
      </w:r>
      <w:r w:rsidRPr="007F1A8A">
        <w:rPr>
          <w:rFonts w:ascii="標楷體" w:eastAsia="標楷體" w:hAnsi="標楷體" w:cs="Calibri" w:hint="eastAsia"/>
          <w:color w:val="000000" w:themeColor="text1"/>
        </w:rPr>
        <w:t>時，你的電腦同時操作L</w:t>
      </w:r>
      <w:r w:rsidRPr="007F1A8A">
        <w:rPr>
          <w:rFonts w:ascii="標楷體" w:eastAsia="標楷體" w:hAnsi="標楷體" w:cs="Calibri"/>
          <w:color w:val="000000" w:themeColor="text1"/>
        </w:rPr>
        <w:t>ine</w:t>
      </w:r>
      <w:r w:rsidRPr="007F1A8A">
        <w:rPr>
          <w:rFonts w:ascii="標楷體" w:eastAsia="標楷體" w:hAnsi="標楷體" w:cs="Calibri" w:hint="eastAsia"/>
          <w:color w:val="000000" w:themeColor="text1"/>
        </w:rPr>
        <w:t>，</w:t>
      </w:r>
      <w:r w:rsidR="00487FF7" w:rsidRPr="007F1A8A">
        <w:rPr>
          <w:rFonts w:ascii="標楷體" w:eastAsia="標楷體" w:hAnsi="標楷體" w:cs="Calibri" w:hint="eastAsia"/>
          <w:color w:val="000000" w:themeColor="text1"/>
        </w:rPr>
        <w:t>G</w:t>
      </w:r>
      <w:r w:rsidR="00487FF7" w:rsidRPr="007F1A8A">
        <w:rPr>
          <w:rFonts w:ascii="標楷體" w:eastAsia="標楷體" w:hAnsi="標楷體" w:cs="Calibri"/>
          <w:color w:val="000000" w:themeColor="text1"/>
        </w:rPr>
        <w:t>ridTracker</w:t>
      </w:r>
      <w:r w:rsidR="00804553" w:rsidRPr="007F1A8A">
        <w:rPr>
          <w:rFonts w:ascii="標楷體" w:eastAsia="標楷體" w:hAnsi="標楷體" w:cs="Calibri" w:hint="eastAsia"/>
          <w:color w:val="000000" w:themeColor="text1"/>
        </w:rPr>
        <w:t>等</w:t>
      </w:r>
      <w:r w:rsidR="00761817" w:rsidRPr="007F1A8A">
        <w:rPr>
          <w:rFonts w:ascii="標楷體" w:eastAsia="標楷體" w:hAnsi="標楷體" w:cs="Calibri" w:hint="eastAsia"/>
          <w:color w:val="000000" w:themeColor="text1"/>
        </w:rPr>
        <w:t>等APP</w:t>
      </w:r>
      <w:r w:rsidRPr="007F1A8A">
        <w:rPr>
          <w:rFonts w:ascii="標楷體" w:eastAsia="標楷體" w:hAnsi="標楷體" w:cs="Calibri" w:hint="eastAsia"/>
          <w:color w:val="000000" w:themeColor="text1"/>
        </w:rPr>
        <w:t>或者</w:t>
      </w:r>
      <w:r w:rsidR="00873AE8" w:rsidRPr="007F1A8A">
        <w:rPr>
          <w:rFonts w:ascii="標楷體" w:eastAsia="標楷體" w:hAnsi="標楷體" w:cs="Calibri" w:hint="eastAsia"/>
          <w:color w:val="000000" w:themeColor="text1"/>
        </w:rPr>
        <w:t>、你</w:t>
      </w:r>
      <w:r w:rsidRPr="007F1A8A">
        <w:rPr>
          <w:rFonts w:ascii="標楷體" w:eastAsia="標楷體" w:hAnsi="標楷體" w:cs="Calibri" w:hint="eastAsia"/>
          <w:color w:val="000000" w:themeColor="text1"/>
        </w:rPr>
        <w:t>有郵件進來時，</w:t>
      </w:r>
      <w:r w:rsidR="00A32B98" w:rsidRPr="007F1A8A">
        <w:rPr>
          <w:rFonts w:ascii="標楷體" w:eastAsia="標楷體" w:hAnsi="標楷體" w:cs="Calibri" w:hint="eastAsia"/>
          <w:color w:val="000000" w:themeColor="text1"/>
        </w:rPr>
        <w:t>如果</w:t>
      </w:r>
      <w:r w:rsidR="00804553" w:rsidRPr="007F1A8A">
        <w:rPr>
          <w:rFonts w:ascii="標楷體" w:eastAsia="標楷體" w:hAnsi="標楷體" w:cs="Calibri" w:hint="eastAsia"/>
          <w:color w:val="000000" w:themeColor="text1"/>
        </w:rPr>
        <w:t>該等程式或APP</w:t>
      </w:r>
      <w:r w:rsidR="00717362" w:rsidRPr="007F1A8A">
        <w:rPr>
          <w:rFonts w:ascii="標楷體" w:eastAsia="標楷體" w:hAnsi="標楷體" w:cs="Calibri" w:hint="eastAsia"/>
          <w:color w:val="000000" w:themeColor="text1"/>
        </w:rPr>
        <w:t>設</w:t>
      </w:r>
      <w:r w:rsidRPr="007F1A8A">
        <w:rPr>
          <w:rFonts w:ascii="標楷體" w:eastAsia="標楷體" w:hAnsi="標楷體" w:cs="Calibri" w:hint="eastAsia"/>
          <w:color w:val="000000" w:themeColor="text1"/>
        </w:rPr>
        <w:t>有提醒的音效</w:t>
      </w:r>
      <w:r w:rsidR="00C91B35" w:rsidRPr="007F1A8A">
        <w:rPr>
          <w:rFonts w:ascii="標楷體" w:eastAsia="標楷體" w:hAnsi="標楷體" w:cs="Calibri" w:hint="eastAsia"/>
          <w:color w:val="000000" w:themeColor="text1"/>
        </w:rPr>
        <w:t>功能</w:t>
      </w:r>
      <w:r w:rsidR="00FF7451" w:rsidRPr="007F1A8A">
        <w:rPr>
          <w:rFonts w:ascii="標楷體" w:eastAsia="標楷體" w:hAnsi="標楷體" w:cs="Calibri" w:hint="eastAsia"/>
          <w:color w:val="000000" w:themeColor="text1"/>
        </w:rPr>
        <w:t>被啟動</w:t>
      </w:r>
      <w:r w:rsidR="00804553" w:rsidRPr="007F1A8A">
        <w:rPr>
          <w:rFonts w:ascii="標楷體" w:eastAsia="標楷體" w:hAnsi="標楷體" w:cs="Calibri" w:hint="eastAsia"/>
          <w:color w:val="000000" w:themeColor="text1"/>
        </w:rPr>
        <w:t>時</w:t>
      </w:r>
      <w:r w:rsidRPr="007F1A8A">
        <w:rPr>
          <w:rFonts w:ascii="標楷體" w:eastAsia="標楷體" w:hAnsi="標楷體" w:cs="Calibri" w:hint="eastAsia"/>
          <w:color w:val="000000" w:themeColor="text1"/>
        </w:rPr>
        <w:t>；此時，</w:t>
      </w:r>
      <w:r w:rsidR="007A267B" w:rsidRPr="007F1A8A">
        <w:rPr>
          <w:rFonts w:ascii="標楷體" w:eastAsia="標楷體" w:hAnsi="標楷體" w:cs="Calibri" w:hint="eastAsia"/>
          <w:color w:val="000000" w:themeColor="text1"/>
        </w:rPr>
        <w:t>因為前</w:t>
      </w:r>
      <w:r w:rsidR="004B4EEC" w:rsidRPr="007F1A8A">
        <w:rPr>
          <w:rFonts w:ascii="標楷體" w:eastAsia="標楷體" w:hAnsi="標楷體" w:cs="Calibri" w:hint="eastAsia"/>
          <w:color w:val="000000" w:themeColor="text1"/>
        </w:rPr>
        <w:t>面</w:t>
      </w:r>
      <w:r w:rsidR="00C91B35" w:rsidRPr="007F1A8A">
        <w:rPr>
          <w:rFonts w:ascii="標楷體" w:eastAsia="標楷體" w:hAnsi="標楷體" w:cs="Calibri" w:hint="eastAsia"/>
          <w:color w:val="000000" w:themeColor="text1"/>
        </w:rPr>
        <w:t>已</w:t>
      </w:r>
      <w:r w:rsidR="004B4EEC" w:rsidRPr="007F1A8A">
        <w:rPr>
          <w:rFonts w:ascii="標楷體" w:eastAsia="標楷體" w:hAnsi="標楷體" w:cs="Calibri" w:hint="eastAsia"/>
          <w:color w:val="000000" w:themeColor="text1"/>
        </w:rPr>
        <w:t>完成</w:t>
      </w:r>
      <w:r w:rsidR="007A267B" w:rsidRPr="007F1A8A">
        <w:rPr>
          <w:rFonts w:ascii="標楷體" w:eastAsia="標楷體" w:hAnsi="標楷體" w:cs="Calibri" w:hint="eastAsia"/>
          <w:color w:val="000000" w:themeColor="text1"/>
        </w:rPr>
        <w:t>設定後</w:t>
      </w:r>
      <w:r w:rsidR="004B4EEC" w:rsidRPr="007F1A8A">
        <w:rPr>
          <w:rFonts w:ascii="標楷體" w:eastAsia="標楷體" w:hAnsi="標楷體" w:cs="Calibri" w:hint="eastAsia"/>
          <w:color w:val="000000" w:themeColor="text1"/>
        </w:rPr>
        <w:t>、</w:t>
      </w:r>
      <w:r w:rsidR="007A267B" w:rsidRPr="007F1A8A">
        <w:rPr>
          <w:rFonts w:ascii="標楷體" w:eastAsia="標楷體" w:hAnsi="標楷體" w:cs="Calibri" w:hint="eastAsia"/>
          <w:color w:val="000000" w:themeColor="text1"/>
        </w:rPr>
        <w:t>忘了關閉</w:t>
      </w:r>
      <w:r w:rsidR="00804553" w:rsidRPr="007F1A8A">
        <w:rPr>
          <w:rFonts w:ascii="標楷體" w:eastAsia="標楷體" w:hAnsi="標楷體" w:cs="Calibri" w:hint="eastAsia"/>
          <w:color w:val="000000" w:themeColor="text1"/>
          <w:u w:val="double"/>
        </w:rPr>
        <w:t>音效屬性視窗</w:t>
      </w:r>
      <w:r w:rsidR="007A267B" w:rsidRPr="007F1A8A">
        <w:rPr>
          <w:rFonts w:ascii="標楷體" w:eastAsia="標楷體" w:hAnsi="標楷體" w:cs="Calibri" w:hint="eastAsia"/>
          <w:color w:val="000000" w:themeColor="text1"/>
        </w:rPr>
        <w:t>，此時的音效輸出裝置仍</w:t>
      </w:r>
      <w:r w:rsidR="00FF7451" w:rsidRPr="007F1A8A">
        <w:rPr>
          <w:rFonts w:ascii="標楷體" w:eastAsia="標楷體" w:hAnsi="標楷體" w:cs="Calibri" w:hint="eastAsia"/>
          <w:color w:val="000000" w:themeColor="text1"/>
        </w:rPr>
        <w:t>停留在</w:t>
      </w:r>
      <w:r w:rsidR="007A267B" w:rsidRPr="007F1A8A">
        <w:rPr>
          <w:rFonts w:ascii="標楷體" w:eastAsia="標楷體" w:hAnsi="標楷體" w:cs="Calibri" w:hint="eastAsia"/>
          <w:color w:val="000000" w:themeColor="text1"/>
          <w:u w:val="double"/>
        </w:rPr>
        <w:t>U</w:t>
      </w:r>
      <w:r w:rsidR="007A267B" w:rsidRPr="007F1A8A">
        <w:rPr>
          <w:rFonts w:ascii="標楷體" w:eastAsia="標楷體" w:hAnsi="標楷體" w:cs="Calibri"/>
          <w:color w:val="000000" w:themeColor="text1"/>
          <w:u w:val="double"/>
        </w:rPr>
        <w:t>SB</w:t>
      </w:r>
      <w:r w:rsidR="007A267B" w:rsidRPr="007F1A8A">
        <w:rPr>
          <w:rFonts w:ascii="標楷體" w:eastAsia="標楷體" w:hAnsi="標楷體" w:cs="Calibri" w:hint="eastAsia"/>
          <w:color w:val="000000" w:themeColor="text1"/>
          <w:u w:val="double"/>
        </w:rPr>
        <w:t>編解碼器</w:t>
      </w:r>
      <w:r w:rsidR="0020564E" w:rsidRPr="007F1A8A">
        <w:rPr>
          <w:rFonts w:ascii="標楷體" w:eastAsia="標楷體" w:hAnsi="標楷體" w:cs="Calibri" w:hint="eastAsia"/>
          <w:color w:val="000000" w:themeColor="text1"/>
        </w:rPr>
        <w:t>的控制</w:t>
      </w:r>
      <w:r w:rsidR="00A9149F" w:rsidRPr="007F1A8A">
        <w:rPr>
          <w:rFonts w:ascii="標楷體" w:eastAsia="標楷體" w:hAnsi="標楷體" w:cs="Calibri" w:hint="eastAsia"/>
          <w:color w:val="000000" w:themeColor="text1"/>
        </w:rPr>
        <w:t>時</w:t>
      </w:r>
      <w:r w:rsidR="004B4EEC" w:rsidRPr="007F1A8A">
        <w:rPr>
          <w:rFonts w:ascii="標楷體" w:eastAsia="標楷體" w:hAnsi="標楷體" w:cs="Calibri" w:hint="eastAsia"/>
          <w:color w:val="000000" w:themeColor="text1"/>
        </w:rPr>
        <w:t>；</w:t>
      </w:r>
      <w:r w:rsidR="00C91B35" w:rsidRPr="007F1A8A">
        <w:rPr>
          <w:rFonts w:ascii="標楷體" w:eastAsia="標楷體" w:hAnsi="標楷體" w:cs="Calibri" w:hint="eastAsia"/>
          <w:color w:val="000000" w:themeColor="text1"/>
        </w:rPr>
        <w:t>那</w:t>
      </w:r>
      <w:r w:rsidRPr="007F1A8A">
        <w:rPr>
          <w:rFonts w:ascii="標楷體" w:eastAsia="標楷體" w:hAnsi="標楷體" w:cs="Calibri" w:hint="eastAsia"/>
          <w:color w:val="000000" w:themeColor="text1"/>
        </w:rPr>
        <w:t>些提醒的音效</w:t>
      </w:r>
      <w:r w:rsidR="00A32B98" w:rsidRPr="007F1A8A">
        <w:rPr>
          <w:rFonts w:ascii="標楷體" w:eastAsia="標楷體" w:hAnsi="標楷體" w:cs="Calibri" w:hint="eastAsia"/>
          <w:color w:val="000000" w:themeColor="text1"/>
        </w:rPr>
        <w:t>就</w:t>
      </w:r>
      <w:r w:rsidRPr="007F1A8A">
        <w:rPr>
          <w:rFonts w:ascii="標楷體" w:eastAsia="標楷體" w:hAnsi="標楷體" w:cs="Calibri" w:hint="eastAsia"/>
          <w:color w:val="000000" w:themeColor="text1"/>
        </w:rPr>
        <w:t>會灌進你正在發射的</w:t>
      </w:r>
      <w:r w:rsidRPr="007F1A8A">
        <w:rPr>
          <w:rFonts w:ascii="標楷體" w:eastAsia="標楷體" w:hAnsi="標楷體" w:cs="Calibri" w:hint="eastAsia"/>
          <w:color w:val="000000" w:themeColor="text1"/>
          <w:u w:val="double"/>
        </w:rPr>
        <w:t>U</w:t>
      </w:r>
      <w:r w:rsidRPr="007F1A8A">
        <w:rPr>
          <w:rFonts w:ascii="標楷體" w:eastAsia="標楷體" w:hAnsi="標楷體" w:cs="Calibri"/>
          <w:color w:val="000000" w:themeColor="text1"/>
          <w:u w:val="double"/>
        </w:rPr>
        <w:t>SB</w:t>
      </w:r>
      <w:r w:rsidRPr="007F1A8A">
        <w:rPr>
          <w:rFonts w:ascii="標楷體" w:eastAsia="標楷體" w:hAnsi="標楷體" w:cs="Calibri" w:hint="eastAsia"/>
          <w:color w:val="000000" w:themeColor="text1"/>
          <w:u w:val="double"/>
        </w:rPr>
        <w:t>編解碼器</w:t>
      </w:r>
      <w:r w:rsidRPr="007F1A8A">
        <w:rPr>
          <w:rFonts w:ascii="標楷體" w:eastAsia="標楷體" w:hAnsi="標楷體" w:cs="Calibri" w:hint="eastAsia"/>
          <w:color w:val="000000" w:themeColor="text1"/>
        </w:rPr>
        <w:t>中</w:t>
      </w:r>
      <w:r w:rsidR="007A267B" w:rsidRPr="007F1A8A">
        <w:rPr>
          <w:rFonts w:ascii="標楷體" w:eastAsia="標楷體" w:hAnsi="標楷體" w:cs="Calibri" w:hint="eastAsia"/>
          <w:color w:val="000000" w:themeColor="text1"/>
        </w:rPr>
        <w:t>；</w:t>
      </w:r>
      <w:r w:rsidR="00A32B98" w:rsidRPr="007F1A8A">
        <w:rPr>
          <w:rFonts w:ascii="標楷體" w:eastAsia="標楷體" w:hAnsi="標楷體" w:cs="Calibri" w:hint="eastAsia"/>
          <w:color w:val="000000" w:themeColor="text1"/>
        </w:rPr>
        <w:t>這樣子就</w:t>
      </w:r>
      <w:r w:rsidR="007A267B" w:rsidRPr="007F1A8A">
        <w:rPr>
          <w:rFonts w:ascii="標楷體" w:eastAsia="標楷體" w:hAnsi="標楷體" w:cs="Calibri" w:hint="eastAsia"/>
          <w:color w:val="000000" w:themeColor="text1"/>
        </w:rPr>
        <w:t>完全干擾了</w:t>
      </w:r>
      <w:r w:rsidR="00EA1A13" w:rsidRPr="007F1A8A">
        <w:rPr>
          <w:rFonts w:ascii="標楷體" w:eastAsia="標楷體" w:hAnsi="標楷體" w:cs="Calibri" w:hint="eastAsia"/>
          <w:color w:val="000000" w:themeColor="text1"/>
        </w:rPr>
        <w:t>JT</w:t>
      </w:r>
      <w:r w:rsidR="007E4557" w:rsidRPr="007F1A8A">
        <w:rPr>
          <w:rFonts w:ascii="標楷體" w:eastAsia="標楷體" w:hAnsi="標楷體" w:cs="Calibri" w:hint="eastAsia"/>
          <w:color w:val="000000" w:themeColor="text1"/>
        </w:rPr>
        <w:t>DX</w:t>
      </w:r>
      <w:r w:rsidR="00EA1A13" w:rsidRPr="007F1A8A">
        <w:rPr>
          <w:rFonts w:ascii="標楷體" w:eastAsia="標楷體" w:hAnsi="標楷體" w:cs="Calibri" w:hint="eastAsia"/>
          <w:color w:val="000000" w:themeColor="text1"/>
        </w:rPr>
        <w:t>(或</w:t>
      </w:r>
      <w:r w:rsidR="004976C9" w:rsidRPr="007F1A8A">
        <w:rPr>
          <w:rFonts w:ascii="標楷體" w:eastAsia="標楷體" w:hAnsi="標楷體" w:cs="Calibri" w:hint="eastAsia"/>
          <w:color w:val="000000" w:themeColor="text1"/>
        </w:rPr>
        <w:t>WSJT</w:t>
      </w:r>
      <w:r w:rsidR="004976C9" w:rsidRPr="007F1A8A">
        <w:rPr>
          <w:rFonts w:ascii="標楷體" w:eastAsia="標楷體" w:hAnsi="標楷體" w:cs="Calibri"/>
          <w:color w:val="000000" w:themeColor="text1"/>
        </w:rPr>
        <w:t>-X</w:t>
      </w:r>
      <w:r w:rsidR="00EA1A13" w:rsidRPr="007F1A8A">
        <w:rPr>
          <w:rFonts w:ascii="標楷體" w:eastAsia="標楷體" w:hAnsi="標楷體" w:cs="Calibri" w:hint="eastAsia"/>
          <w:color w:val="000000" w:themeColor="text1"/>
        </w:rPr>
        <w:t>)</w:t>
      </w:r>
      <w:r w:rsidR="004976C9" w:rsidRPr="007F1A8A">
        <w:rPr>
          <w:rFonts w:ascii="標楷體" w:eastAsia="標楷體" w:hAnsi="標楷體" w:cs="Calibri" w:hint="eastAsia"/>
          <w:color w:val="000000" w:themeColor="text1"/>
        </w:rPr>
        <w:t>的</w:t>
      </w:r>
      <w:r w:rsidR="007A267B" w:rsidRPr="007F1A8A">
        <w:rPr>
          <w:rFonts w:ascii="標楷體" w:eastAsia="標楷體" w:hAnsi="標楷體" w:cs="Calibri" w:hint="eastAsia"/>
          <w:color w:val="000000" w:themeColor="text1"/>
        </w:rPr>
        <w:t>作業，</w:t>
      </w:r>
      <w:r w:rsidRPr="007F1A8A">
        <w:rPr>
          <w:rFonts w:ascii="標楷體" w:eastAsia="標楷體" w:hAnsi="標楷體" w:cs="Calibri" w:hint="eastAsia"/>
          <w:color w:val="000000" w:themeColor="text1"/>
        </w:rPr>
        <w:t>這可不是吾人所樂見的。</w:t>
      </w:r>
    </w:p>
    <w:p w14:paraId="637484B3" w14:textId="489FF628" w:rsidR="00AC439C" w:rsidRPr="007F1A8A" w:rsidRDefault="007A267B" w:rsidP="00EE4A34">
      <w:pPr>
        <w:pStyle w:val="NormalWeb"/>
        <w:adjustRightInd w:val="0"/>
        <w:snapToGrid w:val="0"/>
        <w:spacing w:before="120" w:beforeAutospacing="0" w:after="0" w:afterAutospacing="0" w:line="-400" w:lineRule="auto"/>
        <w:ind w:left="851" w:firstLine="709"/>
        <w:rPr>
          <w:rFonts w:ascii="標楷體" w:eastAsia="標楷體" w:hAnsi="標楷體" w:cs="Calibri"/>
          <w:color w:val="000000" w:themeColor="text1"/>
        </w:rPr>
      </w:pPr>
      <w:r w:rsidRPr="007F1A8A">
        <w:rPr>
          <w:rFonts w:ascii="標楷體" w:eastAsia="標楷體" w:hAnsi="標楷體" w:cs="Calibri" w:hint="eastAsia"/>
          <w:color w:val="000000" w:themeColor="text1"/>
        </w:rPr>
        <w:t>所以，設定好</w:t>
      </w:r>
      <w:r w:rsidR="00EA1A13" w:rsidRPr="007F1A8A">
        <w:rPr>
          <w:rFonts w:ascii="標楷體" w:eastAsia="標楷體" w:hAnsi="標楷體" w:cs="Calibri" w:hint="eastAsia"/>
          <w:color w:val="000000" w:themeColor="text1"/>
          <w:u w:val="double"/>
        </w:rPr>
        <w:t>音效屬性視窗</w:t>
      </w:r>
      <w:r w:rsidRPr="007F1A8A">
        <w:rPr>
          <w:rFonts w:ascii="標楷體" w:eastAsia="標楷體" w:hAnsi="標楷體" w:cs="Calibri" w:hint="eastAsia"/>
          <w:color w:val="000000" w:themeColor="text1"/>
        </w:rPr>
        <w:t>時，千萬要去關閉該</w:t>
      </w:r>
      <w:r w:rsidR="00EA1A13" w:rsidRPr="007F1A8A">
        <w:rPr>
          <w:rFonts w:ascii="標楷體" w:eastAsia="標楷體" w:hAnsi="標楷體" w:cs="Calibri" w:hint="eastAsia"/>
          <w:color w:val="000000" w:themeColor="text1"/>
          <w:u w:val="double"/>
        </w:rPr>
        <w:t>音效屬性視窗</w:t>
      </w:r>
      <w:r w:rsidR="00EA1A13" w:rsidRPr="007F1A8A">
        <w:rPr>
          <w:rFonts w:ascii="標楷體" w:eastAsia="標楷體" w:hAnsi="標楷體" w:cs="Calibri" w:hint="eastAsia"/>
          <w:color w:val="000000" w:themeColor="text1"/>
        </w:rPr>
        <w:t>；並將</w:t>
      </w:r>
      <w:r w:rsidR="0020564E" w:rsidRPr="007F1A8A">
        <w:rPr>
          <w:rFonts w:ascii="標楷體" w:eastAsia="標楷體" w:hAnsi="標楷體" w:cs="Calibri" w:hint="eastAsia"/>
          <w:color w:val="000000" w:themeColor="text1"/>
        </w:rPr>
        <w:t>將一般</w:t>
      </w:r>
      <w:r w:rsidR="00C91B35" w:rsidRPr="007F1A8A">
        <w:rPr>
          <w:rFonts w:ascii="標楷體" w:eastAsia="標楷體" w:hAnsi="標楷體" w:cs="Calibri" w:hint="eastAsia"/>
          <w:color w:val="000000" w:themeColor="text1"/>
        </w:rPr>
        <w:t>性用的</w:t>
      </w:r>
      <w:r w:rsidR="00EA1A13" w:rsidRPr="007F1A8A">
        <w:rPr>
          <w:rFonts w:ascii="標楷體" w:eastAsia="標楷體" w:hAnsi="標楷體" w:cs="Calibri" w:hint="eastAsia"/>
          <w:color w:val="000000" w:themeColor="text1"/>
        </w:rPr>
        <w:t>電腦喇叭輸出的選項再次設定為</w:t>
      </w:r>
      <w:r w:rsidR="008B3FFA" w:rsidRPr="007F1A8A">
        <w:rPr>
          <w:rFonts w:ascii="標楷體" w:eastAsia="標楷體" w:hAnsi="標楷體" w:cs="Calibri" w:hint="eastAsia"/>
          <w:color w:val="000000" w:themeColor="text1"/>
        </w:rPr>
        <w:t>默認</w:t>
      </w:r>
      <w:r w:rsidR="00EA1A13" w:rsidRPr="007F1A8A">
        <w:rPr>
          <w:rFonts w:ascii="標楷體" w:eastAsia="標楷體" w:hAnsi="標楷體" w:cs="Calibri" w:hint="eastAsia"/>
          <w:color w:val="000000" w:themeColor="text1"/>
        </w:rPr>
        <w:t>的</w:t>
      </w:r>
      <w:r w:rsidR="00E2579F">
        <w:rPr>
          <w:rFonts w:ascii="標楷體" w:eastAsia="標楷體" w:hAnsi="標楷體" w:cs="Calibri"/>
          <w:color w:val="000000" w:themeColor="text1"/>
        </w:rPr>
        <w:t>「</w:t>
      </w:r>
      <w:r w:rsidR="00EA1A13" w:rsidRPr="007F1A8A">
        <w:rPr>
          <w:rFonts w:ascii="標楷體" w:eastAsia="標楷體" w:hAnsi="標楷體" w:cs="Calibri" w:hint="eastAsia"/>
          <w:color w:val="000000" w:themeColor="text1"/>
        </w:rPr>
        <w:t>S</w:t>
      </w:r>
      <w:r w:rsidR="00EA1A13" w:rsidRPr="007F1A8A">
        <w:rPr>
          <w:rFonts w:ascii="標楷體" w:eastAsia="標楷體" w:hAnsi="標楷體" w:cs="Calibri"/>
          <w:color w:val="000000" w:themeColor="text1"/>
        </w:rPr>
        <w:t>peakers(</w:t>
      </w:r>
      <w:proofErr w:type="spellStart"/>
      <w:r w:rsidR="00EA1A13" w:rsidRPr="007F1A8A">
        <w:rPr>
          <w:rFonts w:ascii="標楷體" w:eastAsia="標楷體" w:hAnsi="標楷體" w:cs="Calibri"/>
          <w:color w:val="000000" w:themeColor="text1"/>
        </w:rPr>
        <w:t>Synaptics</w:t>
      </w:r>
      <w:proofErr w:type="spellEnd"/>
      <w:r w:rsidR="00EA1A13" w:rsidRPr="007F1A8A">
        <w:rPr>
          <w:rFonts w:ascii="標楷體" w:eastAsia="標楷體" w:hAnsi="標楷體" w:cs="Calibri"/>
          <w:color w:val="000000" w:themeColor="text1"/>
        </w:rPr>
        <w:t xml:space="preserve"> </w:t>
      </w:r>
      <w:proofErr w:type="spellStart"/>
      <w:r w:rsidR="00EA1A13" w:rsidRPr="007F1A8A">
        <w:rPr>
          <w:rFonts w:ascii="標楷體" w:eastAsia="標楷體" w:hAnsi="標楷體" w:cs="Calibri"/>
          <w:color w:val="000000" w:themeColor="text1"/>
        </w:rPr>
        <w:t>SmartAudio</w:t>
      </w:r>
      <w:proofErr w:type="spellEnd"/>
      <w:r w:rsidR="00EA1A13" w:rsidRPr="007F1A8A">
        <w:rPr>
          <w:rFonts w:ascii="標楷體" w:eastAsia="標楷體" w:hAnsi="標楷體" w:cs="Calibri"/>
          <w:color w:val="000000" w:themeColor="text1"/>
        </w:rPr>
        <w:t xml:space="preserve"> HD)</w:t>
      </w:r>
      <w:r w:rsidR="00EA1A13" w:rsidRPr="007F1A8A">
        <w:rPr>
          <w:rFonts w:ascii="標楷體" w:eastAsia="標楷體" w:hAnsi="標楷體" w:cs="Calibri" w:hint="eastAsia"/>
          <w:color w:val="000000" w:themeColor="text1"/>
        </w:rPr>
        <w:t>，</w:t>
      </w:r>
      <w:r w:rsidRPr="007F1A8A">
        <w:rPr>
          <w:rFonts w:ascii="標楷體" w:eastAsia="標楷體" w:hAnsi="標楷體" w:cs="Calibri" w:hint="eastAsia"/>
          <w:color w:val="000000" w:themeColor="text1"/>
        </w:rPr>
        <w:t>以免被誤認為</w:t>
      </w:r>
      <w:r w:rsidR="0020564E" w:rsidRPr="007F1A8A">
        <w:rPr>
          <w:rFonts w:ascii="標楷體" w:eastAsia="標楷體" w:hAnsi="標楷體" w:cs="Calibri" w:hint="eastAsia"/>
          <w:color w:val="000000" w:themeColor="text1"/>
        </w:rPr>
        <w:t>此</w:t>
      </w:r>
      <w:r w:rsidR="0020564E" w:rsidRPr="007F1A8A">
        <w:rPr>
          <w:rFonts w:ascii="標楷體" w:eastAsia="標楷體" w:hAnsi="標楷體" w:cs="Calibri" w:hint="eastAsia"/>
          <w:color w:val="000000" w:themeColor="text1"/>
          <w:u w:val="double"/>
        </w:rPr>
        <w:t>U</w:t>
      </w:r>
      <w:r w:rsidR="0020564E" w:rsidRPr="007F1A8A">
        <w:rPr>
          <w:rFonts w:ascii="標楷體" w:eastAsia="標楷體" w:hAnsi="標楷體" w:cs="Calibri"/>
          <w:color w:val="000000" w:themeColor="text1"/>
          <w:u w:val="double"/>
        </w:rPr>
        <w:t>SB</w:t>
      </w:r>
      <w:r w:rsidR="0020564E" w:rsidRPr="007F1A8A">
        <w:rPr>
          <w:rFonts w:ascii="標楷體" w:eastAsia="標楷體" w:hAnsi="標楷體" w:cs="Calibri" w:hint="eastAsia"/>
          <w:color w:val="000000" w:themeColor="text1"/>
          <w:u w:val="double"/>
        </w:rPr>
        <w:t>編解碼器</w:t>
      </w:r>
      <w:r w:rsidR="0020564E" w:rsidRPr="007F1A8A">
        <w:rPr>
          <w:rFonts w:ascii="標楷體" w:eastAsia="標楷體" w:hAnsi="標楷體" w:cs="Calibri" w:hint="eastAsia"/>
          <w:color w:val="000000" w:themeColor="text1"/>
        </w:rPr>
        <w:t>就是</w:t>
      </w:r>
      <w:r w:rsidRPr="007F1A8A">
        <w:rPr>
          <w:rFonts w:ascii="標楷體" w:eastAsia="標楷體" w:hAnsi="標楷體" w:cs="Calibri" w:hint="eastAsia"/>
          <w:color w:val="000000" w:themeColor="text1"/>
        </w:rPr>
        <w:t>L</w:t>
      </w:r>
      <w:r w:rsidRPr="007F1A8A">
        <w:rPr>
          <w:rFonts w:ascii="標楷體" w:eastAsia="標楷體" w:hAnsi="標楷體" w:cs="Calibri"/>
          <w:color w:val="000000" w:themeColor="text1"/>
        </w:rPr>
        <w:t>ine</w:t>
      </w:r>
      <w:r w:rsidR="00761817" w:rsidRPr="007F1A8A">
        <w:rPr>
          <w:rFonts w:ascii="標楷體" w:eastAsia="標楷體" w:hAnsi="標楷體" w:cs="Calibri" w:hint="eastAsia"/>
          <w:color w:val="000000" w:themeColor="text1"/>
        </w:rPr>
        <w:t>、G</w:t>
      </w:r>
      <w:r w:rsidR="00761817" w:rsidRPr="007F1A8A">
        <w:rPr>
          <w:rFonts w:ascii="標楷體" w:eastAsia="標楷體" w:hAnsi="標楷體" w:cs="Calibri"/>
          <w:color w:val="000000" w:themeColor="text1"/>
        </w:rPr>
        <w:t>ridTracker APP</w:t>
      </w:r>
      <w:r w:rsidRPr="007F1A8A">
        <w:rPr>
          <w:rFonts w:ascii="標楷體" w:eastAsia="標楷體" w:hAnsi="標楷體" w:cs="Calibri" w:hint="eastAsia"/>
          <w:color w:val="000000" w:themeColor="text1"/>
        </w:rPr>
        <w:t>或郵件</w:t>
      </w:r>
      <w:r w:rsidR="0020564E" w:rsidRPr="007F1A8A">
        <w:rPr>
          <w:rFonts w:ascii="標楷體" w:eastAsia="標楷體" w:hAnsi="標楷體" w:cs="Calibri" w:hint="eastAsia"/>
          <w:color w:val="000000" w:themeColor="text1"/>
        </w:rPr>
        <w:t>等等</w:t>
      </w:r>
      <w:r w:rsidRPr="007F1A8A">
        <w:rPr>
          <w:rFonts w:ascii="標楷體" w:eastAsia="標楷體" w:hAnsi="標楷體" w:cs="Calibri" w:hint="eastAsia"/>
          <w:color w:val="000000" w:themeColor="text1"/>
        </w:rPr>
        <w:t>提醒音效的輸出裝置。</w:t>
      </w:r>
    </w:p>
    <w:p w14:paraId="50DFE059" w14:textId="6E8095FE" w:rsidR="00AC439C" w:rsidRPr="007F1A8A" w:rsidRDefault="00AC439C" w:rsidP="00EE4A34">
      <w:pPr>
        <w:pStyle w:val="NormalWeb"/>
        <w:numPr>
          <w:ilvl w:val="0"/>
          <w:numId w:val="2"/>
        </w:numPr>
        <w:adjustRightInd w:val="0"/>
        <w:snapToGrid w:val="0"/>
        <w:spacing w:before="120" w:beforeAutospacing="0" w:after="0" w:afterAutospacing="0" w:line="-400" w:lineRule="auto"/>
        <w:ind w:left="403" w:hanging="335"/>
        <w:rPr>
          <w:rFonts w:ascii="標楷體" w:eastAsia="標楷體" w:hAnsi="標楷體" w:cs="Calibri"/>
          <w:color w:val="000000" w:themeColor="text1"/>
        </w:rPr>
      </w:pPr>
      <w:r w:rsidRPr="007F1A8A">
        <w:rPr>
          <w:rFonts w:ascii="標楷體" w:eastAsia="標楷體" w:hAnsi="標楷體" w:cs="Calibri" w:hint="eastAsia"/>
          <w:color w:val="000000" w:themeColor="text1"/>
        </w:rPr>
        <w:t>根據經驗，完成U</w:t>
      </w:r>
      <w:r w:rsidRPr="007F1A8A">
        <w:rPr>
          <w:rFonts w:ascii="標楷體" w:eastAsia="標楷體" w:hAnsi="標楷體" w:cs="Calibri"/>
          <w:color w:val="000000" w:themeColor="text1"/>
        </w:rPr>
        <w:t>SB</w:t>
      </w:r>
      <w:r w:rsidRPr="007F1A8A">
        <w:rPr>
          <w:rFonts w:ascii="標楷體" w:eastAsia="標楷體" w:hAnsi="標楷體" w:cs="Calibri" w:hint="eastAsia"/>
          <w:color w:val="000000" w:themeColor="text1"/>
        </w:rPr>
        <w:t>喇叭屬性的設定後，電腦為了將</w:t>
      </w:r>
      <w:r w:rsidR="007A267B" w:rsidRPr="007F1A8A">
        <w:rPr>
          <w:rFonts w:ascii="標楷體" w:eastAsia="標楷體" w:hAnsi="標楷體" w:cs="Calibri" w:hint="eastAsia"/>
          <w:color w:val="000000" w:themeColor="text1"/>
        </w:rPr>
        <w:t>此</w:t>
      </w:r>
      <w:r w:rsidRPr="007F1A8A">
        <w:rPr>
          <w:rFonts w:ascii="標楷體" w:eastAsia="標楷體" w:hAnsi="標楷體" w:cs="Calibri" w:hint="eastAsia"/>
          <w:color w:val="000000" w:themeColor="text1"/>
        </w:rPr>
        <w:t>一設定值，使U</w:t>
      </w:r>
      <w:r w:rsidRPr="007F1A8A">
        <w:rPr>
          <w:rFonts w:ascii="標楷體" w:eastAsia="標楷體" w:hAnsi="標楷體" w:cs="Calibri"/>
          <w:color w:val="000000" w:themeColor="text1"/>
        </w:rPr>
        <w:t>SB</w:t>
      </w:r>
      <w:r w:rsidRPr="007F1A8A">
        <w:rPr>
          <w:rFonts w:ascii="標楷體" w:eastAsia="標楷體" w:hAnsi="標楷體" w:cs="Calibri" w:hint="eastAsia"/>
          <w:color w:val="000000" w:themeColor="text1"/>
        </w:rPr>
        <w:t>音效編解碼器能夠正確的應用於J</w:t>
      </w:r>
      <w:r w:rsidRPr="007F1A8A">
        <w:rPr>
          <w:rFonts w:ascii="標楷體" w:eastAsia="標楷體" w:hAnsi="標楷體" w:cs="Calibri"/>
          <w:color w:val="000000" w:themeColor="text1"/>
        </w:rPr>
        <w:t>T</w:t>
      </w:r>
      <w:r w:rsidR="007E4557" w:rsidRPr="007F1A8A">
        <w:rPr>
          <w:rFonts w:ascii="標楷體" w:eastAsia="標楷體" w:hAnsi="標楷體" w:cs="Calibri" w:hint="eastAsia"/>
          <w:color w:val="000000" w:themeColor="text1"/>
        </w:rPr>
        <w:t>DX</w:t>
      </w:r>
      <w:r w:rsidRPr="007F1A8A">
        <w:rPr>
          <w:rFonts w:ascii="標楷體" w:eastAsia="標楷體" w:hAnsi="標楷體" w:cs="Calibri"/>
          <w:color w:val="000000" w:themeColor="text1"/>
        </w:rPr>
        <w:t>(</w:t>
      </w:r>
      <w:r w:rsidRPr="007F1A8A">
        <w:rPr>
          <w:rFonts w:ascii="標楷體" w:eastAsia="標楷體" w:hAnsi="標楷體" w:cs="Calibri" w:hint="eastAsia"/>
          <w:color w:val="000000" w:themeColor="text1"/>
        </w:rPr>
        <w:t>或W</w:t>
      </w:r>
      <w:r w:rsidRPr="007F1A8A">
        <w:rPr>
          <w:rFonts w:ascii="標楷體" w:eastAsia="標楷體" w:hAnsi="標楷體" w:cs="Calibri"/>
          <w:color w:val="000000" w:themeColor="text1"/>
        </w:rPr>
        <w:t>SJT-X)</w:t>
      </w:r>
      <w:r w:rsidRPr="007F1A8A">
        <w:rPr>
          <w:rFonts w:ascii="標楷體" w:eastAsia="標楷體" w:hAnsi="標楷體" w:cs="Calibri" w:hint="eastAsia"/>
          <w:color w:val="000000" w:themeColor="text1"/>
        </w:rPr>
        <w:t>中，此時最好能將J</w:t>
      </w:r>
      <w:r w:rsidRPr="007F1A8A">
        <w:rPr>
          <w:rFonts w:ascii="標楷體" w:eastAsia="標楷體" w:hAnsi="標楷體" w:cs="Calibri"/>
          <w:color w:val="000000" w:themeColor="text1"/>
        </w:rPr>
        <w:t>T</w:t>
      </w:r>
      <w:r w:rsidR="007E4557" w:rsidRPr="007F1A8A">
        <w:rPr>
          <w:rFonts w:ascii="標楷體" w:eastAsia="標楷體" w:hAnsi="標楷體" w:cs="Calibri" w:hint="eastAsia"/>
          <w:color w:val="000000" w:themeColor="text1"/>
        </w:rPr>
        <w:t>DX</w:t>
      </w:r>
      <w:r w:rsidRPr="007F1A8A">
        <w:rPr>
          <w:rFonts w:ascii="標楷體" w:eastAsia="標楷體" w:hAnsi="標楷體" w:cs="Calibri"/>
          <w:color w:val="000000" w:themeColor="text1"/>
        </w:rPr>
        <w:t>(</w:t>
      </w:r>
      <w:r w:rsidRPr="007F1A8A">
        <w:rPr>
          <w:rFonts w:ascii="標楷體" w:eastAsia="標楷體" w:hAnsi="標楷體" w:cs="Calibri" w:hint="eastAsia"/>
          <w:color w:val="000000" w:themeColor="text1"/>
        </w:rPr>
        <w:t>或W</w:t>
      </w:r>
      <w:r w:rsidRPr="007F1A8A">
        <w:rPr>
          <w:rFonts w:ascii="標楷體" w:eastAsia="標楷體" w:hAnsi="標楷體" w:cs="Calibri"/>
          <w:color w:val="000000" w:themeColor="text1"/>
        </w:rPr>
        <w:t>SJT-X)</w:t>
      </w:r>
      <w:r w:rsidRPr="007F1A8A">
        <w:rPr>
          <w:rFonts w:ascii="標楷體" w:eastAsia="標楷體" w:hAnsi="標楷體" w:cs="Calibri" w:hint="eastAsia"/>
          <w:color w:val="000000" w:themeColor="text1"/>
        </w:rPr>
        <w:t>程式退出後再Run</w:t>
      </w:r>
      <w:r w:rsidR="0020564E" w:rsidRPr="007F1A8A">
        <w:rPr>
          <w:rFonts w:ascii="標楷體" w:eastAsia="標楷體" w:hAnsi="標楷體" w:cs="Calibri" w:hint="eastAsia"/>
          <w:color w:val="000000" w:themeColor="text1"/>
        </w:rPr>
        <w:t xml:space="preserve"> </w:t>
      </w:r>
      <w:r w:rsidR="00EA1A13" w:rsidRPr="007F1A8A">
        <w:rPr>
          <w:rFonts w:ascii="標楷體" w:eastAsia="標楷體" w:hAnsi="標楷體" w:cs="Calibri" w:hint="eastAsia"/>
          <w:color w:val="000000" w:themeColor="text1"/>
        </w:rPr>
        <w:t>JT</w:t>
      </w:r>
      <w:r w:rsidR="007E4557" w:rsidRPr="007F1A8A">
        <w:rPr>
          <w:rFonts w:ascii="標楷體" w:eastAsia="標楷體" w:hAnsi="標楷體" w:cs="Calibri" w:hint="eastAsia"/>
          <w:color w:val="000000" w:themeColor="text1"/>
        </w:rPr>
        <w:t>DX</w:t>
      </w:r>
      <w:r w:rsidR="00EA1A13" w:rsidRPr="007F1A8A">
        <w:rPr>
          <w:rFonts w:ascii="標楷體" w:eastAsia="標楷體" w:hAnsi="標楷體" w:cs="Calibri" w:hint="eastAsia"/>
          <w:color w:val="000000" w:themeColor="text1"/>
        </w:rPr>
        <w:t>(或W</w:t>
      </w:r>
      <w:r w:rsidR="00EA1A13" w:rsidRPr="007F1A8A">
        <w:rPr>
          <w:rFonts w:ascii="標楷體" w:eastAsia="標楷體" w:hAnsi="標楷體" w:cs="Calibri"/>
          <w:color w:val="000000" w:themeColor="text1"/>
        </w:rPr>
        <w:t>SJT-X</w:t>
      </w:r>
      <w:r w:rsidR="00EA1A13" w:rsidRPr="007F1A8A">
        <w:rPr>
          <w:rFonts w:ascii="標楷體" w:eastAsia="標楷體" w:hAnsi="標楷體" w:cs="Calibri" w:hint="eastAsia"/>
          <w:color w:val="000000" w:themeColor="text1"/>
        </w:rPr>
        <w:t>)</w:t>
      </w:r>
      <w:r w:rsidRPr="007F1A8A">
        <w:rPr>
          <w:rFonts w:ascii="標楷體" w:eastAsia="標楷體" w:hAnsi="標楷體" w:cs="Calibri" w:hint="eastAsia"/>
          <w:color w:val="000000" w:themeColor="text1"/>
        </w:rPr>
        <w:t>一次；讓JT</w:t>
      </w:r>
      <w:r w:rsidR="007E4557" w:rsidRPr="007F1A8A">
        <w:rPr>
          <w:rFonts w:ascii="標楷體" w:eastAsia="標楷體" w:hAnsi="標楷體" w:cs="Calibri" w:hint="eastAsia"/>
          <w:color w:val="000000" w:themeColor="text1"/>
        </w:rPr>
        <w:t>DX</w:t>
      </w:r>
      <w:r w:rsidRPr="007F1A8A">
        <w:rPr>
          <w:rFonts w:ascii="標楷體" w:eastAsia="標楷體" w:hAnsi="標楷體" w:cs="Calibri" w:hint="eastAsia"/>
          <w:color w:val="000000" w:themeColor="text1"/>
        </w:rPr>
        <w:t>(或W</w:t>
      </w:r>
      <w:r w:rsidRPr="007F1A8A">
        <w:rPr>
          <w:rFonts w:ascii="標楷體" w:eastAsia="標楷體" w:hAnsi="標楷體" w:cs="Calibri"/>
          <w:color w:val="000000" w:themeColor="text1"/>
        </w:rPr>
        <w:t>SJT-X</w:t>
      </w:r>
      <w:r w:rsidRPr="007F1A8A">
        <w:rPr>
          <w:rFonts w:ascii="標楷體" w:eastAsia="標楷體" w:hAnsi="標楷體" w:cs="Calibri" w:hint="eastAsia"/>
          <w:color w:val="000000" w:themeColor="text1"/>
        </w:rPr>
        <w:t>)程式</w:t>
      </w:r>
      <w:r w:rsidR="0020564E" w:rsidRPr="007F1A8A">
        <w:rPr>
          <w:rFonts w:ascii="標楷體" w:eastAsia="標楷體" w:hAnsi="標楷體" w:cs="Calibri" w:hint="eastAsia"/>
          <w:color w:val="000000" w:themeColor="text1"/>
        </w:rPr>
        <w:t>能夠</w:t>
      </w:r>
      <w:r w:rsidRPr="007F1A8A">
        <w:rPr>
          <w:rFonts w:ascii="標楷體" w:eastAsia="標楷體" w:hAnsi="標楷體" w:cs="Calibri" w:hint="eastAsia"/>
          <w:color w:val="000000" w:themeColor="text1"/>
        </w:rPr>
        <w:t>再次的去將正確的喇叭設定值掛進來。尤其是：如果你採用O</w:t>
      </w:r>
      <w:r w:rsidRPr="007F1A8A">
        <w:rPr>
          <w:rFonts w:ascii="標楷體" w:eastAsia="標楷體" w:hAnsi="標楷體" w:cs="Calibri"/>
          <w:color w:val="000000" w:themeColor="text1"/>
        </w:rPr>
        <w:t>mni-Rig</w:t>
      </w:r>
      <w:r w:rsidRPr="007F1A8A">
        <w:rPr>
          <w:rFonts w:ascii="標楷體" w:eastAsia="標楷體" w:hAnsi="標楷體" w:cs="Calibri" w:hint="eastAsia"/>
          <w:color w:val="000000" w:themeColor="text1"/>
        </w:rPr>
        <w:t>的外部C</w:t>
      </w:r>
      <w:r w:rsidRPr="007F1A8A">
        <w:rPr>
          <w:rFonts w:ascii="標楷體" w:eastAsia="標楷體" w:hAnsi="標楷體" w:cs="Calibri"/>
          <w:color w:val="000000" w:themeColor="text1"/>
        </w:rPr>
        <w:t>OM port</w:t>
      </w:r>
      <w:r w:rsidRPr="007F1A8A">
        <w:rPr>
          <w:rFonts w:ascii="標楷體" w:eastAsia="標楷體" w:hAnsi="標楷體" w:cs="Calibri" w:hint="eastAsia"/>
          <w:color w:val="000000" w:themeColor="text1"/>
        </w:rPr>
        <w:t>之類</w:t>
      </w:r>
      <w:r w:rsidR="004B4EEC" w:rsidRPr="007F1A8A">
        <w:rPr>
          <w:rFonts w:ascii="標楷體" w:eastAsia="標楷體" w:hAnsi="標楷體" w:cs="Calibri" w:hint="eastAsia"/>
          <w:color w:val="000000" w:themeColor="text1"/>
        </w:rPr>
        <w:t>的</w:t>
      </w:r>
      <w:r w:rsidR="00493A95" w:rsidRPr="007F1A8A">
        <w:rPr>
          <w:rFonts w:ascii="標楷體" w:eastAsia="標楷體" w:hAnsi="標楷體" w:cs="Calibri" w:hint="eastAsia"/>
          <w:color w:val="000000" w:themeColor="text1"/>
        </w:rPr>
        <w:t>虛擬</w:t>
      </w:r>
      <w:r w:rsidR="004B4EEC" w:rsidRPr="007F1A8A">
        <w:rPr>
          <w:rFonts w:ascii="標楷體" w:eastAsia="標楷體" w:hAnsi="標楷體" w:cs="Calibri" w:hint="eastAsia"/>
          <w:color w:val="000000" w:themeColor="text1"/>
        </w:rPr>
        <w:t>介面</w:t>
      </w:r>
      <w:r w:rsidRPr="007F1A8A">
        <w:rPr>
          <w:rFonts w:ascii="標楷體" w:eastAsia="標楷體" w:hAnsi="標楷體" w:cs="Calibri" w:hint="eastAsia"/>
          <w:color w:val="000000" w:themeColor="text1"/>
        </w:rPr>
        <w:t>，最好也再去R</w:t>
      </w:r>
      <w:r w:rsidRPr="007F1A8A">
        <w:rPr>
          <w:rFonts w:ascii="標楷體" w:eastAsia="標楷體" w:hAnsi="標楷體" w:cs="Calibri"/>
          <w:color w:val="000000" w:themeColor="text1"/>
        </w:rPr>
        <w:t xml:space="preserve">un </w:t>
      </w:r>
      <w:r w:rsidRPr="007F1A8A">
        <w:rPr>
          <w:rFonts w:ascii="標楷體" w:eastAsia="標楷體" w:hAnsi="標楷體" w:cs="Calibri" w:hint="eastAsia"/>
          <w:color w:val="000000" w:themeColor="text1"/>
        </w:rPr>
        <w:t>一次</w:t>
      </w:r>
      <w:proofErr w:type="spellStart"/>
      <w:r w:rsidRPr="007F1A8A">
        <w:rPr>
          <w:rFonts w:ascii="標楷體" w:eastAsia="標楷體" w:hAnsi="標楷體" w:cs="Calibri" w:hint="eastAsia"/>
          <w:color w:val="000000" w:themeColor="text1"/>
        </w:rPr>
        <w:t>O</w:t>
      </w:r>
      <w:r w:rsidRPr="007F1A8A">
        <w:rPr>
          <w:rFonts w:ascii="標楷體" w:eastAsia="標楷體" w:hAnsi="標楷體" w:cs="Calibri"/>
          <w:color w:val="000000" w:themeColor="text1"/>
        </w:rPr>
        <w:t>mni_Rig</w:t>
      </w:r>
      <w:proofErr w:type="spellEnd"/>
      <w:r w:rsidRPr="007F1A8A">
        <w:rPr>
          <w:rFonts w:ascii="標楷體" w:eastAsia="標楷體" w:hAnsi="標楷體" w:cs="Calibri" w:hint="eastAsia"/>
          <w:color w:val="000000" w:themeColor="text1"/>
        </w:rPr>
        <w:t>程式</w:t>
      </w:r>
      <w:r w:rsidR="007A267B" w:rsidRPr="007F1A8A">
        <w:rPr>
          <w:rFonts w:ascii="標楷體" w:eastAsia="標楷體" w:hAnsi="標楷體" w:cs="Calibri" w:hint="eastAsia"/>
          <w:color w:val="000000" w:themeColor="text1"/>
        </w:rPr>
        <w:t>，以確保所設定的一切參數都是</w:t>
      </w:r>
      <w:r w:rsidR="00493A95" w:rsidRPr="007F1A8A">
        <w:rPr>
          <w:rFonts w:ascii="標楷體" w:eastAsia="標楷體" w:hAnsi="標楷體" w:cs="Calibri" w:hint="eastAsia"/>
          <w:color w:val="000000" w:themeColor="text1"/>
        </w:rPr>
        <w:t>依照</w:t>
      </w:r>
      <w:r w:rsidR="0020564E" w:rsidRPr="007F1A8A">
        <w:rPr>
          <w:rFonts w:ascii="標楷體" w:eastAsia="標楷體" w:hAnsi="標楷體" w:cs="Calibri" w:hint="eastAsia"/>
          <w:color w:val="000000" w:themeColor="text1"/>
        </w:rPr>
        <w:t>前述</w:t>
      </w:r>
      <w:r w:rsidR="007A267B" w:rsidRPr="007F1A8A">
        <w:rPr>
          <w:rFonts w:ascii="標楷體" w:eastAsia="標楷體" w:hAnsi="標楷體" w:cs="Calibri" w:hint="eastAsia"/>
          <w:color w:val="000000" w:themeColor="text1"/>
        </w:rPr>
        <w:t>的設定</w:t>
      </w:r>
      <w:r w:rsidR="004976C9" w:rsidRPr="007F1A8A">
        <w:rPr>
          <w:rFonts w:ascii="標楷體" w:eastAsia="標楷體" w:hAnsi="標楷體" w:cs="Calibri" w:hint="eastAsia"/>
          <w:color w:val="000000" w:themeColor="text1"/>
        </w:rPr>
        <w:t>值</w:t>
      </w:r>
      <w:r w:rsidR="00493A95" w:rsidRPr="007F1A8A">
        <w:rPr>
          <w:rFonts w:ascii="標楷體" w:eastAsia="標楷體" w:hAnsi="標楷體" w:cs="Calibri" w:hint="eastAsia"/>
          <w:color w:val="000000" w:themeColor="text1"/>
        </w:rPr>
        <w:t>後、</w:t>
      </w:r>
      <w:r w:rsidR="002E1002" w:rsidRPr="007F1A8A">
        <w:rPr>
          <w:rFonts w:ascii="標楷體" w:eastAsia="標楷體" w:hAnsi="標楷體" w:cs="Calibri" w:hint="eastAsia"/>
          <w:color w:val="000000" w:themeColor="text1"/>
        </w:rPr>
        <w:t>完整的</w:t>
      </w:r>
      <w:r w:rsidR="007A267B" w:rsidRPr="007F1A8A">
        <w:rPr>
          <w:rFonts w:ascii="標楷體" w:eastAsia="標楷體" w:hAnsi="標楷體" w:cs="Calibri" w:hint="eastAsia"/>
          <w:color w:val="000000" w:themeColor="text1"/>
        </w:rPr>
        <w:t>掛</w:t>
      </w:r>
      <w:r w:rsidR="004976C9" w:rsidRPr="007F1A8A">
        <w:rPr>
          <w:rFonts w:ascii="標楷體" w:eastAsia="標楷體" w:hAnsi="標楷體" w:cs="Calibri" w:hint="eastAsia"/>
          <w:color w:val="000000" w:themeColor="text1"/>
        </w:rPr>
        <w:t>進</w:t>
      </w:r>
      <w:r w:rsidR="007A267B" w:rsidRPr="007F1A8A">
        <w:rPr>
          <w:rFonts w:ascii="標楷體" w:eastAsia="標楷體" w:hAnsi="標楷體" w:cs="Calibri" w:hint="eastAsia"/>
          <w:color w:val="000000" w:themeColor="text1"/>
        </w:rPr>
        <w:t>來</w:t>
      </w:r>
      <w:r w:rsidRPr="007F1A8A">
        <w:rPr>
          <w:rFonts w:ascii="標楷體" w:eastAsia="標楷體" w:hAnsi="標楷體" w:cs="Calibri" w:hint="eastAsia"/>
          <w:color w:val="000000" w:themeColor="text1"/>
        </w:rPr>
        <w:t>。</w:t>
      </w:r>
    </w:p>
    <w:p w14:paraId="31EE9867" w14:textId="6A6D0AE3" w:rsidR="00AC439C" w:rsidRPr="007F1A8A" w:rsidRDefault="00AC439C" w:rsidP="00EE4A34">
      <w:pPr>
        <w:pStyle w:val="NormalWeb"/>
        <w:spacing w:before="120" w:beforeAutospacing="0" w:after="0" w:afterAutospacing="0" w:line="-400" w:lineRule="auto"/>
        <w:ind w:left="993" w:hanging="993"/>
        <w:rPr>
          <w:rFonts w:ascii="標楷體" w:eastAsia="標楷體" w:hAnsi="標楷體" w:cs="Calibri"/>
          <w:color w:val="000000" w:themeColor="text1"/>
        </w:rPr>
      </w:pPr>
      <w:r w:rsidRPr="007F1A8A">
        <w:rPr>
          <w:rFonts w:ascii="標楷體" w:eastAsia="標楷體" w:hAnsi="標楷體" w:cs="Calibri" w:hint="eastAsia"/>
          <w:color w:val="000000" w:themeColor="text1"/>
        </w:rPr>
        <w:t>==============================================================================</w:t>
      </w:r>
    </w:p>
    <w:p w14:paraId="7EF21DDE" w14:textId="65D6A0A8" w:rsidR="00702AA0" w:rsidRPr="007F1A8A" w:rsidRDefault="006E0DF3" w:rsidP="00EE4A34">
      <w:pPr>
        <w:pStyle w:val="NormalWeb"/>
        <w:adjustRightInd w:val="0"/>
        <w:snapToGrid w:val="0"/>
        <w:spacing w:before="120" w:beforeAutospacing="0" w:after="0" w:afterAutospacing="0" w:line="-400" w:lineRule="auto"/>
        <w:ind w:left="476" w:hanging="476"/>
        <w:rPr>
          <w:rFonts w:ascii="標楷體" w:eastAsia="標楷體" w:hAnsi="標楷體" w:cs="Calibri"/>
          <w:b/>
          <w:bCs/>
          <w:color w:val="000000" w:themeColor="text1"/>
        </w:rPr>
      </w:pPr>
      <w:r w:rsidRPr="00A062B2">
        <w:rPr>
          <w:rFonts w:ascii="標楷體" w:eastAsia="標楷體" w:hAnsi="標楷體" w:cs="Calibri" w:hint="eastAsia"/>
          <w:b/>
          <w:bCs/>
          <w:color w:val="000000" w:themeColor="text1"/>
        </w:rPr>
        <w:t>13--</w:t>
      </w:r>
      <w:r w:rsidR="00702AA0" w:rsidRPr="007F1A8A">
        <w:rPr>
          <w:rFonts w:ascii="標楷體" w:eastAsia="標楷體" w:hAnsi="標楷體" w:cs="Calibri"/>
          <w:b/>
          <w:bCs/>
          <w:color w:val="000000" w:themeColor="text1"/>
        </w:rPr>
        <w:t>In the JT program move the TX/RX cursor to 1200 Hz.</w:t>
      </w:r>
    </w:p>
    <w:p w14:paraId="77B4AE9F" w14:textId="66114B6D" w:rsidR="00E077E7" w:rsidRPr="007F1A8A" w:rsidRDefault="005E27B7" w:rsidP="00EE4A34">
      <w:pPr>
        <w:pStyle w:val="NormalWeb"/>
        <w:spacing w:before="0" w:beforeAutospacing="0" w:after="0" w:afterAutospacing="0" w:line="-400" w:lineRule="auto"/>
        <w:ind w:left="504"/>
        <w:rPr>
          <w:rFonts w:ascii="標楷體" w:eastAsia="標楷體" w:hAnsi="標楷體" w:cs="Calibri"/>
          <w:color w:val="000000" w:themeColor="text1"/>
        </w:rPr>
      </w:pPr>
      <w:r w:rsidRPr="007F1A8A">
        <w:rPr>
          <w:rFonts w:ascii="標楷體" w:eastAsia="標楷體" w:hAnsi="標楷體" w:cs="Calibri" w:hint="eastAsia"/>
          <w:color w:val="000000" w:themeColor="text1"/>
        </w:rPr>
        <w:t>在J</w:t>
      </w:r>
      <w:r w:rsidRPr="007F1A8A">
        <w:rPr>
          <w:rFonts w:ascii="標楷體" w:eastAsia="標楷體" w:hAnsi="標楷體" w:cs="Calibri"/>
          <w:color w:val="000000" w:themeColor="text1"/>
        </w:rPr>
        <w:t>T</w:t>
      </w:r>
      <w:r w:rsidR="007E4557" w:rsidRPr="007F1A8A">
        <w:rPr>
          <w:rFonts w:ascii="標楷體" w:eastAsia="標楷體" w:hAnsi="標楷體" w:cs="Calibri" w:hint="eastAsia"/>
          <w:color w:val="000000" w:themeColor="text1"/>
        </w:rPr>
        <w:t>DX</w:t>
      </w:r>
      <w:r w:rsidR="008C6D55" w:rsidRPr="007F1A8A">
        <w:rPr>
          <w:rFonts w:ascii="標楷體" w:eastAsia="標楷體" w:hAnsi="標楷體" w:cs="Calibri" w:hint="eastAsia"/>
          <w:color w:val="000000" w:themeColor="text1"/>
        </w:rPr>
        <w:t>(</w:t>
      </w:r>
      <w:r w:rsidR="00B90939" w:rsidRPr="007F1A8A">
        <w:rPr>
          <w:rFonts w:ascii="標楷體" w:eastAsia="標楷體" w:hAnsi="標楷體" w:cs="Calibri" w:hint="eastAsia"/>
          <w:color w:val="000000" w:themeColor="text1"/>
        </w:rPr>
        <w:t>或</w:t>
      </w:r>
      <w:r w:rsidR="008C6D55" w:rsidRPr="007F1A8A">
        <w:rPr>
          <w:rFonts w:ascii="標楷體" w:eastAsia="標楷體" w:hAnsi="標楷體" w:cs="Calibri" w:hint="eastAsia"/>
          <w:color w:val="000000" w:themeColor="text1"/>
        </w:rPr>
        <w:t>WSJT</w:t>
      </w:r>
      <w:r w:rsidR="008C6D55" w:rsidRPr="007F1A8A">
        <w:rPr>
          <w:rFonts w:ascii="標楷體" w:eastAsia="標楷體" w:hAnsi="標楷體" w:cs="Calibri"/>
          <w:color w:val="000000" w:themeColor="text1"/>
        </w:rPr>
        <w:t>-X</w:t>
      </w:r>
      <w:r w:rsidR="008C6D55" w:rsidRPr="007F1A8A">
        <w:rPr>
          <w:rFonts w:ascii="標楷體" w:eastAsia="標楷體" w:hAnsi="標楷體" w:cs="Calibri" w:hint="eastAsia"/>
          <w:color w:val="000000" w:themeColor="text1"/>
        </w:rPr>
        <w:t>)</w:t>
      </w:r>
      <w:r w:rsidRPr="007F1A8A">
        <w:rPr>
          <w:rFonts w:ascii="標楷體" w:eastAsia="標楷體" w:hAnsi="標楷體" w:cs="Calibri" w:hint="eastAsia"/>
          <w:color w:val="000000" w:themeColor="text1"/>
        </w:rPr>
        <w:t>程式</w:t>
      </w:r>
      <w:r w:rsidR="008C6D55" w:rsidRPr="007F1A8A">
        <w:rPr>
          <w:rFonts w:ascii="標楷體" w:eastAsia="標楷體" w:hAnsi="標楷體" w:cs="Calibri" w:hint="eastAsia"/>
          <w:color w:val="000000" w:themeColor="text1"/>
        </w:rPr>
        <w:t>中，</w:t>
      </w:r>
      <w:r w:rsidRPr="007F1A8A">
        <w:rPr>
          <w:rFonts w:ascii="標楷體" w:eastAsia="標楷體" w:hAnsi="標楷體" w:cs="Calibri" w:hint="eastAsia"/>
          <w:color w:val="000000" w:themeColor="text1"/>
        </w:rPr>
        <w:t>將T</w:t>
      </w:r>
      <w:r w:rsidRPr="007F1A8A">
        <w:rPr>
          <w:rFonts w:ascii="標楷體" w:eastAsia="標楷體" w:hAnsi="標楷體" w:cs="Calibri"/>
          <w:color w:val="000000" w:themeColor="text1"/>
        </w:rPr>
        <w:t>X</w:t>
      </w:r>
      <w:r w:rsidRPr="007F1A8A">
        <w:rPr>
          <w:rFonts w:ascii="標楷體" w:eastAsia="標楷體" w:hAnsi="標楷體" w:cs="Calibri" w:hint="eastAsia"/>
          <w:color w:val="000000" w:themeColor="text1"/>
        </w:rPr>
        <w:t>/</w:t>
      </w:r>
      <w:r w:rsidRPr="007F1A8A">
        <w:rPr>
          <w:rFonts w:ascii="標楷體" w:eastAsia="標楷體" w:hAnsi="標楷體" w:cs="Calibri"/>
          <w:color w:val="000000" w:themeColor="text1"/>
        </w:rPr>
        <w:t>RX</w:t>
      </w:r>
      <w:r w:rsidR="008C6D55" w:rsidRPr="007F1A8A">
        <w:rPr>
          <w:rFonts w:ascii="標楷體" w:eastAsia="標楷體" w:hAnsi="標楷體" w:cs="Calibri" w:hint="eastAsia"/>
          <w:color w:val="000000" w:themeColor="text1"/>
        </w:rPr>
        <w:t>(位於</w:t>
      </w:r>
      <w:r w:rsidR="00AA56E2" w:rsidRPr="007F1A8A">
        <w:rPr>
          <w:rFonts w:ascii="標楷體" w:eastAsia="標楷體" w:hAnsi="標楷體" w:cs="Calibri" w:hint="eastAsia"/>
          <w:color w:val="000000" w:themeColor="text1"/>
        </w:rPr>
        <w:t>主</w:t>
      </w:r>
      <w:r w:rsidR="00564DDA" w:rsidRPr="007F1A8A">
        <w:rPr>
          <w:rFonts w:ascii="標楷體" w:eastAsia="標楷體" w:hAnsi="標楷體" w:cs="Calibri" w:hint="eastAsia"/>
          <w:color w:val="000000" w:themeColor="text1"/>
        </w:rPr>
        <w:t>視窗</w:t>
      </w:r>
      <w:r w:rsidR="008C6D55" w:rsidRPr="007F1A8A">
        <w:rPr>
          <w:rFonts w:ascii="標楷體" w:eastAsia="標楷體" w:hAnsi="標楷體" w:cs="Calibri" w:hint="eastAsia"/>
          <w:color w:val="000000" w:themeColor="text1"/>
        </w:rPr>
        <w:t>畫面</w:t>
      </w:r>
      <w:r w:rsidR="00642FE6" w:rsidRPr="007F1A8A">
        <w:rPr>
          <w:rFonts w:ascii="標楷體" w:eastAsia="標楷體" w:hAnsi="標楷體" w:cs="Calibri" w:hint="eastAsia"/>
          <w:color w:val="000000" w:themeColor="text1"/>
        </w:rPr>
        <w:t>之</w:t>
      </w:r>
      <w:r w:rsidR="008C6D55" w:rsidRPr="007F1A8A">
        <w:rPr>
          <w:rFonts w:ascii="標楷體" w:eastAsia="標楷體" w:hAnsi="標楷體" w:cs="Calibri" w:hint="eastAsia"/>
          <w:color w:val="000000" w:themeColor="text1"/>
        </w:rPr>
        <w:t>中</w:t>
      </w:r>
      <w:r w:rsidR="00BA4340" w:rsidRPr="007F1A8A">
        <w:rPr>
          <w:rFonts w:ascii="標楷體" w:eastAsia="標楷體" w:hAnsi="標楷體" w:cs="Calibri" w:hint="eastAsia"/>
          <w:color w:val="000000" w:themeColor="text1"/>
        </w:rPr>
        <w:t>、</w:t>
      </w:r>
      <w:r w:rsidR="008C6D55" w:rsidRPr="007F1A8A">
        <w:rPr>
          <w:rFonts w:ascii="標楷體" w:eastAsia="標楷體" w:hAnsi="標楷體" w:cs="Calibri" w:hint="eastAsia"/>
          <w:color w:val="000000" w:themeColor="text1"/>
        </w:rPr>
        <w:t>下方處</w:t>
      </w:r>
      <w:r w:rsidR="004A2273" w:rsidRPr="007F1A8A">
        <w:rPr>
          <w:rFonts w:ascii="標楷體" w:eastAsia="標楷體" w:hAnsi="標楷體" w:cs="Calibri" w:hint="eastAsia"/>
          <w:color w:val="000000" w:themeColor="text1"/>
        </w:rPr>
        <w:t>的</w:t>
      </w:r>
      <w:r w:rsidR="001274B1" w:rsidRPr="007F1A8A">
        <w:rPr>
          <w:rFonts w:ascii="標楷體" w:eastAsia="標楷體" w:hAnsi="標楷體" w:cs="Calibri" w:hint="eastAsia"/>
          <w:color w:val="000000" w:themeColor="text1"/>
        </w:rPr>
        <w:t>兩</w:t>
      </w:r>
      <w:r w:rsidR="00642FE6" w:rsidRPr="007F1A8A">
        <w:rPr>
          <w:rFonts w:ascii="標楷體" w:eastAsia="標楷體" w:hAnsi="標楷體" w:cs="Calibri" w:hint="eastAsia"/>
          <w:color w:val="000000" w:themeColor="text1"/>
        </w:rPr>
        <w:t>個</w:t>
      </w:r>
      <w:r w:rsidR="004A2273" w:rsidRPr="007F1A8A">
        <w:rPr>
          <w:rFonts w:ascii="標楷體" w:eastAsia="標楷體" w:hAnsi="標楷體" w:cs="Calibri" w:hint="eastAsia"/>
          <w:color w:val="000000" w:themeColor="text1"/>
        </w:rPr>
        <w:t>框框中</w:t>
      </w:r>
      <w:r w:rsidR="002E1002" w:rsidRPr="007F1A8A">
        <w:rPr>
          <w:rFonts w:ascii="標楷體" w:eastAsia="標楷體" w:hAnsi="標楷體" w:cs="Calibri" w:hint="eastAsia"/>
          <w:color w:val="000000" w:themeColor="text1"/>
        </w:rPr>
        <w:t>、發射及接收音頻位置</w:t>
      </w:r>
      <w:r w:rsidR="008C6D55" w:rsidRPr="007F1A8A">
        <w:rPr>
          <w:rFonts w:ascii="標楷體" w:eastAsia="標楷體" w:hAnsi="標楷體" w:cs="Calibri" w:hint="eastAsia"/>
          <w:color w:val="000000" w:themeColor="text1"/>
        </w:rPr>
        <w:t>)的數值</w:t>
      </w:r>
      <w:r w:rsidR="003B4EDD" w:rsidRPr="007F1A8A">
        <w:rPr>
          <w:rFonts w:ascii="標楷體" w:eastAsia="標楷體" w:hAnsi="標楷體" w:cs="Calibri" w:hint="eastAsia"/>
          <w:color w:val="000000" w:themeColor="text1"/>
        </w:rPr>
        <w:t>，</w:t>
      </w:r>
      <w:r w:rsidR="008C6D55" w:rsidRPr="007F1A8A">
        <w:rPr>
          <w:rFonts w:ascii="標楷體" w:eastAsia="標楷體" w:hAnsi="標楷體" w:cs="Calibri" w:hint="eastAsia"/>
          <w:color w:val="000000" w:themeColor="text1"/>
        </w:rPr>
        <w:t>均設為1200 HZ</w:t>
      </w:r>
      <w:r w:rsidR="00761817" w:rsidRPr="007F1A8A">
        <w:rPr>
          <w:rFonts w:ascii="標楷體" w:eastAsia="標楷體" w:hAnsi="標楷體" w:cs="Calibri" w:hint="eastAsia"/>
          <w:color w:val="000000" w:themeColor="text1"/>
        </w:rPr>
        <w:t>。</w:t>
      </w:r>
    </w:p>
    <w:p w14:paraId="03AA3371" w14:textId="1BF41C3F" w:rsidR="00A42C9E" w:rsidRPr="007F1A8A" w:rsidRDefault="004C6A4B" w:rsidP="00EE4A34">
      <w:pPr>
        <w:pStyle w:val="NormalWeb"/>
        <w:spacing w:before="0" w:beforeAutospacing="0" w:after="0" w:afterAutospacing="0" w:line="-400" w:lineRule="auto"/>
        <w:ind w:left="504"/>
        <w:rPr>
          <w:rFonts w:ascii="標楷體" w:eastAsia="標楷體" w:hAnsi="標楷體" w:cs="Calibri"/>
          <w:color w:val="000000" w:themeColor="text1"/>
        </w:rPr>
      </w:pPr>
      <w:r w:rsidRPr="004C6A4B">
        <w:rPr>
          <w:rFonts w:ascii="標楷體" w:eastAsia="標楷體" w:hAnsi="標楷體" w:cs="Calibri"/>
          <w:noProof/>
          <w:color w:val="000000" w:themeColor="text1"/>
          <w:highlight w:val="yellow"/>
        </w:rPr>
        <w:fldChar w:fldCharType="begin"/>
      </w:r>
      <w:r w:rsidRPr="004C6A4B">
        <w:rPr>
          <w:rFonts w:ascii="標楷體" w:eastAsia="標楷體" w:hAnsi="標楷體" w:cs="Calibri"/>
          <w:noProof/>
          <w:color w:val="000000" w:themeColor="text1"/>
          <w:highlight w:val="yellow"/>
        </w:rPr>
        <w:instrText xml:space="preserve"> </w:instrText>
      </w:r>
      <w:r w:rsidRPr="004C6A4B">
        <w:rPr>
          <w:rFonts w:ascii="標楷體" w:eastAsia="標楷體" w:hAnsi="標楷體" w:cs="Calibri" w:hint="eastAsia"/>
          <w:noProof/>
          <w:color w:val="000000" w:themeColor="text1"/>
          <w:highlight w:val="yellow"/>
        </w:rPr>
        <w:instrText>REF 我習慣用1500HZ \h</w:instrText>
      </w:r>
      <w:r w:rsidRPr="004C6A4B">
        <w:rPr>
          <w:rFonts w:ascii="標楷體" w:eastAsia="標楷體" w:hAnsi="標楷體" w:cs="Calibri"/>
          <w:noProof/>
          <w:color w:val="000000" w:themeColor="text1"/>
          <w:highlight w:val="yellow"/>
        </w:rPr>
        <w:instrText xml:space="preserve"> </w:instrText>
      </w:r>
      <w:r>
        <w:rPr>
          <w:rFonts w:ascii="標楷體" w:eastAsia="標楷體" w:hAnsi="標楷體" w:cs="Calibri"/>
          <w:noProof/>
          <w:color w:val="000000" w:themeColor="text1"/>
          <w:highlight w:val="yellow"/>
        </w:rPr>
        <w:instrText xml:space="preserve"> \* MERGEFORMAT </w:instrText>
      </w:r>
      <w:r w:rsidRPr="004C6A4B">
        <w:rPr>
          <w:rFonts w:ascii="標楷體" w:eastAsia="標楷體" w:hAnsi="標楷體" w:cs="Calibri"/>
          <w:noProof/>
          <w:color w:val="000000" w:themeColor="text1"/>
          <w:highlight w:val="yellow"/>
        </w:rPr>
      </w:r>
      <w:r w:rsidRPr="004C6A4B">
        <w:rPr>
          <w:rFonts w:ascii="標楷體" w:eastAsia="標楷體" w:hAnsi="標楷體" w:cs="Calibri"/>
          <w:noProof/>
          <w:color w:val="000000" w:themeColor="text1"/>
          <w:highlight w:val="yellow"/>
        </w:rPr>
        <w:fldChar w:fldCharType="separate"/>
      </w:r>
      <w:r w:rsidR="007774B9" w:rsidRPr="004C6A4B">
        <w:rPr>
          <w:rFonts w:ascii="標楷體" w:eastAsia="標楷體" w:hAnsi="標楷體" w:cs="Calibri" w:hint="eastAsia"/>
          <w:noProof/>
          <w:color w:val="000000" w:themeColor="text1"/>
          <w:highlight w:val="yellow"/>
        </w:rPr>
        <w:t>我習慣用1</w:t>
      </w:r>
      <w:r w:rsidR="007774B9" w:rsidRPr="004C6A4B">
        <w:rPr>
          <w:rFonts w:ascii="標楷體" w:eastAsia="標楷體" w:hAnsi="標楷體" w:cs="Calibri"/>
          <w:noProof/>
          <w:color w:val="000000" w:themeColor="text1"/>
          <w:highlight w:val="yellow"/>
        </w:rPr>
        <w:t>5</w:t>
      </w:r>
      <w:r w:rsidR="007774B9" w:rsidRPr="004C6A4B">
        <w:rPr>
          <w:rFonts w:ascii="標楷體" w:eastAsia="標楷體" w:hAnsi="標楷體" w:cs="Calibri" w:hint="eastAsia"/>
          <w:noProof/>
          <w:color w:val="000000" w:themeColor="text1"/>
          <w:highlight w:val="yellow"/>
        </w:rPr>
        <w:t>00HZ</w:t>
      </w:r>
      <w:r w:rsidR="007774B9">
        <w:rPr>
          <w:rFonts w:ascii="標楷體" w:eastAsia="標楷體" w:hAnsi="標楷體" w:cs="Calibri" w:hint="eastAsia"/>
          <w:noProof/>
          <w:color w:val="000000" w:themeColor="text1"/>
        </w:rPr>
        <w:t xml:space="preserve"> </w:t>
      </w:r>
      <w:r w:rsidRPr="004C6A4B">
        <w:rPr>
          <w:rFonts w:ascii="標楷體" w:eastAsia="標楷體" w:hAnsi="標楷體" w:cs="Calibri"/>
          <w:noProof/>
          <w:color w:val="000000" w:themeColor="text1"/>
          <w:highlight w:val="yellow"/>
        </w:rPr>
        <w:fldChar w:fldCharType="end"/>
      </w:r>
      <w:r w:rsidR="00D35C93" w:rsidRPr="00180FD4">
        <w:rPr>
          <w:rFonts w:ascii="標楷體" w:eastAsia="標楷體" w:hAnsi="標楷體" w:cs="Calibri" w:hint="eastAsia"/>
          <w:noProof/>
          <w:color w:val="000000" w:themeColor="text1"/>
        </w:rPr>
        <w:t>。W</w:t>
      </w:r>
      <w:r w:rsidR="00D35C93" w:rsidRPr="00180FD4">
        <w:rPr>
          <w:rFonts w:ascii="標楷體" w:eastAsia="標楷體" w:hAnsi="標楷體" w:cs="Calibri"/>
          <w:noProof/>
          <w:color w:val="000000" w:themeColor="text1"/>
        </w:rPr>
        <w:t xml:space="preserve">hy </w:t>
      </w:r>
      <w:r w:rsidR="00B21C2E" w:rsidRPr="00180FD4">
        <w:rPr>
          <w:rFonts w:ascii="標楷體" w:eastAsia="標楷體" w:hAnsi="標楷體" w:cs="Calibri" w:hint="eastAsia"/>
          <w:noProof/>
          <w:color w:val="000000" w:themeColor="text1"/>
        </w:rPr>
        <w:t>?</w:t>
      </w:r>
    </w:p>
    <w:p w14:paraId="2970B7AC" w14:textId="22B765DA" w:rsidR="00702AA0" w:rsidRPr="007F1A8A" w:rsidRDefault="006E0DF3" w:rsidP="00EE4A34">
      <w:pPr>
        <w:pStyle w:val="NormalWeb"/>
        <w:adjustRightInd w:val="0"/>
        <w:snapToGrid w:val="0"/>
        <w:spacing w:before="120" w:beforeAutospacing="0" w:after="0" w:afterAutospacing="0" w:line="-400" w:lineRule="auto"/>
        <w:ind w:left="476" w:hanging="476"/>
        <w:rPr>
          <w:rFonts w:ascii="標楷體" w:eastAsia="標楷體" w:hAnsi="標楷體" w:cs="Calibri"/>
          <w:b/>
          <w:bCs/>
          <w:color w:val="000000" w:themeColor="text1"/>
        </w:rPr>
      </w:pPr>
      <w:r w:rsidRPr="00A062B2">
        <w:rPr>
          <w:rFonts w:ascii="標楷體" w:eastAsia="標楷體" w:hAnsi="標楷體" w:cs="Calibri" w:hint="eastAsia"/>
          <w:b/>
          <w:bCs/>
          <w:color w:val="000000" w:themeColor="text1"/>
        </w:rPr>
        <w:t>14--</w:t>
      </w:r>
      <w:r w:rsidR="00702AA0" w:rsidRPr="007F1A8A">
        <w:rPr>
          <w:rFonts w:ascii="標楷體" w:eastAsia="標楷體" w:hAnsi="標楷體" w:cs="Calibri"/>
          <w:b/>
          <w:bCs/>
          <w:color w:val="000000" w:themeColor="text1"/>
        </w:rPr>
        <w:t>On the 7100, touch and hold the meter to have all the meters in view.</w:t>
      </w:r>
    </w:p>
    <w:p w14:paraId="19FC977A" w14:textId="79B0E443" w:rsidR="00E43579" w:rsidRPr="007F1A8A" w:rsidRDefault="008C6D55" w:rsidP="00EE4A34">
      <w:pPr>
        <w:pStyle w:val="NormalWeb"/>
        <w:spacing w:before="0" w:beforeAutospacing="0" w:after="0" w:afterAutospacing="0" w:line="-400" w:lineRule="auto"/>
        <w:ind w:left="504"/>
        <w:rPr>
          <w:rFonts w:ascii="標楷體" w:eastAsia="標楷體" w:hAnsi="標楷體" w:cs="Calibri"/>
          <w:color w:val="000000" w:themeColor="text1"/>
        </w:rPr>
      </w:pPr>
      <w:r w:rsidRPr="007F1A8A">
        <w:rPr>
          <w:rFonts w:ascii="標楷體" w:eastAsia="標楷體" w:hAnsi="標楷體" w:cs="Calibri" w:hint="eastAsia"/>
          <w:color w:val="000000" w:themeColor="text1"/>
        </w:rPr>
        <w:t>I</w:t>
      </w:r>
      <w:r w:rsidRPr="007F1A8A">
        <w:rPr>
          <w:rFonts w:ascii="標楷體" w:eastAsia="標楷體" w:hAnsi="標楷體" w:cs="Calibri"/>
          <w:color w:val="000000" w:themeColor="text1"/>
        </w:rPr>
        <w:t>C-7100:</w:t>
      </w:r>
      <w:r w:rsidRPr="007F1A8A">
        <w:rPr>
          <w:rFonts w:ascii="標楷體" w:eastAsia="標楷體" w:hAnsi="標楷體" w:cs="Calibri" w:hint="eastAsia"/>
          <w:color w:val="000000" w:themeColor="text1"/>
        </w:rPr>
        <w:t>在主控制</w:t>
      </w:r>
      <w:r w:rsidR="00C41EF0" w:rsidRPr="007F1A8A">
        <w:rPr>
          <w:rFonts w:ascii="標楷體" w:eastAsia="標楷體" w:hAnsi="標楷體" w:cs="Calibri" w:hint="eastAsia"/>
          <w:color w:val="000000" w:themeColor="text1"/>
        </w:rPr>
        <w:t>螢幕</w:t>
      </w:r>
      <w:r w:rsidRPr="007F1A8A">
        <w:rPr>
          <w:rFonts w:ascii="標楷體" w:eastAsia="標楷體" w:hAnsi="標楷體" w:cs="Calibri" w:hint="eastAsia"/>
          <w:color w:val="000000" w:themeColor="text1"/>
        </w:rPr>
        <w:t>有</w:t>
      </w:r>
      <w:r w:rsidR="00BA6BDF" w:rsidRPr="007F1A8A">
        <w:rPr>
          <w:rFonts w:ascii="標楷體" w:eastAsia="標楷體" w:hAnsi="標楷體" w:cs="Calibri" w:hint="eastAsia"/>
          <w:color w:val="000000" w:themeColor="text1"/>
        </w:rPr>
        <w:t>任何</w:t>
      </w:r>
      <w:r w:rsidRPr="007F1A8A">
        <w:rPr>
          <w:rFonts w:ascii="標楷體" w:eastAsia="標楷體" w:hAnsi="標楷體" w:cs="Calibri" w:hint="eastAsia"/>
          <w:color w:val="000000" w:themeColor="text1"/>
        </w:rPr>
        <w:t>碼表的地方，長按約1秒，可以顯示出所有碼錶功能的畫面</w:t>
      </w:r>
      <w:r w:rsidR="00050D42" w:rsidRPr="007F1A8A">
        <w:rPr>
          <w:rFonts w:ascii="標楷體" w:eastAsia="標楷體" w:hAnsi="標楷體" w:cs="Calibri" w:hint="eastAsia"/>
          <w:color w:val="000000" w:themeColor="text1"/>
        </w:rPr>
        <w:t>(如圖</w:t>
      </w:r>
      <w:r w:rsidR="00B85E48">
        <w:rPr>
          <w:rFonts w:ascii="標楷體" w:eastAsia="標楷體" w:hAnsi="標楷體" w:cs="Calibri" w:hint="eastAsia"/>
          <w:color w:val="000000" w:themeColor="text1"/>
        </w:rPr>
        <w:t>_</w:t>
      </w:r>
      <w:r w:rsidR="00050D42" w:rsidRPr="007F1A8A">
        <w:rPr>
          <w:rFonts w:ascii="標楷體" w:eastAsia="標楷體" w:hAnsi="標楷體" w:cs="Calibri" w:hint="eastAsia"/>
          <w:color w:val="000000" w:themeColor="text1"/>
        </w:rPr>
        <w:t>11)</w:t>
      </w:r>
      <w:r w:rsidRPr="007F1A8A">
        <w:rPr>
          <w:rFonts w:ascii="標楷體" w:eastAsia="標楷體" w:hAnsi="標楷體" w:cs="Calibri" w:hint="eastAsia"/>
          <w:color w:val="000000" w:themeColor="text1"/>
        </w:rPr>
        <w:t>。</w:t>
      </w:r>
    </w:p>
    <w:p w14:paraId="168DDDD8" w14:textId="1231DF4B" w:rsidR="00BA6BDF" w:rsidRPr="007F1A8A" w:rsidRDefault="00A062B2" w:rsidP="00424DE3">
      <w:pPr>
        <w:pStyle w:val="NormalWeb"/>
        <w:adjustRightInd w:val="0"/>
        <w:snapToGrid w:val="0"/>
        <w:spacing w:before="0" w:beforeAutospacing="0" w:afterLines="200" w:after="480" w:afterAutospacing="0" w:line="240" w:lineRule="exact"/>
        <w:ind w:right="573"/>
        <w:rPr>
          <w:rFonts w:ascii="標楷體" w:eastAsia="標楷體" w:hAnsi="標楷體" w:cs="Calibri"/>
          <w:color w:val="000000" w:themeColor="text1"/>
        </w:rPr>
      </w:pPr>
      <w:r w:rsidRPr="007F1A8A">
        <w:rPr>
          <w:rFonts w:ascii="標楷體" w:eastAsia="標楷體" w:hAnsi="標楷體" w:cs="Calibri" w:hint="eastAsia"/>
          <w:noProof/>
          <w:color w:val="000000" w:themeColor="text1"/>
        </w:rPr>
        <w:lastRenderedPageBreak/>
        <w:drawing>
          <wp:anchor distT="0" distB="0" distL="114300" distR="114300" simplePos="0" relativeHeight="251656192" behindDoc="0" locked="1" layoutInCell="1" allowOverlap="0" wp14:anchorId="0DAFC091" wp14:editId="7009A525">
            <wp:simplePos x="0" y="0"/>
            <wp:positionH relativeFrom="margin">
              <wp:posOffset>0</wp:posOffset>
            </wp:positionH>
            <wp:positionV relativeFrom="paragraph">
              <wp:posOffset>144145</wp:posOffset>
            </wp:positionV>
            <wp:extent cx="4060800" cy="4348800"/>
            <wp:effectExtent l="38100" t="38100" r="92710" b="90170"/>
            <wp:wrapTopAndBottom/>
            <wp:docPr id="22" name="Picture 2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0"/>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4060800" cy="4348800"/>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17046E" w:rsidRPr="007F1A8A">
        <w:rPr>
          <w:rFonts w:ascii="標楷體" w:eastAsia="標楷體" w:hAnsi="標楷體" w:cs="Calibri" w:hint="eastAsia"/>
          <w:color w:val="000000" w:themeColor="text1"/>
        </w:rPr>
        <w:t>圖</w:t>
      </w:r>
      <w:r w:rsidR="00B85E48">
        <w:rPr>
          <w:rFonts w:ascii="標楷體" w:eastAsia="標楷體" w:hAnsi="標楷體" w:cs="Calibri" w:hint="eastAsia"/>
          <w:color w:val="000000" w:themeColor="text1"/>
        </w:rPr>
        <w:t>_</w:t>
      </w:r>
      <w:r w:rsidR="0017046E" w:rsidRPr="007F1A8A">
        <w:rPr>
          <w:rFonts w:ascii="標楷體" w:eastAsia="標楷體" w:hAnsi="標楷體" w:cs="Calibri" w:hint="eastAsia"/>
          <w:color w:val="000000" w:themeColor="text1"/>
        </w:rPr>
        <w:t>11: IC-7100的多功能</w:t>
      </w:r>
      <w:r w:rsidR="00E70368" w:rsidRPr="007F1A8A">
        <w:rPr>
          <w:rFonts w:ascii="標楷體" w:eastAsia="標楷體" w:hAnsi="標楷體" w:cs="Calibri" w:hint="eastAsia"/>
          <w:color w:val="000000" w:themeColor="text1"/>
        </w:rPr>
        <w:t>全</w:t>
      </w:r>
      <w:r w:rsidR="0017046E" w:rsidRPr="007F1A8A">
        <w:rPr>
          <w:rFonts w:ascii="標楷體" w:eastAsia="標楷體" w:hAnsi="標楷體" w:cs="Calibri" w:hint="eastAsia"/>
          <w:color w:val="000000" w:themeColor="text1"/>
        </w:rPr>
        <w:t>碼表</w:t>
      </w:r>
    </w:p>
    <w:p w14:paraId="3604DCB5" w14:textId="65C54C69" w:rsidR="002A755F" w:rsidRPr="007F1A8A" w:rsidRDefault="00FB428E" w:rsidP="00424DE3">
      <w:pPr>
        <w:pStyle w:val="NormalWeb"/>
        <w:adjustRightInd w:val="0"/>
        <w:snapToGrid w:val="0"/>
        <w:spacing w:before="0" w:beforeAutospacing="0" w:afterLines="200" w:after="480" w:afterAutospacing="0" w:line="240" w:lineRule="exact"/>
        <w:ind w:right="573"/>
        <w:rPr>
          <w:rFonts w:ascii="標楷體" w:eastAsia="標楷體" w:hAnsi="標楷體" w:cs="Calibri"/>
          <w:color w:val="000000" w:themeColor="text1"/>
        </w:rPr>
      </w:pPr>
      <w:r w:rsidRPr="007F1A8A">
        <w:rPr>
          <w:rFonts w:ascii="標楷體" w:eastAsia="標楷體" w:hAnsi="標楷體" w:cs="Calibri" w:hint="eastAsia"/>
          <w:noProof/>
          <w:color w:val="000000" w:themeColor="text1"/>
        </w:rPr>
        <w:drawing>
          <wp:anchor distT="0" distB="0" distL="114300" distR="114300" simplePos="0" relativeHeight="251668480" behindDoc="0" locked="1" layoutInCell="1" allowOverlap="0" wp14:anchorId="2AB6A13D" wp14:editId="485E53E5">
            <wp:simplePos x="0" y="0"/>
            <wp:positionH relativeFrom="margin">
              <wp:posOffset>0</wp:posOffset>
            </wp:positionH>
            <wp:positionV relativeFrom="paragraph">
              <wp:posOffset>145415</wp:posOffset>
            </wp:positionV>
            <wp:extent cx="4762800" cy="3139200"/>
            <wp:effectExtent l="38100" t="38100" r="95250" b="99695"/>
            <wp:wrapTopAndBottom/>
            <wp:docPr id="23" name="Picture 2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0"/>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4762800" cy="3139200"/>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E70368" w:rsidRPr="007F1A8A">
        <w:rPr>
          <w:rFonts w:ascii="標楷體" w:eastAsia="標楷體" w:hAnsi="標楷體" w:cs="Calibri" w:hint="eastAsia"/>
          <w:color w:val="000000" w:themeColor="text1"/>
        </w:rPr>
        <w:t>圖</w:t>
      </w:r>
      <w:r w:rsidR="00B85E48">
        <w:rPr>
          <w:rFonts w:ascii="標楷體" w:eastAsia="標楷體" w:hAnsi="標楷體" w:cs="Calibri" w:hint="eastAsia"/>
          <w:color w:val="000000" w:themeColor="text1"/>
        </w:rPr>
        <w:t>_</w:t>
      </w:r>
      <w:r w:rsidR="00E70368" w:rsidRPr="007F1A8A">
        <w:rPr>
          <w:rFonts w:ascii="標楷體" w:eastAsia="標楷體" w:hAnsi="標楷體" w:cs="Calibri" w:hint="eastAsia"/>
          <w:color w:val="000000" w:themeColor="text1"/>
        </w:rPr>
        <w:t>12:</w:t>
      </w:r>
      <w:r w:rsidR="0017046E" w:rsidRPr="007F1A8A">
        <w:rPr>
          <w:rFonts w:ascii="標楷體" w:eastAsia="標楷體" w:hAnsi="標楷體" w:cs="Calibri" w:hint="eastAsia"/>
          <w:color w:val="000000" w:themeColor="text1"/>
        </w:rPr>
        <w:t>IC-7300(</w:t>
      </w:r>
      <w:r w:rsidR="00E70368" w:rsidRPr="007F1A8A">
        <w:rPr>
          <w:rFonts w:ascii="標楷體" w:eastAsia="標楷體" w:hAnsi="標楷體" w:cs="Calibri" w:hint="eastAsia"/>
          <w:color w:val="000000" w:themeColor="text1"/>
        </w:rPr>
        <w:t>或IC-9700)的多功能全碼表</w:t>
      </w:r>
      <w:r w:rsidR="002A755F" w:rsidRPr="007F1A8A">
        <w:rPr>
          <w:rFonts w:ascii="標楷體" w:eastAsia="標楷體" w:hAnsi="標楷體" w:cs="Calibri"/>
          <w:color w:val="000000" w:themeColor="text1"/>
        </w:rPr>
        <w:br w:type="page"/>
      </w:r>
    </w:p>
    <w:p w14:paraId="287D2C3D" w14:textId="5EE2AAEC" w:rsidR="00A42C9E" w:rsidRPr="007F1A8A" w:rsidRDefault="001A3924" w:rsidP="00EE4A34">
      <w:pPr>
        <w:pStyle w:val="NormalWeb"/>
        <w:spacing w:before="0" w:beforeAutospacing="0" w:after="0" w:afterAutospacing="0" w:line="-400" w:lineRule="auto"/>
        <w:ind w:left="504"/>
        <w:rPr>
          <w:rFonts w:ascii="標楷體" w:eastAsia="標楷體" w:hAnsi="標楷體" w:cs="Calibri"/>
          <w:color w:val="000000" w:themeColor="text1"/>
        </w:rPr>
      </w:pPr>
      <w:r w:rsidRPr="007F1A8A">
        <w:rPr>
          <w:rFonts w:ascii="標楷體" w:eastAsia="標楷體" w:hAnsi="標楷體" w:cs="Calibri" w:hint="eastAsia"/>
          <w:color w:val="000000" w:themeColor="text1"/>
        </w:rPr>
        <w:lastRenderedPageBreak/>
        <w:t>註:</w:t>
      </w:r>
      <w:r w:rsidR="008C6D55" w:rsidRPr="007F1A8A">
        <w:rPr>
          <w:rFonts w:ascii="標楷體" w:eastAsia="標楷體" w:hAnsi="標楷體" w:cs="Calibri" w:hint="eastAsia"/>
          <w:color w:val="000000" w:themeColor="text1"/>
        </w:rPr>
        <w:t>IC-</w:t>
      </w:r>
      <w:r w:rsidR="008C6D55" w:rsidRPr="007F1A8A">
        <w:rPr>
          <w:rFonts w:ascii="標楷體" w:eastAsia="標楷體" w:hAnsi="標楷體" w:cs="Calibri"/>
          <w:color w:val="000000" w:themeColor="text1"/>
        </w:rPr>
        <w:t>7300</w:t>
      </w:r>
      <w:r w:rsidR="008C6D55" w:rsidRPr="007F1A8A">
        <w:rPr>
          <w:rFonts w:ascii="標楷體" w:eastAsia="標楷體" w:hAnsi="標楷體" w:cs="Calibri" w:hint="eastAsia"/>
          <w:color w:val="000000" w:themeColor="text1"/>
        </w:rPr>
        <w:t xml:space="preserve">或IC-9700: </w:t>
      </w:r>
      <w:r w:rsidR="00761817" w:rsidRPr="007F1A8A">
        <w:rPr>
          <w:rFonts w:ascii="標楷體" w:eastAsia="標楷體" w:hAnsi="標楷體" w:cs="Calibri" w:hint="eastAsia"/>
          <w:color w:val="000000" w:themeColor="text1"/>
        </w:rPr>
        <w:t>去按</w:t>
      </w:r>
      <w:r w:rsidR="008C6D55" w:rsidRPr="00A062B2">
        <w:rPr>
          <w:rFonts w:ascii="標楷體" w:eastAsia="標楷體" w:hAnsi="標楷體" w:cs="Calibri"/>
          <w:color w:val="000000" w:themeColor="text1"/>
        </w:rPr>
        <w:t xml:space="preserve">MENU </w:t>
      </w:r>
      <w:r w:rsidR="00EB71DD" w:rsidRPr="00A062B2">
        <w:rPr>
          <w:rFonts w:ascii="標楷體" w:eastAsia="標楷體" w:hAnsi="標楷體" w:cs="Calibri"/>
          <w:color w:val="000000" w:themeColor="text1"/>
        </w:rPr>
        <w:sym w:font="Wingdings" w:char="F0E0"/>
      </w:r>
      <w:r w:rsidR="00627EA0" w:rsidRPr="00A062B2">
        <w:rPr>
          <w:rFonts w:ascii="標楷體" w:eastAsia="標楷體" w:hAnsi="標楷體" w:cs="Calibri" w:hint="eastAsia"/>
          <w:color w:val="000000" w:themeColor="text1"/>
        </w:rPr>
        <w:t xml:space="preserve"> </w:t>
      </w:r>
      <w:r w:rsidR="008C6D55" w:rsidRPr="00A062B2">
        <w:rPr>
          <w:rFonts w:ascii="標楷體" w:eastAsia="標楷體" w:hAnsi="標楷體" w:cs="Calibri"/>
          <w:color w:val="000000" w:themeColor="text1"/>
        </w:rPr>
        <w:t>METER</w:t>
      </w:r>
      <w:r w:rsidR="008C6D55" w:rsidRPr="007F1A8A">
        <w:rPr>
          <w:rFonts w:ascii="標楷體" w:eastAsia="標楷體" w:hAnsi="標楷體" w:cs="Calibri"/>
          <w:color w:val="000000" w:themeColor="text1"/>
        </w:rPr>
        <w:t>,</w:t>
      </w:r>
      <w:r w:rsidR="002C4B52" w:rsidRPr="007F1A8A">
        <w:rPr>
          <w:rFonts w:ascii="標楷體" w:eastAsia="標楷體" w:hAnsi="標楷體" w:cs="Calibri" w:hint="eastAsia"/>
          <w:color w:val="000000" w:themeColor="text1"/>
        </w:rPr>
        <w:t xml:space="preserve"> </w:t>
      </w:r>
      <w:r w:rsidR="008C6D55" w:rsidRPr="007F1A8A">
        <w:rPr>
          <w:rFonts w:ascii="標楷體" w:eastAsia="標楷體" w:hAnsi="標楷體" w:cs="Calibri" w:hint="eastAsia"/>
          <w:color w:val="000000" w:themeColor="text1"/>
        </w:rPr>
        <w:t>可以顯示出所有</w:t>
      </w:r>
      <w:r w:rsidR="00597FF4">
        <w:rPr>
          <w:rFonts w:ascii="標楷體" w:eastAsia="標楷體" w:hAnsi="標楷體" w:cs="Calibri" w:hint="eastAsia"/>
          <w:color w:val="000000" w:themeColor="text1"/>
        </w:rPr>
        <w:t>全</w:t>
      </w:r>
      <w:r w:rsidR="008C6D55" w:rsidRPr="007F1A8A">
        <w:rPr>
          <w:rFonts w:ascii="標楷體" w:eastAsia="標楷體" w:hAnsi="標楷體" w:cs="Calibri" w:hint="eastAsia"/>
          <w:color w:val="000000" w:themeColor="text1"/>
        </w:rPr>
        <w:t>碼錶功能的畫面</w:t>
      </w:r>
    </w:p>
    <w:p w14:paraId="46EB3EBB" w14:textId="79675846" w:rsidR="00702AA0" w:rsidRPr="007F1A8A" w:rsidRDefault="006E0DF3" w:rsidP="00EE4A34">
      <w:pPr>
        <w:pStyle w:val="NormalWeb"/>
        <w:adjustRightInd w:val="0"/>
        <w:snapToGrid w:val="0"/>
        <w:spacing w:before="120" w:beforeAutospacing="0" w:after="0" w:afterAutospacing="0" w:line="-400" w:lineRule="auto"/>
        <w:ind w:left="476" w:hanging="476"/>
        <w:rPr>
          <w:rFonts w:ascii="標楷體" w:eastAsia="標楷體" w:hAnsi="標楷體" w:cs="Calibri"/>
          <w:b/>
          <w:bCs/>
          <w:color w:val="000000" w:themeColor="text1"/>
        </w:rPr>
      </w:pPr>
      <w:r w:rsidRPr="00A062B2">
        <w:rPr>
          <w:rFonts w:ascii="標楷體" w:eastAsia="標楷體" w:hAnsi="標楷體" w:cs="Calibri" w:hint="eastAsia"/>
          <w:b/>
          <w:bCs/>
          <w:color w:val="000000" w:themeColor="text1"/>
        </w:rPr>
        <w:t>15</w:t>
      </w:r>
      <w:r w:rsidRPr="007F1A8A">
        <w:rPr>
          <w:rFonts w:ascii="標楷體" w:eastAsia="標楷體" w:hAnsi="標楷體" w:cs="Calibri" w:hint="eastAsia"/>
          <w:b/>
          <w:bCs/>
          <w:color w:val="000000" w:themeColor="text1"/>
        </w:rPr>
        <w:t>--</w:t>
      </w:r>
      <w:r w:rsidR="00702AA0" w:rsidRPr="007F1A8A">
        <w:rPr>
          <w:rFonts w:ascii="標楷體" w:eastAsia="標楷體" w:hAnsi="標楷體" w:cs="Calibri"/>
          <w:b/>
          <w:bCs/>
          <w:color w:val="000000" w:themeColor="text1"/>
        </w:rPr>
        <w:t>While transmitting into a dummy load, click the TUNE button in the</w:t>
      </w:r>
      <w:r w:rsidR="00FF3E94" w:rsidRPr="007F1A8A">
        <w:rPr>
          <w:rFonts w:ascii="標楷體" w:eastAsia="標楷體" w:hAnsi="標楷體" w:cs="Calibri" w:hint="eastAsia"/>
          <w:b/>
          <w:bCs/>
          <w:color w:val="000000" w:themeColor="text1"/>
        </w:rPr>
        <w:t xml:space="preserve"> </w:t>
      </w:r>
      <w:r w:rsidR="00702AA0" w:rsidRPr="007F1A8A">
        <w:rPr>
          <w:rFonts w:ascii="標楷體" w:eastAsia="標楷體" w:hAnsi="標楷體" w:cs="Calibri"/>
          <w:b/>
          <w:bCs/>
          <w:color w:val="000000" w:themeColor="text1"/>
        </w:rPr>
        <w:t>JT program, move the slider on the Levels Tab so that you have</w:t>
      </w:r>
      <w:r w:rsidR="00FF3E94" w:rsidRPr="007F1A8A">
        <w:rPr>
          <w:rFonts w:ascii="標楷體" w:eastAsia="標楷體" w:hAnsi="標楷體" w:cs="Calibri" w:hint="eastAsia"/>
          <w:b/>
          <w:bCs/>
          <w:color w:val="000000" w:themeColor="text1"/>
        </w:rPr>
        <w:t xml:space="preserve"> </w:t>
      </w:r>
      <w:r w:rsidR="00702AA0" w:rsidRPr="007F1A8A">
        <w:rPr>
          <w:rFonts w:ascii="標楷體" w:eastAsia="標楷體" w:hAnsi="標楷體" w:cs="Calibri"/>
          <w:b/>
          <w:bCs/>
          <w:color w:val="000000" w:themeColor="text1"/>
        </w:rPr>
        <w:t>100 watts, if not possible then unkey via the TUNE button.</w:t>
      </w:r>
    </w:p>
    <w:p w14:paraId="612E5FCE" w14:textId="5E5646C2" w:rsidR="00422162" w:rsidRPr="007F1A8A" w:rsidRDefault="00221A59" w:rsidP="00EE4A34">
      <w:pPr>
        <w:pStyle w:val="NormalWeb"/>
        <w:adjustRightInd w:val="0"/>
        <w:snapToGrid w:val="0"/>
        <w:spacing w:before="120" w:beforeAutospacing="0" w:after="0" w:afterAutospacing="0" w:line="-400" w:lineRule="auto"/>
        <w:ind w:left="476"/>
        <w:rPr>
          <w:rFonts w:ascii="標楷體" w:eastAsia="標楷體" w:hAnsi="標楷體" w:cs="Calibri"/>
          <w:color w:val="000000" w:themeColor="text1"/>
        </w:rPr>
      </w:pPr>
      <w:r w:rsidRPr="007F1A8A">
        <w:rPr>
          <w:rFonts w:ascii="標楷體" w:eastAsia="標楷體" w:hAnsi="標楷體" w:cs="Calibri" w:hint="eastAsia"/>
          <w:color w:val="000000" w:themeColor="text1"/>
        </w:rPr>
        <w:t>將</w:t>
      </w:r>
      <w:r w:rsidR="008C6D55" w:rsidRPr="007F1A8A">
        <w:rPr>
          <w:rFonts w:ascii="標楷體" w:eastAsia="標楷體" w:hAnsi="標楷體" w:cs="Calibri" w:hint="eastAsia"/>
          <w:color w:val="000000" w:themeColor="text1"/>
        </w:rPr>
        <w:t>發射機</w:t>
      </w:r>
      <w:r w:rsidR="003A762F" w:rsidRPr="007F1A8A">
        <w:rPr>
          <w:rFonts w:ascii="標楷體" w:eastAsia="標楷體" w:hAnsi="標楷體" w:cs="Calibri" w:hint="eastAsia"/>
          <w:color w:val="000000" w:themeColor="text1"/>
        </w:rPr>
        <w:t>接</w:t>
      </w:r>
      <w:r w:rsidR="008C6D55" w:rsidRPr="007F1A8A">
        <w:rPr>
          <w:rFonts w:ascii="標楷體" w:eastAsia="標楷體" w:hAnsi="標楷體" w:cs="Calibri" w:hint="eastAsia"/>
          <w:color w:val="000000" w:themeColor="text1"/>
        </w:rPr>
        <w:t>上假負載；</w:t>
      </w:r>
      <w:r w:rsidR="003A762F" w:rsidRPr="007F1A8A">
        <w:rPr>
          <w:rFonts w:ascii="標楷體" w:eastAsia="標楷體" w:hAnsi="標楷體" w:cs="Calibri" w:hint="eastAsia"/>
          <w:color w:val="000000" w:themeColor="text1"/>
        </w:rPr>
        <w:t>在J</w:t>
      </w:r>
      <w:r w:rsidR="003A762F" w:rsidRPr="007F1A8A">
        <w:rPr>
          <w:rFonts w:ascii="標楷體" w:eastAsia="標楷體" w:hAnsi="標楷體" w:cs="Calibri"/>
          <w:color w:val="000000" w:themeColor="text1"/>
        </w:rPr>
        <w:t>T</w:t>
      </w:r>
      <w:r w:rsidR="007E4557" w:rsidRPr="007F1A8A">
        <w:rPr>
          <w:rFonts w:ascii="標楷體" w:eastAsia="標楷體" w:hAnsi="標楷體" w:cs="Calibri" w:hint="eastAsia"/>
          <w:color w:val="000000" w:themeColor="text1"/>
        </w:rPr>
        <w:t>DX</w:t>
      </w:r>
      <w:r w:rsidR="003A762F" w:rsidRPr="007F1A8A">
        <w:rPr>
          <w:rFonts w:ascii="標楷體" w:eastAsia="標楷體" w:hAnsi="標楷體" w:cs="Calibri"/>
          <w:color w:val="000000" w:themeColor="text1"/>
        </w:rPr>
        <w:t>(</w:t>
      </w:r>
      <w:r w:rsidR="003A762F" w:rsidRPr="007F1A8A">
        <w:rPr>
          <w:rFonts w:ascii="標楷體" w:eastAsia="標楷體" w:hAnsi="標楷體" w:cs="Calibri" w:hint="eastAsia"/>
          <w:color w:val="000000" w:themeColor="text1"/>
        </w:rPr>
        <w:t>或W</w:t>
      </w:r>
      <w:r w:rsidR="003A762F" w:rsidRPr="007F1A8A">
        <w:rPr>
          <w:rFonts w:ascii="標楷體" w:eastAsia="標楷體" w:hAnsi="標楷體" w:cs="Calibri"/>
          <w:color w:val="000000" w:themeColor="text1"/>
        </w:rPr>
        <w:t>SJT-X)</w:t>
      </w:r>
      <w:r w:rsidR="003A762F" w:rsidRPr="007F1A8A">
        <w:rPr>
          <w:rFonts w:ascii="標楷體" w:eastAsia="標楷體" w:hAnsi="標楷體" w:cs="Calibri" w:hint="eastAsia"/>
          <w:color w:val="000000" w:themeColor="text1"/>
        </w:rPr>
        <w:t>主</w:t>
      </w:r>
      <w:r w:rsidRPr="007F1A8A">
        <w:rPr>
          <w:rFonts w:ascii="標楷體" w:eastAsia="標楷體" w:hAnsi="標楷體" w:cs="Calibri" w:hint="eastAsia"/>
          <w:color w:val="000000" w:themeColor="text1"/>
        </w:rPr>
        <w:t>視窗</w:t>
      </w:r>
      <w:r w:rsidR="003A762F" w:rsidRPr="007F1A8A">
        <w:rPr>
          <w:rFonts w:ascii="標楷體" w:eastAsia="標楷體" w:hAnsi="標楷體" w:cs="Calibri" w:hint="eastAsia"/>
          <w:color w:val="000000" w:themeColor="text1"/>
        </w:rPr>
        <w:t>畫面上，</w:t>
      </w:r>
      <w:r w:rsidR="00422162" w:rsidRPr="007F1A8A">
        <w:rPr>
          <w:rFonts w:ascii="標楷體" w:eastAsia="標楷體" w:hAnsi="標楷體" w:cs="Calibri" w:hint="eastAsia"/>
          <w:color w:val="000000" w:themeColor="text1"/>
        </w:rPr>
        <w:t>滑鼠按下</w:t>
      </w:r>
      <w:r w:rsidR="00E2579F">
        <w:rPr>
          <w:rFonts w:ascii="標楷體" w:eastAsia="標楷體" w:hAnsi="標楷體" w:cs="Calibri"/>
          <w:color w:val="000000" w:themeColor="text1"/>
        </w:rPr>
        <w:t>「</w:t>
      </w:r>
      <w:r w:rsidR="00422162" w:rsidRPr="007F1A8A">
        <w:rPr>
          <w:rFonts w:ascii="標楷體" w:eastAsia="標楷體" w:hAnsi="標楷體" w:cs="Calibri"/>
          <w:color w:val="000000" w:themeColor="text1"/>
        </w:rPr>
        <w:t>T</w:t>
      </w:r>
      <w:r w:rsidR="00422162" w:rsidRPr="007F1A8A">
        <w:rPr>
          <w:rFonts w:ascii="標楷體" w:eastAsia="標楷體" w:hAnsi="標楷體" w:cs="Calibri" w:hint="eastAsia"/>
          <w:color w:val="000000" w:themeColor="text1"/>
        </w:rPr>
        <w:t>u</w:t>
      </w:r>
      <w:r w:rsidR="00422162" w:rsidRPr="007F1A8A">
        <w:rPr>
          <w:rFonts w:ascii="標楷體" w:eastAsia="標楷體" w:hAnsi="標楷體" w:cs="Calibri"/>
          <w:color w:val="000000" w:themeColor="text1"/>
        </w:rPr>
        <w:t>ne</w:t>
      </w:r>
      <w:r w:rsidR="000200B1">
        <w:rPr>
          <w:rFonts w:ascii="標楷體" w:eastAsia="標楷體" w:hAnsi="標楷體" w:cs="Calibri"/>
          <w:color w:val="000000" w:themeColor="text1"/>
        </w:rPr>
        <w:t>」</w:t>
      </w:r>
      <w:r w:rsidR="00422162" w:rsidRPr="007F1A8A">
        <w:rPr>
          <w:rFonts w:ascii="標楷體" w:eastAsia="標楷體" w:hAnsi="標楷體" w:cs="Calibri" w:hint="eastAsia"/>
          <w:color w:val="000000" w:themeColor="text1"/>
        </w:rPr>
        <w:t>鍵；以滑鼠去移動</w:t>
      </w:r>
      <w:r w:rsidR="00E2579F">
        <w:rPr>
          <w:rFonts w:ascii="標楷體" w:eastAsia="標楷體" w:hAnsi="標楷體" w:cs="Calibri"/>
          <w:color w:val="000000" w:themeColor="text1"/>
        </w:rPr>
        <w:t>「</w:t>
      </w:r>
      <w:r w:rsidR="00422162" w:rsidRPr="007F1A8A">
        <w:rPr>
          <w:rFonts w:ascii="標楷體" w:eastAsia="標楷體" w:hAnsi="標楷體" w:cs="Calibri"/>
          <w:color w:val="000000" w:themeColor="text1"/>
        </w:rPr>
        <w:t>Tune</w:t>
      </w:r>
      <w:r w:rsidR="000200B1">
        <w:rPr>
          <w:rFonts w:ascii="標楷體" w:eastAsia="標楷體" w:hAnsi="標楷體" w:cs="Calibri"/>
          <w:color w:val="000000" w:themeColor="text1"/>
        </w:rPr>
        <w:t>」</w:t>
      </w:r>
      <w:r w:rsidR="00422162" w:rsidRPr="007F1A8A">
        <w:rPr>
          <w:rFonts w:ascii="標楷體" w:eastAsia="標楷體" w:hAnsi="標楷體" w:cs="Calibri" w:hint="eastAsia"/>
          <w:color w:val="000000" w:themeColor="text1"/>
        </w:rPr>
        <w:t>鍵下方的滑桿往上推，看看是否發射機上的發射功率有無到達100瓦；如果沒有到達100瓦，</w:t>
      </w:r>
      <w:r w:rsidR="003B4EDD" w:rsidRPr="007F1A8A">
        <w:rPr>
          <w:rFonts w:ascii="標楷體" w:eastAsia="標楷體" w:hAnsi="標楷體" w:cs="Calibri" w:hint="eastAsia"/>
          <w:color w:val="000000" w:themeColor="text1"/>
        </w:rPr>
        <w:t>放開</w:t>
      </w:r>
      <w:r w:rsidR="00E2579F">
        <w:rPr>
          <w:rFonts w:ascii="標楷體" w:eastAsia="標楷體" w:hAnsi="標楷體" w:cs="Calibri"/>
          <w:color w:val="000000" w:themeColor="text1"/>
        </w:rPr>
        <w:t>「</w:t>
      </w:r>
      <w:r w:rsidR="00422162" w:rsidRPr="007F1A8A">
        <w:rPr>
          <w:rFonts w:ascii="標楷體" w:eastAsia="標楷體" w:hAnsi="標楷體" w:cs="Calibri" w:hint="eastAsia"/>
          <w:color w:val="000000" w:themeColor="text1"/>
        </w:rPr>
        <w:t>TUNE</w:t>
      </w:r>
      <w:r w:rsidR="000200B1">
        <w:rPr>
          <w:rFonts w:ascii="標楷體" w:eastAsia="標楷體" w:hAnsi="標楷體" w:cs="Calibri"/>
          <w:color w:val="000000" w:themeColor="text1"/>
        </w:rPr>
        <w:t>」</w:t>
      </w:r>
      <w:r w:rsidR="00422162" w:rsidRPr="007F1A8A">
        <w:rPr>
          <w:rFonts w:ascii="標楷體" w:eastAsia="標楷體" w:hAnsi="標楷體" w:cs="Calibri" w:hint="eastAsia"/>
          <w:color w:val="000000" w:themeColor="text1"/>
        </w:rPr>
        <w:t>鍵</w:t>
      </w:r>
      <w:r w:rsidR="00A30D03" w:rsidRPr="007F1A8A">
        <w:rPr>
          <w:rFonts w:ascii="標楷體" w:eastAsia="標楷體" w:hAnsi="標楷體" w:cs="Calibri" w:hint="eastAsia"/>
          <w:color w:val="000000" w:themeColor="text1"/>
        </w:rPr>
        <w:t>。</w:t>
      </w:r>
    </w:p>
    <w:p w14:paraId="45640DF5" w14:textId="302862B4" w:rsidR="00A30D03" w:rsidRPr="007F1A8A" w:rsidRDefault="009F74F4" w:rsidP="00EE4A34">
      <w:pPr>
        <w:pStyle w:val="NormalWeb"/>
        <w:adjustRightInd w:val="0"/>
        <w:snapToGrid w:val="0"/>
        <w:spacing w:before="120" w:beforeAutospacing="0" w:after="0" w:afterAutospacing="0" w:line="-400" w:lineRule="auto"/>
        <w:ind w:left="884" w:hanging="408"/>
        <w:rPr>
          <w:rFonts w:ascii="標楷體" w:eastAsia="標楷體" w:hAnsi="標楷體" w:cs="Calibri"/>
          <w:color w:val="000000" w:themeColor="text1"/>
        </w:rPr>
      </w:pPr>
      <w:r w:rsidRPr="007F1A8A">
        <w:rPr>
          <w:rFonts w:ascii="標楷體" w:eastAsia="標楷體" w:hAnsi="標楷體" w:cs="Calibri" w:hint="eastAsia"/>
          <w:color w:val="000000" w:themeColor="text1"/>
        </w:rPr>
        <w:t>註</w:t>
      </w:r>
      <w:r w:rsidR="004242FD" w:rsidRPr="007F1A8A">
        <w:rPr>
          <w:rFonts w:ascii="標楷體" w:eastAsia="標楷體" w:hAnsi="標楷體" w:cs="Calibri" w:hint="eastAsia"/>
          <w:color w:val="000000" w:themeColor="text1"/>
        </w:rPr>
        <w:t>:</w:t>
      </w:r>
      <w:r w:rsidR="00A30D03" w:rsidRPr="007F1A8A">
        <w:rPr>
          <w:rFonts w:ascii="標楷體" w:eastAsia="標楷體" w:hAnsi="標楷體" w:cs="Calibri" w:hint="eastAsia"/>
          <w:color w:val="000000" w:themeColor="text1"/>
        </w:rPr>
        <w:t>這段有關將</w:t>
      </w:r>
      <w:r w:rsidR="00E2579F">
        <w:rPr>
          <w:rFonts w:ascii="標楷體" w:eastAsia="標楷體" w:hAnsi="標楷體" w:cs="Calibri"/>
          <w:color w:val="000000" w:themeColor="text1"/>
        </w:rPr>
        <w:t>「</w:t>
      </w:r>
      <w:r w:rsidR="00A30D03" w:rsidRPr="007F1A8A">
        <w:rPr>
          <w:rFonts w:ascii="標楷體" w:eastAsia="標楷體" w:hAnsi="標楷體" w:cs="Calibri" w:hint="eastAsia"/>
          <w:color w:val="000000" w:themeColor="text1"/>
        </w:rPr>
        <w:t>滑桿往上推</w:t>
      </w:r>
      <w:r w:rsidR="000200B1">
        <w:rPr>
          <w:rFonts w:ascii="標楷體" w:eastAsia="標楷體" w:hAnsi="標楷體" w:cs="Calibri"/>
          <w:color w:val="000000" w:themeColor="text1"/>
        </w:rPr>
        <w:t>」</w:t>
      </w:r>
      <w:r w:rsidR="00A30D03" w:rsidRPr="007F1A8A">
        <w:rPr>
          <w:rFonts w:ascii="標楷體" w:eastAsia="標楷體" w:hAnsi="標楷體" w:cs="Calibri" w:hint="eastAsia"/>
          <w:color w:val="000000" w:themeColor="text1"/>
        </w:rPr>
        <w:t>的動作、似乎與步驟05</w:t>
      </w:r>
      <w:r w:rsidR="00A828C7" w:rsidRPr="007F1A8A">
        <w:rPr>
          <w:rFonts w:ascii="標楷體" w:eastAsia="標楷體" w:hAnsi="標楷體" w:cs="Calibri" w:hint="eastAsia"/>
          <w:color w:val="000000" w:themeColor="text1"/>
        </w:rPr>
        <w:t>所述</w:t>
      </w:r>
      <w:r w:rsidR="00A30D03" w:rsidRPr="007F1A8A">
        <w:rPr>
          <w:rFonts w:ascii="標楷體" w:eastAsia="標楷體" w:hAnsi="標楷體" w:cs="Calibri" w:hint="eastAsia"/>
          <w:color w:val="000000" w:themeColor="text1"/>
        </w:rPr>
        <w:t>者</w:t>
      </w:r>
      <w:r w:rsidR="00A828C7" w:rsidRPr="007F1A8A">
        <w:rPr>
          <w:rFonts w:ascii="標楷體" w:eastAsia="標楷體" w:hAnsi="標楷體" w:cs="Calibri" w:hint="eastAsia"/>
          <w:color w:val="000000" w:themeColor="text1"/>
        </w:rPr>
        <w:t>、似乎有點矛盾?</w:t>
      </w:r>
      <w:r w:rsidR="00A30D03" w:rsidRPr="007F1A8A">
        <w:rPr>
          <w:rFonts w:ascii="標楷體" w:eastAsia="標楷體" w:hAnsi="標楷體" w:cs="Calibri" w:hint="eastAsia"/>
          <w:color w:val="000000" w:themeColor="text1"/>
        </w:rPr>
        <w:t xml:space="preserve"> </w:t>
      </w:r>
      <w:r w:rsidR="00221A59" w:rsidRPr="007F1A8A">
        <w:rPr>
          <w:rFonts w:ascii="標楷體" w:eastAsia="標楷體" w:hAnsi="標楷體" w:cs="Calibri" w:hint="eastAsia"/>
          <w:color w:val="000000" w:themeColor="text1"/>
        </w:rPr>
        <w:t>我認為:</w:t>
      </w:r>
      <w:r w:rsidR="00A30D03" w:rsidRPr="007F1A8A">
        <w:rPr>
          <w:rFonts w:ascii="標楷體" w:eastAsia="標楷體" w:hAnsi="標楷體" w:cs="Calibri" w:hint="eastAsia"/>
          <w:color w:val="000000" w:themeColor="text1"/>
        </w:rPr>
        <w:t>可以忽略</w:t>
      </w:r>
      <w:r w:rsidR="00A828C7" w:rsidRPr="007F1A8A">
        <w:rPr>
          <w:rFonts w:ascii="標楷體" w:eastAsia="標楷體" w:hAnsi="標楷體" w:cs="Calibri" w:hint="eastAsia"/>
          <w:color w:val="000000" w:themeColor="text1"/>
        </w:rPr>
        <w:t>本步驟</w:t>
      </w:r>
      <w:r w:rsidR="00A30D03" w:rsidRPr="007F1A8A">
        <w:rPr>
          <w:rFonts w:ascii="標楷體" w:eastAsia="標楷體" w:hAnsi="標楷體" w:cs="Calibri" w:hint="eastAsia"/>
          <w:color w:val="000000" w:themeColor="text1"/>
        </w:rPr>
        <w:t>!</w:t>
      </w:r>
    </w:p>
    <w:p w14:paraId="49D25EBB" w14:textId="70964E6D" w:rsidR="00702AA0" w:rsidRPr="007F1A8A" w:rsidRDefault="006E0DF3" w:rsidP="00EE4A34">
      <w:pPr>
        <w:pStyle w:val="NormalWeb"/>
        <w:adjustRightInd w:val="0"/>
        <w:snapToGrid w:val="0"/>
        <w:spacing w:before="120" w:beforeAutospacing="0" w:after="0" w:afterAutospacing="0" w:line="-400" w:lineRule="auto"/>
        <w:ind w:left="476" w:hanging="476"/>
        <w:rPr>
          <w:rFonts w:ascii="標楷體" w:eastAsia="標楷體" w:hAnsi="標楷體" w:cs="Calibri"/>
          <w:b/>
          <w:bCs/>
          <w:color w:val="000000" w:themeColor="text1"/>
        </w:rPr>
      </w:pPr>
      <w:r w:rsidRPr="00A062B2">
        <w:rPr>
          <w:rFonts w:ascii="標楷體" w:eastAsia="標楷體" w:hAnsi="標楷體" w:cs="Calibri" w:hint="eastAsia"/>
          <w:b/>
          <w:bCs/>
          <w:color w:val="000000" w:themeColor="text1"/>
        </w:rPr>
        <w:t>16--</w:t>
      </w:r>
      <w:r w:rsidR="00702AA0" w:rsidRPr="007F1A8A">
        <w:rPr>
          <w:rFonts w:ascii="標楷體" w:eastAsia="標楷體" w:hAnsi="標楷體" w:cs="Calibri"/>
          <w:b/>
          <w:bCs/>
          <w:color w:val="000000" w:themeColor="text1"/>
        </w:rPr>
        <w:t>Go back to the USB MOD level and increase this level to 30%</w:t>
      </w:r>
    </w:p>
    <w:p w14:paraId="46EF9A3A" w14:textId="058E5D20" w:rsidR="00031AA3" w:rsidRPr="007F1A8A" w:rsidRDefault="00422162" w:rsidP="00EE4A34">
      <w:pPr>
        <w:pStyle w:val="NormalWeb"/>
        <w:adjustRightInd w:val="0"/>
        <w:snapToGrid w:val="0"/>
        <w:spacing w:before="120" w:beforeAutospacing="0" w:after="0" w:afterAutospacing="0" w:line="-400" w:lineRule="auto"/>
        <w:ind w:left="884" w:hanging="408"/>
        <w:rPr>
          <w:rFonts w:ascii="標楷體" w:eastAsia="標楷體" w:hAnsi="標楷體" w:cs="Calibri"/>
          <w:color w:val="000000" w:themeColor="text1"/>
        </w:rPr>
      </w:pPr>
      <w:r w:rsidRPr="007F1A8A">
        <w:rPr>
          <w:rFonts w:ascii="標楷體" w:eastAsia="標楷體" w:hAnsi="標楷體" w:cs="Calibri" w:hint="eastAsia"/>
          <w:color w:val="000000" w:themeColor="text1"/>
        </w:rPr>
        <w:t>回到</w:t>
      </w:r>
      <w:r w:rsidR="001E17B2">
        <w:fldChar w:fldCharType="begin"/>
      </w:r>
      <w:r w:rsidR="001E17B2">
        <w:instrText>HYPERLINK \l "USB_Level_Set"</w:instrText>
      </w:r>
      <w:r w:rsidR="001E17B2">
        <w:fldChar w:fldCharType="separate"/>
      </w:r>
      <w:r w:rsidR="007B0F1B" w:rsidRPr="00BC6802">
        <w:rPr>
          <w:rStyle w:val="Hyperlink"/>
          <w:rFonts w:cs="Calibri" w:hint="eastAsia"/>
          <w:b/>
          <w:bCs/>
          <w:color w:val="000000" w:themeColor="text1"/>
          <w:highlight w:val="yellow"/>
        </w:rPr>
        <w:t>0</w:t>
      </w:r>
      <w:r w:rsidR="007B0F1B" w:rsidRPr="00BC6802">
        <w:rPr>
          <w:rStyle w:val="Hyperlink"/>
          <w:rFonts w:cs="Calibri"/>
          <w:b/>
          <w:bCs/>
          <w:color w:val="000000" w:themeColor="text1"/>
          <w:highlight w:val="yellow"/>
        </w:rPr>
        <w:t>2</w:t>
      </w:r>
      <w:r w:rsidR="007B0F1B" w:rsidRPr="007F1A8A">
        <w:rPr>
          <w:rStyle w:val="Hyperlink"/>
          <w:rFonts w:cs="Calibri"/>
          <w:color w:val="000000" w:themeColor="text1"/>
        </w:rPr>
        <w:t>--</w:t>
      </w:r>
      <w:r w:rsidR="008265C6" w:rsidRPr="008265C6">
        <w:rPr>
          <w:rStyle w:val="Hyperlink"/>
          <w:rFonts w:cs="Calibri"/>
          <w:color w:val="000000" w:themeColor="text1"/>
          <w:sz w:val="22"/>
          <w:szCs w:val="22"/>
          <w:highlight w:val="yellow"/>
        </w:rPr>
        <w:fldChar w:fldCharType="begin"/>
      </w:r>
      <w:r w:rsidR="008265C6" w:rsidRPr="008265C6">
        <w:rPr>
          <w:rStyle w:val="Hyperlink"/>
          <w:rFonts w:cs="Calibri"/>
          <w:color w:val="000000" w:themeColor="text1"/>
          <w:sz w:val="22"/>
          <w:szCs w:val="22"/>
          <w:highlight w:val="yellow"/>
        </w:rPr>
        <w:instrText xml:space="preserve"> REF USB_Mod_Level \h </w:instrText>
      </w:r>
      <w:r w:rsidR="008265C6" w:rsidRPr="008265C6">
        <w:rPr>
          <w:rStyle w:val="Hyperlink"/>
          <w:rFonts w:cs="Calibri"/>
          <w:color w:val="000000" w:themeColor="text1"/>
          <w:sz w:val="22"/>
          <w:szCs w:val="22"/>
          <w:highlight w:val="yellow"/>
        </w:rPr>
      </w:r>
      <w:r w:rsidR="008265C6">
        <w:rPr>
          <w:rStyle w:val="Hyperlink"/>
          <w:rFonts w:cs="Calibri"/>
          <w:color w:val="000000" w:themeColor="text1"/>
          <w:sz w:val="22"/>
          <w:szCs w:val="22"/>
          <w:highlight w:val="yellow"/>
        </w:rPr>
        <w:instrText xml:space="preserve"> \* MERGEFORMAT </w:instrText>
      </w:r>
      <w:r w:rsidR="008265C6" w:rsidRPr="008265C6">
        <w:rPr>
          <w:rStyle w:val="Hyperlink"/>
          <w:rFonts w:cs="Calibri"/>
          <w:color w:val="000000" w:themeColor="text1"/>
          <w:sz w:val="22"/>
          <w:szCs w:val="22"/>
          <w:highlight w:val="yellow"/>
        </w:rPr>
        <w:fldChar w:fldCharType="separate"/>
      </w:r>
      <w:r w:rsidR="007774B9" w:rsidRPr="00BC6802">
        <w:rPr>
          <w:rFonts w:ascii="標楷體" w:eastAsia="標楷體" w:hAnsi="標楷體" w:cs="Calibri"/>
          <w:b/>
          <w:bCs/>
          <w:color w:val="000000" w:themeColor="text1"/>
          <w:highlight w:val="yellow"/>
        </w:rPr>
        <w:t>USB Mod Level</w:t>
      </w:r>
      <w:r w:rsidR="008265C6" w:rsidRPr="008265C6">
        <w:rPr>
          <w:rStyle w:val="Hyperlink"/>
          <w:rFonts w:cs="Calibri"/>
          <w:color w:val="000000" w:themeColor="text1"/>
          <w:sz w:val="22"/>
          <w:szCs w:val="22"/>
          <w:highlight w:val="yellow"/>
        </w:rPr>
        <w:fldChar w:fldCharType="end"/>
      </w:r>
      <w:r w:rsidR="001E17B2">
        <w:rPr>
          <w:rStyle w:val="Hyperlink"/>
          <w:rFonts w:cs="Calibri"/>
          <w:color w:val="000000" w:themeColor="text1"/>
          <w:sz w:val="22"/>
          <w:szCs w:val="22"/>
        </w:rPr>
        <w:fldChar w:fldCharType="end"/>
      </w:r>
      <w:r w:rsidRPr="007F1A8A">
        <w:rPr>
          <w:rFonts w:ascii="標楷體" w:eastAsia="標楷體" w:hAnsi="標楷體" w:cs="Calibri" w:hint="eastAsia"/>
          <w:color w:val="000000" w:themeColor="text1"/>
        </w:rPr>
        <w:t>設定準位</w:t>
      </w:r>
      <w:r w:rsidR="005451FC" w:rsidRPr="007F1A8A">
        <w:rPr>
          <w:rFonts w:ascii="標楷體" w:eastAsia="標楷體" w:hAnsi="標楷體" w:cs="Calibri" w:hint="eastAsia"/>
          <w:color w:val="000000" w:themeColor="text1"/>
        </w:rPr>
        <w:t>改</w:t>
      </w:r>
      <w:r w:rsidRPr="007F1A8A">
        <w:rPr>
          <w:rFonts w:ascii="標楷體" w:eastAsia="標楷體" w:hAnsi="標楷體" w:cs="Calibri" w:hint="eastAsia"/>
          <w:color w:val="000000" w:themeColor="text1"/>
        </w:rPr>
        <w:t>為</w:t>
      </w:r>
      <w:r w:rsidR="00A42C9E" w:rsidRPr="007F1A8A">
        <w:rPr>
          <w:rFonts w:ascii="標楷體" w:eastAsia="標楷體" w:hAnsi="標楷體" w:cs="Calibri" w:hint="eastAsia"/>
          <w:color w:val="000000" w:themeColor="text1"/>
        </w:rPr>
        <w:t>3</w:t>
      </w:r>
      <w:r w:rsidRPr="007F1A8A">
        <w:rPr>
          <w:rFonts w:ascii="標楷體" w:eastAsia="標楷體" w:hAnsi="標楷體" w:cs="Calibri" w:hint="eastAsia"/>
          <w:color w:val="000000" w:themeColor="text1"/>
        </w:rPr>
        <w:t>0%</w:t>
      </w:r>
      <w:r w:rsidR="00417A50" w:rsidRPr="007F1A8A">
        <w:rPr>
          <w:rFonts w:ascii="標楷體" w:eastAsia="標楷體" w:hAnsi="標楷體" w:cs="Calibri" w:hint="eastAsia"/>
          <w:color w:val="000000" w:themeColor="text1"/>
        </w:rPr>
        <w:t>。</w:t>
      </w:r>
    </w:p>
    <w:p w14:paraId="355C3D94" w14:textId="13348C70" w:rsidR="00EA56F4" w:rsidRPr="007F1A8A" w:rsidRDefault="001A3924" w:rsidP="00EE4A34">
      <w:pPr>
        <w:pStyle w:val="NormalWeb"/>
        <w:adjustRightInd w:val="0"/>
        <w:snapToGrid w:val="0"/>
        <w:spacing w:before="120" w:beforeAutospacing="0" w:after="0" w:afterAutospacing="0" w:line="-400" w:lineRule="auto"/>
        <w:ind w:left="884" w:hanging="408"/>
        <w:rPr>
          <w:rFonts w:ascii="標楷體" w:eastAsia="標楷體" w:hAnsi="標楷體" w:cs="Calibri"/>
          <w:color w:val="000000" w:themeColor="text1"/>
        </w:rPr>
      </w:pPr>
      <w:r w:rsidRPr="007F1A8A">
        <w:rPr>
          <w:rFonts w:ascii="標楷體" w:eastAsia="標楷體" w:hAnsi="標楷體" w:cs="Calibri" w:hint="eastAsia"/>
          <w:color w:val="000000" w:themeColor="text1"/>
        </w:rPr>
        <w:t>註:</w:t>
      </w:r>
      <w:r w:rsidR="00417A50" w:rsidRPr="007F1A8A">
        <w:rPr>
          <w:rFonts w:ascii="標楷體" w:eastAsia="標楷體" w:hAnsi="標楷體" w:cs="Calibri" w:hint="eastAsia"/>
          <w:color w:val="000000" w:themeColor="text1"/>
        </w:rPr>
        <w:t>原作者係以大幅度(10%)的增值去做測試，看看能否大約以</w:t>
      </w:r>
      <w:r w:rsidR="00E2579F">
        <w:rPr>
          <w:rFonts w:ascii="標楷體" w:eastAsia="標楷體" w:hAnsi="標楷體" w:cs="Calibri"/>
          <w:color w:val="000000" w:themeColor="text1"/>
        </w:rPr>
        <w:t>「</w:t>
      </w:r>
      <w:r w:rsidR="004242FD" w:rsidRPr="007F1A8A">
        <w:rPr>
          <w:rFonts w:ascii="標楷體" w:eastAsia="標楷體" w:hAnsi="標楷體" w:cs="Calibri" w:hint="eastAsia"/>
          <w:color w:val="000000" w:themeColor="text1"/>
        </w:rPr>
        <w:t>高</w:t>
      </w:r>
      <w:r w:rsidR="000200B1">
        <w:rPr>
          <w:rFonts w:ascii="標楷體" w:eastAsia="標楷體" w:hAnsi="標楷體" w:cs="Calibri"/>
          <w:color w:val="000000" w:themeColor="text1"/>
        </w:rPr>
        <w:t>」</w:t>
      </w:r>
      <w:r w:rsidR="00417A50" w:rsidRPr="007F1A8A">
        <w:rPr>
          <w:rFonts w:ascii="標楷體" w:eastAsia="標楷體" w:hAnsi="標楷體" w:cs="Calibri" w:hint="eastAsia"/>
          <w:color w:val="000000" w:themeColor="text1"/>
        </w:rPr>
        <w:t>、</w:t>
      </w:r>
      <w:r w:rsidR="00E2579F">
        <w:rPr>
          <w:rFonts w:ascii="標楷體" w:eastAsia="標楷體" w:hAnsi="標楷體" w:cs="Calibri"/>
          <w:color w:val="000000" w:themeColor="text1"/>
        </w:rPr>
        <w:t>「</w:t>
      </w:r>
      <w:r w:rsidR="004242FD" w:rsidRPr="007F1A8A">
        <w:rPr>
          <w:rFonts w:ascii="標楷體" w:eastAsia="標楷體" w:hAnsi="標楷體" w:cs="Calibri" w:hint="eastAsia"/>
          <w:color w:val="000000" w:themeColor="text1"/>
        </w:rPr>
        <w:t>低</w:t>
      </w:r>
      <w:r w:rsidR="000200B1">
        <w:rPr>
          <w:rFonts w:ascii="標楷體" w:eastAsia="標楷體" w:hAnsi="標楷體" w:cs="Calibri"/>
          <w:color w:val="000000" w:themeColor="text1"/>
        </w:rPr>
        <w:t>」</w:t>
      </w:r>
      <w:r w:rsidR="00417A50" w:rsidRPr="007F1A8A">
        <w:rPr>
          <w:rFonts w:ascii="標楷體" w:eastAsia="標楷體" w:hAnsi="標楷體" w:cs="Calibri" w:hint="eastAsia"/>
          <w:color w:val="000000" w:themeColor="text1"/>
        </w:rPr>
        <w:t>的方式</w:t>
      </w:r>
      <w:r w:rsidR="00147954" w:rsidRPr="007F1A8A">
        <w:rPr>
          <w:rFonts w:ascii="標楷體" w:eastAsia="標楷體" w:hAnsi="標楷體" w:cs="Calibri" w:hint="eastAsia"/>
          <w:color w:val="000000" w:themeColor="text1"/>
        </w:rPr>
        <w:t>，盡快地</w:t>
      </w:r>
      <w:r w:rsidR="00E2579F">
        <w:rPr>
          <w:rFonts w:ascii="標楷體" w:eastAsia="標楷體" w:hAnsi="標楷體" w:cs="Calibri"/>
          <w:color w:val="000000" w:themeColor="text1"/>
        </w:rPr>
        <w:t>「</w:t>
      </w:r>
      <w:r w:rsidRPr="007F1A8A">
        <w:rPr>
          <w:rFonts w:ascii="標楷體" w:eastAsia="標楷體" w:hAnsi="標楷體" w:cs="Calibri" w:hint="eastAsia"/>
          <w:color w:val="000000" w:themeColor="text1"/>
        </w:rPr>
        <w:t>框</w:t>
      </w:r>
      <w:r w:rsidR="000200B1">
        <w:rPr>
          <w:rFonts w:ascii="標楷體" w:eastAsia="標楷體" w:hAnsi="標楷體" w:cs="Calibri"/>
          <w:color w:val="000000" w:themeColor="text1"/>
        </w:rPr>
        <w:t>」</w:t>
      </w:r>
      <w:r w:rsidR="00147954" w:rsidRPr="007F1A8A">
        <w:rPr>
          <w:rFonts w:ascii="標楷體" w:eastAsia="標楷體" w:hAnsi="標楷體" w:cs="Calibri" w:hint="eastAsia"/>
          <w:color w:val="000000" w:themeColor="text1"/>
        </w:rPr>
        <w:t>出可讓出力達到100瓦的</w:t>
      </w:r>
      <w:r w:rsidRPr="007F1A8A">
        <w:rPr>
          <w:rFonts w:ascii="標楷體" w:eastAsia="標楷體" w:hAnsi="標楷體" w:cs="Calibri" w:hint="eastAsia"/>
          <w:color w:val="000000" w:themeColor="text1"/>
        </w:rPr>
        <w:t>約</w:t>
      </w:r>
      <w:r w:rsidR="00147954" w:rsidRPr="007F1A8A">
        <w:rPr>
          <w:rFonts w:ascii="標楷體" w:eastAsia="標楷體" w:hAnsi="標楷體" w:cs="Calibri" w:hint="eastAsia"/>
          <w:color w:val="000000" w:themeColor="text1"/>
        </w:rPr>
        <w:t>略範圍。</w:t>
      </w:r>
      <w:r w:rsidR="009B4A94" w:rsidRPr="007F1A8A">
        <w:rPr>
          <w:rFonts w:ascii="標楷體" w:eastAsia="標楷體" w:hAnsi="標楷體" w:cs="Calibri" w:hint="eastAsia"/>
          <w:color w:val="000000" w:themeColor="text1"/>
        </w:rPr>
        <w:t>我</w:t>
      </w:r>
      <w:r w:rsidR="00EA56F4" w:rsidRPr="007F1A8A">
        <w:rPr>
          <w:rFonts w:ascii="標楷體" w:eastAsia="標楷體" w:hAnsi="標楷體" w:cs="Calibri" w:hint="eastAsia"/>
          <w:color w:val="000000" w:themeColor="text1"/>
        </w:rPr>
        <w:t>建議以5%去做累進測試、或許比較</w:t>
      </w:r>
      <w:r w:rsidR="005451FC" w:rsidRPr="007F1A8A">
        <w:rPr>
          <w:rFonts w:ascii="標楷體" w:eastAsia="標楷體" w:hAnsi="標楷體" w:cs="Calibri" w:hint="eastAsia"/>
          <w:color w:val="000000" w:themeColor="text1"/>
        </w:rPr>
        <w:t>可以</w:t>
      </w:r>
      <w:r w:rsidR="00EA56F4" w:rsidRPr="007F1A8A">
        <w:rPr>
          <w:rFonts w:ascii="標楷體" w:eastAsia="標楷體" w:hAnsi="標楷體" w:cs="Calibri" w:hint="eastAsia"/>
          <w:color w:val="000000" w:themeColor="text1"/>
        </w:rPr>
        <w:t>循序漸進</w:t>
      </w:r>
      <w:r w:rsidR="005749ED" w:rsidRPr="007F1A8A">
        <w:rPr>
          <w:rFonts w:ascii="標楷體" w:eastAsia="標楷體" w:hAnsi="標楷體" w:cs="Calibri"/>
          <w:color w:val="000000" w:themeColor="text1"/>
        </w:rPr>
        <w:t>、</w:t>
      </w:r>
      <w:r w:rsidR="005749ED" w:rsidRPr="007F1A8A">
        <w:rPr>
          <w:rFonts w:ascii="標楷體" w:eastAsia="標楷體" w:hAnsi="標楷體" w:cs="Calibri" w:hint="eastAsia"/>
          <w:color w:val="000000" w:themeColor="text1"/>
        </w:rPr>
        <w:t>容易記住</w:t>
      </w:r>
      <w:r w:rsidR="00687015" w:rsidRPr="007F1A8A">
        <w:rPr>
          <w:rFonts w:ascii="標楷體" w:eastAsia="標楷體" w:hAnsi="標楷體" w:cs="Calibri" w:hint="eastAsia"/>
          <w:color w:val="000000" w:themeColor="text1"/>
        </w:rPr>
        <w:t>，免得出錯</w:t>
      </w:r>
      <w:r w:rsidR="00EA56F4" w:rsidRPr="007F1A8A">
        <w:rPr>
          <w:rFonts w:ascii="標楷體" w:eastAsia="標楷體" w:hAnsi="標楷體" w:cs="Calibri" w:hint="eastAsia"/>
          <w:color w:val="000000" w:themeColor="text1"/>
        </w:rPr>
        <w:t>。</w:t>
      </w:r>
    </w:p>
    <w:p w14:paraId="2688FAC3" w14:textId="2413FB4A" w:rsidR="00702AA0" w:rsidRPr="007F1A8A" w:rsidRDefault="00114608" w:rsidP="00EE4A34">
      <w:pPr>
        <w:pStyle w:val="NormalWeb"/>
        <w:adjustRightInd w:val="0"/>
        <w:snapToGrid w:val="0"/>
        <w:spacing w:before="120" w:beforeAutospacing="0" w:after="0" w:afterAutospacing="0" w:line="-400" w:lineRule="auto"/>
        <w:ind w:left="476" w:hanging="476"/>
        <w:rPr>
          <w:rFonts w:ascii="標楷體" w:eastAsia="標楷體" w:hAnsi="標楷體" w:cs="Calibri"/>
          <w:b/>
          <w:bCs/>
          <w:color w:val="000000" w:themeColor="text1"/>
        </w:rPr>
      </w:pPr>
      <w:r w:rsidRPr="00A062B2">
        <w:rPr>
          <w:rFonts w:ascii="標楷體" w:eastAsia="標楷體" w:hAnsi="標楷體" w:cs="Calibri"/>
          <w:b/>
          <w:bCs/>
          <w:color w:val="000000" w:themeColor="text1"/>
        </w:rPr>
        <w:t>17--</w:t>
      </w:r>
      <w:r w:rsidR="00702AA0" w:rsidRPr="007F1A8A">
        <w:rPr>
          <w:rFonts w:ascii="標楷體" w:eastAsia="標楷體" w:hAnsi="標楷體" w:cs="Calibri"/>
          <w:b/>
          <w:bCs/>
          <w:color w:val="000000" w:themeColor="text1"/>
        </w:rPr>
        <w:t>Again touch and hold the 7100 meter to display all meters.</w:t>
      </w:r>
    </w:p>
    <w:p w14:paraId="12DD0E94" w14:textId="77777777" w:rsidR="001A3924" w:rsidRPr="007F1A8A" w:rsidRDefault="00A42C9E" w:rsidP="00EE4A34">
      <w:pPr>
        <w:pStyle w:val="NormalWeb"/>
        <w:adjustRightInd w:val="0"/>
        <w:snapToGrid w:val="0"/>
        <w:spacing w:before="120" w:beforeAutospacing="0" w:after="0" w:afterAutospacing="0" w:line="-400" w:lineRule="auto"/>
        <w:ind w:left="884" w:hanging="408"/>
        <w:rPr>
          <w:rFonts w:ascii="標楷體" w:eastAsia="標楷體" w:hAnsi="標楷體" w:cs="Calibri"/>
          <w:color w:val="000000" w:themeColor="text1"/>
        </w:rPr>
      </w:pPr>
      <w:r w:rsidRPr="007F1A8A">
        <w:rPr>
          <w:rFonts w:ascii="標楷體" w:eastAsia="標楷體" w:hAnsi="標楷體" w:cs="Calibri" w:hint="eastAsia"/>
          <w:color w:val="000000" w:themeColor="text1"/>
        </w:rPr>
        <w:t>回到</w:t>
      </w:r>
      <w:r w:rsidR="00114608" w:rsidRPr="007F1A8A">
        <w:rPr>
          <w:rFonts w:ascii="標楷體" w:eastAsia="標楷體" w:hAnsi="標楷體" w:cs="Calibri"/>
          <w:color w:val="000000" w:themeColor="text1"/>
        </w:rPr>
        <w:t>14--</w:t>
      </w:r>
      <w:r w:rsidRPr="007F1A8A">
        <w:rPr>
          <w:rFonts w:ascii="標楷體" w:eastAsia="標楷體" w:hAnsi="標楷體" w:cs="Calibri" w:hint="eastAsia"/>
          <w:color w:val="000000" w:themeColor="text1"/>
        </w:rPr>
        <w:t>；顯示出所有碼錶功能的畫面</w:t>
      </w:r>
    </w:p>
    <w:p w14:paraId="2316F3E3" w14:textId="4AE2D3EE" w:rsidR="00031AA3" w:rsidRPr="007F1A8A" w:rsidRDefault="001A3924" w:rsidP="00EE4A34">
      <w:pPr>
        <w:pStyle w:val="NormalWeb"/>
        <w:adjustRightInd w:val="0"/>
        <w:snapToGrid w:val="0"/>
        <w:spacing w:before="120" w:beforeAutospacing="0" w:after="0" w:afterAutospacing="0" w:line="-400" w:lineRule="auto"/>
        <w:ind w:left="884" w:hanging="408"/>
        <w:rPr>
          <w:rFonts w:ascii="標楷體" w:eastAsia="標楷體" w:hAnsi="標楷體" w:cs="Calibri"/>
          <w:color w:val="000000" w:themeColor="text1"/>
        </w:rPr>
      </w:pPr>
      <w:r w:rsidRPr="007F1A8A">
        <w:rPr>
          <w:rFonts w:ascii="標楷體" w:eastAsia="標楷體" w:hAnsi="標楷體" w:cs="Calibri" w:hint="eastAsia"/>
          <w:color w:val="000000" w:themeColor="text1"/>
        </w:rPr>
        <w:t>註:</w:t>
      </w:r>
      <w:r w:rsidR="003370B9" w:rsidRPr="007F1A8A">
        <w:rPr>
          <w:rFonts w:ascii="標楷體" w:eastAsia="標楷體" w:hAnsi="標楷體" w:cs="Calibri" w:hint="eastAsia"/>
          <w:color w:val="000000" w:themeColor="text1"/>
        </w:rPr>
        <w:t>IC-7100者、</w:t>
      </w:r>
      <w:r w:rsidR="00C41EF0" w:rsidRPr="007F1A8A">
        <w:rPr>
          <w:rFonts w:ascii="標楷體" w:eastAsia="標楷體" w:hAnsi="標楷體" w:cs="Calibri" w:hint="eastAsia"/>
          <w:color w:val="000000" w:themeColor="text1"/>
        </w:rPr>
        <w:t>螢幕</w:t>
      </w:r>
      <w:r w:rsidR="00FD5D53" w:rsidRPr="007F1A8A">
        <w:rPr>
          <w:rFonts w:ascii="標楷體" w:eastAsia="標楷體" w:hAnsi="標楷體" w:cs="Calibri" w:hint="eastAsia"/>
          <w:color w:val="000000" w:themeColor="text1"/>
        </w:rPr>
        <w:t>上、</w:t>
      </w:r>
      <w:r w:rsidR="005749ED" w:rsidRPr="007F1A8A">
        <w:rPr>
          <w:rFonts w:ascii="標楷體" w:eastAsia="標楷體" w:hAnsi="標楷體" w:cs="Calibri" w:hint="eastAsia"/>
          <w:color w:val="000000" w:themeColor="text1"/>
        </w:rPr>
        <w:t>在</w:t>
      </w:r>
      <w:r w:rsidR="00FD5D53" w:rsidRPr="007F1A8A">
        <w:rPr>
          <w:rFonts w:ascii="標楷體" w:eastAsia="標楷體" w:hAnsi="標楷體" w:cs="Calibri" w:hint="eastAsia"/>
          <w:color w:val="000000" w:themeColor="text1"/>
        </w:rPr>
        <w:t>有碼表的地方</w:t>
      </w:r>
      <w:r w:rsidR="005749ED" w:rsidRPr="007F1A8A">
        <w:rPr>
          <w:rFonts w:ascii="標楷體" w:eastAsia="標楷體" w:hAnsi="標楷體" w:cs="Calibri" w:hint="eastAsia"/>
          <w:color w:val="000000" w:themeColor="text1"/>
        </w:rPr>
        <w:t>長按</w:t>
      </w:r>
      <w:r w:rsidR="00FD5D53" w:rsidRPr="007F1A8A">
        <w:rPr>
          <w:rFonts w:ascii="標楷體" w:eastAsia="標楷體" w:hAnsi="標楷體" w:cs="Calibri" w:hint="eastAsia"/>
          <w:color w:val="000000" w:themeColor="text1"/>
        </w:rPr>
        <w:t>約1秒</w:t>
      </w:r>
      <w:r w:rsidR="005749ED" w:rsidRPr="007F1A8A">
        <w:rPr>
          <w:rFonts w:ascii="標楷體" w:eastAsia="標楷體" w:hAnsi="標楷體" w:cs="Calibri" w:hint="eastAsia"/>
          <w:color w:val="000000" w:themeColor="text1"/>
        </w:rPr>
        <w:t>；</w:t>
      </w:r>
      <w:r w:rsidR="00221A59" w:rsidRPr="007F1A8A">
        <w:rPr>
          <w:rFonts w:ascii="標楷體" w:eastAsia="標楷體" w:hAnsi="標楷體" w:cs="Calibri"/>
          <w:color w:val="000000" w:themeColor="text1"/>
        </w:rPr>
        <w:br/>
      </w:r>
      <w:r w:rsidR="003370B9" w:rsidRPr="007F1A8A">
        <w:rPr>
          <w:rFonts w:ascii="標楷體" w:eastAsia="標楷體" w:hAnsi="標楷體" w:cs="Calibri" w:hint="eastAsia"/>
          <w:color w:val="000000" w:themeColor="text1"/>
        </w:rPr>
        <w:t>IC-7300及I</w:t>
      </w:r>
      <w:r w:rsidR="003370B9" w:rsidRPr="007F1A8A">
        <w:rPr>
          <w:rFonts w:ascii="標楷體" w:eastAsia="標楷體" w:hAnsi="標楷體" w:cs="Calibri"/>
          <w:color w:val="000000" w:themeColor="text1"/>
        </w:rPr>
        <w:t>C-9700</w:t>
      </w:r>
      <w:r w:rsidR="00687015" w:rsidRPr="007F1A8A">
        <w:rPr>
          <w:rFonts w:ascii="標楷體" w:eastAsia="標楷體" w:hAnsi="標楷體" w:cs="Calibri" w:hint="eastAsia"/>
          <w:color w:val="000000" w:themeColor="text1"/>
        </w:rPr>
        <w:t>者、</w:t>
      </w:r>
      <w:r w:rsidR="003370B9" w:rsidRPr="007F1A8A">
        <w:rPr>
          <w:rFonts w:ascii="標楷體" w:eastAsia="標楷體" w:hAnsi="標楷體" w:cs="Calibri" w:hint="eastAsia"/>
          <w:color w:val="000000" w:themeColor="text1"/>
        </w:rPr>
        <w:t>則去按</w:t>
      </w:r>
      <w:r w:rsidR="003370B9" w:rsidRPr="007F1A8A">
        <w:rPr>
          <w:rFonts w:ascii="標楷體" w:eastAsia="標楷體" w:hAnsi="標楷體" w:cs="Calibri"/>
          <w:color w:val="000000" w:themeColor="text1"/>
        </w:rPr>
        <w:t xml:space="preserve">MENU </w:t>
      </w:r>
      <w:r w:rsidR="00EB71DD" w:rsidRPr="007F1A8A">
        <w:rPr>
          <w:rFonts w:ascii="標楷體" w:eastAsia="標楷體" w:hAnsi="標楷體" w:cs="SimSun"/>
          <w:b/>
          <w:bCs/>
        </w:rPr>
        <w:sym w:font="Wingdings" w:char="F0E0"/>
      </w:r>
      <w:r w:rsidR="003370B9" w:rsidRPr="007F1A8A">
        <w:rPr>
          <w:rFonts w:ascii="標楷體" w:eastAsia="標楷體" w:hAnsi="標楷體" w:cs="Calibri" w:hint="eastAsia"/>
          <w:color w:val="000000" w:themeColor="text1"/>
        </w:rPr>
        <w:t xml:space="preserve"> </w:t>
      </w:r>
      <w:r w:rsidR="003370B9" w:rsidRPr="007F1A8A">
        <w:rPr>
          <w:rFonts w:ascii="標楷體" w:eastAsia="標楷體" w:hAnsi="標楷體" w:cs="Calibri"/>
          <w:color w:val="000000" w:themeColor="text1"/>
        </w:rPr>
        <w:t>METER</w:t>
      </w:r>
      <w:r w:rsidR="00221A59" w:rsidRPr="007F1A8A">
        <w:rPr>
          <w:rFonts w:ascii="標楷體" w:eastAsia="標楷體" w:hAnsi="標楷體" w:cs="Calibri" w:hint="eastAsia"/>
          <w:color w:val="000000" w:themeColor="text1"/>
        </w:rPr>
        <w:t>。</w:t>
      </w:r>
    </w:p>
    <w:p w14:paraId="7008C19C" w14:textId="6190CFBD" w:rsidR="00702AA0" w:rsidRPr="007F1A8A" w:rsidRDefault="00114608" w:rsidP="00EE4A34">
      <w:pPr>
        <w:pStyle w:val="NormalWeb"/>
        <w:adjustRightInd w:val="0"/>
        <w:snapToGrid w:val="0"/>
        <w:spacing w:before="120" w:beforeAutospacing="0" w:after="0" w:afterAutospacing="0" w:line="-400" w:lineRule="auto"/>
        <w:ind w:left="476" w:hanging="476"/>
        <w:rPr>
          <w:rFonts w:ascii="標楷體" w:eastAsia="標楷體" w:hAnsi="標楷體" w:cs="Calibri"/>
          <w:b/>
          <w:bCs/>
          <w:color w:val="000000" w:themeColor="text1"/>
        </w:rPr>
      </w:pPr>
      <w:r w:rsidRPr="00A062B2">
        <w:rPr>
          <w:rFonts w:ascii="標楷體" w:eastAsia="標楷體" w:hAnsi="標楷體" w:cs="Calibri"/>
          <w:b/>
          <w:bCs/>
          <w:color w:val="000000" w:themeColor="text1"/>
        </w:rPr>
        <w:t>18--</w:t>
      </w:r>
      <w:r w:rsidR="00702AA0" w:rsidRPr="007F1A8A">
        <w:rPr>
          <w:rFonts w:ascii="標楷體" w:eastAsia="標楷體" w:hAnsi="標楷體" w:cs="Calibri"/>
          <w:b/>
          <w:bCs/>
          <w:color w:val="000000" w:themeColor="text1"/>
        </w:rPr>
        <w:t>Click the TUNE button again to check for 100 watts.</w:t>
      </w:r>
    </w:p>
    <w:p w14:paraId="35D63430" w14:textId="6F020DFD" w:rsidR="00031AA3" w:rsidRPr="007F1A8A" w:rsidRDefault="00A42C9E" w:rsidP="00EE4A34">
      <w:pPr>
        <w:pStyle w:val="NormalWeb"/>
        <w:adjustRightInd w:val="0"/>
        <w:snapToGrid w:val="0"/>
        <w:spacing w:before="120" w:beforeAutospacing="0" w:after="0" w:afterAutospacing="0" w:line="-400" w:lineRule="auto"/>
        <w:ind w:left="884" w:hanging="408"/>
        <w:rPr>
          <w:rFonts w:ascii="標楷體" w:eastAsia="標楷體" w:hAnsi="標楷體" w:cs="Calibri"/>
          <w:color w:val="000000" w:themeColor="text1"/>
        </w:rPr>
      </w:pPr>
      <w:r w:rsidRPr="007F1A8A">
        <w:rPr>
          <w:rFonts w:ascii="標楷體" w:eastAsia="標楷體" w:hAnsi="標楷體" w:cs="Calibri" w:hint="eastAsia"/>
          <w:color w:val="000000" w:themeColor="text1"/>
        </w:rPr>
        <w:t>看有沒有到達100瓦的輸出</w:t>
      </w:r>
      <w:r w:rsidR="00323403" w:rsidRPr="007F1A8A">
        <w:rPr>
          <w:rFonts w:ascii="標楷體" w:eastAsia="標楷體" w:hAnsi="標楷體" w:cs="Calibri" w:hint="eastAsia"/>
          <w:color w:val="000000" w:themeColor="text1"/>
        </w:rPr>
        <w:t>；</w:t>
      </w:r>
    </w:p>
    <w:p w14:paraId="18923B79" w14:textId="5B01895B" w:rsidR="004D2512" w:rsidRPr="007F1A8A" w:rsidRDefault="001A3924" w:rsidP="00EE4A34">
      <w:pPr>
        <w:pStyle w:val="NormalWeb"/>
        <w:adjustRightInd w:val="0"/>
        <w:snapToGrid w:val="0"/>
        <w:spacing w:before="120" w:beforeAutospacing="0" w:after="0" w:afterAutospacing="0" w:line="-400" w:lineRule="auto"/>
        <w:ind w:left="884" w:hanging="408"/>
        <w:rPr>
          <w:rFonts w:ascii="標楷體" w:eastAsia="標楷體" w:hAnsi="標楷體" w:cs="Calibri"/>
          <w:color w:val="000000" w:themeColor="text1"/>
        </w:rPr>
      </w:pPr>
      <w:r w:rsidRPr="007F1A8A">
        <w:rPr>
          <w:rFonts w:ascii="標楷體" w:eastAsia="標楷體" w:hAnsi="標楷體" w:cs="Calibri" w:hint="eastAsia"/>
          <w:color w:val="000000" w:themeColor="text1"/>
        </w:rPr>
        <w:t>註:</w:t>
      </w:r>
      <w:r w:rsidR="00323403" w:rsidRPr="007F1A8A">
        <w:rPr>
          <w:rFonts w:ascii="標楷體" w:eastAsia="標楷體" w:hAnsi="標楷體" w:cs="Calibri" w:hint="eastAsia"/>
          <w:color w:val="000000" w:themeColor="text1"/>
        </w:rPr>
        <w:t>如果有看到100瓦的輸出時，表示</w:t>
      </w:r>
      <w:r w:rsidR="00323403" w:rsidRPr="007F1A8A">
        <w:rPr>
          <w:rFonts w:ascii="標楷體" w:eastAsia="標楷體" w:hAnsi="標楷體" w:cs="Calibri"/>
          <w:color w:val="000000" w:themeColor="text1"/>
        </w:rPr>
        <w:t>USB MOD level</w:t>
      </w:r>
      <w:r w:rsidR="00323403" w:rsidRPr="007F1A8A">
        <w:rPr>
          <w:rFonts w:ascii="標楷體" w:eastAsia="標楷體" w:hAnsi="標楷體" w:cs="Calibri" w:hint="eastAsia"/>
          <w:color w:val="000000" w:themeColor="text1"/>
        </w:rPr>
        <w:t>=30%，已經足夠</w:t>
      </w:r>
      <w:r w:rsidR="007E6ADC" w:rsidRPr="007F1A8A">
        <w:rPr>
          <w:rFonts w:ascii="標楷體" w:eastAsia="標楷體" w:hAnsi="標楷體" w:cs="Calibri" w:hint="eastAsia"/>
          <w:color w:val="000000" w:themeColor="text1"/>
        </w:rPr>
        <w:t>；如果30</w:t>
      </w:r>
      <w:r w:rsidR="007E6ADC" w:rsidRPr="007F1A8A">
        <w:rPr>
          <w:rFonts w:ascii="標楷體" w:eastAsia="標楷體" w:hAnsi="標楷體" w:cs="Calibri"/>
          <w:color w:val="000000" w:themeColor="text1"/>
        </w:rPr>
        <w:t>%</w:t>
      </w:r>
      <w:r w:rsidR="007E6ADC" w:rsidRPr="007F1A8A">
        <w:rPr>
          <w:rFonts w:ascii="標楷體" w:eastAsia="標楷體" w:hAnsi="標楷體" w:cs="Calibri" w:hint="eastAsia"/>
          <w:color w:val="000000" w:themeColor="text1"/>
        </w:rPr>
        <w:t>也無達到100瓦的出力，那就往上</w:t>
      </w:r>
      <w:r w:rsidR="00E70368" w:rsidRPr="007F1A8A">
        <w:rPr>
          <w:rFonts w:ascii="標楷體" w:eastAsia="標楷體" w:hAnsi="標楷體" w:cs="Calibri" w:hint="eastAsia"/>
          <w:color w:val="000000" w:themeColor="text1"/>
        </w:rPr>
        <w:t>再</w:t>
      </w:r>
      <w:r w:rsidR="007E6ADC" w:rsidRPr="007F1A8A">
        <w:rPr>
          <w:rFonts w:ascii="標楷體" w:eastAsia="標楷體" w:hAnsi="標楷體" w:cs="Calibri" w:hint="eastAsia"/>
          <w:color w:val="000000" w:themeColor="text1"/>
        </w:rPr>
        <w:t>加至40%</w:t>
      </w:r>
      <w:r w:rsidR="0023271D" w:rsidRPr="007F1A8A">
        <w:rPr>
          <w:rFonts w:ascii="標楷體" w:eastAsia="標楷體" w:hAnsi="標楷體" w:cs="Calibri" w:hint="eastAsia"/>
          <w:color w:val="000000" w:themeColor="text1"/>
        </w:rPr>
        <w:t>(或者以5%的</w:t>
      </w:r>
      <w:r w:rsidR="00B85E48">
        <w:rPr>
          <w:rFonts w:ascii="標楷體" w:eastAsia="標楷體" w:hAnsi="標楷體" w:cs="Calibri" w:hint="eastAsia"/>
          <w:color w:val="000000" w:themeColor="text1"/>
        </w:rPr>
        <w:t>「步</w:t>
      </w:r>
      <w:r w:rsidR="0023271D" w:rsidRPr="007F1A8A">
        <w:rPr>
          <w:rFonts w:ascii="標楷體" w:eastAsia="標楷體" w:hAnsi="標楷體" w:cs="Calibri" w:hint="eastAsia"/>
          <w:color w:val="000000" w:themeColor="text1"/>
        </w:rPr>
        <w:t>進</w:t>
      </w:r>
      <w:r w:rsidR="00B85E48">
        <w:rPr>
          <w:rFonts w:ascii="標楷體" w:eastAsia="標楷體" w:hAnsi="標楷體" w:cs="Calibri" w:hint="eastAsia"/>
          <w:color w:val="000000" w:themeColor="text1"/>
        </w:rPr>
        <w:t>」</w:t>
      </w:r>
      <w:r w:rsidR="0023271D" w:rsidRPr="007F1A8A">
        <w:rPr>
          <w:rFonts w:ascii="標楷體" w:eastAsia="標楷體" w:hAnsi="標楷體" w:cs="Calibri" w:hint="eastAsia"/>
          <w:color w:val="000000" w:themeColor="text1"/>
        </w:rPr>
        <w:t>數字)</w:t>
      </w:r>
      <w:r w:rsidR="007E6ADC" w:rsidRPr="007F1A8A">
        <w:rPr>
          <w:rFonts w:ascii="標楷體" w:eastAsia="標楷體" w:hAnsi="標楷體" w:cs="Calibri" w:hint="eastAsia"/>
          <w:color w:val="000000" w:themeColor="text1"/>
        </w:rPr>
        <w:t>去試試</w:t>
      </w:r>
      <w:r w:rsidR="0023271D" w:rsidRPr="007F1A8A">
        <w:rPr>
          <w:rFonts w:ascii="標楷體" w:eastAsia="標楷體" w:hAnsi="標楷體" w:cs="Calibri" w:hint="eastAsia"/>
          <w:color w:val="000000" w:themeColor="text1"/>
        </w:rPr>
        <w:t>看</w:t>
      </w:r>
      <w:r w:rsidR="007E6ADC" w:rsidRPr="007F1A8A">
        <w:rPr>
          <w:rFonts w:ascii="標楷體" w:eastAsia="標楷體" w:hAnsi="標楷體" w:cs="Calibri" w:hint="eastAsia"/>
          <w:color w:val="000000" w:themeColor="text1"/>
        </w:rPr>
        <w:t>!</w:t>
      </w:r>
      <w:r w:rsidRPr="007F1A8A">
        <w:rPr>
          <w:rFonts w:ascii="標楷體" w:eastAsia="標楷體" w:hAnsi="標楷體" w:cs="Calibri"/>
          <w:color w:val="000000" w:themeColor="text1"/>
        </w:rPr>
        <w:br/>
      </w:r>
      <w:r w:rsidR="0023271D" w:rsidRPr="007F1A8A">
        <w:rPr>
          <w:rFonts w:ascii="標楷體" w:eastAsia="標楷體" w:hAnsi="標楷體" w:cs="Calibri" w:hint="eastAsia"/>
          <w:color w:val="000000" w:themeColor="text1"/>
        </w:rPr>
        <w:t>如果</w:t>
      </w:r>
      <w:r w:rsidR="00323403" w:rsidRPr="007F1A8A">
        <w:rPr>
          <w:rFonts w:ascii="標楷體" w:eastAsia="標楷體" w:hAnsi="標楷體" w:cs="Calibri" w:hint="eastAsia"/>
          <w:color w:val="000000" w:themeColor="text1"/>
        </w:rPr>
        <w:t>說，</w:t>
      </w:r>
      <w:r w:rsidR="004D2512" w:rsidRPr="007F1A8A">
        <w:rPr>
          <w:rFonts w:ascii="標楷體" w:eastAsia="標楷體" w:hAnsi="標楷體" w:cs="Calibri" w:hint="eastAsia"/>
          <w:color w:val="000000" w:themeColor="text1"/>
        </w:rPr>
        <w:t>30%已經有譜；</w:t>
      </w:r>
      <w:r w:rsidR="00617B8D" w:rsidRPr="007F1A8A">
        <w:rPr>
          <w:rFonts w:ascii="標楷體" w:eastAsia="標楷體" w:hAnsi="標楷體" w:cs="Calibri" w:hint="eastAsia"/>
          <w:color w:val="000000" w:themeColor="text1"/>
        </w:rPr>
        <w:t>那麼這時候</w:t>
      </w:r>
      <w:r w:rsidR="00323403" w:rsidRPr="007F1A8A">
        <w:rPr>
          <w:rFonts w:ascii="標楷體" w:eastAsia="標楷體" w:hAnsi="標楷體" w:cs="Calibri"/>
          <w:color w:val="000000" w:themeColor="text1"/>
        </w:rPr>
        <w:t>USB MOD level</w:t>
      </w:r>
      <w:r w:rsidR="00323403" w:rsidRPr="007F1A8A">
        <w:rPr>
          <w:rFonts w:ascii="標楷體" w:eastAsia="標楷體" w:hAnsi="標楷體" w:cs="Calibri" w:hint="eastAsia"/>
          <w:color w:val="000000" w:themeColor="text1"/>
        </w:rPr>
        <w:t>的</w:t>
      </w:r>
      <w:r w:rsidR="001274B1" w:rsidRPr="007F1A8A">
        <w:rPr>
          <w:rFonts w:ascii="標楷體" w:eastAsia="標楷體" w:hAnsi="標楷體" w:cs="Calibri" w:hint="eastAsia"/>
          <w:color w:val="000000" w:themeColor="text1"/>
        </w:rPr>
        <w:t>最</w:t>
      </w:r>
      <w:r w:rsidR="00814A0A" w:rsidRPr="007F1A8A">
        <w:rPr>
          <w:rFonts w:ascii="標楷體" w:eastAsia="標楷體" w:hAnsi="標楷體" w:cs="Calibri" w:hint="eastAsia"/>
          <w:color w:val="000000" w:themeColor="text1"/>
        </w:rPr>
        <w:t>適</w:t>
      </w:r>
      <w:r w:rsidR="00323403" w:rsidRPr="007F1A8A">
        <w:rPr>
          <w:rFonts w:ascii="標楷體" w:eastAsia="標楷體" w:hAnsi="標楷體" w:cs="Calibri" w:hint="eastAsia"/>
          <w:color w:val="000000" w:themeColor="text1"/>
        </w:rPr>
        <w:t>值，應該介於20%與30%之間。此時要回頭去測試25%</w:t>
      </w:r>
      <w:r w:rsidR="00A817A9" w:rsidRPr="007F1A8A">
        <w:rPr>
          <w:rFonts w:ascii="標楷體" w:eastAsia="標楷體" w:hAnsi="標楷體" w:cs="Calibri" w:hint="eastAsia"/>
          <w:color w:val="000000" w:themeColor="text1"/>
        </w:rPr>
        <w:t>的值，</w:t>
      </w:r>
      <w:r w:rsidR="006A066C" w:rsidRPr="007F1A8A">
        <w:rPr>
          <w:rFonts w:ascii="標楷體" w:eastAsia="標楷體" w:hAnsi="標楷體" w:cs="Calibri" w:hint="eastAsia"/>
          <w:color w:val="000000" w:themeColor="text1"/>
        </w:rPr>
        <w:t>看看</w:t>
      </w:r>
      <w:r w:rsidR="00A817A9" w:rsidRPr="007F1A8A">
        <w:rPr>
          <w:rFonts w:ascii="標楷體" w:eastAsia="標楷體" w:hAnsi="標楷體" w:cs="Calibri" w:hint="eastAsia"/>
          <w:color w:val="000000" w:themeColor="text1"/>
        </w:rPr>
        <w:t>有無達到100瓦出力？</w:t>
      </w:r>
      <w:r w:rsidR="006A066C" w:rsidRPr="007F1A8A">
        <w:rPr>
          <w:rFonts w:ascii="標楷體" w:eastAsia="標楷體" w:hAnsi="標楷體" w:cs="Calibri" w:hint="eastAsia"/>
          <w:color w:val="000000" w:themeColor="text1"/>
        </w:rPr>
        <w:t>(</w:t>
      </w:r>
      <w:r w:rsidR="00A817A9" w:rsidRPr="007F1A8A">
        <w:rPr>
          <w:rFonts w:ascii="標楷體" w:eastAsia="標楷體" w:hAnsi="標楷體" w:cs="Calibri" w:hint="eastAsia"/>
          <w:color w:val="000000" w:themeColor="text1"/>
        </w:rPr>
        <w:t>此一25%的值，係</w:t>
      </w:r>
      <w:r w:rsidR="00617B8D" w:rsidRPr="007F1A8A">
        <w:rPr>
          <w:rFonts w:ascii="標楷體" w:eastAsia="標楷體" w:hAnsi="標楷體" w:cs="Calibri" w:hint="eastAsia"/>
          <w:color w:val="000000" w:themeColor="text1"/>
        </w:rPr>
        <w:t>爰用</w:t>
      </w:r>
      <w:r w:rsidR="00A817A9" w:rsidRPr="007F1A8A">
        <w:rPr>
          <w:rFonts w:ascii="標楷體" w:eastAsia="標楷體" w:hAnsi="標楷體" w:cs="Calibri" w:hint="eastAsia"/>
          <w:color w:val="000000" w:themeColor="text1"/>
        </w:rPr>
        <w:t>測量學用語</w:t>
      </w:r>
      <w:r w:rsidR="00E2579F">
        <w:rPr>
          <w:rFonts w:ascii="標楷體" w:eastAsia="標楷體" w:hAnsi="標楷體" w:cs="Calibri"/>
          <w:color w:val="000000" w:themeColor="text1"/>
        </w:rPr>
        <w:t>「</w:t>
      </w:r>
      <w:r w:rsidR="00A817A9" w:rsidRPr="007F1A8A">
        <w:rPr>
          <w:rFonts w:ascii="標楷體" w:eastAsia="標楷體" w:hAnsi="標楷體" w:cs="Calibri" w:hint="eastAsia"/>
          <w:color w:val="000000" w:themeColor="text1"/>
        </w:rPr>
        <w:t>半半</w:t>
      </w:r>
      <w:r w:rsidR="0023271D" w:rsidRPr="007F1A8A">
        <w:rPr>
          <w:rFonts w:ascii="標楷體" w:eastAsia="標楷體" w:hAnsi="標楷體" w:cs="Calibri" w:hint="eastAsia"/>
          <w:color w:val="000000" w:themeColor="text1"/>
        </w:rPr>
        <w:t>校</w:t>
      </w:r>
      <w:r w:rsidR="00A817A9" w:rsidRPr="007F1A8A">
        <w:rPr>
          <w:rFonts w:ascii="標楷體" w:eastAsia="標楷體" w:hAnsi="標楷體" w:cs="Calibri" w:hint="eastAsia"/>
          <w:color w:val="000000" w:themeColor="text1"/>
        </w:rPr>
        <w:t>正</w:t>
      </w:r>
      <w:r w:rsidR="000200B1">
        <w:rPr>
          <w:rFonts w:ascii="標楷體" w:eastAsia="標楷體" w:hAnsi="標楷體" w:cs="Calibri"/>
          <w:color w:val="000000" w:themeColor="text1"/>
        </w:rPr>
        <w:t>」</w:t>
      </w:r>
      <w:r w:rsidR="0023271D" w:rsidRPr="007F1A8A">
        <w:rPr>
          <w:rFonts w:ascii="標楷體" w:eastAsia="標楷體" w:hAnsi="標楷體" w:cs="Calibri" w:hint="eastAsia"/>
          <w:color w:val="000000" w:themeColor="text1"/>
        </w:rPr>
        <w:t>的</w:t>
      </w:r>
      <w:r w:rsidR="00A817A9" w:rsidRPr="007F1A8A">
        <w:rPr>
          <w:rFonts w:ascii="標楷體" w:eastAsia="標楷體" w:hAnsi="標楷體" w:cs="Calibri" w:hint="eastAsia"/>
          <w:color w:val="000000" w:themeColor="text1"/>
        </w:rPr>
        <w:t>原則</w:t>
      </w:r>
      <w:r w:rsidR="006A066C" w:rsidRPr="007F1A8A">
        <w:rPr>
          <w:rFonts w:ascii="標楷體" w:eastAsia="標楷體" w:hAnsi="標楷體" w:cs="Calibri" w:hint="eastAsia"/>
          <w:color w:val="000000" w:themeColor="text1"/>
        </w:rPr>
        <w:t>)</w:t>
      </w:r>
      <w:r w:rsidR="00A817A9" w:rsidRPr="007F1A8A">
        <w:rPr>
          <w:rFonts w:ascii="標楷體" w:eastAsia="標楷體" w:hAnsi="標楷體" w:cs="Calibri" w:hint="eastAsia"/>
          <w:color w:val="000000" w:themeColor="text1"/>
        </w:rPr>
        <w:t>。</w:t>
      </w:r>
      <w:r w:rsidR="0023271D" w:rsidRPr="007F1A8A">
        <w:rPr>
          <w:rFonts w:ascii="標楷體" w:eastAsia="標楷體" w:hAnsi="標楷體" w:cs="Calibri" w:hint="eastAsia"/>
          <w:color w:val="000000" w:themeColor="text1"/>
        </w:rPr>
        <w:t>設定</w:t>
      </w:r>
      <w:r w:rsidR="00A817A9" w:rsidRPr="007F1A8A">
        <w:rPr>
          <w:rFonts w:ascii="標楷體" w:eastAsia="標楷體" w:hAnsi="標楷體" w:cs="Calibri" w:hint="eastAsia"/>
          <w:color w:val="000000" w:themeColor="text1"/>
        </w:rPr>
        <w:t>此25%</w:t>
      </w:r>
      <w:r w:rsidR="0023271D" w:rsidRPr="007F1A8A">
        <w:rPr>
          <w:rFonts w:ascii="標楷體" w:eastAsia="標楷體" w:hAnsi="標楷體" w:cs="Calibri" w:hint="eastAsia"/>
          <w:color w:val="000000" w:themeColor="text1"/>
        </w:rPr>
        <w:t>後、</w:t>
      </w:r>
      <w:r w:rsidR="00A817A9" w:rsidRPr="007F1A8A">
        <w:rPr>
          <w:rFonts w:ascii="標楷體" w:eastAsia="標楷體" w:hAnsi="標楷體" w:cs="Calibri" w:hint="eastAsia"/>
          <w:color w:val="000000" w:themeColor="text1"/>
        </w:rPr>
        <w:t>有兩</w:t>
      </w:r>
      <w:r w:rsidR="006A066C" w:rsidRPr="007F1A8A">
        <w:rPr>
          <w:rFonts w:ascii="標楷體" w:eastAsia="標楷體" w:hAnsi="標楷體" w:cs="Calibri" w:hint="eastAsia"/>
          <w:color w:val="000000" w:themeColor="text1"/>
        </w:rPr>
        <w:t>種</w:t>
      </w:r>
      <w:r w:rsidR="00A817A9" w:rsidRPr="007F1A8A">
        <w:rPr>
          <w:rFonts w:ascii="標楷體" w:eastAsia="標楷體" w:hAnsi="標楷體" w:cs="Calibri" w:hint="eastAsia"/>
          <w:color w:val="000000" w:themeColor="text1"/>
        </w:rPr>
        <w:t>可能，一為</w:t>
      </w:r>
      <w:r w:rsidR="005749ED" w:rsidRPr="007F1A8A">
        <w:rPr>
          <w:rFonts w:ascii="標楷體" w:eastAsia="標楷體" w:hAnsi="標楷體" w:cs="Calibri" w:hint="eastAsia"/>
          <w:color w:val="000000" w:themeColor="text1"/>
        </w:rPr>
        <w:t>:</w:t>
      </w:r>
      <w:r w:rsidR="00E2579F">
        <w:rPr>
          <w:rFonts w:ascii="標楷體" w:eastAsia="標楷體" w:hAnsi="標楷體" w:cs="Calibri"/>
          <w:color w:val="000000" w:themeColor="text1"/>
        </w:rPr>
        <w:t>「</w:t>
      </w:r>
      <w:r w:rsidR="004D2512" w:rsidRPr="007F1A8A">
        <w:rPr>
          <w:rFonts w:ascii="標楷體" w:eastAsia="標楷體" w:hAnsi="標楷體" w:cs="Calibri" w:hint="eastAsia"/>
          <w:color w:val="000000" w:themeColor="text1"/>
        </w:rPr>
        <w:t>25%可以讓</w:t>
      </w:r>
      <w:r w:rsidR="00A817A9" w:rsidRPr="007F1A8A">
        <w:rPr>
          <w:rFonts w:ascii="標楷體" w:eastAsia="標楷體" w:hAnsi="標楷體" w:cs="Calibri" w:hint="eastAsia"/>
          <w:color w:val="000000" w:themeColor="text1"/>
        </w:rPr>
        <w:t>100瓦出力OK</w:t>
      </w:r>
      <w:r w:rsidR="000200B1">
        <w:rPr>
          <w:rFonts w:ascii="標楷體" w:eastAsia="標楷體" w:hAnsi="標楷體" w:cs="Calibri"/>
          <w:color w:val="000000" w:themeColor="text1"/>
        </w:rPr>
        <w:t>」</w:t>
      </w:r>
      <w:r w:rsidR="00A817A9" w:rsidRPr="007F1A8A">
        <w:rPr>
          <w:rFonts w:ascii="標楷體" w:eastAsia="標楷體" w:hAnsi="標楷體" w:cs="Calibri" w:hint="eastAsia"/>
          <w:color w:val="000000" w:themeColor="text1"/>
        </w:rPr>
        <w:t>，表示</w:t>
      </w:r>
      <w:r w:rsidR="00A817A9" w:rsidRPr="007F1A8A">
        <w:rPr>
          <w:rFonts w:ascii="標楷體" w:eastAsia="標楷體" w:hAnsi="標楷體" w:cs="Calibri"/>
          <w:color w:val="000000" w:themeColor="text1"/>
        </w:rPr>
        <w:t>USB MOD level</w:t>
      </w:r>
      <w:r w:rsidR="001274B1" w:rsidRPr="007F1A8A">
        <w:rPr>
          <w:rFonts w:ascii="標楷體" w:eastAsia="標楷體" w:hAnsi="標楷體" w:cs="Calibri" w:hint="eastAsia"/>
          <w:color w:val="000000" w:themeColor="text1"/>
        </w:rPr>
        <w:t>最</w:t>
      </w:r>
      <w:r w:rsidR="00814A0A" w:rsidRPr="007F1A8A">
        <w:rPr>
          <w:rFonts w:ascii="標楷體" w:eastAsia="標楷體" w:hAnsi="標楷體" w:cs="Calibri" w:hint="eastAsia"/>
          <w:color w:val="000000" w:themeColor="text1"/>
        </w:rPr>
        <w:t>適</w:t>
      </w:r>
      <w:r w:rsidR="00A817A9" w:rsidRPr="007F1A8A">
        <w:rPr>
          <w:rFonts w:ascii="標楷體" w:eastAsia="標楷體" w:hAnsi="標楷體" w:cs="Calibri" w:hint="eastAsia"/>
          <w:color w:val="000000" w:themeColor="text1"/>
        </w:rPr>
        <w:t>值</w:t>
      </w:r>
      <w:r w:rsidR="00093E87" w:rsidRPr="007F1A8A">
        <w:rPr>
          <w:rFonts w:ascii="標楷體" w:eastAsia="標楷體" w:hAnsi="標楷體" w:cs="Calibri" w:hint="eastAsia"/>
          <w:color w:val="000000" w:themeColor="text1"/>
        </w:rPr>
        <w:t>應該</w:t>
      </w:r>
      <w:r w:rsidR="00A817A9" w:rsidRPr="007F1A8A">
        <w:rPr>
          <w:rFonts w:ascii="標楷體" w:eastAsia="標楷體" w:hAnsi="標楷體" w:cs="Calibri" w:hint="eastAsia"/>
          <w:color w:val="000000" w:themeColor="text1"/>
        </w:rPr>
        <w:t>在20%與25%之間；</w:t>
      </w:r>
      <w:r w:rsidR="006A066C" w:rsidRPr="007F1A8A">
        <w:rPr>
          <w:rFonts w:ascii="標楷體" w:eastAsia="標楷體" w:hAnsi="標楷體" w:cs="Calibri" w:hint="eastAsia"/>
          <w:color w:val="000000" w:themeColor="text1"/>
        </w:rPr>
        <w:t>另一種情形：25%時還是沒有100瓦的出力，這就是表示</w:t>
      </w:r>
      <w:r w:rsidR="006A066C" w:rsidRPr="007F1A8A">
        <w:rPr>
          <w:rFonts w:ascii="標楷體" w:eastAsia="標楷體" w:hAnsi="標楷體" w:cs="Calibri"/>
          <w:color w:val="000000" w:themeColor="text1"/>
        </w:rPr>
        <w:t>USB MOD level</w:t>
      </w:r>
      <w:r w:rsidR="001274B1" w:rsidRPr="007F1A8A">
        <w:rPr>
          <w:rFonts w:ascii="標楷體" w:eastAsia="標楷體" w:hAnsi="標楷體" w:cs="Calibri" w:hint="eastAsia"/>
          <w:color w:val="000000" w:themeColor="text1"/>
        </w:rPr>
        <w:t>最</w:t>
      </w:r>
      <w:r w:rsidR="00093E87" w:rsidRPr="007F1A8A">
        <w:rPr>
          <w:rFonts w:ascii="標楷體" w:eastAsia="標楷體" w:hAnsi="標楷體" w:cs="Calibri" w:hint="eastAsia"/>
          <w:color w:val="000000" w:themeColor="text1"/>
        </w:rPr>
        <w:t>適</w:t>
      </w:r>
      <w:r w:rsidR="006A066C" w:rsidRPr="007F1A8A">
        <w:rPr>
          <w:rFonts w:ascii="標楷體" w:eastAsia="標楷體" w:hAnsi="標楷體" w:cs="Calibri" w:hint="eastAsia"/>
          <w:color w:val="000000" w:themeColor="text1"/>
        </w:rPr>
        <w:t>值應該在2</w:t>
      </w:r>
      <w:r w:rsidR="006A066C" w:rsidRPr="007F1A8A">
        <w:rPr>
          <w:rFonts w:ascii="標楷體" w:eastAsia="標楷體" w:hAnsi="標楷體" w:cs="Calibri"/>
          <w:color w:val="000000" w:themeColor="text1"/>
        </w:rPr>
        <w:t>5</w:t>
      </w:r>
      <w:r w:rsidR="006A066C" w:rsidRPr="007F1A8A">
        <w:rPr>
          <w:rFonts w:ascii="標楷體" w:eastAsia="標楷體" w:hAnsi="標楷體" w:cs="Calibri" w:hint="eastAsia"/>
          <w:color w:val="000000" w:themeColor="text1"/>
        </w:rPr>
        <w:t>%與3</w:t>
      </w:r>
      <w:r w:rsidR="006A066C" w:rsidRPr="007F1A8A">
        <w:rPr>
          <w:rFonts w:ascii="標楷體" w:eastAsia="標楷體" w:hAnsi="標楷體" w:cs="Calibri"/>
          <w:color w:val="000000" w:themeColor="text1"/>
        </w:rPr>
        <w:t>0</w:t>
      </w:r>
      <w:r w:rsidR="006A066C" w:rsidRPr="007F1A8A">
        <w:rPr>
          <w:rFonts w:ascii="標楷體" w:eastAsia="標楷體" w:hAnsi="標楷體" w:cs="Calibri" w:hint="eastAsia"/>
          <w:color w:val="000000" w:themeColor="text1"/>
        </w:rPr>
        <w:t>%之間。</w:t>
      </w:r>
      <w:r w:rsidR="007E6ADC" w:rsidRPr="007F1A8A">
        <w:rPr>
          <w:rFonts w:ascii="標楷體" w:eastAsia="標楷體" w:hAnsi="標楷體" w:cs="Calibri" w:hint="eastAsia"/>
          <w:color w:val="000000" w:themeColor="text1"/>
        </w:rPr>
        <w:t>此時、測試的範圍就縮小了一半。</w:t>
      </w:r>
      <w:r w:rsidR="009F74F4" w:rsidRPr="007F1A8A">
        <w:rPr>
          <w:rFonts w:ascii="標楷體" w:eastAsia="標楷體" w:hAnsi="標楷體" w:cs="Calibri"/>
          <w:color w:val="000000" w:themeColor="text1"/>
        </w:rPr>
        <w:br/>
      </w:r>
      <w:r w:rsidR="007E6ADC" w:rsidRPr="007F1A8A">
        <w:rPr>
          <w:rFonts w:ascii="標楷體" w:eastAsia="標楷體" w:hAnsi="標楷體" w:cs="Calibri" w:hint="eastAsia"/>
          <w:color w:val="000000" w:themeColor="text1"/>
        </w:rPr>
        <w:t>假設2</w:t>
      </w:r>
      <w:r w:rsidR="00093E87" w:rsidRPr="007F1A8A">
        <w:rPr>
          <w:rFonts w:ascii="標楷體" w:eastAsia="標楷體" w:hAnsi="標楷體" w:cs="Calibri" w:hint="eastAsia"/>
          <w:color w:val="000000" w:themeColor="text1"/>
        </w:rPr>
        <w:t>0</w:t>
      </w:r>
      <w:r w:rsidR="007E6ADC" w:rsidRPr="007F1A8A">
        <w:rPr>
          <w:rFonts w:ascii="標楷體" w:eastAsia="標楷體" w:hAnsi="標楷體" w:cs="Calibri" w:hint="eastAsia"/>
          <w:color w:val="000000" w:themeColor="text1"/>
        </w:rPr>
        <w:t>%至</w:t>
      </w:r>
      <w:r w:rsidR="00093E87" w:rsidRPr="007F1A8A">
        <w:rPr>
          <w:rFonts w:ascii="標楷體" w:eastAsia="標楷體" w:hAnsi="標楷體" w:cs="Calibri" w:hint="eastAsia"/>
          <w:color w:val="000000" w:themeColor="text1"/>
        </w:rPr>
        <w:t>25</w:t>
      </w:r>
      <w:r w:rsidR="007E6ADC" w:rsidRPr="007F1A8A">
        <w:rPr>
          <w:rFonts w:ascii="標楷體" w:eastAsia="標楷體" w:hAnsi="標楷體" w:cs="Calibri" w:hint="eastAsia"/>
          <w:color w:val="000000" w:themeColor="text1"/>
        </w:rPr>
        <w:t>%的這個情形成立時，那就簡單多了。</w:t>
      </w:r>
      <w:r w:rsidR="009A2118" w:rsidRPr="007F1A8A">
        <w:rPr>
          <w:rFonts w:ascii="標楷體" w:eastAsia="標楷體" w:hAnsi="標楷體" w:cs="Calibri" w:hint="eastAsia"/>
          <w:color w:val="000000" w:themeColor="text1"/>
        </w:rPr>
        <w:t>我會每次以</w:t>
      </w:r>
      <w:r w:rsidR="00DC446F">
        <w:rPr>
          <w:rFonts w:ascii="標楷體" w:eastAsia="標楷體" w:hAnsi="標楷體" w:cs="Calibri" w:hint="eastAsia"/>
          <w:color w:val="000000" w:themeColor="text1"/>
        </w:rPr>
        <w:t>「步進」</w:t>
      </w:r>
      <w:r w:rsidR="009A2118" w:rsidRPr="007F1A8A">
        <w:rPr>
          <w:rFonts w:ascii="標楷體" w:eastAsia="標楷體" w:hAnsi="標楷體" w:cs="Calibri" w:hint="eastAsia"/>
          <w:color w:val="000000" w:themeColor="text1"/>
        </w:rPr>
        <w:t>1%的程度，依照前述的方式</w:t>
      </w:r>
      <w:r w:rsidR="00687015" w:rsidRPr="007F1A8A">
        <w:rPr>
          <w:rFonts w:ascii="標楷體" w:eastAsia="標楷體" w:hAnsi="標楷體" w:cs="Calibri" w:hint="eastAsia"/>
          <w:color w:val="000000" w:themeColor="text1"/>
        </w:rPr>
        <w:t>從21%、</w:t>
      </w:r>
      <w:r w:rsidR="00617B8D" w:rsidRPr="007F1A8A">
        <w:rPr>
          <w:rFonts w:ascii="標楷體" w:eastAsia="標楷體" w:hAnsi="標楷體" w:cs="Calibri" w:hint="eastAsia"/>
          <w:color w:val="000000" w:themeColor="text1"/>
        </w:rPr>
        <w:t>逐次再</w:t>
      </w:r>
      <w:r w:rsidR="005749ED" w:rsidRPr="007F1A8A">
        <w:rPr>
          <w:rFonts w:ascii="標楷體" w:eastAsia="標楷體" w:hAnsi="標楷體" w:cs="Calibri" w:hint="eastAsia"/>
          <w:color w:val="000000" w:themeColor="text1"/>
        </w:rPr>
        <w:t>做精確</w:t>
      </w:r>
      <w:r w:rsidR="009A2118" w:rsidRPr="007F1A8A">
        <w:rPr>
          <w:rFonts w:ascii="標楷體" w:eastAsia="標楷體" w:hAnsi="標楷體" w:cs="Calibri" w:hint="eastAsia"/>
          <w:color w:val="000000" w:themeColor="text1"/>
        </w:rPr>
        <w:t>測試</w:t>
      </w:r>
      <w:r w:rsidR="004D2512" w:rsidRPr="007F1A8A">
        <w:rPr>
          <w:rFonts w:ascii="標楷體" w:eastAsia="標楷體" w:hAnsi="標楷體" w:cs="Calibri" w:hint="eastAsia"/>
          <w:color w:val="000000" w:themeColor="text1"/>
        </w:rPr>
        <w:t>(最多也是多測試</w:t>
      </w:r>
      <w:r w:rsidR="00687015" w:rsidRPr="007F1A8A">
        <w:rPr>
          <w:rFonts w:ascii="標楷體" w:eastAsia="標楷體" w:hAnsi="標楷體" w:cs="Calibri" w:hint="eastAsia"/>
          <w:color w:val="000000" w:themeColor="text1"/>
        </w:rPr>
        <w:t>4</w:t>
      </w:r>
      <w:r w:rsidR="004D2512" w:rsidRPr="007F1A8A">
        <w:rPr>
          <w:rFonts w:ascii="標楷體" w:eastAsia="標楷體" w:hAnsi="標楷體" w:cs="Calibri" w:hint="eastAsia"/>
          <w:color w:val="000000" w:themeColor="text1"/>
        </w:rPr>
        <w:t>次而已!)</w:t>
      </w:r>
      <w:r w:rsidR="009A2118" w:rsidRPr="007F1A8A">
        <w:rPr>
          <w:rFonts w:ascii="標楷體" w:eastAsia="標楷體" w:hAnsi="標楷體" w:cs="Calibri" w:hint="eastAsia"/>
          <w:color w:val="000000" w:themeColor="text1"/>
        </w:rPr>
        <w:t>，直</w:t>
      </w:r>
      <w:r w:rsidR="009A2118" w:rsidRPr="007F1A8A">
        <w:rPr>
          <w:rFonts w:ascii="標楷體" w:eastAsia="標楷體" w:hAnsi="標楷體" w:cs="Calibri" w:hint="eastAsia"/>
          <w:color w:val="000000" w:themeColor="text1"/>
        </w:rPr>
        <w:lastRenderedPageBreak/>
        <w:t>到達到100瓦的出力為止。例如，我找到2</w:t>
      </w:r>
      <w:r w:rsidR="00093E87" w:rsidRPr="007F1A8A">
        <w:rPr>
          <w:rFonts w:ascii="標楷體" w:eastAsia="標楷體" w:hAnsi="標楷體" w:cs="Calibri" w:hint="eastAsia"/>
          <w:color w:val="000000" w:themeColor="text1"/>
        </w:rPr>
        <w:t>3</w:t>
      </w:r>
      <w:r w:rsidR="009A2118" w:rsidRPr="007F1A8A">
        <w:rPr>
          <w:rFonts w:ascii="標楷體" w:eastAsia="標楷體" w:hAnsi="標楷體" w:cs="Calibri" w:hint="eastAsia"/>
          <w:color w:val="000000" w:themeColor="text1"/>
        </w:rPr>
        <w:t>%就可以讓出力達到100瓦，賓果 ! 這個值就是我們要的，記起來 !</w:t>
      </w:r>
      <w:r w:rsidR="009F74F4" w:rsidRPr="007F1A8A">
        <w:rPr>
          <w:rFonts w:ascii="標楷體" w:eastAsia="標楷體" w:hAnsi="標楷體" w:cs="Calibri"/>
          <w:color w:val="000000" w:themeColor="text1"/>
        </w:rPr>
        <w:br/>
      </w:r>
      <w:r w:rsidR="004D2512" w:rsidRPr="007F1A8A">
        <w:rPr>
          <w:rFonts w:ascii="標楷體" w:eastAsia="標楷體" w:hAnsi="標楷體" w:cs="Calibri" w:hint="eastAsia"/>
          <w:color w:val="000000" w:themeColor="text1"/>
        </w:rPr>
        <w:t>同時也要看看A</w:t>
      </w:r>
      <w:r w:rsidR="004D2512" w:rsidRPr="007F1A8A">
        <w:rPr>
          <w:rFonts w:ascii="標楷體" w:eastAsia="標楷體" w:hAnsi="標楷體" w:cs="Calibri"/>
          <w:color w:val="000000" w:themeColor="text1"/>
        </w:rPr>
        <w:t>LC</w:t>
      </w:r>
      <w:r w:rsidR="004D2512" w:rsidRPr="007F1A8A">
        <w:rPr>
          <w:rFonts w:ascii="標楷體" w:eastAsia="標楷體" w:hAnsi="標楷體" w:cs="Calibri" w:hint="eastAsia"/>
          <w:color w:val="000000" w:themeColor="text1"/>
        </w:rPr>
        <w:t>的</w:t>
      </w:r>
      <w:r w:rsidR="00E2579F">
        <w:rPr>
          <w:rFonts w:ascii="標楷體" w:eastAsia="標楷體" w:hAnsi="標楷體" w:cs="Calibri"/>
          <w:color w:val="000000" w:themeColor="text1"/>
        </w:rPr>
        <w:t>「</w:t>
      </w:r>
      <w:r w:rsidR="00AB60D7" w:rsidRPr="007F1A8A">
        <w:rPr>
          <w:rFonts w:ascii="標楷體" w:eastAsia="標楷體" w:hAnsi="標楷體" w:cs="Calibri" w:hint="eastAsia"/>
          <w:color w:val="000000" w:themeColor="text1"/>
        </w:rPr>
        <w:t>格</w:t>
      </w:r>
      <w:r w:rsidR="004D2512" w:rsidRPr="007F1A8A">
        <w:rPr>
          <w:rFonts w:ascii="標楷體" w:eastAsia="標楷體" w:hAnsi="標楷體" w:cs="Calibri" w:hint="eastAsia"/>
          <w:color w:val="000000" w:themeColor="text1"/>
        </w:rPr>
        <w:t>數</w:t>
      </w:r>
      <w:r w:rsidR="000200B1">
        <w:rPr>
          <w:rFonts w:ascii="標楷體" w:eastAsia="標楷體" w:hAnsi="標楷體" w:cs="Calibri"/>
          <w:color w:val="000000" w:themeColor="text1"/>
        </w:rPr>
        <w:t>」</w:t>
      </w:r>
      <w:r w:rsidR="004D2512" w:rsidRPr="007F1A8A">
        <w:rPr>
          <w:rFonts w:ascii="標楷體" w:eastAsia="標楷體" w:hAnsi="標楷體" w:cs="Calibri" w:hint="eastAsia"/>
          <w:color w:val="000000" w:themeColor="text1"/>
        </w:rPr>
        <w:t>有幾格?假設是3格，記下來!</w:t>
      </w:r>
    </w:p>
    <w:p w14:paraId="1AF87569" w14:textId="42BB4AC1" w:rsidR="00702AA0" w:rsidRPr="007F1A8A" w:rsidRDefault="00114608" w:rsidP="00EE4A34">
      <w:pPr>
        <w:pStyle w:val="NormalWeb"/>
        <w:adjustRightInd w:val="0"/>
        <w:snapToGrid w:val="0"/>
        <w:spacing w:before="120" w:beforeAutospacing="0" w:after="0" w:afterAutospacing="0" w:line="-400" w:lineRule="auto"/>
        <w:ind w:left="476" w:hanging="476"/>
        <w:rPr>
          <w:rFonts w:ascii="標楷體" w:eastAsia="標楷體" w:hAnsi="標楷體" w:cs="Calibri"/>
          <w:b/>
          <w:bCs/>
          <w:color w:val="000000" w:themeColor="text1"/>
        </w:rPr>
      </w:pPr>
      <w:r w:rsidRPr="00D35B8F">
        <w:rPr>
          <w:rFonts w:ascii="標楷體" w:eastAsia="標楷體" w:hAnsi="標楷體" w:cs="Calibri"/>
          <w:b/>
          <w:bCs/>
          <w:color w:val="000000" w:themeColor="text1"/>
        </w:rPr>
        <w:t>19--</w:t>
      </w:r>
      <w:r w:rsidR="00702AA0" w:rsidRPr="007F1A8A">
        <w:rPr>
          <w:rFonts w:ascii="標楷體" w:eastAsia="標楷體" w:hAnsi="標楷體" w:cs="Calibri"/>
          <w:b/>
          <w:bCs/>
          <w:color w:val="000000" w:themeColor="text1"/>
        </w:rPr>
        <w:t>Readjust the Levels slider for 100 watts, the next step is important.</w:t>
      </w:r>
    </w:p>
    <w:p w14:paraId="2E17709C" w14:textId="2D1C4B3D" w:rsidR="00447E42" w:rsidRPr="007F1A8A" w:rsidRDefault="007B2BB0" w:rsidP="00EE4A34">
      <w:pPr>
        <w:pStyle w:val="NormalWeb"/>
        <w:adjustRightInd w:val="0"/>
        <w:snapToGrid w:val="0"/>
        <w:spacing w:before="120" w:beforeAutospacing="0" w:after="0" w:afterAutospacing="0" w:line="-400" w:lineRule="auto"/>
        <w:ind w:left="884" w:hanging="408"/>
        <w:rPr>
          <w:rFonts w:ascii="標楷體" w:eastAsia="標楷體" w:hAnsi="標楷體" w:cs="Calibri"/>
          <w:color w:val="000000" w:themeColor="text1"/>
        </w:rPr>
      </w:pPr>
      <w:r w:rsidRPr="007F1A8A">
        <w:rPr>
          <w:rFonts w:ascii="標楷體" w:eastAsia="標楷體" w:hAnsi="標楷體" w:cs="Calibri" w:hint="eastAsia"/>
          <w:color w:val="000000" w:themeColor="text1"/>
        </w:rPr>
        <w:t>重覆以上的調整</w:t>
      </w:r>
      <w:r w:rsidR="00B179E9" w:rsidRPr="007F1A8A">
        <w:rPr>
          <w:rFonts w:ascii="標楷體" w:eastAsia="標楷體" w:hAnsi="標楷體" w:cs="Calibri" w:hint="eastAsia"/>
          <w:color w:val="000000" w:themeColor="text1"/>
        </w:rPr>
        <w:t>滑桿</w:t>
      </w:r>
      <w:r w:rsidRPr="007F1A8A">
        <w:rPr>
          <w:rFonts w:ascii="標楷體" w:eastAsia="標楷體" w:hAnsi="標楷體" w:cs="Calibri" w:hint="eastAsia"/>
          <w:color w:val="000000" w:themeColor="text1"/>
        </w:rPr>
        <w:t>動作，</w:t>
      </w:r>
      <w:r w:rsidR="00B179E9" w:rsidRPr="007F1A8A">
        <w:rPr>
          <w:rFonts w:ascii="標楷體" w:eastAsia="標楷體" w:hAnsi="標楷體" w:cs="Calibri" w:hint="eastAsia"/>
          <w:color w:val="000000" w:themeColor="text1"/>
        </w:rPr>
        <w:t>直到</w:t>
      </w:r>
      <w:r w:rsidR="0019587F" w:rsidRPr="007F1A8A">
        <w:rPr>
          <w:rFonts w:ascii="標楷體" w:eastAsia="標楷體" w:hAnsi="標楷體" w:cs="Calibri" w:hint="eastAsia"/>
          <w:color w:val="000000" w:themeColor="text1"/>
        </w:rPr>
        <w:t>有100瓦時為止</w:t>
      </w:r>
      <w:r w:rsidR="00447E42" w:rsidRPr="007F1A8A">
        <w:rPr>
          <w:rFonts w:ascii="標楷體" w:eastAsia="標楷體" w:hAnsi="標楷體" w:cs="Calibri" w:hint="eastAsia"/>
          <w:color w:val="000000" w:themeColor="text1"/>
        </w:rPr>
        <w:t>；以下的動作甚為關鍵：</w:t>
      </w:r>
    </w:p>
    <w:p w14:paraId="317F3369" w14:textId="60B04CB9" w:rsidR="004D2512" w:rsidRPr="007F1A8A" w:rsidRDefault="009F74F4" w:rsidP="00EE4A34">
      <w:pPr>
        <w:pStyle w:val="NormalWeb"/>
        <w:adjustRightInd w:val="0"/>
        <w:snapToGrid w:val="0"/>
        <w:spacing w:before="120" w:beforeAutospacing="0" w:after="0" w:afterAutospacing="0" w:line="-400" w:lineRule="auto"/>
        <w:ind w:left="884" w:hanging="408"/>
        <w:rPr>
          <w:rFonts w:ascii="標楷體" w:eastAsia="標楷體" w:hAnsi="標楷體" w:cs="Calibri"/>
          <w:color w:val="000000" w:themeColor="text1"/>
        </w:rPr>
      </w:pPr>
      <w:r w:rsidRPr="007F1A8A">
        <w:rPr>
          <w:rFonts w:ascii="標楷體" w:eastAsia="標楷體" w:hAnsi="標楷體" w:cs="Calibri" w:hint="eastAsia"/>
          <w:color w:val="000000" w:themeColor="text1"/>
        </w:rPr>
        <w:t>註</w:t>
      </w:r>
      <w:r w:rsidR="00233BF6" w:rsidRPr="007F1A8A">
        <w:rPr>
          <w:rFonts w:ascii="標楷體" w:eastAsia="標楷體" w:hAnsi="標楷體" w:cs="Calibri" w:hint="eastAsia"/>
          <w:color w:val="000000" w:themeColor="text1"/>
        </w:rPr>
        <w:t>：原作者的這句話，是源自於第步驟15而來。他的用意是每次設定</w:t>
      </w:r>
      <w:r w:rsidR="00233BF6" w:rsidRPr="007F1A8A">
        <w:rPr>
          <w:rFonts w:ascii="標楷體" w:eastAsia="標楷體" w:hAnsi="標楷體" w:cs="Calibri"/>
          <w:color w:val="000000" w:themeColor="text1"/>
        </w:rPr>
        <w:t>USB MOD level</w:t>
      </w:r>
      <w:r w:rsidR="00233BF6" w:rsidRPr="007F1A8A">
        <w:rPr>
          <w:rFonts w:ascii="標楷體" w:eastAsia="標楷體" w:hAnsi="標楷體" w:cs="Calibri" w:hint="eastAsia"/>
          <w:color w:val="000000" w:themeColor="text1"/>
        </w:rPr>
        <w:t>後，將滑桿推至最上端</w:t>
      </w:r>
      <w:r w:rsidR="00E004EC" w:rsidRPr="007F1A8A">
        <w:rPr>
          <w:rFonts w:ascii="標楷體" w:eastAsia="標楷體" w:hAnsi="標楷體" w:cs="Calibri" w:hint="eastAsia"/>
          <w:color w:val="000000" w:themeColor="text1"/>
        </w:rPr>
        <w:t>，</w:t>
      </w:r>
      <w:r w:rsidR="00233BF6" w:rsidRPr="007F1A8A">
        <w:rPr>
          <w:rFonts w:ascii="標楷體" w:eastAsia="標楷體" w:hAnsi="標楷體" w:cs="Calibri" w:hint="eastAsia"/>
          <w:color w:val="000000" w:themeColor="text1"/>
        </w:rPr>
        <w:t>看看有無達到100瓦的出力。我的</w:t>
      </w:r>
      <w:r w:rsidR="00687015" w:rsidRPr="007F1A8A">
        <w:rPr>
          <w:rFonts w:ascii="標楷體" w:eastAsia="標楷體" w:hAnsi="標楷體" w:cs="Calibri" w:hint="eastAsia"/>
          <w:color w:val="000000" w:themeColor="text1"/>
        </w:rPr>
        <w:t>理</w:t>
      </w:r>
      <w:r w:rsidR="00443BC0" w:rsidRPr="007F1A8A">
        <w:rPr>
          <w:rFonts w:ascii="標楷體" w:eastAsia="標楷體" w:hAnsi="標楷體" w:cs="Calibri" w:hint="eastAsia"/>
          <w:color w:val="000000" w:themeColor="text1"/>
        </w:rPr>
        <w:t>解是</w:t>
      </w:r>
      <w:r w:rsidR="00E004EC" w:rsidRPr="007F1A8A">
        <w:rPr>
          <w:rFonts w:ascii="標楷體" w:eastAsia="標楷體" w:hAnsi="標楷體" w:cs="Calibri" w:hint="eastAsia"/>
          <w:color w:val="000000" w:themeColor="text1"/>
        </w:rPr>
        <w:t>:既然</w:t>
      </w:r>
      <w:r w:rsidR="00443BC0" w:rsidRPr="007F1A8A">
        <w:rPr>
          <w:rFonts w:ascii="標楷體" w:eastAsia="標楷體" w:hAnsi="標楷體" w:cs="Calibri" w:hint="eastAsia"/>
          <w:color w:val="000000" w:themeColor="text1"/>
        </w:rPr>
        <w:t>每次設定好</w:t>
      </w:r>
      <w:r w:rsidR="00443BC0" w:rsidRPr="007F1A8A">
        <w:rPr>
          <w:rFonts w:ascii="標楷體" w:eastAsia="標楷體" w:hAnsi="標楷體" w:cs="Calibri"/>
          <w:color w:val="000000" w:themeColor="text1"/>
        </w:rPr>
        <w:t>USB MOD level</w:t>
      </w:r>
      <w:r w:rsidR="00443BC0" w:rsidRPr="007F1A8A">
        <w:rPr>
          <w:rFonts w:ascii="標楷體" w:eastAsia="標楷體" w:hAnsi="標楷體" w:cs="Calibri" w:hint="eastAsia"/>
          <w:color w:val="000000" w:themeColor="text1"/>
        </w:rPr>
        <w:t>的</w:t>
      </w:r>
      <w:r w:rsidR="001274B1" w:rsidRPr="007F1A8A">
        <w:rPr>
          <w:rFonts w:ascii="標楷體" w:eastAsia="標楷體" w:hAnsi="標楷體" w:cs="Calibri" w:hint="eastAsia"/>
          <w:color w:val="000000" w:themeColor="text1"/>
        </w:rPr>
        <w:t>最</w:t>
      </w:r>
      <w:r w:rsidR="00093E87" w:rsidRPr="007F1A8A">
        <w:rPr>
          <w:rFonts w:ascii="標楷體" w:eastAsia="標楷體" w:hAnsi="標楷體" w:cs="Calibri" w:hint="eastAsia"/>
          <w:color w:val="000000" w:themeColor="text1"/>
        </w:rPr>
        <w:t>適</w:t>
      </w:r>
      <w:r w:rsidR="00443BC0" w:rsidRPr="007F1A8A">
        <w:rPr>
          <w:rFonts w:ascii="標楷體" w:eastAsia="標楷體" w:hAnsi="標楷體" w:cs="Calibri" w:hint="eastAsia"/>
          <w:color w:val="000000" w:themeColor="text1"/>
        </w:rPr>
        <w:t>值前，已經將將滑桿推至最上端，</w:t>
      </w:r>
      <w:r w:rsidR="00E004EC" w:rsidRPr="007F1A8A">
        <w:rPr>
          <w:rFonts w:ascii="標楷體" w:eastAsia="標楷體" w:hAnsi="標楷體" w:cs="Calibri" w:hint="eastAsia"/>
          <w:color w:val="000000" w:themeColor="text1"/>
        </w:rPr>
        <w:t>應該</w:t>
      </w:r>
      <w:r w:rsidR="00443BC0" w:rsidRPr="007F1A8A">
        <w:rPr>
          <w:rFonts w:ascii="標楷體" w:eastAsia="標楷體" w:hAnsi="標楷體" w:cs="Calibri" w:hint="eastAsia"/>
          <w:color w:val="000000" w:themeColor="text1"/>
        </w:rPr>
        <w:t>就沒有去調整滑桿的這項動作了</w:t>
      </w:r>
      <w:r w:rsidR="00233BF6" w:rsidRPr="007F1A8A">
        <w:rPr>
          <w:rFonts w:ascii="標楷體" w:eastAsia="標楷體" w:hAnsi="標楷體" w:cs="Calibri" w:hint="eastAsia"/>
          <w:color w:val="000000" w:themeColor="text1"/>
        </w:rPr>
        <w:t>。</w:t>
      </w:r>
      <w:r w:rsidR="00443BC0" w:rsidRPr="007F1A8A">
        <w:rPr>
          <w:rFonts w:ascii="標楷體" w:eastAsia="標楷體" w:hAnsi="標楷體" w:cs="Calibri" w:hint="eastAsia"/>
          <w:color w:val="000000" w:themeColor="text1"/>
        </w:rPr>
        <w:t>所以這段步驟，</w:t>
      </w:r>
      <w:r w:rsidR="001274B1" w:rsidRPr="007F1A8A">
        <w:rPr>
          <w:rFonts w:ascii="標楷體" w:eastAsia="標楷體" w:hAnsi="標楷體" w:cs="Calibri" w:hint="eastAsia"/>
          <w:color w:val="000000" w:themeColor="text1"/>
        </w:rPr>
        <w:t>理應</w:t>
      </w:r>
      <w:r w:rsidR="00443BC0" w:rsidRPr="007F1A8A">
        <w:rPr>
          <w:rFonts w:ascii="標楷體" w:eastAsia="標楷體" w:hAnsi="標楷體" w:cs="Calibri" w:hint="eastAsia"/>
          <w:color w:val="000000" w:themeColor="text1"/>
        </w:rPr>
        <w:t>可以忽略不去理會!</w:t>
      </w:r>
    </w:p>
    <w:p w14:paraId="14EEC3D9" w14:textId="64AE05BA" w:rsidR="00702AA0" w:rsidRPr="007F1A8A" w:rsidRDefault="00114608" w:rsidP="00EE4A34">
      <w:pPr>
        <w:pStyle w:val="NormalWeb"/>
        <w:adjustRightInd w:val="0"/>
        <w:snapToGrid w:val="0"/>
        <w:spacing w:before="120" w:beforeAutospacing="0" w:after="0" w:afterAutospacing="0" w:line="-400" w:lineRule="auto"/>
        <w:ind w:left="476" w:hanging="476"/>
        <w:rPr>
          <w:rFonts w:ascii="標楷體" w:eastAsia="標楷體" w:hAnsi="標楷體" w:cs="Calibri"/>
          <w:b/>
          <w:bCs/>
          <w:color w:val="000000" w:themeColor="text1"/>
        </w:rPr>
      </w:pPr>
      <w:r w:rsidRPr="00D35B8F">
        <w:rPr>
          <w:rFonts w:ascii="標楷體" w:eastAsia="標楷體" w:hAnsi="標楷體" w:cs="Calibri"/>
          <w:b/>
          <w:bCs/>
          <w:color w:val="000000" w:themeColor="text1"/>
        </w:rPr>
        <w:t>20--</w:t>
      </w:r>
      <w:r w:rsidR="00702AA0" w:rsidRPr="007F1A8A">
        <w:rPr>
          <w:rFonts w:ascii="標楷體" w:eastAsia="標楷體" w:hAnsi="標楷體" w:cs="Calibri"/>
          <w:b/>
          <w:bCs/>
          <w:color w:val="000000" w:themeColor="text1"/>
        </w:rPr>
        <w:t>While still transmitting, observe the ALC meter, Lower the Levels Slider</w:t>
      </w:r>
      <w:r w:rsidR="00FF3E94" w:rsidRPr="007F1A8A">
        <w:rPr>
          <w:rFonts w:ascii="標楷體" w:eastAsia="標楷體" w:hAnsi="標楷體" w:cs="Calibri" w:hint="eastAsia"/>
          <w:b/>
          <w:bCs/>
          <w:color w:val="000000" w:themeColor="text1"/>
        </w:rPr>
        <w:t xml:space="preserve"> </w:t>
      </w:r>
      <w:r w:rsidR="00702AA0" w:rsidRPr="007F1A8A">
        <w:rPr>
          <w:rFonts w:ascii="標楷體" w:eastAsia="標楷體" w:hAnsi="標楷體" w:cs="Calibri"/>
          <w:b/>
          <w:bCs/>
          <w:color w:val="000000" w:themeColor="text1"/>
        </w:rPr>
        <w:t>until the last ALC bar goes out (Zero ALC reading)</w:t>
      </w:r>
    </w:p>
    <w:p w14:paraId="225F0D5F" w14:textId="7217A9EF" w:rsidR="00063F92" w:rsidRPr="007F1A8A" w:rsidRDefault="00443BC0" w:rsidP="00EE4A34">
      <w:pPr>
        <w:pStyle w:val="NormalWeb"/>
        <w:adjustRightInd w:val="0"/>
        <w:snapToGrid w:val="0"/>
        <w:spacing w:before="120" w:beforeAutospacing="0" w:after="120" w:afterAutospacing="0" w:line="-400" w:lineRule="auto"/>
        <w:ind w:left="476"/>
        <w:rPr>
          <w:rFonts w:ascii="標楷體" w:eastAsia="標楷體" w:hAnsi="標楷體" w:cs="Calibri"/>
          <w:color w:val="000000" w:themeColor="text1"/>
        </w:rPr>
      </w:pPr>
      <w:r w:rsidRPr="007F1A8A">
        <w:rPr>
          <w:rFonts w:ascii="標楷體" w:eastAsia="標楷體" w:hAnsi="標楷體" w:cs="Calibri" w:hint="eastAsia"/>
          <w:color w:val="000000" w:themeColor="text1"/>
        </w:rPr>
        <w:t>按</w:t>
      </w:r>
      <w:r w:rsidR="00E2579F">
        <w:rPr>
          <w:rFonts w:ascii="標楷體" w:eastAsia="標楷體" w:hAnsi="標楷體" w:cs="Calibri"/>
          <w:color w:val="000000" w:themeColor="text1"/>
        </w:rPr>
        <w:t>「</w:t>
      </w:r>
      <w:r w:rsidRPr="007F1A8A">
        <w:rPr>
          <w:rFonts w:ascii="標楷體" w:eastAsia="標楷體" w:hAnsi="標楷體" w:cs="Calibri"/>
          <w:color w:val="000000" w:themeColor="text1"/>
        </w:rPr>
        <w:t>TUNE</w:t>
      </w:r>
      <w:r w:rsidR="000200B1">
        <w:rPr>
          <w:rFonts w:ascii="標楷體" w:eastAsia="標楷體" w:hAnsi="標楷體" w:cs="Calibri"/>
          <w:color w:val="000000" w:themeColor="text1"/>
        </w:rPr>
        <w:t>」</w:t>
      </w:r>
      <w:r w:rsidRPr="007F1A8A">
        <w:rPr>
          <w:rFonts w:ascii="標楷體" w:eastAsia="標楷體" w:hAnsi="標楷體" w:cs="Calibri" w:hint="eastAsia"/>
          <w:color w:val="000000" w:themeColor="text1"/>
        </w:rPr>
        <w:t>鈕，</w:t>
      </w:r>
      <w:r w:rsidR="007B2BB0" w:rsidRPr="007F1A8A">
        <w:rPr>
          <w:rFonts w:ascii="標楷體" w:eastAsia="標楷體" w:hAnsi="標楷體" w:cs="Calibri" w:hint="eastAsia"/>
          <w:color w:val="000000" w:themeColor="text1"/>
        </w:rPr>
        <w:t>於</w:t>
      </w:r>
      <w:r w:rsidR="00FE3EE4" w:rsidRPr="007F1A8A">
        <w:rPr>
          <w:rFonts w:ascii="標楷體" w:eastAsia="標楷體" w:hAnsi="標楷體" w:cs="Calibri" w:hint="eastAsia"/>
          <w:color w:val="000000" w:themeColor="text1"/>
        </w:rPr>
        <w:t>持續發射時，並將P</w:t>
      </w:r>
      <w:r w:rsidR="00FE3EE4" w:rsidRPr="007F1A8A">
        <w:rPr>
          <w:rFonts w:ascii="標楷體" w:eastAsia="標楷體" w:hAnsi="標楷體" w:cs="Calibri"/>
          <w:color w:val="000000" w:themeColor="text1"/>
        </w:rPr>
        <w:t>WR</w:t>
      </w:r>
      <w:r w:rsidR="00FE3EE4" w:rsidRPr="007F1A8A">
        <w:rPr>
          <w:rFonts w:ascii="標楷體" w:eastAsia="標楷體" w:hAnsi="標楷體" w:cs="Calibri" w:hint="eastAsia"/>
          <w:color w:val="000000" w:themeColor="text1"/>
        </w:rPr>
        <w:t>滑桿往下移動，同時、</w:t>
      </w:r>
      <w:r w:rsidR="007B2BB0" w:rsidRPr="007F1A8A">
        <w:rPr>
          <w:rFonts w:ascii="標楷體" w:eastAsia="標楷體" w:hAnsi="標楷體" w:cs="Calibri" w:hint="eastAsia"/>
          <w:color w:val="000000" w:themeColor="text1"/>
        </w:rPr>
        <w:t>眼睛必須盯著發射機上的</w:t>
      </w:r>
      <w:r w:rsidR="003B4EDD" w:rsidRPr="007F1A8A">
        <w:rPr>
          <w:rFonts w:ascii="標楷體" w:eastAsia="標楷體" w:hAnsi="標楷體" w:cs="Calibri" w:hint="eastAsia"/>
          <w:color w:val="000000" w:themeColor="text1"/>
        </w:rPr>
        <w:t>ALC指針刻</w:t>
      </w:r>
      <w:r w:rsidR="00445B7B" w:rsidRPr="007F1A8A">
        <w:rPr>
          <w:rFonts w:ascii="標楷體" w:eastAsia="標楷體" w:hAnsi="標楷體" w:cs="Calibri" w:hint="eastAsia"/>
          <w:color w:val="000000" w:themeColor="text1"/>
        </w:rPr>
        <w:t>劃</w:t>
      </w:r>
      <w:r w:rsidR="007B2BB0" w:rsidRPr="007F1A8A">
        <w:rPr>
          <w:rFonts w:ascii="標楷體" w:eastAsia="標楷體" w:hAnsi="標楷體" w:cs="Calibri" w:hint="eastAsia"/>
          <w:color w:val="000000" w:themeColor="text1"/>
        </w:rPr>
        <w:t>，看看每次</w:t>
      </w:r>
      <w:r w:rsidR="00FE3EE4" w:rsidRPr="007F1A8A">
        <w:rPr>
          <w:rFonts w:ascii="標楷體" w:eastAsia="標楷體" w:hAnsi="標楷體" w:cs="Calibri" w:hint="eastAsia"/>
          <w:color w:val="000000" w:themeColor="text1"/>
        </w:rPr>
        <w:t>移動</w:t>
      </w:r>
      <w:r w:rsidR="00B179E9" w:rsidRPr="007F1A8A">
        <w:rPr>
          <w:rFonts w:ascii="標楷體" w:eastAsia="標楷體" w:hAnsi="標楷體" w:cs="Calibri" w:hint="eastAsia"/>
          <w:color w:val="000000" w:themeColor="text1"/>
        </w:rPr>
        <w:t>滑桿</w:t>
      </w:r>
      <w:r w:rsidR="007B2BB0" w:rsidRPr="007F1A8A">
        <w:rPr>
          <w:rFonts w:ascii="標楷體" w:eastAsia="標楷體" w:hAnsi="標楷體" w:cs="Calibri" w:hint="eastAsia"/>
          <w:color w:val="000000" w:themeColor="text1"/>
        </w:rPr>
        <w:t>時，A</w:t>
      </w:r>
      <w:r w:rsidR="007B2BB0" w:rsidRPr="007F1A8A">
        <w:rPr>
          <w:rFonts w:ascii="標楷體" w:eastAsia="標楷體" w:hAnsi="標楷體" w:cs="Calibri"/>
          <w:color w:val="000000" w:themeColor="text1"/>
        </w:rPr>
        <w:t>LC</w:t>
      </w:r>
      <w:r w:rsidR="007B2BB0" w:rsidRPr="007F1A8A">
        <w:rPr>
          <w:rFonts w:ascii="標楷體" w:eastAsia="標楷體" w:hAnsi="標楷體" w:cs="Calibri" w:hint="eastAsia"/>
          <w:color w:val="000000" w:themeColor="text1"/>
        </w:rPr>
        <w:t>的刻</w:t>
      </w:r>
      <w:r w:rsidR="00445B7B" w:rsidRPr="007F1A8A">
        <w:rPr>
          <w:rFonts w:ascii="標楷體" w:eastAsia="標楷體" w:hAnsi="標楷體" w:cs="Calibri" w:hint="eastAsia"/>
          <w:color w:val="000000" w:themeColor="text1"/>
        </w:rPr>
        <w:t>劃</w:t>
      </w:r>
      <w:r w:rsidR="007B2BB0" w:rsidRPr="007F1A8A">
        <w:rPr>
          <w:rFonts w:ascii="標楷體" w:eastAsia="標楷體" w:hAnsi="標楷體" w:cs="Calibri" w:hint="eastAsia"/>
          <w:color w:val="000000" w:themeColor="text1"/>
        </w:rPr>
        <w:t>是否</w:t>
      </w:r>
      <w:r w:rsidR="00093E87" w:rsidRPr="007F1A8A">
        <w:rPr>
          <w:rFonts w:ascii="標楷體" w:eastAsia="標楷體" w:hAnsi="標楷體" w:cs="Calibri" w:hint="eastAsia"/>
          <w:color w:val="000000" w:themeColor="text1"/>
        </w:rPr>
        <w:t>沒入左方屏幕</w:t>
      </w:r>
      <w:r w:rsidR="00445B7B" w:rsidRPr="007F1A8A">
        <w:rPr>
          <w:rFonts w:ascii="標楷體" w:eastAsia="標楷體" w:hAnsi="標楷體" w:cs="Calibri" w:hint="eastAsia"/>
          <w:color w:val="000000" w:themeColor="text1"/>
        </w:rPr>
        <w:t>(A</w:t>
      </w:r>
      <w:r w:rsidR="00445B7B" w:rsidRPr="007F1A8A">
        <w:rPr>
          <w:rFonts w:ascii="標楷體" w:eastAsia="標楷體" w:hAnsi="標楷體" w:cs="Calibri"/>
          <w:color w:val="000000" w:themeColor="text1"/>
        </w:rPr>
        <w:t>LC</w:t>
      </w:r>
      <w:r w:rsidR="00445B7B" w:rsidRPr="007F1A8A">
        <w:rPr>
          <w:rFonts w:ascii="標楷體" w:eastAsia="標楷體" w:hAnsi="標楷體" w:cs="Calibri" w:hint="eastAsia"/>
          <w:color w:val="000000" w:themeColor="text1"/>
        </w:rPr>
        <w:t>的值為零</w:t>
      </w:r>
      <w:r w:rsidR="007812FF" w:rsidRPr="007F1A8A">
        <w:rPr>
          <w:rFonts w:ascii="標楷體" w:eastAsia="標楷體" w:hAnsi="標楷體" w:cs="Calibri" w:hint="eastAsia"/>
          <w:color w:val="000000" w:themeColor="text1"/>
        </w:rPr>
        <w:t>，也就是</w:t>
      </w:r>
      <w:r w:rsidR="007812FF" w:rsidRPr="00BC6802">
        <w:rPr>
          <w:rFonts w:ascii="標楷體" w:eastAsia="標楷體" w:hAnsi="標楷體" w:cs="Calibri" w:hint="eastAsia"/>
          <w:color w:val="000000" w:themeColor="text1"/>
          <w:highlight w:val="cyan"/>
        </w:rPr>
        <w:t>不想要要看不到</w:t>
      </w:r>
      <w:r w:rsidR="007812FF" w:rsidRPr="00BC6802">
        <w:rPr>
          <w:rFonts w:ascii="標楷體" w:eastAsia="標楷體" w:hAnsi="標楷體" w:cs="Calibri"/>
          <w:color w:val="000000" w:themeColor="text1"/>
          <w:highlight w:val="cyan"/>
        </w:rPr>
        <w:t>ALC!</w:t>
      </w:r>
      <w:r w:rsidR="00445B7B" w:rsidRPr="007F1A8A">
        <w:rPr>
          <w:rFonts w:ascii="標楷體" w:eastAsia="標楷體" w:hAnsi="標楷體" w:cs="Calibri" w:hint="eastAsia"/>
          <w:color w:val="000000" w:themeColor="text1"/>
        </w:rPr>
        <w:t>)</w:t>
      </w:r>
      <w:r w:rsidR="007B2BB0" w:rsidRPr="007F1A8A">
        <w:rPr>
          <w:rFonts w:ascii="標楷體" w:eastAsia="標楷體" w:hAnsi="標楷體" w:cs="Calibri" w:hint="eastAsia"/>
          <w:color w:val="000000" w:themeColor="text1"/>
        </w:rPr>
        <w:t>。</w:t>
      </w:r>
    </w:p>
    <w:p w14:paraId="086AF202" w14:textId="4E013B4B" w:rsidR="00203A13" w:rsidRPr="007F1A8A" w:rsidRDefault="009F74F4" w:rsidP="00EE4A34">
      <w:pPr>
        <w:pStyle w:val="NormalWeb"/>
        <w:adjustRightInd w:val="0"/>
        <w:snapToGrid w:val="0"/>
        <w:spacing w:before="120" w:beforeAutospacing="0" w:after="0" w:afterAutospacing="0" w:line="-400" w:lineRule="auto"/>
        <w:ind w:left="884" w:hanging="408"/>
        <w:rPr>
          <w:rFonts w:ascii="標楷體" w:eastAsia="標楷體" w:hAnsi="標楷體" w:cs="Calibri"/>
          <w:color w:val="000000" w:themeColor="text1"/>
        </w:rPr>
      </w:pPr>
      <w:r w:rsidRPr="007F1A8A">
        <w:rPr>
          <w:rFonts w:ascii="標楷體" w:eastAsia="標楷體" w:hAnsi="標楷體" w:cs="Calibri" w:hint="eastAsia"/>
          <w:color w:val="000000" w:themeColor="text1"/>
        </w:rPr>
        <w:t>註:</w:t>
      </w:r>
      <w:r w:rsidR="00203A13" w:rsidRPr="007F1A8A">
        <w:rPr>
          <w:rFonts w:ascii="標楷體" w:eastAsia="標楷體" w:hAnsi="標楷體" w:cs="Calibri" w:hint="eastAsia"/>
          <w:color w:val="000000" w:themeColor="text1"/>
        </w:rPr>
        <w:t>我在</w:t>
      </w:r>
      <w:r w:rsidR="002A279C" w:rsidRPr="007F1A8A">
        <w:rPr>
          <w:rFonts w:ascii="標楷體" w:eastAsia="標楷體" w:hAnsi="標楷體" w:cs="Calibri" w:hint="eastAsia"/>
          <w:color w:val="000000" w:themeColor="text1"/>
        </w:rPr>
        <w:t>I</w:t>
      </w:r>
      <w:r w:rsidR="002A279C" w:rsidRPr="007F1A8A">
        <w:rPr>
          <w:rFonts w:ascii="標楷體" w:eastAsia="標楷體" w:hAnsi="標楷體" w:cs="Calibri"/>
          <w:color w:val="000000" w:themeColor="text1"/>
        </w:rPr>
        <w:t>C-7100</w:t>
      </w:r>
      <w:r w:rsidR="002A279C" w:rsidRPr="007F1A8A">
        <w:rPr>
          <w:rFonts w:ascii="標楷體" w:eastAsia="標楷體" w:hAnsi="標楷體" w:cs="Calibri" w:hint="eastAsia"/>
          <w:color w:val="000000" w:themeColor="text1"/>
        </w:rPr>
        <w:t>的發射機上實際操作</w:t>
      </w:r>
      <w:r w:rsidR="00CD304D" w:rsidRPr="007F1A8A">
        <w:rPr>
          <w:rFonts w:ascii="標楷體" w:eastAsia="標楷體" w:hAnsi="標楷體" w:cs="Calibri" w:hint="eastAsia"/>
          <w:color w:val="000000" w:themeColor="text1"/>
        </w:rPr>
        <w:t>6米波段</w:t>
      </w:r>
      <w:r w:rsidR="002A279C" w:rsidRPr="007F1A8A">
        <w:rPr>
          <w:rFonts w:ascii="標楷體" w:eastAsia="標楷體" w:hAnsi="標楷體" w:cs="Calibri" w:hint="eastAsia"/>
          <w:color w:val="000000" w:themeColor="text1"/>
        </w:rPr>
        <w:t>時，發現：</w:t>
      </w:r>
    </w:p>
    <w:p w14:paraId="2024FE32" w14:textId="2111690D" w:rsidR="001E6F8C" w:rsidRPr="007F1A8A" w:rsidRDefault="00515E53" w:rsidP="00EE4A34">
      <w:pPr>
        <w:pStyle w:val="NormalWeb"/>
        <w:numPr>
          <w:ilvl w:val="0"/>
          <w:numId w:val="4"/>
        </w:numPr>
        <w:spacing w:before="120" w:beforeAutospacing="0" w:after="0" w:afterAutospacing="0" w:line="-400" w:lineRule="auto"/>
        <w:ind w:left="1395" w:hanging="357"/>
        <w:rPr>
          <w:rFonts w:ascii="標楷體" w:eastAsia="標楷體" w:hAnsi="標楷體" w:cs="Calibri"/>
          <w:color w:val="000000" w:themeColor="text1"/>
        </w:rPr>
      </w:pPr>
      <w:r w:rsidRPr="007F1A8A">
        <w:rPr>
          <w:rFonts w:ascii="標楷體" w:eastAsia="標楷體" w:hAnsi="標楷體" w:cs="Calibri" w:hint="eastAsia"/>
          <w:color w:val="000000" w:themeColor="text1"/>
        </w:rPr>
        <w:t>USB</w:t>
      </w:r>
      <w:r w:rsidR="00AB60D7" w:rsidRPr="007F1A8A">
        <w:rPr>
          <w:rFonts w:ascii="標楷體" w:eastAsia="標楷體" w:hAnsi="標楷體" w:cs="Calibri" w:hint="eastAsia"/>
          <w:color w:val="000000" w:themeColor="text1"/>
        </w:rPr>
        <w:t xml:space="preserve"> </w:t>
      </w:r>
      <w:r w:rsidRPr="007F1A8A">
        <w:rPr>
          <w:rFonts w:ascii="標楷體" w:eastAsia="標楷體" w:hAnsi="標楷體" w:cs="Calibri" w:hint="eastAsia"/>
          <w:color w:val="000000" w:themeColor="text1"/>
        </w:rPr>
        <w:t>M</w:t>
      </w:r>
      <w:r w:rsidR="00AB60D7" w:rsidRPr="007F1A8A">
        <w:rPr>
          <w:rFonts w:ascii="標楷體" w:eastAsia="標楷體" w:hAnsi="標楷體" w:cs="Calibri" w:hint="eastAsia"/>
          <w:color w:val="000000" w:themeColor="text1"/>
        </w:rPr>
        <w:t xml:space="preserve">OD </w:t>
      </w:r>
      <w:r w:rsidRPr="007F1A8A">
        <w:rPr>
          <w:rFonts w:ascii="標楷體" w:eastAsia="標楷體" w:hAnsi="標楷體" w:cs="Calibri" w:hint="eastAsia"/>
          <w:color w:val="000000" w:themeColor="text1"/>
        </w:rPr>
        <w:t>Le</w:t>
      </w:r>
      <w:r w:rsidRPr="007F1A8A">
        <w:rPr>
          <w:rFonts w:ascii="標楷體" w:eastAsia="標楷體" w:hAnsi="標楷體" w:cs="Calibri"/>
          <w:color w:val="000000" w:themeColor="text1"/>
        </w:rPr>
        <w:t>vel</w:t>
      </w:r>
      <w:r w:rsidRPr="007F1A8A">
        <w:rPr>
          <w:rFonts w:ascii="標楷體" w:eastAsia="標楷體" w:hAnsi="標楷體" w:cs="Calibri" w:hint="eastAsia"/>
          <w:color w:val="000000" w:themeColor="text1"/>
        </w:rPr>
        <w:t>值設為1</w:t>
      </w:r>
      <w:r w:rsidR="004C62C4" w:rsidRPr="007F1A8A">
        <w:rPr>
          <w:rFonts w:ascii="標楷體" w:eastAsia="標楷體" w:hAnsi="標楷體" w:cs="Calibri" w:hint="eastAsia"/>
          <w:color w:val="000000" w:themeColor="text1"/>
        </w:rPr>
        <w:t>3</w:t>
      </w:r>
      <w:r w:rsidRPr="007F1A8A">
        <w:rPr>
          <w:rFonts w:ascii="標楷體" w:eastAsia="標楷體" w:hAnsi="標楷體" w:cs="Calibri" w:hint="eastAsia"/>
          <w:color w:val="000000" w:themeColor="text1"/>
        </w:rPr>
        <w:t>%(含1</w:t>
      </w:r>
      <w:r w:rsidR="004C62C4" w:rsidRPr="007F1A8A">
        <w:rPr>
          <w:rFonts w:ascii="標楷體" w:eastAsia="標楷體" w:hAnsi="標楷體" w:cs="Calibri" w:hint="eastAsia"/>
          <w:color w:val="000000" w:themeColor="text1"/>
        </w:rPr>
        <w:t>3</w:t>
      </w:r>
      <w:r w:rsidRPr="007F1A8A">
        <w:rPr>
          <w:rFonts w:ascii="標楷體" w:eastAsia="標楷體" w:hAnsi="標楷體" w:cs="Calibri" w:hint="eastAsia"/>
          <w:color w:val="000000" w:themeColor="text1"/>
        </w:rPr>
        <w:t>%)時，有100瓦出力，但經過約3秒鐘後，</w:t>
      </w:r>
      <w:r w:rsidR="004C62C4" w:rsidRPr="007F1A8A">
        <w:rPr>
          <w:rFonts w:ascii="標楷體" w:eastAsia="標楷體" w:hAnsi="標楷體" w:cs="Calibri" w:hint="eastAsia"/>
          <w:color w:val="000000" w:themeColor="text1"/>
        </w:rPr>
        <w:t>整部發射機隨著響起一個長串的發送信號，</w:t>
      </w:r>
      <w:r w:rsidR="008659A6" w:rsidRPr="007F1A8A">
        <w:rPr>
          <w:rFonts w:ascii="標楷體" w:eastAsia="標楷體" w:hAnsi="標楷體" w:cs="Calibri" w:hint="eastAsia"/>
          <w:color w:val="000000" w:themeColor="text1"/>
        </w:rPr>
        <w:t>類似於警告聲；</w:t>
      </w:r>
      <w:r w:rsidR="004C62C4" w:rsidRPr="007F1A8A">
        <w:rPr>
          <w:rFonts w:ascii="標楷體" w:eastAsia="標楷體" w:hAnsi="標楷體" w:cs="Calibri" w:hint="eastAsia"/>
          <w:color w:val="000000" w:themeColor="text1"/>
        </w:rPr>
        <w:t>此時的A</w:t>
      </w:r>
      <w:r w:rsidR="004C62C4" w:rsidRPr="007F1A8A">
        <w:rPr>
          <w:rFonts w:ascii="標楷體" w:eastAsia="標楷體" w:hAnsi="標楷體" w:cs="Calibri"/>
          <w:color w:val="000000" w:themeColor="text1"/>
        </w:rPr>
        <w:t>LC=3</w:t>
      </w:r>
      <w:r w:rsidR="004C62C4" w:rsidRPr="007F1A8A">
        <w:rPr>
          <w:rFonts w:ascii="標楷體" w:eastAsia="標楷體" w:hAnsi="標楷體" w:cs="Calibri" w:hint="eastAsia"/>
          <w:color w:val="000000" w:themeColor="text1"/>
        </w:rPr>
        <w:t>格</w:t>
      </w:r>
      <w:r w:rsidR="00D601F5" w:rsidRPr="007F1A8A">
        <w:rPr>
          <w:rFonts w:ascii="標楷體" w:eastAsia="標楷體" w:hAnsi="標楷體" w:cs="Calibri" w:hint="eastAsia"/>
          <w:color w:val="000000" w:themeColor="text1"/>
        </w:rPr>
        <w:t>，瓦數眼看著直接掉至50瓦</w:t>
      </w:r>
      <w:r w:rsidR="004C62C4" w:rsidRPr="007F1A8A">
        <w:rPr>
          <w:rFonts w:ascii="標楷體" w:eastAsia="標楷體" w:hAnsi="標楷體" w:cs="Calibri" w:hint="eastAsia"/>
          <w:color w:val="000000" w:themeColor="text1"/>
        </w:rPr>
        <w:t>。</w:t>
      </w:r>
      <w:r w:rsidR="00AB60D7" w:rsidRPr="007F1A8A">
        <w:rPr>
          <w:rFonts w:ascii="標楷體" w:eastAsia="標楷體" w:hAnsi="標楷體" w:cs="Calibri" w:hint="eastAsia"/>
          <w:color w:val="000000" w:themeColor="text1"/>
        </w:rPr>
        <w:t>USB MOD Le</w:t>
      </w:r>
      <w:r w:rsidR="00AB60D7" w:rsidRPr="007F1A8A">
        <w:rPr>
          <w:rFonts w:ascii="標楷體" w:eastAsia="標楷體" w:hAnsi="標楷體" w:cs="Calibri"/>
          <w:color w:val="000000" w:themeColor="text1"/>
        </w:rPr>
        <w:t>vel</w:t>
      </w:r>
      <w:r w:rsidR="008659A6" w:rsidRPr="007F1A8A">
        <w:rPr>
          <w:rFonts w:ascii="標楷體" w:eastAsia="標楷體" w:hAnsi="標楷體" w:cs="Calibri" w:hint="eastAsia"/>
          <w:color w:val="000000" w:themeColor="text1"/>
        </w:rPr>
        <w:t>值設為12%時，此一3秒後的警告聲，才沒有出現</w:t>
      </w:r>
      <w:r w:rsidR="00D601F5" w:rsidRPr="007F1A8A">
        <w:rPr>
          <w:rFonts w:ascii="標楷體" w:eastAsia="標楷體" w:hAnsi="標楷體" w:cs="Calibri" w:hint="eastAsia"/>
          <w:color w:val="000000" w:themeColor="text1"/>
        </w:rPr>
        <w:t>，瓦數為75瓦</w:t>
      </w:r>
      <w:r w:rsidR="008659A6" w:rsidRPr="007F1A8A">
        <w:rPr>
          <w:rFonts w:ascii="標楷體" w:eastAsia="標楷體" w:hAnsi="標楷體" w:cs="Calibri" w:hint="eastAsia"/>
          <w:color w:val="000000" w:themeColor="text1"/>
        </w:rPr>
        <w:t>。</w:t>
      </w:r>
    </w:p>
    <w:p w14:paraId="42C4171E" w14:textId="67F3231C" w:rsidR="00515E53" w:rsidRPr="007F1A8A" w:rsidRDefault="00D601F5" w:rsidP="00EE4A34">
      <w:pPr>
        <w:pStyle w:val="NormalWeb"/>
        <w:spacing w:before="120" w:beforeAutospacing="0" w:after="0" w:afterAutospacing="0" w:line="-400" w:lineRule="auto"/>
        <w:ind w:left="1400"/>
        <w:jc w:val="center"/>
        <w:rPr>
          <w:rFonts w:ascii="標楷體" w:eastAsia="標楷體" w:hAnsi="標楷體" w:cs="Calibri"/>
          <w:color w:val="000000" w:themeColor="text1"/>
        </w:rPr>
      </w:pPr>
      <w:r w:rsidRPr="007F1A8A">
        <w:rPr>
          <w:rFonts w:ascii="標楷體" w:eastAsia="標楷體" w:hAnsi="標楷體" w:cs="Calibri" w:hint="eastAsia"/>
          <w:color w:val="000000" w:themeColor="text1"/>
        </w:rPr>
        <w:t>後記: 這</w:t>
      </w:r>
      <w:r w:rsidR="00013325" w:rsidRPr="007F1A8A">
        <w:rPr>
          <w:rFonts w:ascii="標楷體" w:eastAsia="標楷體" w:hAnsi="標楷體" w:cs="Calibri" w:hint="eastAsia"/>
          <w:color w:val="000000" w:themeColor="text1"/>
        </w:rPr>
        <w:t>現象可能</w:t>
      </w:r>
      <w:r w:rsidRPr="007F1A8A">
        <w:rPr>
          <w:rFonts w:ascii="標楷體" w:eastAsia="標楷體" w:hAnsi="標楷體" w:cs="Calibri" w:hint="eastAsia"/>
          <w:color w:val="000000" w:themeColor="text1"/>
        </w:rPr>
        <w:t>是</w:t>
      </w:r>
      <w:r w:rsidRPr="003B44A9">
        <w:rPr>
          <w:rFonts w:ascii="標楷體" w:eastAsia="標楷體" w:hAnsi="標楷體" w:cs="Calibri" w:hint="eastAsia"/>
          <w:color w:val="000000" w:themeColor="text1"/>
        </w:rPr>
        <w:t>RFI</w:t>
      </w:r>
      <w:r w:rsidRPr="003B44A9">
        <w:rPr>
          <w:rFonts w:ascii="標楷體" w:eastAsia="標楷體" w:hAnsi="標楷體" w:cs="Calibri"/>
          <w:color w:val="000000" w:themeColor="text1"/>
        </w:rPr>
        <w:t>的問題</w:t>
      </w:r>
      <w:r w:rsidR="00412BF0" w:rsidRPr="003B44A9">
        <w:rPr>
          <w:rFonts w:ascii="標楷體" w:eastAsia="標楷體" w:hAnsi="標楷體" w:cs="Calibri"/>
          <w:color w:val="000000" w:themeColor="text1"/>
        </w:rPr>
        <w:t>，請看</w:t>
      </w:r>
      <w:r w:rsidR="003B44A9" w:rsidRPr="003B44A9">
        <w:rPr>
          <w:rFonts w:ascii="標楷體" w:eastAsia="標楷體" w:hAnsi="標楷體" w:cs="Calibri"/>
          <w:highlight w:val="yellow"/>
        </w:rPr>
        <w:fldChar w:fldCharType="begin"/>
      </w:r>
      <w:r w:rsidR="003B44A9" w:rsidRPr="003B44A9">
        <w:rPr>
          <w:rFonts w:ascii="標楷體" w:eastAsia="標楷體" w:hAnsi="標楷體" w:cs="Calibri"/>
          <w:highlight w:val="yellow"/>
        </w:rPr>
        <w:instrText xml:space="preserve"> REF RFI的問題 \h  \* MERGEFORMAT </w:instrText>
      </w:r>
      <w:r w:rsidR="003B44A9" w:rsidRPr="003B44A9">
        <w:rPr>
          <w:rFonts w:ascii="標楷體" w:eastAsia="標楷體" w:hAnsi="標楷體" w:cs="Calibri"/>
          <w:highlight w:val="yellow"/>
        </w:rPr>
      </w:r>
      <w:r w:rsidR="003B44A9" w:rsidRPr="003B44A9">
        <w:rPr>
          <w:rFonts w:ascii="標楷體" w:eastAsia="標楷體" w:hAnsi="標楷體" w:cs="Calibri"/>
          <w:highlight w:val="yellow"/>
        </w:rPr>
        <w:fldChar w:fldCharType="separate"/>
      </w:r>
      <w:r w:rsidR="007774B9" w:rsidRPr="007774B9">
        <w:rPr>
          <w:rFonts w:ascii="標楷體" w:eastAsia="標楷體" w:hAnsi="標楷體" w:cs="Calibri"/>
          <w:highlight w:val="yellow"/>
        </w:rPr>
        <w:t>RFI</w:t>
      </w:r>
      <w:r w:rsidR="007774B9" w:rsidRPr="007774B9">
        <w:rPr>
          <w:rFonts w:ascii="標楷體" w:eastAsia="標楷體" w:hAnsi="標楷體" w:cs="Calibri" w:hint="eastAsia"/>
          <w:highlight w:val="yellow"/>
        </w:rPr>
        <w:t>的問題</w:t>
      </w:r>
      <w:r w:rsidR="003B44A9" w:rsidRPr="003B44A9">
        <w:rPr>
          <w:rFonts w:ascii="標楷體" w:eastAsia="標楷體" w:hAnsi="標楷體" w:cs="Calibri"/>
          <w:highlight w:val="yellow"/>
        </w:rPr>
        <w:fldChar w:fldCharType="end"/>
      </w:r>
      <w:r w:rsidRPr="007F1A8A">
        <w:rPr>
          <w:rFonts w:ascii="標楷體" w:eastAsia="標楷體" w:hAnsi="標楷體" w:cs="Calibri" w:hint="eastAsia"/>
          <w:color w:val="000000" w:themeColor="text1"/>
        </w:rPr>
        <w:t>。</w:t>
      </w:r>
    </w:p>
    <w:p w14:paraId="2359E6E8" w14:textId="2F61A1DC" w:rsidR="00063F92" w:rsidRPr="007F1A8A" w:rsidRDefault="001C04FC" w:rsidP="00EE4A34">
      <w:pPr>
        <w:pStyle w:val="NormalWeb"/>
        <w:numPr>
          <w:ilvl w:val="0"/>
          <w:numId w:val="4"/>
        </w:numPr>
        <w:spacing w:before="120" w:beforeAutospacing="0" w:after="0" w:afterAutospacing="0" w:line="-400" w:lineRule="auto"/>
        <w:ind w:left="1395" w:hanging="357"/>
        <w:rPr>
          <w:rFonts w:ascii="標楷體" w:eastAsia="標楷體" w:hAnsi="標楷體" w:cs="Calibri"/>
          <w:color w:val="000000" w:themeColor="text1"/>
        </w:rPr>
      </w:pPr>
      <w:r w:rsidRPr="007F1A8A">
        <w:rPr>
          <w:rFonts w:ascii="標楷體" w:eastAsia="標楷體" w:hAnsi="標楷體" w:cs="Calibri" w:hint="eastAsia"/>
          <w:color w:val="000000" w:themeColor="text1"/>
        </w:rPr>
        <w:t>IC-7100調</w:t>
      </w:r>
      <w:r w:rsidR="004C3F3E" w:rsidRPr="007F1A8A">
        <w:rPr>
          <w:rFonts w:ascii="標楷體" w:eastAsia="標楷體" w:hAnsi="標楷體" w:cs="Calibri" w:hint="eastAsia"/>
          <w:color w:val="000000" w:themeColor="text1"/>
        </w:rPr>
        <w:t>校</w:t>
      </w:r>
      <w:r w:rsidRPr="007F1A8A">
        <w:rPr>
          <w:rFonts w:ascii="標楷體" w:eastAsia="標楷體" w:hAnsi="標楷體" w:cs="Calibri" w:hint="eastAsia"/>
          <w:color w:val="000000" w:themeColor="text1"/>
        </w:rPr>
        <w:t>作業時，</w:t>
      </w:r>
      <w:r w:rsidR="002A279C" w:rsidRPr="007F1A8A">
        <w:rPr>
          <w:rFonts w:ascii="標楷體" w:eastAsia="標楷體" w:hAnsi="標楷體" w:cs="Calibri" w:hint="eastAsia"/>
          <w:color w:val="000000" w:themeColor="text1"/>
        </w:rPr>
        <w:t>無論怎麼調整</w:t>
      </w:r>
      <w:r w:rsidRPr="007F1A8A">
        <w:rPr>
          <w:rFonts w:ascii="標楷體" w:eastAsia="標楷體" w:hAnsi="標楷體" w:cs="Calibri" w:hint="eastAsia"/>
          <w:color w:val="000000" w:themeColor="text1"/>
        </w:rPr>
        <w:t>USB MOD L</w:t>
      </w:r>
      <w:r w:rsidRPr="007F1A8A">
        <w:rPr>
          <w:rFonts w:ascii="標楷體" w:eastAsia="標楷體" w:hAnsi="標楷體" w:cs="Calibri"/>
          <w:color w:val="000000" w:themeColor="text1"/>
        </w:rPr>
        <w:t>evel</w:t>
      </w:r>
      <w:r w:rsidRPr="007F1A8A">
        <w:rPr>
          <w:rFonts w:ascii="標楷體" w:eastAsia="標楷體" w:hAnsi="標楷體" w:cs="Calibri" w:hint="eastAsia"/>
          <w:color w:val="000000" w:themeColor="text1"/>
        </w:rPr>
        <w:t>值</w:t>
      </w:r>
      <w:r w:rsidR="002A279C" w:rsidRPr="007F1A8A">
        <w:rPr>
          <w:rFonts w:ascii="標楷體" w:eastAsia="標楷體" w:hAnsi="標楷體" w:cs="Calibri" w:hint="eastAsia"/>
          <w:color w:val="000000" w:themeColor="text1"/>
        </w:rPr>
        <w:t>，</w:t>
      </w:r>
      <w:r w:rsidR="003D5896" w:rsidRPr="007F1A8A">
        <w:rPr>
          <w:rFonts w:ascii="標楷體" w:eastAsia="標楷體" w:hAnsi="標楷體" w:cs="Calibri" w:hint="eastAsia"/>
          <w:color w:val="000000" w:themeColor="text1"/>
        </w:rPr>
        <w:t>ALC的</w:t>
      </w:r>
      <w:r w:rsidR="002A279C" w:rsidRPr="007F1A8A">
        <w:rPr>
          <w:rFonts w:ascii="標楷體" w:eastAsia="標楷體" w:hAnsi="標楷體" w:cs="Calibri" w:hint="eastAsia"/>
          <w:color w:val="000000" w:themeColor="text1"/>
        </w:rPr>
        <w:t>最終的刻劃都無法</w:t>
      </w:r>
      <w:r w:rsidR="00E2579F">
        <w:rPr>
          <w:rFonts w:ascii="標楷體" w:eastAsia="標楷體" w:hAnsi="標楷體" w:cs="Calibri"/>
          <w:color w:val="000000" w:themeColor="text1"/>
        </w:rPr>
        <w:t>「</w:t>
      </w:r>
      <w:r w:rsidR="002A279C" w:rsidRPr="007F1A8A">
        <w:rPr>
          <w:rFonts w:ascii="標楷體" w:eastAsia="標楷體" w:hAnsi="標楷體" w:cs="Calibri" w:hint="eastAsia"/>
          <w:color w:val="000000" w:themeColor="text1"/>
        </w:rPr>
        <w:t>歸零</w:t>
      </w:r>
      <w:r w:rsidR="000200B1">
        <w:rPr>
          <w:rFonts w:ascii="標楷體" w:eastAsia="標楷體" w:hAnsi="標楷體" w:cs="Calibri"/>
          <w:color w:val="000000" w:themeColor="text1"/>
        </w:rPr>
        <w:t>」</w:t>
      </w:r>
      <w:r w:rsidR="009108BD" w:rsidRPr="007F1A8A">
        <w:rPr>
          <w:rFonts w:ascii="標楷體" w:eastAsia="標楷體" w:hAnsi="標楷體" w:cs="Calibri" w:hint="eastAsia"/>
          <w:color w:val="000000" w:themeColor="text1"/>
        </w:rPr>
        <w:t>；</w:t>
      </w:r>
      <w:r w:rsidR="00CC1186" w:rsidRPr="007F1A8A">
        <w:rPr>
          <w:rFonts w:ascii="標楷體" w:eastAsia="標楷體" w:hAnsi="標楷體" w:cs="Calibri" w:hint="eastAsia"/>
          <w:color w:val="000000" w:themeColor="text1"/>
        </w:rPr>
        <w:t>此時的</w:t>
      </w:r>
      <w:r w:rsidR="009108BD" w:rsidRPr="007F1A8A">
        <w:rPr>
          <w:rFonts w:ascii="標楷體" w:eastAsia="標楷體" w:hAnsi="標楷體" w:cs="Calibri" w:hint="eastAsia"/>
          <w:color w:val="000000" w:themeColor="text1"/>
        </w:rPr>
        <w:t>刻劃程度，最左端都是</w:t>
      </w:r>
      <w:r w:rsidR="003D5896" w:rsidRPr="007F1A8A">
        <w:rPr>
          <w:rFonts w:ascii="標楷體" w:eastAsia="標楷體" w:hAnsi="標楷體" w:cs="Calibri" w:hint="eastAsia"/>
          <w:color w:val="000000" w:themeColor="text1"/>
        </w:rPr>
        <w:t>以</w:t>
      </w:r>
      <w:r w:rsidR="00E2579F">
        <w:rPr>
          <w:rFonts w:ascii="標楷體" w:eastAsia="標楷體" w:hAnsi="標楷體" w:cs="Calibri"/>
          <w:color w:val="000000" w:themeColor="text1"/>
        </w:rPr>
        <w:t>「</w:t>
      </w:r>
      <w:r w:rsidR="009108BD" w:rsidRPr="007F1A8A">
        <w:rPr>
          <w:rFonts w:ascii="標楷體" w:eastAsia="標楷體" w:hAnsi="標楷體" w:cs="Calibri" w:hint="eastAsia"/>
          <w:color w:val="000000" w:themeColor="text1"/>
        </w:rPr>
        <w:t>2格</w:t>
      </w:r>
      <w:r w:rsidR="000200B1">
        <w:rPr>
          <w:rFonts w:ascii="標楷體" w:eastAsia="標楷體" w:hAnsi="標楷體" w:cs="Calibri"/>
          <w:color w:val="000000" w:themeColor="text1"/>
        </w:rPr>
        <w:t>」</w:t>
      </w:r>
      <w:r w:rsidR="009108BD" w:rsidRPr="007F1A8A">
        <w:rPr>
          <w:rFonts w:ascii="標楷體" w:eastAsia="標楷體" w:hAnsi="標楷體" w:cs="Calibri" w:hint="eastAsia"/>
          <w:color w:val="000000" w:themeColor="text1"/>
        </w:rPr>
        <w:t>呈現</w:t>
      </w:r>
      <w:r w:rsidR="00777B79" w:rsidRPr="007F1A8A">
        <w:rPr>
          <w:rFonts w:ascii="標楷體" w:eastAsia="標楷體" w:hAnsi="標楷體" w:cs="Calibri" w:hint="eastAsia"/>
          <w:color w:val="000000" w:themeColor="text1"/>
        </w:rPr>
        <w:t>；</w:t>
      </w:r>
      <w:r w:rsidR="00481F6B" w:rsidRPr="007F1A8A">
        <w:rPr>
          <w:rFonts w:ascii="標楷體" w:eastAsia="標楷體" w:hAnsi="標楷體" w:cs="Calibri" w:hint="eastAsia"/>
          <w:color w:val="000000" w:themeColor="text1"/>
        </w:rPr>
        <w:t>然而、</w:t>
      </w:r>
      <w:r w:rsidR="003D5896" w:rsidRPr="007F1A8A">
        <w:rPr>
          <w:rFonts w:ascii="標楷體" w:eastAsia="標楷體" w:hAnsi="標楷體" w:cs="Calibri" w:hint="eastAsia"/>
          <w:color w:val="000000" w:themeColor="text1"/>
        </w:rPr>
        <w:t>在IC-7300發射機上操作時，ALC的刻畫，讓他歸零，極為容易，</w:t>
      </w:r>
      <w:r w:rsidR="00DA5ABF" w:rsidRPr="007F1A8A">
        <w:rPr>
          <w:rFonts w:ascii="標楷體" w:eastAsia="標楷體" w:hAnsi="標楷體" w:cs="Calibri" w:hint="eastAsia"/>
          <w:color w:val="000000" w:themeColor="text1"/>
        </w:rPr>
        <w:t>這種差異現象，</w:t>
      </w:r>
      <w:r w:rsidR="003D5896" w:rsidRPr="007F1A8A">
        <w:rPr>
          <w:rFonts w:ascii="標楷體" w:eastAsia="標楷體" w:hAnsi="標楷體" w:cs="Calibri" w:hint="eastAsia"/>
          <w:color w:val="000000" w:themeColor="text1"/>
        </w:rPr>
        <w:t>可能是</w:t>
      </w:r>
      <w:r w:rsidR="00CC1186" w:rsidRPr="007F1A8A">
        <w:rPr>
          <w:rFonts w:ascii="標楷體" w:eastAsia="標楷體" w:hAnsi="標楷體" w:cs="Calibri" w:hint="eastAsia"/>
          <w:color w:val="000000" w:themeColor="text1"/>
        </w:rPr>
        <w:t>各</w:t>
      </w:r>
      <w:r w:rsidR="003D5896" w:rsidRPr="007F1A8A">
        <w:rPr>
          <w:rFonts w:ascii="標楷體" w:eastAsia="標楷體" w:hAnsi="標楷體" w:cs="Calibri" w:hint="eastAsia"/>
          <w:color w:val="000000" w:themeColor="text1"/>
        </w:rPr>
        <w:t>機種的U</w:t>
      </w:r>
      <w:r w:rsidR="00777B79" w:rsidRPr="007F1A8A">
        <w:rPr>
          <w:rFonts w:ascii="標楷體" w:eastAsia="標楷體" w:hAnsi="標楷體" w:cs="Calibri"/>
          <w:color w:val="000000" w:themeColor="text1"/>
        </w:rPr>
        <w:t>S</w:t>
      </w:r>
      <w:r w:rsidR="003D5896" w:rsidRPr="007F1A8A">
        <w:rPr>
          <w:rFonts w:ascii="標楷體" w:eastAsia="標楷體" w:hAnsi="標楷體" w:cs="Calibri"/>
          <w:color w:val="000000" w:themeColor="text1"/>
        </w:rPr>
        <w:t>B</w:t>
      </w:r>
      <w:r w:rsidR="003D5896" w:rsidRPr="007F1A8A">
        <w:rPr>
          <w:rFonts w:ascii="標楷體" w:eastAsia="標楷體" w:hAnsi="標楷體" w:cs="Calibri" w:hint="eastAsia"/>
          <w:color w:val="000000" w:themeColor="text1"/>
        </w:rPr>
        <w:t>韌體</w:t>
      </w:r>
      <w:r w:rsidR="00CC1186" w:rsidRPr="007F1A8A">
        <w:rPr>
          <w:rFonts w:ascii="標楷體" w:eastAsia="標楷體" w:hAnsi="標楷體" w:cs="Calibri" w:hint="eastAsia"/>
          <w:color w:val="000000" w:themeColor="text1"/>
        </w:rPr>
        <w:t>與各</w:t>
      </w:r>
      <w:r w:rsidR="003D5896" w:rsidRPr="007F1A8A">
        <w:rPr>
          <w:rFonts w:ascii="標楷體" w:eastAsia="標楷體" w:hAnsi="標楷體" w:cs="Calibri" w:hint="eastAsia"/>
          <w:color w:val="000000" w:themeColor="text1"/>
        </w:rPr>
        <w:t>機種間的</w:t>
      </w:r>
      <w:r w:rsidR="00A76AF3" w:rsidRPr="007F1A8A">
        <w:rPr>
          <w:rFonts w:ascii="標楷體" w:eastAsia="標楷體" w:hAnsi="標楷體" w:cs="Calibri" w:hint="eastAsia"/>
          <w:color w:val="000000" w:themeColor="text1"/>
        </w:rPr>
        <w:t>信號採</w:t>
      </w:r>
      <w:r w:rsidR="00D601F5" w:rsidRPr="007F1A8A">
        <w:rPr>
          <w:rFonts w:ascii="標楷體" w:eastAsia="標楷體" w:hAnsi="標楷體" w:cs="Calibri" w:hint="eastAsia"/>
          <w:color w:val="000000" w:themeColor="text1"/>
        </w:rPr>
        <w:t>擷</w:t>
      </w:r>
      <w:r w:rsidR="00777B79" w:rsidRPr="007F1A8A">
        <w:rPr>
          <w:rFonts w:ascii="標楷體" w:eastAsia="標楷體" w:hAnsi="標楷體" w:cs="Calibri" w:hint="eastAsia"/>
          <w:color w:val="000000" w:themeColor="text1"/>
        </w:rPr>
        <w:t>方式有別</w:t>
      </w:r>
      <w:r w:rsidR="00DA5ABF" w:rsidRPr="007F1A8A">
        <w:rPr>
          <w:rFonts w:ascii="標楷體" w:eastAsia="標楷體" w:hAnsi="標楷體" w:cs="Calibri" w:hint="eastAsia"/>
          <w:color w:val="000000" w:themeColor="text1"/>
        </w:rPr>
        <w:t>所致</w:t>
      </w:r>
      <w:r w:rsidR="00777B79" w:rsidRPr="007F1A8A">
        <w:rPr>
          <w:rFonts w:ascii="標楷體" w:eastAsia="標楷體" w:hAnsi="標楷體" w:cs="Calibri" w:hint="eastAsia"/>
          <w:color w:val="000000" w:themeColor="text1"/>
        </w:rPr>
        <w:t>!</w:t>
      </w:r>
    </w:p>
    <w:p w14:paraId="617B7A95" w14:textId="54E35EF9" w:rsidR="007812FF" w:rsidRPr="007F1A8A" w:rsidRDefault="004C3F3E" w:rsidP="00EE4A34">
      <w:pPr>
        <w:pStyle w:val="NormalWeb"/>
        <w:numPr>
          <w:ilvl w:val="0"/>
          <w:numId w:val="4"/>
        </w:numPr>
        <w:spacing w:before="120" w:beforeAutospacing="0" w:after="0" w:afterAutospacing="0" w:line="-400" w:lineRule="auto"/>
        <w:ind w:left="1395" w:hanging="357"/>
        <w:rPr>
          <w:rFonts w:ascii="標楷體" w:eastAsia="標楷體" w:hAnsi="標楷體" w:cs="Calibri"/>
          <w:color w:val="000000" w:themeColor="text1"/>
        </w:rPr>
      </w:pPr>
      <w:r w:rsidRPr="007F1A8A">
        <w:rPr>
          <w:rFonts w:ascii="標楷體" w:eastAsia="標楷體" w:hAnsi="標楷體" w:cs="Calibri" w:hint="eastAsia"/>
          <w:color w:val="000000" w:themeColor="text1"/>
        </w:rPr>
        <w:t>IC-7100調校完成後、如果USB MOD Le</w:t>
      </w:r>
      <w:r w:rsidRPr="007F1A8A">
        <w:rPr>
          <w:rFonts w:ascii="標楷體" w:eastAsia="標楷體" w:hAnsi="標楷體" w:cs="Calibri"/>
          <w:color w:val="000000" w:themeColor="text1"/>
        </w:rPr>
        <w:t>vel=15%</w:t>
      </w:r>
      <w:r w:rsidRPr="007F1A8A">
        <w:rPr>
          <w:rFonts w:ascii="標楷體" w:eastAsia="標楷體" w:hAnsi="標楷體" w:cs="Calibri" w:hint="eastAsia"/>
          <w:color w:val="000000" w:themeColor="text1"/>
        </w:rPr>
        <w:t>或者等於16%時，都發現</w:t>
      </w:r>
      <w:r w:rsidRPr="007F1A8A">
        <w:rPr>
          <w:rFonts w:ascii="標楷體" w:eastAsia="標楷體" w:hAnsi="標楷體" w:cs="Calibri"/>
          <w:color w:val="000000" w:themeColor="text1"/>
        </w:rPr>
        <w:t>ALC</w:t>
      </w:r>
      <w:r w:rsidRPr="007F1A8A">
        <w:rPr>
          <w:rFonts w:ascii="標楷體" w:eastAsia="標楷體" w:hAnsi="標楷體" w:cs="Calibri" w:hint="eastAsia"/>
          <w:color w:val="000000" w:themeColor="text1"/>
        </w:rPr>
        <w:t>的位置</w:t>
      </w:r>
      <w:r w:rsidR="00EC6A19" w:rsidRPr="007F1A8A">
        <w:rPr>
          <w:rFonts w:ascii="標楷體" w:eastAsia="標楷體" w:hAnsi="標楷體" w:cs="Calibri" w:hint="eastAsia"/>
          <w:color w:val="000000" w:themeColor="text1"/>
        </w:rPr>
        <w:t>都有</w:t>
      </w:r>
      <w:r w:rsidR="00E2579F">
        <w:rPr>
          <w:rFonts w:ascii="標楷體" w:eastAsia="標楷體" w:hAnsi="標楷體" w:cs="Calibri"/>
          <w:color w:val="000000" w:themeColor="text1"/>
        </w:rPr>
        <w:t>「</w:t>
      </w:r>
      <w:r w:rsidR="00EC6A19" w:rsidRPr="007F1A8A">
        <w:rPr>
          <w:rFonts w:ascii="標楷體" w:eastAsia="標楷體" w:hAnsi="標楷體" w:cs="Calibri" w:hint="eastAsia"/>
          <w:color w:val="000000" w:themeColor="text1"/>
        </w:rPr>
        <w:t>2格</w:t>
      </w:r>
      <w:r w:rsidR="000200B1">
        <w:rPr>
          <w:rFonts w:ascii="標楷體" w:eastAsia="標楷體" w:hAnsi="標楷體" w:cs="Calibri"/>
          <w:color w:val="000000" w:themeColor="text1"/>
        </w:rPr>
        <w:t>」</w:t>
      </w:r>
      <w:r w:rsidR="00EC6A19" w:rsidRPr="007F1A8A">
        <w:rPr>
          <w:rFonts w:ascii="標楷體" w:eastAsia="標楷體" w:hAnsi="標楷體" w:cs="Calibri" w:hint="eastAsia"/>
          <w:color w:val="000000" w:themeColor="text1"/>
        </w:rPr>
        <w:t>的現象</w:t>
      </w:r>
      <w:r w:rsidR="006E4B00" w:rsidRPr="007F1A8A">
        <w:rPr>
          <w:rFonts w:ascii="標楷體" w:eastAsia="標楷體" w:hAnsi="標楷體" w:cs="Calibri" w:hint="eastAsia"/>
          <w:color w:val="000000" w:themeColor="text1"/>
        </w:rPr>
        <w:t>時</w:t>
      </w:r>
      <w:r w:rsidR="00EC6A19" w:rsidRPr="007F1A8A">
        <w:rPr>
          <w:rFonts w:ascii="標楷體" w:eastAsia="標楷體" w:hAnsi="標楷體" w:cs="Calibri" w:hint="eastAsia"/>
          <w:color w:val="000000" w:themeColor="text1"/>
        </w:rPr>
        <w:t>，我認為還是採用15%比較保險。我曾經試過，以16%時，50瓦的功率發射、沒問題。但是稍一超過75瓦時，</w:t>
      </w:r>
      <w:r w:rsidR="00EC6A19" w:rsidRPr="007F1A8A">
        <w:rPr>
          <w:rFonts w:ascii="標楷體" w:eastAsia="標楷體" w:hAnsi="標楷體" w:cs="Calibri"/>
          <w:color w:val="000000" w:themeColor="text1"/>
        </w:rPr>
        <w:t>Sound Card failure</w:t>
      </w:r>
      <w:r w:rsidR="00EC6A19" w:rsidRPr="007F1A8A">
        <w:rPr>
          <w:rFonts w:ascii="標楷體" w:eastAsia="標楷體" w:hAnsi="標楷體" w:cs="Calibri" w:hint="eastAsia"/>
          <w:color w:val="000000" w:themeColor="text1"/>
        </w:rPr>
        <w:t>的警告</w:t>
      </w:r>
      <w:r w:rsidR="004B487A" w:rsidRPr="007F1A8A">
        <w:rPr>
          <w:rFonts w:ascii="標楷體" w:eastAsia="標楷體" w:hAnsi="標楷體" w:cs="Calibri" w:hint="eastAsia"/>
          <w:color w:val="000000" w:themeColor="text1"/>
        </w:rPr>
        <w:t>語句</w:t>
      </w:r>
      <w:r w:rsidR="00EC6A19" w:rsidRPr="007F1A8A">
        <w:rPr>
          <w:rFonts w:ascii="標楷體" w:eastAsia="標楷體" w:hAnsi="標楷體" w:cs="Calibri" w:hint="eastAsia"/>
          <w:color w:val="000000" w:themeColor="text1"/>
        </w:rPr>
        <w:t>出現，IC-7100發射機會直接關機。顯然是</w:t>
      </w:r>
      <w:r w:rsidR="006E4B00" w:rsidRPr="007F1A8A">
        <w:rPr>
          <w:rFonts w:ascii="標楷體" w:eastAsia="標楷體" w:hAnsi="標楷體" w:cs="Calibri" w:hint="eastAsia"/>
          <w:color w:val="000000" w:themeColor="text1"/>
        </w:rPr>
        <w:t>因為聲霸卡過於</w:t>
      </w:r>
      <w:r w:rsidR="00E2579F">
        <w:rPr>
          <w:rFonts w:ascii="標楷體" w:eastAsia="標楷體" w:hAnsi="標楷體" w:cs="Calibri"/>
          <w:color w:val="000000" w:themeColor="text1"/>
        </w:rPr>
        <w:t>「</w:t>
      </w:r>
      <w:r w:rsidR="006E4B00" w:rsidRPr="007F1A8A">
        <w:rPr>
          <w:rFonts w:ascii="標楷體" w:eastAsia="標楷體" w:hAnsi="標楷體" w:cs="Calibri" w:hint="eastAsia"/>
          <w:color w:val="000000" w:themeColor="text1"/>
        </w:rPr>
        <w:t>出力</w:t>
      </w:r>
      <w:r w:rsidR="000200B1">
        <w:rPr>
          <w:rFonts w:ascii="標楷體" w:eastAsia="標楷體" w:hAnsi="標楷體" w:cs="Calibri"/>
          <w:color w:val="000000" w:themeColor="text1"/>
        </w:rPr>
        <w:t>」</w:t>
      </w:r>
      <w:r w:rsidR="004B487A" w:rsidRPr="007F1A8A">
        <w:rPr>
          <w:rFonts w:ascii="標楷體" w:eastAsia="標楷體" w:hAnsi="標楷體" w:cs="Calibri" w:hint="eastAsia"/>
          <w:color w:val="000000" w:themeColor="text1"/>
        </w:rPr>
        <w:t>、</w:t>
      </w:r>
      <w:r w:rsidR="006E4B00" w:rsidRPr="007F1A8A">
        <w:rPr>
          <w:rFonts w:ascii="標楷體" w:eastAsia="標楷體" w:hAnsi="標楷體" w:cs="Calibri" w:hint="eastAsia"/>
          <w:color w:val="000000" w:themeColor="text1"/>
        </w:rPr>
        <w:t>導致</w:t>
      </w:r>
      <w:r w:rsidR="00EC6A19" w:rsidRPr="007F1A8A">
        <w:rPr>
          <w:rFonts w:ascii="標楷體" w:eastAsia="標楷體" w:hAnsi="標楷體" w:cs="Calibri" w:hint="eastAsia"/>
          <w:color w:val="000000" w:themeColor="text1"/>
        </w:rPr>
        <w:t>I</w:t>
      </w:r>
      <w:r w:rsidR="00EC6A19" w:rsidRPr="007F1A8A">
        <w:rPr>
          <w:rFonts w:ascii="標楷體" w:eastAsia="標楷體" w:hAnsi="標楷體" w:cs="Calibri"/>
          <w:color w:val="000000" w:themeColor="text1"/>
        </w:rPr>
        <w:t>C-7100</w:t>
      </w:r>
      <w:r w:rsidR="00EC6A19" w:rsidRPr="007F1A8A">
        <w:rPr>
          <w:rFonts w:ascii="標楷體" w:eastAsia="標楷體" w:hAnsi="標楷體" w:cs="Calibri" w:hint="eastAsia"/>
          <w:color w:val="000000" w:themeColor="text1"/>
        </w:rPr>
        <w:t>的保護裝置起了作用。</w:t>
      </w:r>
      <w:r w:rsidR="00876627" w:rsidRPr="007F1A8A">
        <w:rPr>
          <w:rFonts w:ascii="標楷體" w:eastAsia="標楷體" w:hAnsi="標楷體" w:cs="Calibri" w:hint="eastAsia"/>
          <w:color w:val="000000" w:themeColor="text1"/>
        </w:rPr>
        <w:t>當我改用</w:t>
      </w:r>
      <w:r w:rsidR="00876627" w:rsidRPr="007F1A8A">
        <w:rPr>
          <w:rFonts w:ascii="標楷體" w:eastAsia="標楷體" w:hAnsi="標楷體" w:cs="Calibri"/>
          <w:color w:val="000000" w:themeColor="text1"/>
        </w:rPr>
        <w:t>15%</w:t>
      </w:r>
      <w:r w:rsidR="00876627" w:rsidRPr="007F1A8A">
        <w:rPr>
          <w:rFonts w:ascii="標楷體" w:eastAsia="標楷體" w:hAnsi="標楷體" w:cs="Calibri" w:hint="eastAsia"/>
          <w:color w:val="000000" w:themeColor="text1"/>
        </w:rPr>
        <w:t>時，100瓦輸出</w:t>
      </w:r>
      <w:r w:rsidR="004B487A" w:rsidRPr="007F1A8A">
        <w:rPr>
          <w:rFonts w:ascii="標楷體" w:eastAsia="標楷體" w:hAnsi="標楷體" w:cs="Calibri" w:hint="eastAsia"/>
          <w:color w:val="000000" w:themeColor="text1"/>
        </w:rPr>
        <w:t>、</w:t>
      </w:r>
      <w:r w:rsidR="00876627" w:rsidRPr="007F1A8A">
        <w:rPr>
          <w:rFonts w:ascii="標楷體" w:eastAsia="標楷體" w:hAnsi="標楷體" w:cs="Calibri"/>
          <w:color w:val="000000" w:themeColor="text1"/>
        </w:rPr>
        <w:t>OK</w:t>
      </w:r>
      <w:r w:rsidR="00876627" w:rsidRPr="007F1A8A">
        <w:rPr>
          <w:rFonts w:ascii="標楷體" w:eastAsia="標楷體" w:hAnsi="標楷體" w:cs="Calibri" w:hint="eastAsia"/>
          <w:color w:val="000000" w:themeColor="text1"/>
        </w:rPr>
        <w:t>、一切正常。</w:t>
      </w:r>
    </w:p>
    <w:p w14:paraId="5EA13984" w14:textId="173B39F6" w:rsidR="00225DB6" w:rsidRPr="007F1A8A" w:rsidRDefault="00876627" w:rsidP="00EE4A34">
      <w:pPr>
        <w:pStyle w:val="NormalWeb"/>
        <w:spacing w:before="120" w:beforeAutospacing="0" w:after="0" w:afterAutospacing="0" w:line="-400" w:lineRule="auto"/>
        <w:ind w:left="1560" w:hanging="691"/>
        <w:rPr>
          <w:rFonts w:ascii="標楷體" w:eastAsia="標楷體" w:hAnsi="標楷體" w:cs="Calibri"/>
          <w:color w:val="000000" w:themeColor="text1"/>
        </w:rPr>
      </w:pPr>
      <w:r w:rsidRPr="007F1A8A">
        <w:rPr>
          <w:rFonts w:ascii="標楷體" w:eastAsia="標楷體" w:hAnsi="標楷體" w:cs="Calibri" w:hint="eastAsia"/>
          <w:color w:val="000000" w:themeColor="text1"/>
        </w:rPr>
        <w:lastRenderedPageBreak/>
        <w:t>結論：</w:t>
      </w:r>
      <w:r w:rsidRPr="007F1A8A">
        <w:rPr>
          <w:rFonts w:ascii="標楷體" w:eastAsia="標楷體" w:hAnsi="標楷體" w:cs="Calibri"/>
          <w:color w:val="000000" w:themeColor="text1"/>
        </w:rPr>
        <w:t>USB MOD Level</w:t>
      </w:r>
      <w:r w:rsidRPr="007F1A8A">
        <w:rPr>
          <w:rFonts w:ascii="標楷體" w:eastAsia="標楷體" w:hAnsi="標楷體" w:cs="Calibri" w:hint="eastAsia"/>
          <w:color w:val="000000" w:themeColor="text1"/>
        </w:rPr>
        <w:t>的設定值，如有多種選擇時，應該採用</w:t>
      </w:r>
      <w:r w:rsidR="00E2579F">
        <w:rPr>
          <w:rFonts w:ascii="標楷體" w:eastAsia="標楷體" w:hAnsi="標楷體" w:cs="Calibri"/>
          <w:color w:val="000000" w:themeColor="text1"/>
        </w:rPr>
        <w:t>「</w:t>
      </w:r>
      <w:r w:rsidR="004B487A" w:rsidRPr="007F1A8A">
        <w:rPr>
          <w:rFonts w:ascii="標楷體" w:eastAsia="標楷體" w:hAnsi="標楷體" w:cs="Calibri" w:hint="eastAsia"/>
          <w:color w:val="000000" w:themeColor="text1"/>
        </w:rPr>
        <w:t>較</w:t>
      </w:r>
      <w:r w:rsidRPr="007F1A8A">
        <w:rPr>
          <w:rFonts w:ascii="標楷體" w:eastAsia="標楷體" w:hAnsi="標楷體" w:cs="Calibri" w:hint="eastAsia"/>
          <w:color w:val="000000" w:themeColor="text1"/>
        </w:rPr>
        <w:t>小值</w:t>
      </w:r>
      <w:r w:rsidR="000200B1">
        <w:rPr>
          <w:rFonts w:ascii="標楷體" w:eastAsia="標楷體" w:hAnsi="標楷體" w:cs="Calibri"/>
          <w:color w:val="000000" w:themeColor="text1"/>
        </w:rPr>
        <w:t>」</w:t>
      </w:r>
      <w:r w:rsidRPr="007F1A8A">
        <w:rPr>
          <w:rFonts w:ascii="標楷體" w:eastAsia="標楷體" w:hAnsi="標楷體" w:cs="Calibri" w:hint="eastAsia"/>
          <w:color w:val="000000" w:themeColor="text1"/>
        </w:rPr>
        <w:t>為佳。</w:t>
      </w:r>
    </w:p>
    <w:p w14:paraId="4F907DF0" w14:textId="03546099" w:rsidR="00031AA3" w:rsidRPr="007F1A8A" w:rsidRDefault="00127930" w:rsidP="00424DE3">
      <w:pPr>
        <w:pStyle w:val="NormalWeb"/>
        <w:adjustRightInd w:val="0"/>
        <w:snapToGrid w:val="0"/>
        <w:spacing w:before="0" w:beforeAutospacing="0" w:after="480" w:afterAutospacing="0" w:line="240" w:lineRule="exact"/>
        <w:ind w:left="783" w:right="6" w:hanging="783"/>
        <w:rPr>
          <w:rFonts w:ascii="標楷體" w:eastAsia="標楷體" w:hAnsi="標楷體" w:cs="Calibri"/>
          <w:color w:val="000000" w:themeColor="text1"/>
        </w:rPr>
      </w:pPr>
      <w:r w:rsidRPr="007F1A8A">
        <w:rPr>
          <w:rFonts w:ascii="標楷體" w:eastAsia="標楷體" w:hAnsi="標楷體" w:cs="Calibri"/>
          <w:noProof/>
          <w:color w:val="000000" w:themeColor="text1"/>
        </w:rPr>
        <w:drawing>
          <wp:anchor distT="0" distB="0" distL="114300" distR="114300" simplePos="0" relativeHeight="251687936" behindDoc="0" locked="1" layoutInCell="1" allowOverlap="0" wp14:anchorId="3DD64223" wp14:editId="570A8840">
            <wp:simplePos x="0" y="0"/>
            <wp:positionH relativeFrom="margin">
              <wp:posOffset>0</wp:posOffset>
            </wp:positionH>
            <wp:positionV relativeFrom="paragraph">
              <wp:posOffset>144145</wp:posOffset>
            </wp:positionV>
            <wp:extent cx="4572000" cy="2592000"/>
            <wp:effectExtent l="38100" t="38100" r="95250" b="94615"/>
            <wp:wrapTopAndBottom/>
            <wp:docPr id="18" name="Picture 18" descr="圖13: 這是我的IC-7300依據以上的步驟，調整出來的畫面；請注意ALC的刻畫、完全沒顯示出來；功率也有95%的呈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圖13: 這是我的IC-7300依據以上的步驟，調整出來的畫面；請注意ALC的刻畫、完全沒顯示出來；功率也有95%的呈現"/>
                    <pic:cNvPicPr/>
                  </pic:nvPicPr>
                  <pic:blipFill>
                    <a:blip r:embed="rId23">
                      <a:extLst>
                        <a:ext uri="{28A0092B-C50C-407E-A947-70E740481C1C}">
                          <a14:useLocalDpi xmlns:a14="http://schemas.microsoft.com/office/drawing/2010/main" val="0"/>
                        </a:ext>
                      </a:extLst>
                    </a:blip>
                    <a:stretch>
                      <a:fillRect/>
                    </a:stretch>
                  </pic:blipFill>
                  <pic:spPr>
                    <a:xfrm>
                      <a:off x="0" y="0"/>
                      <a:ext cx="4572000" cy="2592000"/>
                    </a:xfrm>
                    <a:prstGeom prst="rect">
                      <a:avLst/>
                    </a:prstGeom>
                    <a:effectLst>
                      <a:outerShdw blurRad="50800" dist="38100" dir="2700000" algn="tl" rotWithShape="0">
                        <a:srgbClr val="FF0000">
                          <a:alpha val="40000"/>
                        </a:srgbClr>
                      </a:outerShdw>
                    </a:effectLst>
                  </pic:spPr>
                </pic:pic>
              </a:graphicData>
            </a:graphic>
            <wp14:sizeRelH relativeFrom="margin">
              <wp14:pctWidth>0</wp14:pctWidth>
            </wp14:sizeRelH>
            <wp14:sizeRelV relativeFrom="margin">
              <wp14:pctHeight>0</wp14:pctHeight>
            </wp14:sizeRelV>
          </wp:anchor>
        </w:drawing>
      </w:r>
      <w:r w:rsidR="00481F6B" w:rsidRPr="007F1A8A">
        <w:rPr>
          <w:rFonts w:ascii="標楷體" w:eastAsia="標楷體" w:hAnsi="標楷體" w:cs="Calibri" w:hint="eastAsia"/>
          <w:color w:val="000000" w:themeColor="text1"/>
        </w:rPr>
        <w:t>圖</w:t>
      </w:r>
      <w:r w:rsidR="003A578A">
        <w:rPr>
          <w:rFonts w:ascii="標楷體" w:eastAsia="標楷體" w:hAnsi="標楷體" w:cs="Calibri" w:hint="eastAsia"/>
          <w:color w:val="000000" w:themeColor="text1"/>
        </w:rPr>
        <w:t>_</w:t>
      </w:r>
      <w:r w:rsidR="00481F6B" w:rsidRPr="007F1A8A">
        <w:rPr>
          <w:rFonts w:ascii="標楷體" w:eastAsia="標楷體" w:hAnsi="標楷體" w:cs="Calibri" w:hint="eastAsia"/>
          <w:color w:val="000000" w:themeColor="text1"/>
        </w:rPr>
        <w:t xml:space="preserve">13: </w:t>
      </w:r>
      <w:r w:rsidR="00063F92" w:rsidRPr="007F1A8A">
        <w:rPr>
          <w:rFonts w:ascii="標楷體" w:eastAsia="標楷體" w:hAnsi="標楷體" w:cs="Calibri" w:hint="eastAsia"/>
          <w:color w:val="000000" w:themeColor="text1"/>
        </w:rPr>
        <w:t>這是我的I</w:t>
      </w:r>
      <w:r w:rsidR="00063F92" w:rsidRPr="007F1A8A">
        <w:rPr>
          <w:rFonts w:ascii="標楷體" w:eastAsia="標楷體" w:hAnsi="標楷體" w:cs="Calibri"/>
          <w:color w:val="000000" w:themeColor="text1"/>
        </w:rPr>
        <w:t>C-7300</w:t>
      </w:r>
      <w:r w:rsidR="00063F92" w:rsidRPr="007F1A8A">
        <w:rPr>
          <w:rFonts w:ascii="標楷體" w:eastAsia="標楷體" w:hAnsi="標楷體" w:cs="Calibri" w:hint="eastAsia"/>
          <w:color w:val="000000" w:themeColor="text1"/>
        </w:rPr>
        <w:t>依據以上的步驟，調整出來的畫面</w:t>
      </w:r>
      <w:r w:rsidR="00FA3351" w:rsidRPr="007F1A8A">
        <w:rPr>
          <w:rFonts w:ascii="標楷體" w:eastAsia="標楷體" w:hAnsi="標楷體" w:cs="Calibri" w:hint="eastAsia"/>
          <w:color w:val="000000" w:themeColor="text1"/>
        </w:rPr>
        <w:t>；</w:t>
      </w:r>
      <w:r w:rsidR="00063F92" w:rsidRPr="007F1A8A">
        <w:rPr>
          <w:rFonts w:ascii="標楷體" w:eastAsia="標楷體" w:hAnsi="標楷體" w:cs="Calibri" w:hint="eastAsia"/>
          <w:color w:val="000000" w:themeColor="text1"/>
        </w:rPr>
        <w:t>請注意ALC的刻畫</w:t>
      </w:r>
      <w:r w:rsidR="00FA3351" w:rsidRPr="007F1A8A">
        <w:rPr>
          <w:rFonts w:ascii="標楷體" w:eastAsia="標楷體" w:hAnsi="標楷體" w:cs="Calibri" w:hint="eastAsia"/>
          <w:color w:val="000000" w:themeColor="text1"/>
        </w:rPr>
        <w:t>、完全</w:t>
      </w:r>
      <w:r w:rsidR="00481F6B" w:rsidRPr="007F1A8A">
        <w:rPr>
          <w:rFonts w:ascii="標楷體" w:eastAsia="標楷體" w:hAnsi="標楷體" w:cs="Calibri" w:hint="eastAsia"/>
          <w:color w:val="000000" w:themeColor="text1"/>
        </w:rPr>
        <w:t>沒</w:t>
      </w:r>
      <w:r w:rsidR="00FA3351" w:rsidRPr="007F1A8A">
        <w:rPr>
          <w:rFonts w:ascii="標楷體" w:eastAsia="標楷體" w:hAnsi="標楷體" w:cs="Calibri" w:hint="eastAsia"/>
          <w:color w:val="000000" w:themeColor="text1"/>
        </w:rPr>
        <w:t>顯示</w:t>
      </w:r>
      <w:r w:rsidR="00481F6B" w:rsidRPr="007F1A8A">
        <w:rPr>
          <w:rFonts w:ascii="標楷體" w:eastAsia="標楷體" w:hAnsi="標楷體" w:cs="Calibri" w:hint="eastAsia"/>
          <w:color w:val="000000" w:themeColor="text1"/>
        </w:rPr>
        <w:t>出來</w:t>
      </w:r>
      <w:r w:rsidR="001E6F8C" w:rsidRPr="007F1A8A">
        <w:rPr>
          <w:rFonts w:ascii="標楷體" w:eastAsia="標楷體" w:hAnsi="標楷體" w:cs="Calibri" w:hint="eastAsia"/>
          <w:color w:val="000000" w:themeColor="text1"/>
        </w:rPr>
        <w:t>；功率也有95%的呈現</w:t>
      </w:r>
      <w:r w:rsidR="00FA3351" w:rsidRPr="007F1A8A">
        <w:rPr>
          <w:rFonts w:ascii="標楷體" w:eastAsia="標楷體" w:hAnsi="標楷體" w:cs="Calibri" w:hint="eastAsia"/>
          <w:color w:val="000000" w:themeColor="text1"/>
        </w:rPr>
        <w:t>。</w:t>
      </w:r>
    </w:p>
    <w:p w14:paraId="2B16125C" w14:textId="4A19E1B5" w:rsidR="00225DB6" w:rsidRPr="007F1A8A" w:rsidRDefault="00BA2CE5" w:rsidP="00EE4A34">
      <w:pPr>
        <w:pStyle w:val="NormalWeb"/>
        <w:adjustRightInd w:val="0"/>
        <w:snapToGrid w:val="0"/>
        <w:spacing w:before="120" w:beforeAutospacing="0" w:after="0" w:afterAutospacing="0" w:line="-400" w:lineRule="auto"/>
        <w:ind w:left="476"/>
        <w:rPr>
          <w:rFonts w:ascii="標楷體" w:eastAsia="標楷體" w:hAnsi="標楷體" w:cs="Calibri"/>
          <w:color w:val="000000" w:themeColor="text1"/>
        </w:rPr>
      </w:pPr>
      <w:r w:rsidRPr="007F1A8A">
        <w:rPr>
          <w:rFonts w:ascii="標楷體" w:eastAsia="標楷體" w:hAnsi="標楷體" w:cs="Calibri" w:hint="eastAsia"/>
          <w:color w:val="000000" w:themeColor="text1"/>
        </w:rPr>
        <w:t>注意:</w:t>
      </w:r>
      <w:r w:rsidR="00DC0A45" w:rsidRPr="007F1A8A">
        <w:rPr>
          <w:rFonts w:ascii="標楷體" w:eastAsia="標楷體" w:hAnsi="標楷體" w:cs="Calibri" w:hint="eastAsia"/>
          <w:color w:val="000000" w:themeColor="text1"/>
        </w:rPr>
        <w:t>AGC 能否關掉 ?</w:t>
      </w:r>
      <w:r w:rsidR="00404061" w:rsidRPr="007F1A8A">
        <w:rPr>
          <w:rFonts w:ascii="標楷體" w:eastAsia="標楷體" w:hAnsi="標楷體" w:cs="Calibri" w:hint="eastAsia"/>
          <w:color w:val="000000" w:themeColor="text1"/>
        </w:rPr>
        <w:t xml:space="preserve"> </w:t>
      </w:r>
      <w:r w:rsidR="00225DB6" w:rsidRPr="007F1A8A">
        <w:rPr>
          <w:rFonts w:ascii="標楷體" w:eastAsia="標楷體" w:hAnsi="標楷體" w:cs="Calibri" w:hint="eastAsia"/>
          <w:color w:val="000000" w:themeColor="text1"/>
        </w:rPr>
        <w:t>(圖</w:t>
      </w:r>
      <w:r w:rsidR="003A578A">
        <w:rPr>
          <w:rFonts w:ascii="標楷體" w:eastAsia="標楷體" w:hAnsi="標楷體" w:cs="Calibri" w:hint="eastAsia"/>
          <w:color w:val="000000" w:themeColor="text1"/>
        </w:rPr>
        <w:t>_</w:t>
      </w:r>
      <w:r w:rsidR="00225DB6" w:rsidRPr="007F1A8A">
        <w:rPr>
          <w:rFonts w:ascii="標楷體" w:eastAsia="標楷體" w:hAnsi="標楷體" w:cs="Calibri" w:hint="eastAsia"/>
          <w:color w:val="000000" w:themeColor="text1"/>
        </w:rPr>
        <w:t>13是把AGC</w:t>
      </w:r>
      <w:r w:rsidR="00225DB6" w:rsidRPr="007F1A8A">
        <w:rPr>
          <w:rFonts w:ascii="標楷體" w:eastAsia="標楷體" w:hAnsi="標楷體" w:cs="Calibri"/>
          <w:color w:val="000000" w:themeColor="text1"/>
        </w:rPr>
        <w:t>-OFF</w:t>
      </w:r>
      <w:r w:rsidR="00225DB6" w:rsidRPr="007F1A8A">
        <w:rPr>
          <w:rFonts w:ascii="標楷體" w:eastAsia="標楷體" w:hAnsi="標楷體" w:cs="Calibri" w:hint="eastAsia"/>
          <w:color w:val="000000" w:themeColor="text1"/>
        </w:rPr>
        <w:t>關掉的)</w:t>
      </w:r>
    </w:p>
    <w:p w14:paraId="57E9C35D" w14:textId="77419C4C" w:rsidR="00DC0A45" w:rsidRPr="007F1A8A" w:rsidRDefault="00404061" w:rsidP="00EE4A34">
      <w:pPr>
        <w:pStyle w:val="NormalWeb"/>
        <w:adjustRightInd w:val="0"/>
        <w:snapToGrid w:val="0"/>
        <w:spacing w:before="120" w:beforeAutospacing="0" w:after="0" w:afterAutospacing="0" w:line="-400" w:lineRule="auto"/>
        <w:ind w:left="476"/>
        <w:rPr>
          <w:rFonts w:ascii="標楷體" w:eastAsia="標楷體" w:hAnsi="標楷體" w:cs="Calibri"/>
          <w:color w:val="000000" w:themeColor="text1"/>
        </w:rPr>
      </w:pPr>
      <w:r w:rsidRPr="007F1A8A">
        <w:rPr>
          <w:rFonts w:ascii="標楷體" w:eastAsia="標楷體" w:hAnsi="標楷體" w:cs="Calibri" w:hint="eastAsia"/>
          <w:color w:val="000000" w:themeColor="text1"/>
        </w:rPr>
        <w:t>IC730</w:t>
      </w:r>
      <w:r w:rsidRPr="007F1A8A">
        <w:rPr>
          <w:rFonts w:ascii="標楷體" w:eastAsia="標楷體" w:hAnsi="標楷體" w:cs="Calibri"/>
          <w:color w:val="000000" w:themeColor="text1"/>
        </w:rPr>
        <w:t>0</w:t>
      </w:r>
      <w:r w:rsidRPr="007F1A8A">
        <w:rPr>
          <w:rFonts w:ascii="標楷體" w:eastAsia="標楷體" w:hAnsi="標楷體" w:cs="Calibri" w:hint="eastAsia"/>
          <w:color w:val="000000" w:themeColor="text1"/>
        </w:rPr>
        <w:t>手冊上說:</w:t>
      </w:r>
    </w:p>
    <w:p w14:paraId="57906906" w14:textId="77777777" w:rsidR="006171A0" w:rsidRPr="007F1A8A" w:rsidRDefault="00404061" w:rsidP="00EE4A34">
      <w:pPr>
        <w:pStyle w:val="NormalWeb"/>
        <w:adjustRightInd w:val="0"/>
        <w:snapToGrid w:val="0"/>
        <w:spacing w:before="120" w:beforeAutospacing="0" w:after="0" w:afterAutospacing="0" w:line="-400" w:lineRule="auto"/>
        <w:ind w:left="476"/>
      </w:pPr>
      <w:r w:rsidRPr="007F1A8A">
        <w:rPr>
          <w:rFonts w:ascii="標楷體" w:eastAsia="標楷體" w:hAnsi="標楷體" w:cs="Calibri"/>
          <w:color w:val="000000" w:themeColor="text1"/>
        </w:rPr>
        <w:t>The AGC (Automatic Gain Control) controls receiver gain to produce a constant audio output level, even when the received signal strength</w:t>
      </w:r>
      <w:r w:rsidRPr="007F1A8A">
        <w:t xml:space="preserve"> varies greatly.</w:t>
      </w:r>
    </w:p>
    <w:p w14:paraId="73395801" w14:textId="702D86CC" w:rsidR="00064C10" w:rsidRPr="007F1A8A" w:rsidRDefault="008A3A95" w:rsidP="00EE4A34">
      <w:pPr>
        <w:pStyle w:val="NormalWeb"/>
        <w:adjustRightInd w:val="0"/>
        <w:snapToGrid w:val="0"/>
        <w:spacing w:before="120" w:beforeAutospacing="0" w:after="0" w:afterAutospacing="0" w:line="-400" w:lineRule="auto"/>
        <w:ind w:left="476"/>
        <w:rPr>
          <w:rFonts w:ascii="標楷體" w:eastAsia="標楷體" w:hAnsi="標楷體" w:cs="新細明體"/>
        </w:rPr>
      </w:pPr>
      <w:r w:rsidRPr="007F1A8A">
        <w:rPr>
          <w:rFonts w:ascii="標楷體" w:eastAsia="標楷體" w:hAnsi="標楷體" w:cs="新細明體" w:hint="eastAsia"/>
        </w:rPr>
        <w:t>AGC</w:t>
      </w:r>
      <w:r w:rsidR="00404061" w:rsidRPr="007F1A8A">
        <w:rPr>
          <w:rFonts w:ascii="標楷體" w:eastAsia="標楷體" w:hAnsi="標楷體" w:cs="新細明體" w:hint="eastAsia"/>
        </w:rPr>
        <w:t>自動增益是用來控制接收信號後產生一個穩定的</w:t>
      </w:r>
      <w:r w:rsidR="006171A0" w:rsidRPr="007F1A8A">
        <w:rPr>
          <w:rFonts w:ascii="標楷體" w:eastAsia="標楷體" w:hAnsi="標楷體" w:cs="新細明體" w:hint="eastAsia"/>
        </w:rPr>
        <w:t>聲</w:t>
      </w:r>
      <w:r w:rsidR="00404061" w:rsidRPr="007F1A8A">
        <w:rPr>
          <w:rFonts w:ascii="標楷體" w:eastAsia="標楷體" w:hAnsi="標楷體" w:cs="新細明體" w:hint="eastAsia"/>
        </w:rPr>
        <w:t>頻輸出、哪怕是接收的信號</w:t>
      </w:r>
      <w:r w:rsidR="006171A0" w:rsidRPr="007F1A8A">
        <w:rPr>
          <w:rFonts w:ascii="標楷體" w:eastAsia="標楷體" w:hAnsi="標楷體" w:cs="新細明體" w:hint="eastAsia"/>
        </w:rPr>
        <w:t>強度</w:t>
      </w:r>
      <w:r w:rsidR="00404061" w:rsidRPr="007F1A8A">
        <w:rPr>
          <w:rFonts w:ascii="標楷體" w:eastAsia="標楷體" w:hAnsi="標楷體" w:cs="新細明體" w:hint="eastAsia"/>
        </w:rPr>
        <w:t>差異甚大。</w:t>
      </w:r>
    </w:p>
    <w:p w14:paraId="69549144" w14:textId="428B6950" w:rsidR="006171A0" w:rsidRPr="007F1A8A" w:rsidRDefault="006171A0" w:rsidP="00EE4A34">
      <w:pPr>
        <w:pStyle w:val="NormalWeb"/>
        <w:adjustRightInd w:val="0"/>
        <w:snapToGrid w:val="0"/>
        <w:spacing w:before="120" w:beforeAutospacing="0" w:after="0" w:afterAutospacing="0" w:line="-400" w:lineRule="auto"/>
        <w:ind w:left="476"/>
        <w:rPr>
          <w:rFonts w:ascii="標楷體" w:eastAsia="標楷體" w:hAnsi="標楷體" w:cs="Calibri"/>
          <w:color w:val="000000" w:themeColor="text1"/>
        </w:rPr>
      </w:pPr>
      <w:r w:rsidRPr="007F1A8A">
        <w:rPr>
          <w:rFonts w:ascii="標楷體" w:eastAsia="標楷體" w:hAnsi="標楷體" w:cs="新細明體" w:hint="eastAsia"/>
        </w:rPr>
        <w:t>手冊又說：</w:t>
      </w:r>
    </w:p>
    <w:p w14:paraId="16A4C418" w14:textId="77777777" w:rsidR="008A3A95" w:rsidRPr="007F1A8A" w:rsidRDefault="00DC0A45" w:rsidP="00EE4A34">
      <w:pPr>
        <w:pStyle w:val="NormalWeb"/>
        <w:adjustRightInd w:val="0"/>
        <w:snapToGrid w:val="0"/>
        <w:spacing w:before="120" w:beforeAutospacing="0" w:after="0" w:afterAutospacing="0" w:line="-400" w:lineRule="auto"/>
        <w:ind w:left="1190" w:hanging="714"/>
      </w:pPr>
      <w:r w:rsidRPr="007F1A8A">
        <w:rPr>
          <w:rFonts w:ascii="標楷體" w:eastAsia="標楷體" w:hAnsi="標楷體" w:cs="Calibri"/>
          <w:color w:val="000000" w:themeColor="text1"/>
        </w:rPr>
        <w:t>NOTE: When you are receiving weak signals, and a strong signal is momentarily received,</w:t>
      </w:r>
      <w:r w:rsidRPr="007F1A8A">
        <w:t xml:space="preserve"> the </w:t>
      </w:r>
      <w:r w:rsidRPr="007F1A8A">
        <w:rPr>
          <w:rFonts w:ascii="標楷體" w:eastAsia="標楷體" w:hAnsi="標楷體" w:cs="Calibri"/>
          <w:color w:val="000000" w:themeColor="text1"/>
        </w:rPr>
        <w:t>AGC</w:t>
      </w:r>
      <w:r w:rsidRPr="007F1A8A">
        <w:t xml:space="preserve"> function quickly reduces the receiver gain. When that signal disappears, the transceiver may not receive the weak signal because of the AGC action. In that case, select FAST, or touch [AGC] for 1 second to open the AGC screen, and then select OFF the time constant setting.</w:t>
      </w:r>
    </w:p>
    <w:p w14:paraId="01A08F82" w14:textId="571D143B" w:rsidR="00220D83" w:rsidRPr="007F1A8A" w:rsidRDefault="00766E4F" w:rsidP="00EE4A34">
      <w:pPr>
        <w:pStyle w:val="NormalWeb"/>
        <w:adjustRightInd w:val="0"/>
        <w:snapToGrid w:val="0"/>
        <w:spacing w:before="120" w:beforeAutospacing="0" w:after="0" w:afterAutospacing="0" w:line="-400" w:lineRule="auto"/>
        <w:ind w:left="1050" w:hanging="574"/>
        <w:rPr>
          <w:rFonts w:ascii="標楷體" w:eastAsia="標楷體" w:hAnsi="標楷體" w:cs="Calibri"/>
          <w:color w:val="000000" w:themeColor="text1"/>
        </w:rPr>
      </w:pPr>
      <w:r w:rsidRPr="007F1A8A">
        <w:rPr>
          <w:rFonts w:ascii="標楷體" w:eastAsia="標楷體" w:hAnsi="標楷體" w:cs="Calibri" w:hint="eastAsia"/>
          <w:color w:val="000000" w:themeColor="text1"/>
        </w:rPr>
        <w:t>備註:</w:t>
      </w:r>
      <w:r w:rsidR="008A3A95" w:rsidRPr="007F1A8A">
        <w:rPr>
          <w:rFonts w:ascii="標楷體" w:eastAsia="標楷體" w:hAnsi="標楷體" w:cs="Calibri" w:hint="eastAsia"/>
          <w:color w:val="000000" w:themeColor="text1"/>
        </w:rPr>
        <w:t>當你在接收一個微弱信號時，突然一個強信號過來，A</w:t>
      </w:r>
      <w:r w:rsidR="008A3A95" w:rsidRPr="007F1A8A">
        <w:rPr>
          <w:rFonts w:ascii="標楷體" w:eastAsia="標楷體" w:hAnsi="標楷體" w:cs="Calibri"/>
          <w:color w:val="000000" w:themeColor="text1"/>
        </w:rPr>
        <w:t>GC</w:t>
      </w:r>
      <w:r w:rsidR="008A3A95" w:rsidRPr="007F1A8A">
        <w:rPr>
          <w:rFonts w:ascii="標楷體" w:eastAsia="標楷體" w:hAnsi="標楷體" w:cs="Calibri" w:hint="eastAsia"/>
          <w:color w:val="000000" w:themeColor="text1"/>
        </w:rPr>
        <w:t>會快速的將之減弱</w:t>
      </w:r>
      <w:r w:rsidR="00220D83" w:rsidRPr="007F1A8A">
        <w:rPr>
          <w:rFonts w:ascii="標楷體" w:eastAsia="標楷體" w:hAnsi="標楷體" w:cs="Calibri" w:hint="eastAsia"/>
          <w:color w:val="000000" w:themeColor="text1"/>
        </w:rPr>
        <w:t>；</w:t>
      </w:r>
      <w:r w:rsidR="008A3A95" w:rsidRPr="007F1A8A">
        <w:rPr>
          <w:rFonts w:ascii="標楷體" w:eastAsia="標楷體" w:hAnsi="標楷體" w:cs="Calibri" w:hint="eastAsia"/>
          <w:color w:val="000000" w:themeColor="text1"/>
        </w:rPr>
        <w:t>當強信號消失後，此時，由於A</w:t>
      </w:r>
      <w:r w:rsidR="008A3A95" w:rsidRPr="007F1A8A">
        <w:rPr>
          <w:rFonts w:ascii="標楷體" w:eastAsia="標楷體" w:hAnsi="標楷體" w:cs="Calibri"/>
          <w:color w:val="000000" w:themeColor="text1"/>
        </w:rPr>
        <w:t>GC</w:t>
      </w:r>
      <w:r w:rsidR="008A3A95" w:rsidRPr="007F1A8A">
        <w:rPr>
          <w:rFonts w:ascii="標楷體" w:eastAsia="標楷體" w:hAnsi="標楷體" w:cs="Calibri" w:hint="eastAsia"/>
          <w:color w:val="000000" w:themeColor="text1"/>
        </w:rPr>
        <w:t>的作用，微弱信號就很難</w:t>
      </w:r>
      <w:r w:rsidRPr="007F1A8A">
        <w:rPr>
          <w:rFonts w:ascii="標楷體" w:eastAsia="標楷體" w:hAnsi="標楷體" w:cs="Calibri" w:hint="eastAsia"/>
          <w:color w:val="000000" w:themeColor="text1"/>
        </w:rPr>
        <w:t>被</w:t>
      </w:r>
      <w:r w:rsidR="008A3A95" w:rsidRPr="007F1A8A">
        <w:rPr>
          <w:rFonts w:ascii="標楷體" w:eastAsia="標楷體" w:hAnsi="標楷體" w:cs="Calibri" w:hint="eastAsia"/>
          <w:color w:val="000000" w:themeColor="text1"/>
        </w:rPr>
        <w:t>接收</w:t>
      </w:r>
      <w:r w:rsidRPr="007F1A8A">
        <w:rPr>
          <w:rFonts w:ascii="標楷體" w:eastAsia="標楷體" w:hAnsi="標楷體" w:cs="Calibri" w:hint="eastAsia"/>
          <w:color w:val="000000" w:themeColor="text1"/>
        </w:rPr>
        <w:t>到</w:t>
      </w:r>
      <w:r w:rsidR="008A3A95" w:rsidRPr="007F1A8A">
        <w:rPr>
          <w:rFonts w:ascii="標楷體" w:eastAsia="標楷體" w:hAnsi="標楷體" w:cs="Calibri" w:hint="eastAsia"/>
          <w:color w:val="000000" w:themeColor="text1"/>
        </w:rPr>
        <w:t>。</w:t>
      </w:r>
      <w:r w:rsidR="002A3E60" w:rsidRPr="007F1A8A">
        <w:rPr>
          <w:rFonts w:ascii="標楷體" w:eastAsia="標楷體" w:hAnsi="標楷體" w:cs="Calibri" w:hint="eastAsia"/>
          <w:color w:val="000000" w:themeColor="text1"/>
        </w:rPr>
        <w:t>此</w:t>
      </w:r>
      <w:r w:rsidR="00220D83" w:rsidRPr="007F1A8A">
        <w:rPr>
          <w:rFonts w:ascii="標楷體" w:eastAsia="標楷體" w:hAnsi="標楷體" w:cs="Calibri" w:hint="eastAsia"/>
          <w:color w:val="000000" w:themeColor="text1"/>
        </w:rPr>
        <w:t>種</w:t>
      </w:r>
      <w:r w:rsidR="002A3E60" w:rsidRPr="007F1A8A">
        <w:rPr>
          <w:rFonts w:ascii="標楷體" w:eastAsia="標楷體" w:hAnsi="標楷體" w:cs="Calibri" w:hint="eastAsia"/>
          <w:color w:val="000000" w:themeColor="text1"/>
        </w:rPr>
        <w:t>情況下你可以將AGC關掉。</w:t>
      </w:r>
    </w:p>
    <w:p w14:paraId="5AE904BC" w14:textId="073B99D7" w:rsidR="00B32973" w:rsidRPr="007F1A8A" w:rsidRDefault="00B41B7E" w:rsidP="00EE4A34">
      <w:pPr>
        <w:pStyle w:val="NormalWeb"/>
        <w:adjustRightInd w:val="0"/>
        <w:snapToGrid w:val="0"/>
        <w:spacing w:before="120" w:beforeAutospacing="0" w:after="0" w:afterAutospacing="0" w:line="-400" w:lineRule="auto"/>
        <w:ind w:left="476"/>
        <w:rPr>
          <w:rFonts w:ascii="標楷體" w:eastAsia="標楷體" w:hAnsi="標楷體" w:cs="Calibri"/>
          <w:color w:val="000000" w:themeColor="text1"/>
        </w:rPr>
      </w:pPr>
      <w:r w:rsidRPr="00BC6802">
        <w:rPr>
          <w:rFonts w:ascii="標楷體" w:eastAsia="標楷體" w:hAnsi="標楷體" w:cs="Calibri" w:hint="eastAsia"/>
          <w:b/>
          <w:bCs/>
          <w:color w:val="000000" w:themeColor="text1"/>
          <w:sz w:val="28"/>
          <w:szCs w:val="28"/>
          <w:u w:val="single"/>
        </w:rPr>
        <w:t>AGC的</w:t>
      </w:r>
      <w:r w:rsidR="002A3E60" w:rsidRPr="00BC6802">
        <w:rPr>
          <w:rFonts w:ascii="標楷體" w:eastAsia="標楷體" w:hAnsi="標楷體" w:cs="Calibri" w:hint="eastAsia"/>
          <w:b/>
          <w:bCs/>
          <w:color w:val="000000" w:themeColor="text1"/>
          <w:sz w:val="28"/>
          <w:szCs w:val="28"/>
          <w:u w:val="single"/>
        </w:rPr>
        <w:t>關掉方式</w:t>
      </w:r>
      <w:r w:rsidR="002A3E60" w:rsidRPr="007F1A8A">
        <w:rPr>
          <w:rFonts w:ascii="標楷體" w:eastAsia="標楷體" w:hAnsi="標楷體" w:cs="Calibri" w:hint="eastAsia"/>
          <w:color w:val="000000" w:themeColor="text1"/>
        </w:rPr>
        <w:t>:</w:t>
      </w:r>
    </w:p>
    <w:p w14:paraId="1957E3C5" w14:textId="77777777" w:rsidR="00B32973" w:rsidRPr="007F1A8A" w:rsidRDefault="00B32973" w:rsidP="00EE4A34">
      <w:pPr>
        <w:pStyle w:val="NormalWeb"/>
        <w:adjustRightInd w:val="0"/>
        <w:snapToGrid w:val="0"/>
        <w:spacing w:before="120" w:beforeAutospacing="0" w:after="0" w:afterAutospacing="0" w:line="-400" w:lineRule="auto"/>
        <w:ind w:left="1877" w:hanging="1077"/>
        <w:rPr>
          <w:rFonts w:ascii="標楷體" w:eastAsia="標楷體" w:hAnsi="標楷體" w:cs="Calibri"/>
          <w:color w:val="000000" w:themeColor="text1"/>
        </w:rPr>
      </w:pPr>
      <w:r w:rsidRPr="007F1A8A">
        <w:rPr>
          <w:rFonts w:ascii="標楷體" w:eastAsia="標楷體" w:hAnsi="標楷體" w:cs="Calibri" w:hint="eastAsia"/>
          <w:color w:val="000000" w:themeColor="text1"/>
        </w:rPr>
        <w:lastRenderedPageBreak/>
        <w:t>IC-7300及IC-9700:</w:t>
      </w:r>
    </w:p>
    <w:p w14:paraId="2DB3F03C" w14:textId="55262103" w:rsidR="006171A0" w:rsidRPr="007F1A8A" w:rsidRDefault="007D141B" w:rsidP="00EE4A34">
      <w:pPr>
        <w:pStyle w:val="NormalWeb"/>
        <w:adjustRightInd w:val="0"/>
        <w:snapToGrid w:val="0"/>
        <w:spacing w:before="120" w:beforeAutospacing="0" w:after="0" w:afterAutospacing="0" w:line="-400" w:lineRule="auto"/>
        <w:ind w:left="1302"/>
        <w:rPr>
          <w:rFonts w:ascii="標楷體" w:eastAsia="標楷體" w:hAnsi="標楷體" w:cs="Calibri"/>
          <w:b/>
          <w:bCs/>
          <w:color w:val="000000" w:themeColor="text1"/>
        </w:rPr>
      </w:pPr>
      <w:r w:rsidRPr="007F1A8A">
        <w:rPr>
          <w:rFonts w:ascii="標楷體" w:eastAsia="標楷體" w:hAnsi="標楷體" w:cs="Calibri" w:hint="eastAsia"/>
          <w:b/>
          <w:bCs/>
          <w:color w:val="000000" w:themeColor="text1"/>
        </w:rPr>
        <w:t xml:space="preserve">MENU </w:t>
      </w:r>
      <w:r w:rsidR="00EB71DD" w:rsidRPr="007F1A8A">
        <w:rPr>
          <w:rFonts w:ascii="標楷體" w:eastAsia="標楷體" w:hAnsi="標楷體" w:cs="SimSun"/>
          <w:b/>
          <w:bCs/>
        </w:rPr>
        <w:sym w:font="Wingdings" w:char="F0E0"/>
      </w:r>
      <w:r w:rsidRPr="007F1A8A">
        <w:rPr>
          <w:rFonts w:ascii="標楷體" w:eastAsia="標楷體" w:hAnsi="標楷體" w:cs="Calibri" w:hint="eastAsia"/>
          <w:b/>
          <w:bCs/>
          <w:color w:val="000000" w:themeColor="text1"/>
        </w:rPr>
        <w:t xml:space="preserve"> </w:t>
      </w:r>
      <w:r w:rsidR="002A3E60" w:rsidRPr="007F1A8A">
        <w:rPr>
          <w:rFonts w:ascii="標楷體" w:eastAsia="標楷體" w:hAnsi="標楷體" w:cs="Calibri"/>
          <w:b/>
          <w:bCs/>
          <w:color w:val="000000" w:themeColor="text1"/>
        </w:rPr>
        <w:t>Function</w:t>
      </w:r>
      <w:r w:rsidR="00766E4F" w:rsidRPr="007F1A8A">
        <w:rPr>
          <w:rFonts w:ascii="標楷體" w:eastAsia="標楷體" w:hAnsi="標楷體" w:cs="Calibri" w:hint="eastAsia"/>
          <w:color w:val="000000" w:themeColor="text1"/>
        </w:rPr>
        <w:t xml:space="preserve"> </w:t>
      </w:r>
      <w:r w:rsidR="00EB71DD" w:rsidRPr="007F1A8A">
        <w:rPr>
          <w:rFonts w:ascii="標楷體" w:eastAsia="標楷體" w:hAnsi="標楷體" w:cs="SimSun"/>
          <w:b/>
          <w:bCs/>
        </w:rPr>
        <w:sym w:font="Wingdings" w:char="F0E0"/>
      </w:r>
      <w:r w:rsidR="00766E4F" w:rsidRPr="007F1A8A">
        <w:rPr>
          <w:rFonts w:ascii="標楷體" w:eastAsia="標楷體" w:hAnsi="標楷體" w:cs="Calibri" w:hint="eastAsia"/>
          <w:b/>
          <w:bCs/>
          <w:color w:val="000000" w:themeColor="text1"/>
        </w:rPr>
        <w:t xml:space="preserve"> </w:t>
      </w:r>
      <w:r w:rsidR="002A3E60" w:rsidRPr="007F1A8A">
        <w:rPr>
          <w:rFonts w:ascii="標楷體" w:eastAsia="標楷體" w:hAnsi="標楷體" w:cs="Calibri" w:hint="eastAsia"/>
          <w:color w:val="000000" w:themeColor="text1"/>
        </w:rPr>
        <w:t>在</w:t>
      </w:r>
      <w:r w:rsidR="002A3E60" w:rsidRPr="007F1A8A">
        <w:rPr>
          <w:rFonts w:ascii="標楷體" w:eastAsia="標楷體" w:hAnsi="標楷體" w:cs="Calibri" w:hint="eastAsia"/>
          <w:b/>
          <w:bCs/>
          <w:color w:val="000000" w:themeColor="text1"/>
        </w:rPr>
        <w:t>A</w:t>
      </w:r>
      <w:r w:rsidR="002A3E60" w:rsidRPr="007F1A8A">
        <w:rPr>
          <w:rFonts w:ascii="標楷體" w:eastAsia="標楷體" w:hAnsi="標楷體" w:cs="Calibri"/>
          <w:b/>
          <w:bCs/>
          <w:color w:val="000000" w:themeColor="text1"/>
        </w:rPr>
        <w:t>GC</w:t>
      </w:r>
      <w:r w:rsidR="007812FF" w:rsidRPr="007F1A8A">
        <w:rPr>
          <w:rFonts w:ascii="標楷體" w:eastAsia="標楷體" w:hAnsi="標楷體" w:cs="Calibri" w:hint="eastAsia"/>
          <w:color w:val="000000" w:themeColor="text1"/>
        </w:rPr>
        <w:t>鈕處、</w:t>
      </w:r>
      <w:r w:rsidR="002A3E60" w:rsidRPr="007F1A8A">
        <w:rPr>
          <w:rFonts w:ascii="標楷體" w:eastAsia="標楷體" w:hAnsi="標楷體" w:cs="Calibri" w:hint="eastAsia"/>
          <w:color w:val="000000" w:themeColor="text1"/>
        </w:rPr>
        <w:t>長按約1秒鐘，</w:t>
      </w:r>
      <w:r w:rsidR="00E65BDF" w:rsidRPr="007F1A8A">
        <w:rPr>
          <w:rFonts w:ascii="標楷體" w:eastAsia="標楷體" w:hAnsi="標楷體" w:cs="Calibri" w:hint="eastAsia"/>
          <w:color w:val="000000" w:themeColor="text1"/>
        </w:rPr>
        <w:t>出現三個AGC的選項方塊</w:t>
      </w:r>
      <w:r w:rsidR="00220D83" w:rsidRPr="007F1A8A">
        <w:rPr>
          <w:rFonts w:ascii="標楷體" w:eastAsia="標楷體" w:hAnsi="標楷體" w:cs="Calibri" w:hint="eastAsia"/>
          <w:color w:val="000000" w:themeColor="text1"/>
        </w:rPr>
        <w:t>(FAST、MID及SLOW)</w:t>
      </w:r>
      <w:r w:rsidR="00E65BDF" w:rsidRPr="007F1A8A">
        <w:rPr>
          <w:rFonts w:ascii="標楷體" w:eastAsia="標楷體" w:hAnsi="標楷體" w:cs="Calibri" w:hint="eastAsia"/>
          <w:color w:val="000000" w:themeColor="text1"/>
        </w:rPr>
        <w:t>，在S</w:t>
      </w:r>
      <w:r w:rsidR="00E65BDF" w:rsidRPr="007F1A8A">
        <w:rPr>
          <w:rFonts w:ascii="標楷體" w:eastAsia="標楷體" w:hAnsi="標楷體" w:cs="Calibri"/>
          <w:color w:val="000000" w:themeColor="text1"/>
        </w:rPr>
        <w:t>LOW</w:t>
      </w:r>
      <w:r w:rsidR="00E65BDF" w:rsidRPr="007F1A8A">
        <w:rPr>
          <w:rFonts w:ascii="標楷體" w:eastAsia="標楷體" w:hAnsi="標楷體" w:cs="Calibri" w:hint="eastAsia"/>
          <w:color w:val="000000" w:themeColor="text1"/>
        </w:rPr>
        <w:t>方塊上輕點一下，該方塊的</w:t>
      </w:r>
      <w:r w:rsidR="008B3FFA" w:rsidRPr="007F1A8A">
        <w:rPr>
          <w:rFonts w:ascii="標楷體" w:eastAsia="標楷體" w:hAnsi="標楷體" w:cs="Calibri" w:hint="eastAsia"/>
          <w:color w:val="000000" w:themeColor="text1"/>
        </w:rPr>
        <w:t>默認</w:t>
      </w:r>
      <w:r w:rsidR="00E65BDF" w:rsidRPr="007F1A8A">
        <w:rPr>
          <w:rFonts w:ascii="標楷體" w:eastAsia="標楷體" w:hAnsi="標楷體" w:cs="Calibri" w:hint="eastAsia"/>
          <w:color w:val="000000" w:themeColor="text1"/>
        </w:rPr>
        <w:t>數字應該是6.0</w:t>
      </w:r>
      <w:r w:rsidR="00220D83" w:rsidRPr="007F1A8A">
        <w:rPr>
          <w:rFonts w:ascii="標楷體" w:eastAsia="標楷體" w:hAnsi="標楷體" w:cs="Calibri"/>
          <w:color w:val="000000" w:themeColor="text1"/>
        </w:rPr>
        <w:t>s</w:t>
      </w:r>
      <w:r w:rsidR="00E65BDF" w:rsidRPr="007F1A8A">
        <w:rPr>
          <w:rFonts w:ascii="標楷體" w:eastAsia="標楷體" w:hAnsi="標楷體" w:cs="Calibri" w:hint="eastAsia"/>
          <w:color w:val="000000" w:themeColor="text1"/>
        </w:rPr>
        <w:t>，此時你可以長按最右下方的</w:t>
      </w:r>
      <w:r w:rsidR="00E2579F">
        <w:rPr>
          <w:rFonts w:ascii="標楷體" w:eastAsia="標楷體" w:hAnsi="標楷體" w:cs="Calibri"/>
          <w:color w:val="000000" w:themeColor="text1"/>
        </w:rPr>
        <w:t>「</w:t>
      </w:r>
      <w:r w:rsidR="00E65BDF" w:rsidRPr="007F1A8A">
        <w:rPr>
          <w:rFonts w:ascii="標楷體" w:eastAsia="標楷體" w:hAnsi="標楷體" w:cs="Calibri" w:hint="eastAsia"/>
          <w:color w:val="000000" w:themeColor="text1"/>
        </w:rPr>
        <w:t>D</w:t>
      </w:r>
      <w:r w:rsidR="00E65BDF" w:rsidRPr="007F1A8A">
        <w:rPr>
          <w:rFonts w:ascii="標楷體" w:eastAsia="標楷體" w:hAnsi="標楷體" w:cs="Calibri"/>
          <w:color w:val="000000" w:themeColor="text1"/>
        </w:rPr>
        <w:t>EF</w:t>
      </w:r>
      <w:r w:rsidR="000200B1">
        <w:rPr>
          <w:rFonts w:ascii="標楷體" w:eastAsia="標楷體" w:hAnsi="標楷體" w:cs="Calibri"/>
          <w:color w:val="000000" w:themeColor="text1"/>
        </w:rPr>
        <w:t>」</w:t>
      </w:r>
      <w:r w:rsidR="00E65BDF" w:rsidRPr="007F1A8A">
        <w:rPr>
          <w:rFonts w:ascii="標楷體" w:eastAsia="標楷體" w:hAnsi="標楷體" w:cs="Calibri" w:hint="eastAsia"/>
          <w:color w:val="000000" w:themeColor="text1"/>
        </w:rPr>
        <w:t>按鈕，</w:t>
      </w:r>
      <w:r w:rsidR="00220D83" w:rsidRPr="007F1A8A">
        <w:rPr>
          <w:rFonts w:ascii="標楷體" w:eastAsia="標楷體" w:hAnsi="標楷體" w:cs="Calibri" w:hint="eastAsia"/>
          <w:color w:val="000000" w:themeColor="text1"/>
        </w:rPr>
        <w:t>逆時鐘旋轉收發機上的大旋鈕，</w:t>
      </w:r>
      <w:r w:rsidR="002A3E60" w:rsidRPr="007F1A8A">
        <w:rPr>
          <w:rFonts w:ascii="標楷體" w:eastAsia="標楷體" w:hAnsi="標楷體" w:cs="Calibri" w:hint="eastAsia"/>
          <w:color w:val="000000" w:themeColor="text1"/>
        </w:rPr>
        <w:t>調整</w:t>
      </w:r>
      <w:r w:rsidR="00220D83" w:rsidRPr="007F1A8A">
        <w:rPr>
          <w:rFonts w:ascii="標楷體" w:eastAsia="標楷體" w:hAnsi="標楷體" w:cs="Calibri" w:hint="eastAsia"/>
          <w:color w:val="000000" w:themeColor="text1"/>
        </w:rPr>
        <w:t>至OFF</w:t>
      </w:r>
      <w:r w:rsidR="00946031" w:rsidRPr="007F1A8A">
        <w:rPr>
          <w:rFonts w:ascii="標楷體" w:eastAsia="標楷體" w:hAnsi="標楷體" w:cs="Calibri" w:hint="eastAsia"/>
          <w:color w:val="000000" w:themeColor="text1"/>
        </w:rPr>
        <w:t>為止</w:t>
      </w:r>
      <w:r w:rsidR="00220D83" w:rsidRPr="007F1A8A">
        <w:rPr>
          <w:rFonts w:ascii="標楷體" w:eastAsia="標楷體" w:hAnsi="標楷體" w:cs="Calibri" w:hint="eastAsia"/>
          <w:color w:val="000000" w:themeColor="text1"/>
        </w:rPr>
        <w:t>。</w:t>
      </w:r>
    </w:p>
    <w:p w14:paraId="0F1557B0" w14:textId="60B44641" w:rsidR="00B32973" w:rsidRPr="007F1A8A" w:rsidRDefault="00B32973" w:rsidP="00EE4A34">
      <w:pPr>
        <w:pStyle w:val="NormalWeb"/>
        <w:adjustRightInd w:val="0"/>
        <w:snapToGrid w:val="0"/>
        <w:spacing w:before="120" w:beforeAutospacing="0" w:after="0" w:afterAutospacing="0" w:line="-400" w:lineRule="auto"/>
        <w:ind w:left="1877" w:hanging="1077"/>
        <w:rPr>
          <w:rFonts w:ascii="標楷體" w:eastAsia="標楷體" w:hAnsi="標楷體" w:cs="Calibri"/>
          <w:color w:val="000000" w:themeColor="text1"/>
        </w:rPr>
      </w:pPr>
      <w:r w:rsidRPr="007F1A8A">
        <w:rPr>
          <w:rFonts w:ascii="標楷體" w:eastAsia="標楷體" w:hAnsi="標楷體" w:cs="Calibri" w:hint="eastAsia"/>
          <w:color w:val="000000" w:themeColor="text1"/>
        </w:rPr>
        <w:t>IC-7100:</w:t>
      </w:r>
    </w:p>
    <w:p w14:paraId="6893F470" w14:textId="554F5FC6" w:rsidR="00B32973" w:rsidRPr="007F1A8A" w:rsidRDefault="00B32973" w:rsidP="00EE4A34">
      <w:pPr>
        <w:pStyle w:val="NormalWeb"/>
        <w:adjustRightInd w:val="0"/>
        <w:snapToGrid w:val="0"/>
        <w:spacing w:before="120" w:beforeAutospacing="0" w:after="0" w:afterAutospacing="0" w:line="-400" w:lineRule="auto"/>
        <w:ind w:left="1302"/>
        <w:rPr>
          <w:rFonts w:ascii="標楷體" w:eastAsia="標楷體" w:hAnsi="標楷體" w:cs="Calibri"/>
          <w:color w:val="000000" w:themeColor="text1"/>
        </w:rPr>
      </w:pPr>
      <w:r w:rsidRPr="007F1A8A">
        <w:rPr>
          <w:rFonts w:ascii="標楷體" w:eastAsia="標楷體" w:hAnsi="標楷體" w:cs="Calibri"/>
          <w:b/>
          <w:bCs/>
          <w:color w:val="000000" w:themeColor="text1"/>
        </w:rPr>
        <w:t>MENU</w:t>
      </w:r>
      <w:r w:rsidR="00366991" w:rsidRPr="007F1A8A">
        <w:rPr>
          <w:rFonts w:ascii="標楷體" w:eastAsia="標楷體" w:hAnsi="標楷體" w:cs="Calibri"/>
          <w:b/>
          <w:bCs/>
          <w:color w:val="000000" w:themeColor="text1"/>
        </w:rPr>
        <w:t>-2</w:t>
      </w:r>
      <w:r w:rsidR="00766E4F" w:rsidRPr="007F1A8A">
        <w:rPr>
          <w:rFonts w:ascii="標楷體" w:eastAsia="標楷體" w:hAnsi="標楷體" w:cs="Calibri" w:hint="eastAsia"/>
          <w:color w:val="000000" w:themeColor="text1"/>
        </w:rPr>
        <w:t xml:space="preserve"> </w:t>
      </w:r>
      <w:r w:rsidR="00EB71DD" w:rsidRPr="007F1A8A">
        <w:rPr>
          <w:rFonts w:ascii="標楷體" w:eastAsia="標楷體" w:hAnsi="標楷體" w:cs="SimSun"/>
          <w:b/>
          <w:bCs/>
        </w:rPr>
        <w:sym w:font="Wingdings" w:char="F0E0"/>
      </w:r>
      <w:r w:rsidRPr="007F1A8A">
        <w:rPr>
          <w:rFonts w:ascii="標楷體" w:eastAsia="標楷體" w:hAnsi="標楷體" w:cs="Calibri" w:hint="eastAsia"/>
          <w:color w:val="000000" w:themeColor="text1"/>
        </w:rPr>
        <w:t>在</w:t>
      </w:r>
      <w:r w:rsidR="00597FF4">
        <w:rPr>
          <w:rFonts w:ascii="標楷體" w:eastAsia="標楷體" w:hAnsi="標楷體" w:cs="Calibri" w:hint="eastAsia"/>
          <w:color w:val="000000" w:themeColor="text1"/>
        </w:rPr>
        <w:t>「</w:t>
      </w:r>
      <w:r w:rsidRPr="007F1A8A">
        <w:rPr>
          <w:rFonts w:ascii="標楷體" w:eastAsia="標楷體" w:hAnsi="標楷體" w:cs="Calibri" w:hint="eastAsia"/>
          <w:color w:val="000000" w:themeColor="text1"/>
        </w:rPr>
        <w:t>A</w:t>
      </w:r>
      <w:r w:rsidRPr="007F1A8A">
        <w:rPr>
          <w:rFonts w:ascii="標楷體" w:eastAsia="標楷體" w:hAnsi="標楷體" w:cs="Calibri"/>
          <w:color w:val="000000" w:themeColor="text1"/>
        </w:rPr>
        <w:t>GC</w:t>
      </w:r>
      <w:r w:rsidR="005420D2" w:rsidRPr="007F1A8A">
        <w:rPr>
          <w:rFonts w:ascii="標楷體" w:eastAsia="標楷體" w:hAnsi="標楷體" w:cs="Calibri" w:hint="eastAsia"/>
          <w:color w:val="000000" w:themeColor="text1"/>
        </w:rPr>
        <w:t>鈕</w:t>
      </w:r>
      <w:r w:rsidR="00597FF4">
        <w:rPr>
          <w:rFonts w:ascii="標楷體" w:eastAsia="標楷體" w:hAnsi="標楷體" w:cs="Calibri" w:hint="eastAsia"/>
          <w:color w:val="000000" w:themeColor="text1"/>
        </w:rPr>
        <w:t>」</w:t>
      </w:r>
      <w:r w:rsidR="005420D2" w:rsidRPr="007F1A8A">
        <w:rPr>
          <w:rFonts w:ascii="標楷體" w:eastAsia="標楷體" w:hAnsi="標楷體" w:cs="Calibri" w:hint="eastAsia"/>
          <w:color w:val="000000" w:themeColor="text1"/>
        </w:rPr>
        <w:t>處、</w:t>
      </w:r>
      <w:r w:rsidRPr="007F1A8A">
        <w:rPr>
          <w:rFonts w:ascii="標楷體" w:eastAsia="標楷體" w:hAnsi="標楷體" w:cs="Calibri" w:hint="eastAsia"/>
          <w:color w:val="000000" w:themeColor="text1"/>
        </w:rPr>
        <w:t>長按約1秒鐘，出現四個AGC的選項方塊(FAST、MID</w:t>
      </w:r>
      <w:r w:rsidR="00366991" w:rsidRPr="007F1A8A">
        <w:rPr>
          <w:rFonts w:ascii="標楷體" w:eastAsia="標楷體" w:hAnsi="標楷體" w:cs="Calibri" w:hint="eastAsia"/>
          <w:color w:val="000000" w:themeColor="text1"/>
        </w:rPr>
        <w:t>、</w:t>
      </w:r>
      <w:r w:rsidRPr="007F1A8A">
        <w:rPr>
          <w:rFonts w:ascii="標楷體" w:eastAsia="標楷體" w:hAnsi="標楷體" w:cs="Calibri" w:hint="eastAsia"/>
          <w:color w:val="000000" w:themeColor="text1"/>
        </w:rPr>
        <w:t>SLOW</w:t>
      </w:r>
      <w:r w:rsidR="00366991" w:rsidRPr="007F1A8A">
        <w:rPr>
          <w:rFonts w:ascii="標楷體" w:eastAsia="標楷體" w:hAnsi="標楷體" w:cs="Calibri" w:hint="eastAsia"/>
          <w:color w:val="000000" w:themeColor="text1"/>
        </w:rPr>
        <w:t>及</w:t>
      </w:r>
      <w:r w:rsidR="00366991" w:rsidRPr="007F1A8A">
        <w:rPr>
          <w:rFonts w:ascii="標楷體" w:eastAsia="標楷體" w:hAnsi="標楷體" w:cs="Calibri"/>
          <w:color w:val="000000" w:themeColor="text1"/>
        </w:rPr>
        <w:t>DEF</w:t>
      </w:r>
      <w:r w:rsidRPr="007F1A8A">
        <w:rPr>
          <w:rFonts w:ascii="標楷體" w:eastAsia="標楷體" w:hAnsi="標楷體" w:cs="Calibri" w:hint="eastAsia"/>
          <w:color w:val="000000" w:themeColor="text1"/>
        </w:rPr>
        <w:t>)</w:t>
      </w:r>
      <w:r w:rsidR="00366991" w:rsidRPr="007F1A8A">
        <w:rPr>
          <w:rFonts w:ascii="標楷體" w:eastAsia="標楷體" w:hAnsi="標楷體" w:cs="Calibri" w:hint="eastAsia"/>
          <w:color w:val="000000" w:themeColor="text1"/>
        </w:rPr>
        <w:t>以及各方塊上方都有相對應的妙數；</w:t>
      </w:r>
      <w:r w:rsidRPr="007F1A8A">
        <w:rPr>
          <w:rFonts w:ascii="標楷體" w:eastAsia="標楷體" w:hAnsi="標楷體" w:cs="Calibri" w:hint="eastAsia"/>
          <w:color w:val="000000" w:themeColor="text1"/>
        </w:rPr>
        <w:t>在S</w:t>
      </w:r>
      <w:r w:rsidRPr="007F1A8A">
        <w:rPr>
          <w:rFonts w:ascii="標楷體" w:eastAsia="標楷體" w:hAnsi="標楷體" w:cs="Calibri"/>
          <w:color w:val="000000" w:themeColor="text1"/>
        </w:rPr>
        <w:t>LOW</w:t>
      </w:r>
      <w:r w:rsidRPr="007F1A8A">
        <w:rPr>
          <w:rFonts w:ascii="標楷體" w:eastAsia="標楷體" w:hAnsi="標楷體" w:cs="Calibri" w:hint="eastAsia"/>
          <w:color w:val="000000" w:themeColor="text1"/>
        </w:rPr>
        <w:t>方塊上輕點一下，該方塊的</w:t>
      </w:r>
      <w:r w:rsidR="008B3FFA" w:rsidRPr="007F1A8A">
        <w:rPr>
          <w:rFonts w:ascii="標楷體" w:eastAsia="標楷體" w:hAnsi="標楷體" w:cs="Calibri" w:hint="eastAsia"/>
          <w:color w:val="000000" w:themeColor="text1"/>
        </w:rPr>
        <w:t>默認</w:t>
      </w:r>
      <w:r w:rsidRPr="007F1A8A">
        <w:rPr>
          <w:rFonts w:ascii="標楷體" w:eastAsia="標楷體" w:hAnsi="標楷體" w:cs="Calibri" w:hint="eastAsia"/>
          <w:color w:val="000000" w:themeColor="text1"/>
        </w:rPr>
        <w:t>數字應該是</w:t>
      </w:r>
      <w:r w:rsidR="00366991" w:rsidRPr="007F1A8A">
        <w:rPr>
          <w:rFonts w:ascii="標楷體" w:eastAsia="標楷體" w:hAnsi="標楷體" w:cs="Calibri"/>
          <w:color w:val="000000" w:themeColor="text1"/>
        </w:rPr>
        <w:t>8</w:t>
      </w:r>
      <w:r w:rsidRPr="007F1A8A">
        <w:rPr>
          <w:rFonts w:ascii="標楷體" w:eastAsia="標楷體" w:hAnsi="標楷體" w:cs="Calibri" w:hint="eastAsia"/>
          <w:color w:val="000000" w:themeColor="text1"/>
        </w:rPr>
        <w:t>.0</w:t>
      </w:r>
      <w:r w:rsidRPr="007F1A8A">
        <w:rPr>
          <w:rFonts w:ascii="標楷體" w:eastAsia="標楷體" w:hAnsi="標楷體" w:cs="Calibri"/>
          <w:color w:val="000000" w:themeColor="text1"/>
        </w:rPr>
        <w:t>s</w:t>
      </w:r>
      <w:r w:rsidRPr="007F1A8A">
        <w:rPr>
          <w:rFonts w:ascii="標楷體" w:eastAsia="標楷體" w:hAnsi="標楷體" w:cs="Calibri" w:hint="eastAsia"/>
          <w:color w:val="000000" w:themeColor="text1"/>
        </w:rPr>
        <w:t>，此時你可以長按最</w:t>
      </w:r>
      <w:r w:rsidR="005420D2" w:rsidRPr="007F1A8A">
        <w:rPr>
          <w:rFonts w:ascii="標楷體" w:eastAsia="標楷體" w:hAnsi="標楷體" w:cs="Calibri" w:hint="eastAsia"/>
          <w:color w:val="000000" w:themeColor="text1"/>
        </w:rPr>
        <w:t>右的</w:t>
      </w:r>
      <w:r w:rsidR="00E2579F">
        <w:rPr>
          <w:rFonts w:ascii="標楷體" w:eastAsia="標楷體" w:hAnsi="標楷體" w:cs="Calibri"/>
          <w:color w:val="000000" w:themeColor="text1"/>
        </w:rPr>
        <w:t>「</w:t>
      </w:r>
      <w:r w:rsidRPr="007F1A8A">
        <w:rPr>
          <w:rFonts w:ascii="標楷體" w:eastAsia="標楷體" w:hAnsi="標楷體" w:cs="Calibri" w:hint="eastAsia"/>
          <w:color w:val="000000" w:themeColor="text1"/>
        </w:rPr>
        <w:t>D</w:t>
      </w:r>
      <w:r w:rsidRPr="007F1A8A">
        <w:rPr>
          <w:rFonts w:ascii="標楷體" w:eastAsia="標楷體" w:hAnsi="標楷體" w:cs="Calibri"/>
          <w:color w:val="000000" w:themeColor="text1"/>
        </w:rPr>
        <w:t>EF</w:t>
      </w:r>
      <w:r w:rsidR="000200B1">
        <w:rPr>
          <w:rFonts w:ascii="標楷體" w:eastAsia="標楷體" w:hAnsi="標楷體" w:cs="Calibri"/>
          <w:color w:val="000000" w:themeColor="text1"/>
        </w:rPr>
        <w:t>」</w:t>
      </w:r>
      <w:r w:rsidRPr="007F1A8A">
        <w:rPr>
          <w:rFonts w:ascii="標楷體" w:eastAsia="標楷體" w:hAnsi="標楷體" w:cs="Calibri" w:hint="eastAsia"/>
          <w:color w:val="000000" w:themeColor="text1"/>
        </w:rPr>
        <w:t>按鈕，逆時鐘旋轉收發機上的大旋鈕，</w:t>
      </w:r>
      <w:r w:rsidR="00366991" w:rsidRPr="007F1A8A">
        <w:rPr>
          <w:rFonts w:ascii="標楷體" w:eastAsia="標楷體" w:hAnsi="標楷體" w:cs="Calibri" w:hint="eastAsia"/>
          <w:color w:val="000000" w:themeColor="text1"/>
        </w:rPr>
        <w:t>將S</w:t>
      </w:r>
      <w:r w:rsidR="00366991" w:rsidRPr="007F1A8A">
        <w:rPr>
          <w:rFonts w:ascii="標楷體" w:eastAsia="標楷體" w:hAnsi="標楷體" w:cs="Calibri"/>
          <w:color w:val="000000" w:themeColor="text1"/>
        </w:rPr>
        <w:t>LOW</w:t>
      </w:r>
      <w:r w:rsidRPr="007F1A8A">
        <w:rPr>
          <w:rFonts w:ascii="標楷體" w:eastAsia="標楷體" w:hAnsi="標楷體" w:cs="Calibri" w:hint="eastAsia"/>
          <w:color w:val="000000" w:themeColor="text1"/>
        </w:rPr>
        <w:t>調整至OFF</w:t>
      </w:r>
      <w:r w:rsidR="005420D2" w:rsidRPr="007F1A8A">
        <w:rPr>
          <w:rFonts w:ascii="標楷體" w:eastAsia="標楷體" w:hAnsi="標楷體" w:cs="Calibri" w:hint="eastAsia"/>
          <w:color w:val="000000" w:themeColor="text1"/>
        </w:rPr>
        <w:t>為止</w:t>
      </w:r>
      <w:r w:rsidRPr="007F1A8A">
        <w:rPr>
          <w:rFonts w:ascii="標楷體" w:eastAsia="標楷體" w:hAnsi="標楷體" w:cs="Calibri" w:hint="eastAsia"/>
          <w:color w:val="000000" w:themeColor="text1"/>
        </w:rPr>
        <w:t>。</w:t>
      </w:r>
    </w:p>
    <w:p w14:paraId="4315D144" w14:textId="03EC80E2" w:rsidR="006171A0" w:rsidRPr="007F1A8A" w:rsidRDefault="00225DB6" w:rsidP="00EE4A34">
      <w:pPr>
        <w:pStyle w:val="NormalWeb"/>
        <w:adjustRightInd w:val="0"/>
        <w:snapToGrid w:val="0"/>
        <w:spacing w:before="120" w:beforeAutospacing="0" w:after="0" w:afterAutospacing="0" w:line="-400" w:lineRule="auto"/>
        <w:ind w:left="476" w:firstLine="826"/>
        <w:rPr>
          <w:rFonts w:ascii="標楷體" w:eastAsia="標楷體" w:hAnsi="標楷體" w:cs="Calibri"/>
          <w:color w:val="000000" w:themeColor="text1"/>
        </w:rPr>
      </w:pPr>
      <w:r w:rsidRPr="007F1A8A">
        <w:rPr>
          <w:rFonts w:ascii="標楷體" w:eastAsia="標楷體" w:hAnsi="標楷體" w:cs="Calibri" w:hint="eastAsia"/>
          <w:color w:val="000000" w:themeColor="text1"/>
        </w:rPr>
        <w:t>從以上的說明後，</w:t>
      </w:r>
      <w:r w:rsidR="00D04FDC" w:rsidRPr="007F1A8A">
        <w:rPr>
          <w:rFonts w:ascii="標楷體" w:eastAsia="標楷體" w:hAnsi="標楷體" w:cs="Calibri" w:hint="eastAsia"/>
          <w:color w:val="000000" w:themeColor="text1"/>
        </w:rPr>
        <w:t>為了達到微弱信號可以完整的抄收時，</w:t>
      </w:r>
      <w:r w:rsidRPr="007F1A8A">
        <w:rPr>
          <w:rFonts w:ascii="標楷體" w:eastAsia="標楷體" w:hAnsi="標楷體" w:cs="Calibri" w:hint="eastAsia"/>
          <w:color w:val="000000" w:themeColor="text1"/>
        </w:rPr>
        <w:t>我就</w:t>
      </w:r>
      <w:r w:rsidR="00D04FDC" w:rsidRPr="007F1A8A">
        <w:rPr>
          <w:rFonts w:ascii="標楷體" w:eastAsia="標楷體" w:hAnsi="標楷體" w:cs="Calibri" w:hint="eastAsia"/>
          <w:color w:val="000000" w:themeColor="text1"/>
        </w:rPr>
        <w:t>將AGC關掉。</w:t>
      </w:r>
      <w:r w:rsidR="00485CFC" w:rsidRPr="007F1A8A">
        <w:rPr>
          <w:rFonts w:ascii="標楷體" w:eastAsia="標楷體" w:hAnsi="標楷體" w:cs="Calibri" w:hint="eastAsia"/>
          <w:color w:val="000000" w:themeColor="text1"/>
        </w:rPr>
        <w:t>如果不關掉A</w:t>
      </w:r>
      <w:r w:rsidR="00485CFC" w:rsidRPr="007F1A8A">
        <w:rPr>
          <w:rFonts w:ascii="標楷體" w:eastAsia="標楷體" w:hAnsi="標楷體" w:cs="Calibri"/>
          <w:color w:val="000000" w:themeColor="text1"/>
        </w:rPr>
        <w:t>GC</w:t>
      </w:r>
      <w:r w:rsidR="00AA7D18" w:rsidRPr="007F1A8A">
        <w:rPr>
          <w:rFonts w:ascii="標楷體" w:eastAsia="標楷體" w:hAnsi="標楷體" w:cs="Calibri" w:hint="eastAsia"/>
          <w:color w:val="000000" w:themeColor="text1"/>
        </w:rPr>
        <w:t>時，我的鄰居(台北地區的都算)，只要開個</w:t>
      </w:r>
      <w:r w:rsidR="00766E4F" w:rsidRPr="007F1A8A">
        <w:rPr>
          <w:rFonts w:ascii="標楷體" w:eastAsia="標楷體" w:hAnsi="標楷體" w:cs="Calibri" w:hint="eastAsia"/>
          <w:color w:val="000000" w:themeColor="text1"/>
        </w:rPr>
        <w:t>30</w:t>
      </w:r>
      <w:r w:rsidR="00AA7D18" w:rsidRPr="007F1A8A">
        <w:rPr>
          <w:rFonts w:ascii="標楷體" w:eastAsia="標楷體" w:hAnsi="標楷體" w:cs="Calibri" w:hint="eastAsia"/>
          <w:color w:val="000000" w:themeColor="text1"/>
        </w:rPr>
        <w:t>瓦，我就可能不再接收我那可憐的</w:t>
      </w:r>
      <w:r w:rsidR="00E2579F">
        <w:rPr>
          <w:rFonts w:ascii="標楷體" w:eastAsia="標楷體" w:hAnsi="標楷體" w:cs="Calibri"/>
          <w:color w:val="000000" w:themeColor="text1"/>
        </w:rPr>
        <w:t>「</w:t>
      </w:r>
      <w:r w:rsidR="00AA7D18" w:rsidRPr="007F1A8A">
        <w:rPr>
          <w:rFonts w:ascii="標楷體" w:eastAsia="標楷體" w:hAnsi="標楷體" w:cs="Calibri" w:hint="eastAsia"/>
          <w:color w:val="000000" w:themeColor="text1"/>
        </w:rPr>
        <w:t>遠方友台</w:t>
      </w:r>
      <w:r w:rsidR="000200B1">
        <w:rPr>
          <w:rFonts w:ascii="標楷體" w:eastAsia="標楷體" w:hAnsi="標楷體" w:cs="Calibri"/>
          <w:color w:val="000000" w:themeColor="text1"/>
        </w:rPr>
        <w:t>」</w:t>
      </w:r>
      <w:r w:rsidR="00AA7D18" w:rsidRPr="007F1A8A">
        <w:rPr>
          <w:rFonts w:ascii="標楷體" w:eastAsia="標楷體" w:hAnsi="標楷體" w:cs="Calibri" w:hint="eastAsia"/>
          <w:color w:val="000000" w:themeColor="text1"/>
        </w:rPr>
        <w:t>的信號了。所以:AGC關掉，對於W</w:t>
      </w:r>
      <w:r w:rsidR="00AA7D18" w:rsidRPr="007F1A8A">
        <w:rPr>
          <w:rFonts w:ascii="標楷體" w:eastAsia="標楷體" w:hAnsi="標楷體" w:cs="Calibri"/>
          <w:color w:val="000000" w:themeColor="text1"/>
        </w:rPr>
        <w:t>SJT-X</w:t>
      </w:r>
      <w:r w:rsidR="00AA7D18" w:rsidRPr="007F1A8A">
        <w:rPr>
          <w:rFonts w:ascii="標楷體" w:eastAsia="標楷體" w:hAnsi="標楷體" w:cs="Calibri" w:hint="eastAsia"/>
          <w:color w:val="000000" w:themeColor="text1"/>
        </w:rPr>
        <w:t>的微弱信號</w:t>
      </w:r>
      <w:r w:rsidR="006B0387" w:rsidRPr="007F1A8A">
        <w:rPr>
          <w:rFonts w:ascii="標楷體" w:eastAsia="標楷體" w:hAnsi="標楷體" w:cs="Calibri" w:hint="eastAsia"/>
          <w:color w:val="000000" w:themeColor="text1"/>
        </w:rPr>
        <w:t>解碼，是很重要的。</w:t>
      </w:r>
    </w:p>
    <w:p w14:paraId="26DC1DD9" w14:textId="5E4C9D2F" w:rsidR="00702AA0" w:rsidRPr="007F1A8A" w:rsidRDefault="00114608" w:rsidP="00EE4A34">
      <w:pPr>
        <w:pStyle w:val="NormalWeb"/>
        <w:adjustRightInd w:val="0"/>
        <w:snapToGrid w:val="0"/>
        <w:spacing w:before="120" w:beforeAutospacing="0" w:after="0" w:afterAutospacing="0" w:line="-400" w:lineRule="auto"/>
        <w:ind w:left="476" w:hanging="476"/>
        <w:rPr>
          <w:rFonts w:ascii="標楷體" w:eastAsia="標楷體" w:hAnsi="標楷體" w:cs="Calibri"/>
          <w:b/>
          <w:bCs/>
          <w:color w:val="000000" w:themeColor="text1"/>
        </w:rPr>
      </w:pPr>
      <w:r w:rsidRPr="00D35B8F">
        <w:rPr>
          <w:rFonts w:ascii="標楷體" w:eastAsia="標楷體" w:hAnsi="標楷體" w:cs="Calibri"/>
          <w:b/>
          <w:bCs/>
          <w:color w:val="000000" w:themeColor="text1"/>
        </w:rPr>
        <w:t>21--</w:t>
      </w:r>
      <w:r w:rsidR="00702AA0" w:rsidRPr="007F1A8A">
        <w:rPr>
          <w:rFonts w:ascii="標楷體" w:eastAsia="標楷體" w:hAnsi="標楷體" w:cs="Calibri"/>
          <w:b/>
          <w:bCs/>
          <w:color w:val="000000" w:themeColor="text1"/>
        </w:rPr>
        <w:t xml:space="preserve">On the JT program lower the </w:t>
      </w:r>
      <w:proofErr w:type="spellStart"/>
      <w:r w:rsidR="00702AA0" w:rsidRPr="007F1A8A">
        <w:rPr>
          <w:rFonts w:ascii="標楷體" w:eastAsia="標楷體" w:hAnsi="標楷體" w:cs="Calibri"/>
          <w:b/>
          <w:bCs/>
          <w:color w:val="000000" w:themeColor="text1"/>
        </w:rPr>
        <w:t>Pwr</w:t>
      </w:r>
      <w:proofErr w:type="spellEnd"/>
      <w:r w:rsidR="00702AA0" w:rsidRPr="007F1A8A">
        <w:rPr>
          <w:rFonts w:ascii="標楷體" w:eastAsia="標楷體" w:hAnsi="標楷體" w:cs="Calibri"/>
          <w:b/>
          <w:bCs/>
          <w:color w:val="000000" w:themeColor="text1"/>
        </w:rPr>
        <w:t xml:space="preserve"> slider to your desired power out.</w:t>
      </w:r>
    </w:p>
    <w:p w14:paraId="52FCDD8F" w14:textId="12445424" w:rsidR="00031AA3" w:rsidRPr="007F1A8A" w:rsidRDefault="00EB27D8" w:rsidP="00EE4A34">
      <w:pPr>
        <w:pStyle w:val="NormalWeb"/>
        <w:adjustRightInd w:val="0"/>
        <w:snapToGrid w:val="0"/>
        <w:spacing w:before="120" w:beforeAutospacing="0" w:after="0" w:afterAutospacing="0" w:line="-400" w:lineRule="auto"/>
        <w:ind w:left="488"/>
        <w:rPr>
          <w:rFonts w:ascii="標楷體" w:eastAsia="標楷體" w:hAnsi="標楷體" w:cs="Calibri"/>
          <w:color w:val="000000" w:themeColor="text1"/>
        </w:rPr>
      </w:pPr>
      <w:r w:rsidRPr="007F1A8A">
        <w:rPr>
          <w:rFonts w:ascii="標楷體" w:eastAsia="標楷體" w:hAnsi="標楷體" w:cs="Calibri" w:hint="eastAsia"/>
          <w:color w:val="000000" w:themeColor="text1"/>
        </w:rPr>
        <w:t>在JT</w:t>
      </w:r>
      <w:r w:rsidR="007E4557" w:rsidRPr="007F1A8A">
        <w:rPr>
          <w:rFonts w:ascii="標楷體" w:eastAsia="標楷體" w:hAnsi="標楷體" w:cs="Calibri" w:hint="eastAsia"/>
          <w:color w:val="000000" w:themeColor="text1"/>
        </w:rPr>
        <w:t>DX</w:t>
      </w:r>
      <w:r w:rsidRPr="007F1A8A">
        <w:rPr>
          <w:rFonts w:ascii="標楷體" w:eastAsia="標楷體" w:hAnsi="標楷體" w:cs="Calibri" w:hint="eastAsia"/>
          <w:color w:val="000000" w:themeColor="text1"/>
        </w:rPr>
        <w:t>(或WSJT-X)程式中，將滑桿移至你想要的功率輸出</w:t>
      </w:r>
      <w:r w:rsidR="0011360B" w:rsidRPr="007F1A8A">
        <w:rPr>
          <w:rFonts w:ascii="標楷體" w:eastAsia="標楷體" w:hAnsi="標楷體" w:cs="Calibri" w:hint="eastAsia"/>
          <w:color w:val="000000" w:themeColor="text1"/>
        </w:rPr>
        <w:t>位置</w:t>
      </w:r>
      <w:r w:rsidRPr="007F1A8A">
        <w:rPr>
          <w:rFonts w:ascii="標楷體" w:eastAsia="標楷體" w:hAnsi="標楷體" w:cs="Calibri" w:hint="eastAsia"/>
          <w:color w:val="000000" w:themeColor="text1"/>
        </w:rPr>
        <w:t>。</w:t>
      </w:r>
    </w:p>
    <w:p w14:paraId="576C08FB" w14:textId="07229101" w:rsidR="000D6CAF" w:rsidRPr="007F1A8A" w:rsidRDefault="00C6721E" w:rsidP="00EE4A34">
      <w:pPr>
        <w:pStyle w:val="NormalWeb"/>
        <w:adjustRightInd w:val="0"/>
        <w:snapToGrid w:val="0"/>
        <w:spacing w:before="120" w:beforeAutospacing="0" w:after="0" w:afterAutospacing="0" w:line="-400" w:lineRule="auto"/>
        <w:ind w:left="868" w:hanging="380"/>
        <w:rPr>
          <w:rFonts w:ascii="標楷體" w:eastAsia="標楷體" w:hAnsi="標楷體" w:cs="Calibri"/>
          <w:color w:val="000000" w:themeColor="text1"/>
        </w:rPr>
      </w:pPr>
      <w:r w:rsidRPr="007F1A8A">
        <w:rPr>
          <w:rFonts w:ascii="標楷體" w:eastAsia="標楷體" w:hAnsi="標楷體" w:cs="Calibri" w:hint="eastAsia"/>
          <w:color w:val="000000" w:themeColor="text1"/>
        </w:rPr>
        <w:t>註:</w:t>
      </w:r>
      <w:r w:rsidR="000D6CAF" w:rsidRPr="007F1A8A">
        <w:rPr>
          <w:rFonts w:ascii="標楷體" w:eastAsia="標楷體" w:hAnsi="標楷體" w:cs="Calibri" w:hint="eastAsia"/>
          <w:color w:val="000000" w:themeColor="text1"/>
        </w:rPr>
        <w:t>如果你是Q</w:t>
      </w:r>
      <w:r w:rsidR="000D6CAF" w:rsidRPr="007F1A8A">
        <w:rPr>
          <w:rFonts w:ascii="標楷體" w:eastAsia="標楷體" w:hAnsi="標楷體" w:cs="Calibri"/>
          <w:color w:val="000000" w:themeColor="text1"/>
        </w:rPr>
        <w:t>RP</w:t>
      </w:r>
      <w:r w:rsidR="000D6CAF" w:rsidRPr="007F1A8A">
        <w:rPr>
          <w:rFonts w:ascii="標楷體" w:eastAsia="標楷體" w:hAnsi="標楷體" w:cs="Calibri" w:hint="eastAsia"/>
          <w:color w:val="000000" w:themeColor="text1"/>
        </w:rPr>
        <w:t>愛好者，QRP的功率大小就是靠著此一滑桿來設定；而不需要再去動</w:t>
      </w:r>
      <w:r w:rsidR="0011360B" w:rsidRPr="007F1A8A">
        <w:rPr>
          <w:rFonts w:ascii="標楷體" w:eastAsia="標楷體" w:hAnsi="標楷體" w:cs="Calibri" w:hint="eastAsia"/>
          <w:color w:val="000000" w:themeColor="text1"/>
        </w:rPr>
        <w:t>用</w:t>
      </w:r>
      <w:r w:rsidR="000D6CAF" w:rsidRPr="007F1A8A">
        <w:rPr>
          <w:rFonts w:ascii="標楷體" w:eastAsia="標楷體" w:hAnsi="標楷體" w:cs="Calibri" w:hint="eastAsia"/>
          <w:color w:val="000000" w:themeColor="text1"/>
        </w:rPr>
        <w:t>發射機上的PWR旋鈕。</w:t>
      </w:r>
    </w:p>
    <w:p w14:paraId="5661077B" w14:textId="5B35C971" w:rsidR="00702AA0" w:rsidRPr="007F1A8A" w:rsidRDefault="00114608" w:rsidP="00EE4A34">
      <w:pPr>
        <w:pStyle w:val="NormalWeb"/>
        <w:adjustRightInd w:val="0"/>
        <w:snapToGrid w:val="0"/>
        <w:spacing w:before="120" w:beforeAutospacing="0" w:after="0" w:afterAutospacing="0" w:line="-400" w:lineRule="auto"/>
        <w:ind w:left="476" w:hanging="476"/>
        <w:rPr>
          <w:rFonts w:ascii="標楷體" w:eastAsia="標楷體" w:hAnsi="標楷體" w:cs="Calibri"/>
          <w:b/>
          <w:bCs/>
          <w:color w:val="000000" w:themeColor="text1"/>
        </w:rPr>
      </w:pPr>
      <w:r w:rsidRPr="007F1A8A">
        <w:rPr>
          <w:rFonts w:ascii="標楷體" w:eastAsia="標楷體" w:hAnsi="標楷體" w:cs="Calibri"/>
          <w:color w:val="000000" w:themeColor="text1"/>
        </w:rPr>
        <w:t>22--</w:t>
      </w:r>
      <w:r w:rsidR="00702AA0" w:rsidRPr="007F1A8A">
        <w:rPr>
          <w:rFonts w:ascii="標楷體" w:eastAsia="標楷體" w:hAnsi="標楷體" w:cs="Calibri"/>
          <w:b/>
          <w:bCs/>
          <w:color w:val="000000" w:themeColor="text1"/>
        </w:rPr>
        <w:t>To easily adjust this slider, left click on the slider button then use the mouse wheel</w:t>
      </w:r>
      <w:r w:rsidR="00031AA3" w:rsidRPr="007F1A8A">
        <w:rPr>
          <w:rFonts w:ascii="標楷體" w:eastAsia="標楷體" w:hAnsi="標楷體" w:cs="Calibri" w:hint="eastAsia"/>
          <w:b/>
          <w:bCs/>
          <w:color w:val="000000" w:themeColor="text1"/>
        </w:rPr>
        <w:t xml:space="preserve"> </w:t>
      </w:r>
      <w:r w:rsidR="00702AA0" w:rsidRPr="007F1A8A">
        <w:rPr>
          <w:rFonts w:ascii="標楷體" w:eastAsia="標楷體" w:hAnsi="標楷體" w:cs="Calibri"/>
          <w:b/>
          <w:bCs/>
          <w:color w:val="000000" w:themeColor="text1"/>
        </w:rPr>
        <w:t>to raise or lower the slider to the desired power out. The slider on the Levels tab</w:t>
      </w:r>
      <w:r w:rsidR="00031AA3" w:rsidRPr="007F1A8A">
        <w:rPr>
          <w:rFonts w:ascii="標楷體" w:eastAsia="標楷體" w:hAnsi="標楷體" w:cs="Calibri" w:hint="eastAsia"/>
          <w:b/>
          <w:bCs/>
          <w:color w:val="000000" w:themeColor="text1"/>
        </w:rPr>
        <w:t xml:space="preserve"> </w:t>
      </w:r>
      <w:r w:rsidR="00702AA0" w:rsidRPr="007F1A8A">
        <w:rPr>
          <w:rFonts w:ascii="標楷體" w:eastAsia="標楷體" w:hAnsi="標楷體" w:cs="Calibri"/>
          <w:b/>
          <w:bCs/>
          <w:color w:val="000000" w:themeColor="text1"/>
        </w:rPr>
        <w:t>can be done the same way.</w:t>
      </w:r>
    </w:p>
    <w:p w14:paraId="7074B48D" w14:textId="0DFE3A07" w:rsidR="00031AA3" w:rsidRPr="007F1A8A" w:rsidRDefault="00EB27D8" w:rsidP="00EE4A34">
      <w:pPr>
        <w:pStyle w:val="NormalWeb"/>
        <w:adjustRightInd w:val="0"/>
        <w:snapToGrid w:val="0"/>
        <w:spacing w:before="120" w:beforeAutospacing="0" w:after="0" w:afterAutospacing="0" w:line="-400" w:lineRule="auto"/>
        <w:ind w:left="488"/>
        <w:rPr>
          <w:rFonts w:ascii="標楷體" w:eastAsia="標楷體" w:hAnsi="標楷體" w:cs="Calibri"/>
          <w:color w:val="000000" w:themeColor="text1"/>
        </w:rPr>
      </w:pPr>
      <w:r w:rsidRPr="007F1A8A">
        <w:rPr>
          <w:rFonts w:ascii="標楷體" w:eastAsia="標楷體" w:hAnsi="標楷體" w:cs="Calibri" w:hint="eastAsia"/>
          <w:color w:val="000000" w:themeColor="text1"/>
        </w:rPr>
        <w:t>為方便調整滑桿，你可以左鍵單擊滑桿</w:t>
      </w:r>
      <w:r w:rsidR="003B4EDD" w:rsidRPr="007F1A8A">
        <w:rPr>
          <w:rFonts w:ascii="標楷體" w:eastAsia="標楷體" w:hAnsi="標楷體" w:cs="Calibri" w:hint="eastAsia"/>
          <w:color w:val="000000" w:themeColor="text1"/>
        </w:rPr>
        <w:t>指標的</w:t>
      </w:r>
      <w:r w:rsidR="0011360B" w:rsidRPr="007F1A8A">
        <w:rPr>
          <w:rFonts w:ascii="標楷體" w:eastAsia="標楷體" w:hAnsi="標楷體" w:cs="Calibri" w:hint="eastAsia"/>
          <w:color w:val="000000" w:themeColor="text1"/>
        </w:rPr>
        <w:t>上</w:t>
      </w:r>
      <w:r w:rsidRPr="007F1A8A">
        <w:rPr>
          <w:rFonts w:ascii="標楷體" w:eastAsia="標楷體" w:hAnsi="標楷體" w:cs="Calibri" w:hint="eastAsia"/>
          <w:color w:val="000000" w:themeColor="text1"/>
        </w:rPr>
        <w:t>或</w:t>
      </w:r>
      <w:r w:rsidR="0011360B" w:rsidRPr="007F1A8A">
        <w:rPr>
          <w:rFonts w:ascii="標楷體" w:eastAsia="標楷體" w:hAnsi="標楷體" w:cs="Calibri" w:hint="eastAsia"/>
          <w:color w:val="000000" w:themeColor="text1"/>
        </w:rPr>
        <w:t>下</w:t>
      </w:r>
      <w:r w:rsidR="00813128" w:rsidRPr="007F1A8A">
        <w:rPr>
          <w:rFonts w:ascii="標楷體" w:eastAsia="標楷體" w:hAnsi="標楷體" w:cs="Calibri" w:hint="eastAsia"/>
          <w:color w:val="000000" w:themeColor="text1"/>
        </w:rPr>
        <w:t>方</w:t>
      </w:r>
      <w:r w:rsidRPr="007F1A8A">
        <w:rPr>
          <w:rFonts w:ascii="標楷體" w:eastAsia="標楷體" w:hAnsi="標楷體" w:cs="Calibri" w:hint="eastAsia"/>
          <w:color w:val="000000" w:themeColor="text1"/>
        </w:rPr>
        <w:t>，也可以用滑鼠的滑輪來做上、下移動</w:t>
      </w:r>
      <w:r w:rsidR="00AE17BE" w:rsidRPr="007F1A8A">
        <w:rPr>
          <w:rFonts w:ascii="標楷體" w:eastAsia="標楷體" w:hAnsi="標楷體" w:cs="Calibri" w:hint="eastAsia"/>
          <w:color w:val="000000" w:themeColor="text1"/>
        </w:rPr>
        <w:t>；</w:t>
      </w:r>
      <w:r w:rsidR="00133992" w:rsidRPr="007F1A8A">
        <w:rPr>
          <w:rFonts w:ascii="標楷體" w:eastAsia="標楷體" w:hAnsi="標楷體" w:cs="Calibri" w:hint="eastAsia"/>
          <w:color w:val="000000" w:themeColor="text1"/>
        </w:rPr>
        <w:t>以</w:t>
      </w:r>
      <w:r w:rsidR="00972A30" w:rsidRPr="007F1A8A">
        <w:rPr>
          <w:rFonts w:ascii="標楷體" w:eastAsia="標楷體" w:hAnsi="標楷體" w:cs="Calibri" w:hint="eastAsia"/>
          <w:color w:val="000000" w:themeColor="text1"/>
        </w:rPr>
        <w:t>左鍵</w:t>
      </w:r>
      <w:r w:rsidR="00AE17BE" w:rsidRPr="007F1A8A">
        <w:rPr>
          <w:rFonts w:ascii="標楷體" w:eastAsia="標楷體" w:hAnsi="標楷體" w:cs="Calibri" w:hint="eastAsia"/>
          <w:color w:val="000000" w:themeColor="text1"/>
        </w:rPr>
        <w:t>做</w:t>
      </w:r>
      <w:r w:rsidR="00972A30" w:rsidRPr="007F1A8A">
        <w:rPr>
          <w:rFonts w:ascii="標楷體" w:eastAsia="標楷體" w:hAnsi="標楷體" w:cs="Calibri" w:hint="eastAsia"/>
          <w:color w:val="000000" w:themeColor="text1"/>
        </w:rPr>
        <w:t>點擊動作</w:t>
      </w:r>
      <w:r w:rsidRPr="007F1A8A">
        <w:rPr>
          <w:rFonts w:ascii="標楷體" w:eastAsia="標楷體" w:hAnsi="標楷體" w:cs="Calibri" w:hint="eastAsia"/>
          <w:color w:val="000000" w:themeColor="text1"/>
        </w:rPr>
        <w:t>；或者直接以拖曳方式</w:t>
      </w:r>
      <w:r w:rsidR="00DF0014" w:rsidRPr="007F1A8A">
        <w:rPr>
          <w:rFonts w:ascii="標楷體" w:eastAsia="標楷體" w:hAnsi="標楷體" w:cs="Calibri" w:hint="eastAsia"/>
          <w:color w:val="000000" w:themeColor="text1"/>
        </w:rPr>
        <w:t>至所需功率</w:t>
      </w:r>
      <w:r w:rsidRPr="007F1A8A">
        <w:rPr>
          <w:rFonts w:ascii="標楷體" w:eastAsia="標楷體" w:hAnsi="標楷體" w:cs="Calibri" w:hint="eastAsia"/>
          <w:color w:val="000000" w:themeColor="text1"/>
        </w:rPr>
        <w:t>也</w:t>
      </w:r>
      <w:r w:rsidR="00A32D0C" w:rsidRPr="007F1A8A">
        <w:rPr>
          <w:rFonts w:ascii="標楷體" w:eastAsia="標楷體" w:hAnsi="標楷體" w:cs="Calibri" w:hint="eastAsia"/>
          <w:color w:val="000000" w:themeColor="text1"/>
        </w:rPr>
        <w:t>是可以的</w:t>
      </w:r>
      <w:r w:rsidR="00DF0014" w:rsidRPr="007F1A8A">
        <w:rPr>
          <w:rFonts w:ascii="標楷體" w:eastAsia="標楷體" w:hAnsi="標楷體" w:cs="Calibri" w:hint="eastAsia"/>
          <w:color w:val="000000" w:themeColor="text1"/>
        </w:rPr>
        <w:t>!</w:t>
      </w:r>
    </w:p>
    <w:p w14:paraId="5A9519D2" w14:textId="542119D9" w:rsidR="0055385E" w:rsidRPr="007F1A8A" w:rsidRDefault="008D19A1" w:rsidP="00EE4A34">
      <w:pPr>
        <w:pStyle w:val="NormalWeb"/>
        <w:adjustRightInd w:val="0"/>
        <w:snapToGrid w:val="0"/>
        <w:spacing w:before="120" w:beforeAutospacing="0" w:after="0" w:afterAutospacing="0" w:line="-400" w:lineRule="auto"/>
        <w:ind w:left="868" w:hanging="380"/>
        <w:rPr>
          <w:rFonts w:ascii="標楷體" w:eastAsia="標楷體" w:hAnsi="標楷體" w:cs="Calibri"/>
          <w:color w:val="000000" w:themeColor="text1"/>
        </w:rPr>
      </w:pPr>
      <w:r w:rsidRPr="007F1A8A">
        <w:rPr>
          <w:rFonts w:ascii="標楷體" w:eastAsia="標楷體" w:hAnsi="標楷體" w:cs="Calibri" w:hint="eastAsia"/>
          <w:color w:val="000000" w:themeColor="text1"/>
        </w:rPr>
        <w:t>註:</w:t>
      </w:r>
      <w:r w:rsidR="009B4A94" w:rsidRPr="007F1A8A">
        <w:rPr>
          <w:rFonts w:ascii="標楷體" w:eastAsia="標楷體" w:hAnsi="標楷體" w:cs="Calibri" w:hint="eastAsia"/>
          <w:color w:val="000000" w:themeColor="text1"/>
        </w:rPr>
        <w:t>我</w:t>
      </w:r>
      <w:r w:rsidR="00AB60D7" w:rsidRPr="007F1A8A">
        <w:rPr>
          <w:rFonts w:ascii="標楷體" w:eastAsia="標楷體" w:hAnsi="標楷體" w:cs="Calibri" w:hint="eastAsia"/>
          <w:color w:val="000000" w:themeColor="text1"/>
        </w:rPr>
        <w:t>則是</w:t>
      </w:r>
      <w:r w:rsidR="007F164B" w:rsidRPr="007F1A8A">
        <w:rPr>
          <w:rFonts w:ascii="標楷體" w:eastAsia="標楷體" w:hAnsi="標楷體" w:cs="Calibri" w:hint="eastAsia"/>
          <w:color w:val="000000" w:themeColor="text1"/>
        </w:rPr>
        <w:t>將滑鼠左鍵</w:t>
      </w:r>
      <w:r w:rsidR="007F164B" w:rsidRPr="00E55AA0">
        <w:rPr>
          <w:rFonts w:ascii="標楷體" w:eastAsia="標楷體" w:hAnsi="標楷體" w:cs="Calibri" w:hint="eastAsia"/>
          <w:color w:val="000000" w:themeColor="text1"/>
        </w:rPr>
        <w:t>點擊數V</w:t>
      </w:r>
      <w:r w:rsidR="007F164B" w:rsidRPr="00E55AA0">
        <w:rPr>
          <w:rFonts w:ascii="標楷體" w:eastAsia="標楷體" w:hAnsi="標楷體" w:cs="Calibri"/>
          <w:color w:val="000000" w:themeColor="text1"/>
        </w:rPr>
        <w:t xml:space="preserve">S </w:t>
      </w:r>
      <w:r w:rsidR="007F164B" w:rsidRPr="00E55AA0">
        <w:rPr>
          <w:rFonts w:ascii="標楷體" w:eastAsia="標楷體" w:hAnsi="標楷體" w:cs="Calibri" w:hint="eastAsia"/>
          <w:color w:val="000000" w:themeColor="text1"/>
        </w:rPr>
        <w:t>輸出功率</w:t>
      </w:r>
      <w:r w:rsidR="007F164B" w:rsidRPr="007F1A8A">
        <w:rPr>
          <w:rFonts w:ascii="標楷體" w:eastAsia="標楷體" w:hAnsi="標楷體" w:cs="Calibri" w:hint="eastAsia"/>
          <w:color w:val="000000" w:themeColor="text1"/>
        </w:rPr>
        <w:t>，做出</w:t>
      </w:r>
      <w:r w:rsidR="00E55AA0">
        <w:rPr>
          <w:rFonts w:ascii="標楷體" w:eastAsia="標楷體" w:hAnsi="標楷體" w:cs="Calibri"/>
          <w:color w:val="000000" w:themeColor="text1"/>
        </w:rPr>
        <w:fldChar w:fldCharType="begin"/>
      </w:r>
      <w:r w:rsidR="00E55AA0">
        <w:rPr>
          <w:rFonts w:ascii="標楷體" w:eastAsia="標楷體" w:hAnsi="標楷體" w:cs="Calibri"/>
          <w:color w:val="000000" w:themeColor="text1"/>
        </w:rPr>
        <w:instrText xml:space="preserve"> </w:instrText>
      </w:r>
      <w:r w:rsidR="00E55AA0">
        <w:rPr>
          <w:rFonts w:ascii="標楷體" w:eastAsia="標楷體" w:hAnsi="標楷體" w:cs="Calibri" w:hint="eastAsia"/>
          <w:color w:val="000000" w:themeColor="text1"/>
        </w:rPr>
        <w:instrText>REF 相對應曲線 \h</w:instrText>
      </w:r>
      <w:r w:rsidR="00E55AA0">
        <w:rPr>
          <w:rFonts w:ascii="標楷體" w:eastAsia="標楷體" w:hAnsi="標楷體" w:cs="Calibri"/>
          <w:color w:val="000000" w:themeColor="text1"/>
        </w:rPr>
        <w:instrText xml:space="preserve"> </w:instrText>
      </w:r>
      <w:r w:rsidR="00E55AA0">
        <w:rPr>
          <w:rFonts w:ascii="標楷體" w:eastAsia="標楷體" w:hAnsi="標楷體" w:cs="Calibri"/>
          <w:color w:val="000000" w:themeColor="text1"/>
        </w:rPr>
      </w:r>
      <w:r w:rsidR="00E55AA0">
        <w:rPr>
          <w:rFonts w:ascii="標楷體" w:eastAsia="標楷體" w:hAnsi="標楷體" w:cs="Calibri"/>
          <w:color w:val="000000" w:themeColor="text1"/>
        </w:rPr>
        <w:fldChar w:fldCharType="separate"/>
      </w:r>
      <w:r w:rsidR="007774B9" w:rsidRPr="00031543">
        <w:rPr>
          <w:rFonts w:ascii="標楷體" w:eastAsia="標楷體" w:hAnsi="標楷體" w:cs="Calibri" w:hint="eastAsia"/>
          <w:color w:val="000000" w:themeColor="text1"/>
          <w:sz w:val="28"/>
          <w:szCs w:val="28"/>
          <w:highlight w:val="cyan"/>
        </w:rPr>
        <w:t>相對應曲線</w:t>
      </w:r>
      <w:r w:rsidR="00E55AA0">
        <w:rPr>
          <w:rFonts w:ascii="標楷體" w:eastAsia="標楷體" w:hAnsi="標楷體" w:cs="Calibri"/>
          <w:color w:val="000000" w:themeColor="text1"/>
        </w:rPr>
        <w:fldChar w:fldCharType="end"/>
      </w:r>
      <w:r w:rsidR="007F164B" w:rsidRPr="007F1A8A">
        <w:rPr>
          <w:rFonts w:ascii="標楷體" w:eastAsia="標楷體" w:hAnsi="標楷體" w:cs="Calibri" w:hint="eastAsia"/>
          <w:color w:val="000000" w:themeColor="text1"/>
        </w:rPr>
        <w:t>，以便於在設定功率時，以左鍵去點擊幾次</w:t>
      </w:r>
      <w:r w:rsidR="00A32D0C" w:rsidRPr="007F1A8A">
        <w:rPr>
          <w:rFonts w:ascii="標楷體" w:eastAsia="標楷體" w:hAnsi="標楷體" w:cs="Calibri" w:hint="eastAsia"/>
          <w:color w:val="000000" w:themeColor="text1"/>
        </w:rPr>
        <w:t>(默數)</w:t>
      </w:r>
      <w:r w:rsidR="007F164B" w:rsidRPr="007F1A8A">
        <w:rPr>
          <w:rFonts w:ascii="標楷體" w:eastAsia="標楷體" w:hAnsi="標楷體" w:cs="Calibri" w:hint="eastAsia"/>
          <w:color w:val="000000" w:themeColor="text1"/>
        </w:rPr>
        <w:t>、就可大略設定</w:t>
      </w:r>
      <w:r w:rsidR="00A32D0C" w:rsidRPr="007F1A8A">
        <w:rPr>
          <w:rFonts w:ascii="標楷體" w:eastAsia="標楷體" w:hAnsi="標楷體" w:cs="Calibri" w:hint="eastAsia"/>
          <w:color w:val="000000" w:themeColor="text1"/>
        </w:rPr>
        <w:t>；</w:t>
      </w:r>
      <w:r w:rsidR="0011360B" w:rsidRPr="007F1A8A">
        <w:rPr>
          <w:rFonts w:ascii="標楷體" w:eastAsia="標楷體" w:hAnsi="標楷體" w:cs="Calibri" w:hint="eastAsia"/>
          <w:color w:val="000000" w:themeColor="text1"/>
        </w:rPr>
        <w:t>緊急狀況</w:t>
      </w:r>
      <w:r w:rsidR="00AB563F" w:rsidRPr="007F1A8A">
        <w:rPr>
          <w:rFonts w:ascii="標楷體" w:eastAsia="標楷體" w:hAnsi="標楷體" w:cs="Calibri" w:hint="eastAsia"/>
          <w:color w:val="000000" w:themeColor="text1"/>
        </w:rPr>
        <w:t>(稀有台出現</w:t>
      </w:r>
      <w:r w:rsidR="00AB563F" w:rsidRPr="007F1A8A">
        <w:rPr>
          <w:rFonts w:ascii="標楷體" w:eastAsia="標楷體" w:hAnsi="標楷體" w:cs="Calibri"/>
          <w:color w:val="000000" w:themeColor="text1"/>
        </w:rPr>
        <w:t>)</w:t>
      </w:r>
      <w:r w:rsidR="0011360B" w:rsidRPr="007F1A8A">
        <w:rPr>
          <w:rFonts w:ascii="標楷體" w:eastAsia="標楷體" w:hAnsi="標楷體" w:cs="Calibri" w:hint="eastAsia"/>
          <w:color w:val="000000" w:themeColor="text1"/>
        </w:rPr>
        <w:t>時很有用</w:t>
      </w:r>
      <w:r w:rsidR="00A32D0C" w:rsidRPr="007F1A8A">
        <w:rPr>
          <w:rFonts w:ascii="標楷體" w:eastAsia="標楷體" w:hAnsi="標楷體" w:cs="Calibri" w:hint="eastAsia"/>
          <w:color w:val="000000" w:themeColor="text1"/>
        </w:rPr>
        <w:t>!</w:t>
      </w:r>
    </w:p>
    <w:p w14:paraId="718554EC" w14:textId="18B0E638" w:rsidR="00702AA0" w:rsidRPr="007F1A8A" w:rsidRDefault="00114608" w:rsidP="00EE4A34">
      <w:pPr>
        <w:pStyle w:val="NormalWeb"/>
        <w:adjustRightInd w:val="0"/>
        <w:snapToGrid w:val="0"/>
        <w:spacing w:before="120" w:beforeAutospacing="0" w:after="0" w:afterAutospacing="0" w:line="-400" w:lineRule="auto"/>
        <w:ind w:left="476" w:hanging="476"/>
        <w:rPr>
          <w:rFonts w:ascii="標楷體" w:eastAsia="標楷體" w:hAnsi="標楷體" w:cs="Calibri"/>
          <w:b/>
          <w:bCs/>
          <w:color w:val="000000" w:themeColor="text1"/>
        </w:rPr>
      </w:pPr>
      <w:r w:rsidRPr="007F1A8A">
        <w:rPr>
          <w:rFonts w:ascii="標楷體" w:eastAsia="標楷體" w:hAnsi="標楷體" w:cs="Calibri"/>
          <w:color w:val="000000" w:themeColor="text1"/>
        </w:rPr>
        <w:t>23--</w:t>
      </w:r>
      <w:r w:rsidR="00702AA0" w:rsidRPr="007F1A8A">
        <w:rPr>
          <w:rFonts w:ascii="標楷體" w:eastAsia="標楷體" w:hAnsi="標楷體" w:cs="Calibri"/>
          <w:b/>
          <w:bCs/>
          <w:color w:val="000000" w:themeColor="text1"/>
        </w:rPr>
        <w:t>At this point you have calibrated the ALC/Power out for a good</w:t>
      </w:r>
      <w:r w:rsidR="00031AA3" w:rsidRPr="007F1A8A">
        <w:rPr>
          <w:rFonts w:ascii="標楷體" w:eastAsia="標楷體" w:hAnsi="標楷體" w:cs="Calibri" w:hint="eastAsia"/>
          <w:b/>
          <w:bCs/>
          <w:color w:val="000000" w:themeColor="text1"/>
        </w:rPr>
        <w:t xml:space="preserve"> </w:t>
      </w:r>
      <w:r w:rsidR="00702AA0" w:rsidRPr="007F1A8A">
        <w:rPr>
          <w:rFonts w:ascii="標楷體" w:eastAsia="標楷體" w:hAnsi="標楷體" w:cs="Calibri"/>
          <w:b/>
          <w:bCs/>
          <w:color w:val="000000" w:themeColor="text1"/>
        </w:rPr>
        <w:t>clean signal, you adjust the power out by the audio drive not by adjusting</w:t>
      </w:r>
      <w:r w:rsidR="00031AA3" w:rsidRPr="007F1A8A">
        <w:rPr>
          <w:rFonts w:ascii="標楷體" w:eastAsia="標楷體" w:hAnsi="標楷體" w:cs="Calibri" w:hint="eastAsia"/>
          <w:b/>
          <w:bCs/>
          <w:color w:val="000000" w:themeColor="text1"/>
        </w:rPr>
        <w:t xml:space="preserve"> </w:t>
      </w:r>
      <w:r w:rsidR="00702AA0" w:rsidRPr="007F1A8A">
        <w:rPr>
          <w:rFonts w:ascii="標楷體" w:eastAsia="標楷體" w:hAnsi="標楷體" w:cs="Calibri"/>
          <w:b/>
          <w:bCs/>
          <w:color w:val="000000" w:themeColor="text1"/>
        </w:rPr>
        <w:t>the power out setting on the 7100.</w:t>
      </w:r>
    </w:p>
    <w:p w14:paraId="43A58DB8" w14:textId="3D764496" w:rsidR="00031AA3" w:rsidRPr="007F1A8A" w:rsidRDefault="0019587F" w:rsidP="00EE4A34">
      <w:pPr>
        <w:pStyle w:val="NormalWeb"/>
        <w:adjustRightInd w:val="0"/>
        <w:snapToGrid w:val="0"/>
        <w:spacing w:before="120" w:beforeAutospacing="0" w:after="0" w:afterAutospacing="0" w:line="-400" w:lineRule="auto"/>
        <w:ind w:left="488"/>
        <w:rPr>
          <w:rFonts w:ascii="標楷體" w:eastAsia="標楷體" w:hAnsi="標楷體" w:cs="Calibri"/>
          <w:color w:val="000000" w:themeColor="text1"/>
        </w:rPr>
      </w:pPr>
      <w:r w:rsidRPr="007F1A8A">
        <w:rPr>
          <w:rFonts w:ascii="標楷體" w:eastAsia="標楷體" w:hAnsi="標楷體" w:cs="Calibri" w:hint="eastAsia"/>
          <w:color w:val="000000" w:themeColor="text1"/>
        </w:rPr>
        <w:lastRenderedPageBreak/>
        <w:t>至</w:t>
      </w:r>
      <w:r w:rsidR="00EB27D8" w:rsidRPr="007F1A8A">
        <w:rPr>
          <w:rFonts w:ascii="標楷體" w:eastAsia="標楷體" w:hAnsi="標楷體" w:cs="Calibri" w:hint="eastAsia"/>
          <w:color w:val="000000" w:themeColor="text1"/>
        </w:rPr>
        <w:t>此，你已經校正好</w:t>
      </w:r>
      <w:r w:rsidR="00EB27D8" w:rsidRPr="007F1A8A">
        <w:rPr>
          <w:rFonts w:ascii="標楷體" w:eastAsia="標楷體" w:hAnsi="標楷體" w:cs="Calibri" w:hint="eastAsia"/>
          <w:color w:val="000000" w:themeColor="text1"/>
          <w:u w:val="single"/>
        </w:rPr>
        <w:t>A</w:t>
      </w:r>
      <w:r w:rsidR="00EB27D8" w:rsidRPr="007F1A8A">
        <w:rPr>
          <w:rFonts w:ascii="標楷體" w:eastAsia="標楷體" w:hAnsi="標楷體" w:cs="Calibri"/>
          <w:color w:val="000000" w:themeColor="text1"/>
          <w:u w:val="single"/>
        </w:rPr>
        <w:t>LC</w:t>
      </w:r>
      <w:r w:rsidR="00EB27D8" w:rsidRPr="007F1A8A">
        <w:rPr>
          <w:rFonts w:ascii="標楷體" w:eastAsia="標楷體" w:hAnsi="標楷體" w:cs="Calibri" w:hint="eastAsia"/>
          <w:color w:val="000000" w:themeColor="text1"/>
        </w:rPr>
        <w:t>跟</w:t>
      </w:r>
      <w:r w:rsidR="00EB27D8" w:rsidRPr="007F1A8A">
        <w:rPr>
          <w:rFonts w:ascii="標楷體" w:eastAsia="標楷體" w:hAnsi="標楷體" w:cs="Calibri" w:hint="eastAsia"/>
          <w:color w:val="000000" w:themeColor="text1"/>
          <w:u w:val="single"/>
        </w:rPr>
        <w:t>輸出功率</w:t>
      </w:r>
      <w:r w:rsidR="00EB27D8" w:rsidRPr="007F1A8A">
        <w:rPr>
          <w:rFonts w:ascii="標楷體" w:eastAsia="標楷體" w:hAnsi="標楷體" w:cs="Calibri" w:hint="eastAsia"/>
          <w:color w:val="000000" w:themeColor="text1"/>
        </w:rPr>
        <w:t>的關係</w:t>
      </w:r>
      <w:r w:rsidR="00514E10" w:rsidRPr="007F1A8A">
        <w:rPr>
          <w:rFonts w:ascii="標楷體" w:eastAsia="標楷體" w:hAnsi="標楷體" w:cs="Calibri" w:hint="eastAsia"/>
          <w:color w:val="000000" w:themeColor="text1"/>
        </w:rPr>
        <w:t>，你已經藉由音效</w:t>
      </w:r>
      <w:r w:rsidR="001F4A38" w:rsidRPr="007F1A8A">
        <w:rPr>
          <w:rFonts w:ascii="標楷體" w:eastAsia="標楷體" w:hAnsi="標楷體" w:cs="Calibri" w:hint="eastAsia"/>
          <w:color w:val="000000" w:themeColor="text1"/>
        </w:rPr>
        <w:t>卡的功能去</w:t>
      </w:r>
      <w:r w:rsidR="00514E10" w:rsidRPr="00031543">
        <w:rPr>
          <w:rFonts w:ascii="標楷體" w:eastAsia="標楷體" w:hAnsi="標楷體" w:cs="Calibri" w:hint="eastAsia"/>
          <w:color w:val="000000" w:themeColor="text1"/>
          <w:sz w:val="28"/>
          <w:szCs w:val="28"/>
          <w:highlight w:val="cyan"/>
          <w:u w:val="double"/>
        </w:rPr>
        <w:t>驅動一個乾淨的信號</w:t>
      </w:r>
      <w:r w:rsidR="00514E10" w:rsidRPr="007F1A8A">
        <w:rPr>
          <w:rFonts w:ascii="標楷體" w:eastAsia="標楷體" w:hAnsi="標楷體" w:cs="Calibri" w:hint="eastAsia"/>
          <w:color w:val="000000" w:themeColor="text1"/>
        </w:rPr>
        <w:t>；而不是由發射機上的功率</w:t>
      </w:r>
      <w:r w:rsidR="001F4A38" w:rsidRPr="007F1A8A">
        <w:rPr>
          <w:rFonts w:ascii="標楷體" w:eastAsia="標楷體" w:hAnsi="標楷體" w:cs="Calibri" w:hint="eastAsia"/>
          <w:color w:val="000000" w:themeColor="text1"/>
        </w:rPr>
        <w:t>旋鈕來</w:t>
      </w:r>
      <w:r w:rsidR="00514E10" w:rsidRPr="007F1A8A">
        <w:rPr>
          <w:rFonts w:ascii="標楷體" w:eastAsia="標楷體" w:hAnsi="標楷體" w:cs="Calibri" w:hint="eastAsia"/>
          <w:color w:val="000000" w:themeColor="text1"/>
        </w:rPr>
        <w:t>設定的。</w:t>
      </w:r>
    </w:p>
    <w:p w14:paraId="65383209" w14:textId="120E667E" w:rsidR="00702AA0" w:rsidRPr="007F1A8A" w:rsidRDefault="00114608" w:rsidP="00EE4A34">
      <w:pPr>
        <w:pStyle w:val="NormalWeb"/>
        <w:adjustRightInd w:val="0"/>
        <w:snapToGrid w:val="0"/>
        <w:spacing w:before="120" w:beforeAutospacing="0" w:after="0" w:afterAutospacing="0" w:line="-400" w:lineRule="auto"/>
        <w:ind w:left="476" w:hanging="476"/>
        <w:rPr>
          <w:rFonts w:ascii="標楷體" w:eastAsia="標楷體" w:hAnsi="標楷體" w:cs="Calibri"/>
          <w:b/>
          <w:bCs/>
          <w:color w:val="000000" w:themeColor="text1"/>
        </w:rPr>
      </w:pPr>
      <w:r w:rsidRPr="007F1A8A">
        <w:rPr>
          <w:rFonts w:ascii="標楷體" w:eastAsia="標楷體" w:hAnsi="標楷體" w:cs="Calibri"/>
          <w:color w:val="000000" w:themeColor="text1"/>
        </w:rPr>
        <w:t>24--</w:t>
      </w:r>
      <w:r w:rsidR="00702AA0" w:rsidRPr="007F1A8A">
        <w:rPr>
          <w:rFonts w:ascii="標楷體" w:eastAsia="標楷體" w:hAnsi="標楷體" w:cs="Calibri"/>
          <w:b/>
          <w:bCs/>
          <w:color w:val="000000" w:themeColor="text1"/>
        </w:rPr>
        <w:t>The Levels slider for the 7100 CODEC (TX Audio) should not be touched</w:t>
      </w:r>
      <w:r w:rsidR="00031AA3" w:rsidRPr="007F1A8A">
        <w:rPr>
          <w:rFonts w:ascii="標楷體" w:eastAsia="標楷體" w:hAnsi="標楷體" w:cs="Calibri" w:hint="eastAsia"/>
          <w:b/>
          <w:bCs/>
          <w:color w:val="000000" w:themeColor="text1"/>
        </w:rPr>
        <w:t xml:space="preserve"> </w:t>
      </w:r>
      <w:r w:rsidR="00702AA0" w:rsidRPr="007F1A8A">
        <w:rPr>
          <w:rFonts w:ascii="標楷體" w:eastAsia="標楷體" w:hAnsi="標楷體" w:cs="Calibri"/>
          <w:b/>
          <w:bCs/>
          <w:color w:val="000000" w:themeColor="text1"/>
        </w:rPr>
        <w:t>unless you see ALC action, this is the final point of TX audio calibration.</w:t>
      </w:r>
    </w:p>
    <w:p w14:paraId="46AAB8F6" w14:textId="475BD025" w:rsidR="00031AA3" w:rsidRPr="007F1A8A" w:rsidRDefault="00514E10" w:rsidP="00EE4A34">
      <w:pPr>
        <w:pStyle w:val="NormalWeb"/>
        <w:adjustRightInd w:val="0"/>
        <w:snapToGrid w:val="0"/>
        <w:spacing w:before="120" w:beforeAutospacing="0" w:after="0" w:afterAutospacing="0" w:line="-400" w:lineRule="auto"/>
        <w:ind w:left="488"/>
        <w:rPr>
          <w:rFonts w:ascii="標楷體" w:eastAsia="標楷體" w:hAnsi="標楷體" w:cs="Calibri"/>
          <w:color w:val="000000" w:themeColor="text1"/>
        </w:rPr>
      </w:pPr>
      <w:r w:rsidRPr="007F1A8A">
        <w:rPr>
          <w:rFonts w:ascii="標楷體" w:eastAsia="標楷體" w:hAnsi="標楷體" w:cs="Calibri" w:hint="eastAsia"/>
          <w:color w:val="000000" w:themeColor="text1"/>
        </w:rPr>
        <w:t>在發射機上的最後的</w:t>
      </w:r>
      <w:r w:rsidRPr="007F1A8A">
        <w:rPr>
          <w:rFonts w:ascii="標楷體" w:eastAsia="標楷體" w:hAnsi="標楷體" w:cs="Calibri"/>
          <w:color w:val="000000" w:themeColor="text1"/>
        </w:rPr>
        <w:t>USB Mod Level</w:t>
      </w:r>
      <w:r w:rsidRPr="007F1A8A">
        <w:rPr>
          <w:rFonts w:ascii="標楷體" w:eastAsia="標楷體" w:hAnsi="標楷體" w:cs="Calibri" w:hint="eastAsia"/>
          <w:color w:val="000000" w:themeColor="text1"/>
        </w:rPr>
        <w:t>參數值，</w:t>
      </w:r>
      <w:r w:rsidR="001F4A38" w:rsidRPr="007F1A8A">
        <w:rPr>
          <w:rFonts w:ascii="標楷體" w:eastAsia="標楷體" w:hAnsi="標楷體" w:cs="Calibri" w:hint="eastAsia"/>
          <w:color w:val="000000" w:themeColor="text1"/>
        </w:rPr>
        <w:t>千萬不要</w:t>
      </w:r>
      <w:r w:rsidRPr="007F1A8A">
        <w:rPr>
          <w:rFonts w:ascii="標楷體" w:eastAsia="標楷體" w:hAnsi="標楷體" w:cs="Calibri" w:hint="eastAsia"/>
          <w:color w:val="000000" w:themeColor="text1"/>
        </w:rPr>
        <w:t>去輕易的改變</w:t>
      </w:r>
      <w:r w:rsidR="001F4A38" w:rsidRPr="007F1A8A">
        <w:rPr>
          <w:rFonts w:ascii="標楷體" w:eastAsia="標楷體" w:hAnsi="標楷體" w:cs="Calibri" w:hint="eastAsia"/>
          <w:color w:val="000000" w:themeColor="text1"/>
        </w:rPr>
        <w:t>它</w:t>
      </w:r>
      <w:r w:rsidRPr="007F1A8A">
        <w:rPr>
          <w:rFonts w:ascii="標楷體" w:eastAsia="標楷體" w:hAnsi="標楷體" w:cs="Calibri" w:hint="eastAsia"/>
          <w:color w:val="000000" w:themeColor="text1"/>
        </w:rPr>
        <w:t>；除非你發現A</w:t>
      </w:r>
      <w:r w:rsidRPr="007F1A8A">
        <w:rPr>
          <w:rFonts w:ascii="標楷體" w:eastAsia="標楷體" w:hAnsi="標楷體" w:cs="Calibri"/>
          <w:color w:val="000000" w:themeColor="text1"/>
        </w:rPr>
        <w:t>LC</w:t>
      </w:r>
      <w:r w:rsidRPr="007F1A8A">
        <w:rPr>
          <w:rFonts w:ascii="標楷體" w:eastAsia="標楷體" w:hAnsi="標楷體" w:cs="Calibri" w:hint="eastAsia"/>
          <w:color w:val="000000" w:themeColor="text1"/>
        </w:rPr>
        <w:t>有所變動。</w:t>
      </w:r>
      <w:r w:rsidR="001F4A38" w:rsidRPr="007F1A8A">
        <w:rPr>
          <w:rFonts w:ascii="標楷體" w:eastAsia="標楷體" w:hAnsi="標楷體" w:cs="Calibri" w:hint="eastAsia"/>
          <w:color w:val="000000" w:themeColor="text1"/>
        </w:rPr>
        <w:t>此刻、</w:t>
      </w:r>
      <w:r w:rsidRPr="007F1A8A">
        <w:rPr>
          <w:rFonts w:ascii="標楷體" w:eastAsia="標楷體" w:hAnsi="標楷體" w:cs="Calibri" w:hint="eastAsia"/>
          <w:color w:val="000000" w:themeColor="text1"/>
        </w:rPr>
        <w:t>這就是音效</w:t>
      </w:r>
      <w:r w:rsidR="004C01EB" w:rsidRPr="007F1A8A">
        <w:rPr>
          <w:rFonts w:ascii="標楷體" w:eastAsia="標楷體" w:hAnsi="標楷體" w:cs="Calibri" w:hint="eastAsia"/>
          <w:color w:val="000000" w:themeColor="text1"/>
        </w:rPr>
        <w:t>發射</w:t>
      </w:r>
      <w:r w:rsidRPr="007F1A8A">
        <w:rPr>
          <w:rFonts w:ascii="標楷體" w:eastAsia="標楷體" w:hAnsi="標楷體" w:cs="Calibri" w:hint="eastAsia"/>
          <w:color w:val="000000" w:themeColor="text1"/>
        </w:rPr>
        <w:t>校正的終極步驟。</w:t>
      </w:r>
    </w:p>
    <w:p w14:paraId="5C99F054" w14:textId="239E5E1C" w:rsidR="000E6B6D" w:rsidRPr="007F1A8A" w:rsidRDefault="000A3D76" w:rsidP="00EE4A34">
      <w:pPr>
        <w:pStyle w:val="NormalWeb"/>
        <w:adjustRightInd w:val="0"/>
        <w:snapToGrid w:val="0"/>
        <w:spacing w:before="120" w:beforeAutospacing="0" w:after="0" w:afterAutospacing="0" w:line="-400" w:lineRule="auto"/>
        <w:ind w:left="854" w:hanging="366"/>
        <w:rPr>
          <w:rFonts w:ascii="標楷體" w:eastAsia="標楷體" w:hAnsi="標楷體" w:cs="Calibri"/>
          <w:color w:val="000000" w:themeColor="text1"/>
        </w:rPr>
      </w:pPr>
      <w:r w:rsidRPr="007F1A8A">
        <w:rPr>
          <w:rFonts w:ascii="標楷體" w:eastAsia="標楷體" w:hAnsi="標楷體" w:cs="Calibri" w:hint="eastAsia"/>
          <w:color w:val="000000" w:themeColor="text1"/>
        </w:rPr>
        <w:t>按</w:t>
      </w:r>
      <w:r w:rsidR="008D19A1" w:rsidRPr="007F1A8A">
        <w:rPr>
          <w:rFonts w:ascii="標楷體" w:eastAsia="標楷體" w:hAnsi="標楷體" w:cs="Calibri" w:hint="eastAsia"/>
          <w:color w:val="000000" w:themeColor="text1"/>
        </w:rPr>
        <w:t>:</w:t>
      </w:r>
      <w:r w:rsidRPr="007F1A8A">
        <w:rPr>
          <w:rFonts w:ascii="標楷體" w:eastAsia="標楷體" w:hAnsi="標楷體" w:cs="Calibri" w:hint="eastAsia"/>
          <w:color w:val="000000" w:themeColor="text1"/>
        </w:rPr>
        <w:t>我在</w:t>
      </w:r>
      <w:r w:rsidR="00193487" w:rsidRPr="007F1A8A">
        <w:rPr>
          <w:rFonts w:ascii="標楷體" w:eastAsia="標楷體" w:hAnsi="標楷體" w:cs="Calibri" w:hint="eastAsia"/>
          <w:color w:val="000000" w:themeColor="text1"/>
        </w:rPr>
        <w:t>IC</w:t>
      </w:r>
      <w:r w:rsidRPr="007F1A8A">
        <w:rPr>
          <w:rFonts w:ascii="標楷體" w:eastAsia="標楷體" w:hAnsi="標楷體" w:cs="Calibri" w:hint="eastAsia"/>
          <w:color w:val="000000" w:themeColor="text1"/>
        </w:rPr>
        <w:t>-7100上操作，因為機上有一組</w:t>
      </w:r>
      <w:r w:rsidRPr="007F1A8A">
        <w:rPr>
          <w:rFonts w:ascii="標楷體" w:eastAsia="標楷體" w:hAnsi="標楷體" w:cs="Calibri"/>
          <w:color w:val="000000" w:themeColor="text1"/>
        </w:rPr>
        <w:t>6</w:t>
      </w:r>
      <w:r w:rsidRPr="007F1A8A">
        <w:rPr>
          <w:rFonts w:ascii="標楷體" w:eastAsia="標楷體" w:hAnsi="標楷體" w:cs="Calibri" w:hint="eastAsia"/>
          <w:color w:val="000000" w:themeColor="text1"/>
        </w:rPr>
        <w:t>米垂直天線</w:t>
      </w:r>
      <w:r w:rsidR="00193487" w:rsidRPr="007F1A8A">
        <w:rPr>
          <w:rFonts w:ascii="標楷體" w:eastAsia="標楷體" w:hAnsi="標楷體" w:cs="Calibri" w:hint="eastAsia"/>
          <w:color w:val="000000" w:themeColor="text1"/>
        </w:rPr>
        <w:t>及</w:t>
      </w:r>
      <w:r w:rsidRPr="007F1A8A">
        <w:rPr>
          <w:rFonts w:ascii="標楷體" w:eastAsia="標楷體" w:hAnsi="標楷體" w:cs="Calibri" w:hint="eastAsia"/>
          <w:color w:val="000000" w:themeColor="text1"/>
        </w:rPr>
        <w:t>一組2米的垂直天線；</w:t>
      </w:r>
      <w:r w:rsidR="00193487" w:rsidRPr="007F1A8A">
        <w:rPr>
          <w:rFonts w:ascii="標楷體" w:eastAsia="標楷體" w:hAnsi="標楷體" w:cs="Calibri" w:hint="eastAsia"/>
          <w:color w:val="000000" w:themeColor="text1"/>
        </w:rPr>
        <w:t>分別去做前述的調整時，發現</w:t>
      </w:r>
      <w:r w:rsidR="0055385E" w:rsidRPr="007F1A8A">
        <w:rPr>
          <w:rFonts w:ascii="標楷體" w:eastAsia="標楷體" w:hAnsi="標楷體" w:cs="Calibri" w:hint="eastAsia"/>
          <w:color w:val="000000" w:themeColor="text1"/>
        </w:rPr>
        <w:t>USB MOD Le</w:t>
      </w:r>
      <w:r w:rsidR="0055385E" w:rsidRPr="007F1A8A">
        <w:rPr>
          <w:rFonts w:ascii="標楷體" w:eastAsia="標楷體" w:hAnsi="標楷體" w:cs="Calibri"/>
          <w:color w:val="000000" w:themeColor="text1"/>
        </w:rPr>
        <w:t>vel</w:t>
      </w:r>
      <w:r w:rsidR="00193487" w:rsidRPr="007F1A8A">
        <w:rPr>
          <w:rFonts w:ascii="標楷體" w:eastAsia="標楷體" w:hAnsi="標楷體" w:cs="Calibri" w:hint="eastAsia"/>
          <w:color w:val="000000" w:themeColor="text1"/>
        </w:rPr>
        <w:t>值</w:t>
      </w:r>
      <w:r w:rsidR="00B16636" w:rsidRPr="007F1A8A">
        <w:rPr>
          <w:rFonts w:ascii="標楷體" w:eastAsia="標楷體" w:hAnsi="標楷體" w:cs="Calibri" w:hint="eastAsia"/>
          <w:color w:val="000000" w:themeColor="text1"/>
        </w:rPr>
        <w:t>有</w:t>
      </w:r>
      <w:r w:rsidR="00193487" w:rsidRPr="007F1A8A">
        <w:rPr>
          <w:rFonts w:ascii="標楷體" w:eastAsia="標楷體" w:hAnsi="標楷體" w:cs="Calibri" w:hint="eastAsia"/>
          <w:color w:val="000000" w:themeColor="text1"/>
        </w:rPr>
        <w:t>不同</w:t>
      </w:r>
      <w:r w:rsidR="00C3339F" w:rsidRPr="007F1A8A">
        <w:rPr>
          <w:rFonts w:ascii="標楷體" w:eastAsia="標楷體" w:hAnsi="標楷體" w:cs="Calibri" w:hint="eastAsia"/>
          <w:color w:val="000000" w:themeColor="text1"/>
        </w:rPr>
        <w:t>的</w:t>
      </w:r>
      <w:r w:rsidR="00B16636" w:rsidRPr="007F1A8A">
        <w:rPr>
          <w:rFonts w:ascii="標楷體" w:eastAsia="標楷體" w:hAnsi="標楷體" w:cs="Calibri" w:hint="eastAsia"/>
          <w:color w:val="000000" w:themeColor="text1"/>
        </w:rPr>
        <w:t>數值</w:t>
      </w:r>
      <w:r w:rsidR="00193487" w:rsidRPr="007F1A8A">
        <w:rPr>
          <w:rFonts w:ascii="標楷體" w:eastAsia="標楷體" w:hAnsi="標楷體" w:cs="Calibri" w:hint="eastAsia"/>
          <w:color w:val="000000" w:themeColor="text1"/>
        </w:rPr>
        <w:t>。6米者</w:t>
      </w:r>
      <w:r w:rsidR="0055385E" w:rsidRPr="007F1A8A">
        <w:rPr>
          <w:rFonts w:ascii="標楷體" w:eastAsia="標楷體" w:hAnsi="標楷體" w:cs="Calibri" w:hint="eastAsia"/>
          <w:color w:val="000000" w:themeColor="text1"/>
        </w:rPr>
        <w:t>USB MOD Le</w:t>
      </w:r>
      <w:r w:rsidR="0055385E" w:rsidRPr="007F1A8A">
        <w:rPr>
          <w:rFonts w:ascii="標楷體" w:eastAsia="標楷體" w:hAnsi="標楷體" w:cs="Calibri"/>
          <w:color w:val="000000" w:themeColor="text1"/>
        </w:rPr>
        <w:t>vel</w:t>
      </w:r>
      <w:r w:rsidR="00193487" w:rsidRPr="007F1A8A">
        <w:rPr>
          <w:rFonts w:ascii="標楷體" w:eastAsia="標楷體" w:hAnsi="標楷體" w:cs="Calibri" w:hint="eastAsia"/>
          <w:color w:val="000000" w:themeColor="text1"/>
        </w:rPr>
        <w:t>=12%、2米者</w:t>
      </w:r>
      <w:r w:rsidR="0055385E" w:rsidRPr="007F1A8A">
        <w:rPr>
          <w:rFonts w:ascii="標楷體" w:eastAsia="標楷體" w:hAnsi="標楷體" w:cs="Calibri" w:hint="eastAsia"/>
          <w:color w:val="000000" w:themeColor="text1"/>
        </w:rPr>
        <w:t>USB MOD Le</w:t>
      </w:r>
      <w:r w:rsidR="0055385E" w:rsidRPr="007F1A8A">
        <w:rPr>
          <w:rFonts w:ascii="標楷體" w:eastAsia="標楷體" w:hAnsi="標楷體" w:cs="Calibri"/>
          <w:color w:val="000000" w:themeColor="text1"/>
        </w:rPr>
        <w:t>vel</w:t>
      </w:r>
      <w:r w:rsidR="00193487" w:rsidRPr="007F1A8A">
        <w:rPr>
          <w:rFonts w:ascii="標楷體" w:eastAsia="標楷體" w:hAnsi="標楷體" w:cs="Calibri" w:hint="eastAsia"/>
          <w:color w:val="000000" w:themeColor="text1"/>
        </w:rPr>
        <w:t>=19%。這可能是</w:t>
      </w:r>
      <w:r w:rsidR="0055385E" w:rsidRPr="007F1A8A">
        <w:rPr>
          <w:rFonts w:ascii="標楷體" w:eastAsia="標楷體" w:hAnsi="標楷體" w:cs="Calibri" w:hint="eastAsia"/>
          <w:color w:val="000000" w:themeColor="text1"/>
        </w:rPr>
        <w:t>同一部發射機</w:t>
      </w:r>
      <w:r w:rsidR="00193487" w:rsidRPr="007F1A8A">
        <w:rPr>
          <w:rFonts w:ascii="標楷體" w:eastAsia="標楷體" w:hAnsi="標楷體" w:cs="Calibri" w:hint="eastAsia"/>
          <w:color w:val="000000" w:themeColor="text1"/>
        </w:rPr>
        <w:t>U</w:t>
      </w:r>
      <w:r w:rsidR="00193487" w:rsidRPr="007F1A8A">
        <w:rPr>
          <w:rFonts w:ascii="標楷體" w:eastAsia="標楷體" w:hAnsi="標楷體" w:cs="Calibri"/>
          <w:color w:val="000000" w:themeColor="text1"/>
        </w:rPr>
        <w:t>SB</w:t>
      </w:r>
      <w:r w:rsidR="00193487" w:rsidRPr="007F1A8A">
        <w:rPr>
          <w:rFonts w:ascii="標楷體" w:eastAsia="標楷體" w:hAnsi="標楷體" w:cs="Calibri" w:hint="eastAsia"/>
          <w:color w:val="000000" w:themeColor="text1"/>
        </w:rPr>
        <w:t>出力時，對於不同天線的阻抗不同</w:t>
      </w:r>
      <w:r w:rsidR="00CD304D" w:rsidRPr="007F1A8A">
        <w:rPr>
          <w:rFonts w:ascii="標楷體" w:eastAsia="標楷體" w:hAnsi="標楷體" w:cs="Calibri" w:hint="eastAsia"/>
          <w:color w:val="000000" w:themeColor="text1"/>
        </w:rPr>
        <w:t>，ALC</w:t>
      </w:r>
      <w:r w:rsidR="0055385E" w:rsidRPr="007F1A8A">
        <w:rPr>
          <w:rFonts w:ascii="標楷體" w:eastAsia="標楷體" w:hAnsi="標楷體" w:cs="Calibri" w:hint="eastAsia"/>
          <w:color w:val="000000" w:themeColor="text1"/>
        </w:rPr>
        <w:t>就</w:t>
      </w:r>
      <w:r w:rsidR="00193487" w:rsidRPr="007F1A8A">
        <w:rPr>
          <w:rFonts w:ascii="標楷體" w:eastAsia="標楷體" w:hAnsi="標楷體" w:cs="Calibri" w:hint="eastAsia"/>
          <w:color w:val="000000" w:themeColor="text1"/>
        </w:rPr>
        <w:t>有所</w:t>
      </w:r>
      <w:r w:rsidR="00CD304D" w:rsidRPr="007F1A8A">
        <w:rPr>
          <w:rFonts w:ascii="標楷體" w:eastAsia="標楷體" w:hAnsi="標楷體" w:cs="Calibri" w:hint="eastAsia"/>
          <w:color w:val="000000" w:themeColor="text1"/>
        </w:rPr>
        <w:t>不同的反應所致。因此，發射機上有不同的天線時，就要分別去做</w:t>
      </w:r>
      <w:r w:rsidR="0011360B" w:rsidRPr="007F1A8A">
        <w:rPr>
          <w:rFonts w:ascii="標楷體" w:eastAsia="標楷體" w:hAnsi="標楷體" w:cs="Calibri" w:hint="eastAsia"/>
          <w:color w:val="000000" w:themeColor="text1"/>
        </w:rPr>
        <w:t>個別天線</w:t>
      </w:r>
      <w:r w:rsidR="0055385E" w:rsidRPr="007F1A8A">
        <w:rPr>
          <w:rFonts w:ascii="標楷體" w:eastAsia="標楷體" w:hAnsi="標楷體" w:cs="Calibri" w:hint="eastAsia"/>
          <w:color w:val="000000" w:themeColor="text1"/>
        </w:rPr>
        <w:t>USB MOD Le</w:t>
      </w:r>
      <w:r w:rsidR="0055385E" w:rsidRPr="007F1A8A">
        <w:rPr>
          <w:rFonts w:ascii="標楷體" w:eastAsia="標楷體" w:hAnsi="標楷體" w:cs="Calibri"/>
          <w:color w:val="000000" w:themeColor="text1"/>
        </w:rPr>
        <w:t>vel</w:t>
      </w:r>
      <w:r w:rsidR="00CD304D" w:rsidRPr="007F1A8A">
        <w:rPr>
          <w:rFonts w:ascii="標楷體" w:eastAsia="標楷體" w:hAnsi="標楷體" w:cs="Calibri" w:hint="eastAsia"/>
          <w:color w:val="000000" w:themeColor="text1"/>
        </w:rPr>
        <w:t>值</w:t>
      </w:r>
      <w:r w:rsidR="0055385E" w:rsidRPr="007F1A8A">
        <w:rPr>
          <w:rFonts w:ascii="標楷體" w:eastAsia="標楷體" w:hAnsi="標楷體" w:cs="Calibri" w:hint="eastAsia"/>
          <w:color w:val="000000" w:themeColor="text1"/>
        </w:rPr>
        <w:t>的</w:t>
      </w:r>
      <w:r w:rsidR="00CD304D" w:rsidRPr="007F1A8A">
        <w:rPr>
          <w:rFonts w:ascii="標楷體" w:eastAsia="標楷體" w:hAnsi="標楷體" w:cs="Calibri" w:hint="eastAsia"/>
          <w:color w:val="000000" w:themeColor="text1"/>
        </w:rPr>
        <w:t>設定。且</w:t>
      </w:r>
      <w:r w:rsidR="00B16636" w:rsidRPr="007F1A8A">
        <w:rPr>
          <w:rFonts w:ascii="標楷體" w:eastAsia="標楷體" w:hAnsi="標楷體" w:cs="Calibri" w:hint="eastAsia"/>
          <w:color w:val="000000" w:themeColor="text1"/>
        </w:rPr>
        <w:t>切</w:t>
      </w:r>
      <w:r w:rsidR="00CD304D" w:rsidRPr="007F1A8A">
        <w:rPr>
          <w:rFonts w:ascii="標楷體" w:eastAsia="標楷體" w:hAnsi="標楷體" w:cs="Calibri" w:hint="eastAsia"/>
          <w:color w:val="000000" w:themeColor="text1"/>
        </w:rPr>
        <w:t>換</w:t>
      </w:r>
      <w:r w:rsidR="0055385E" w:rsidRPr="007F1A8A">
        <w:rPr>
          <w:rFonts w:ascii="標楷體" w:eastAsia="標楷體" w:hAnsi="標楷體" w:cs="Calibri" w:hint="eastAsia"/>
          <w:color w:val="000000" w:themeColor="text1"/>
        </w:rPr>
        <w:t>使用</w:t>
      </w:r>
      <w:r w:rsidR="003E279B" w:rsidRPr="007F1A8A">
        <w:rPr>
          <w:rFonts w:ascii="標楷體" w:eastAsia="標楷體" w:hAnsi="標楷體" w:cs="Calibri" w:hint="eastAsia"/>
          <w:color w:val="000000" w:themeColor="text1"/>
        </w:rPr>
        <w:t>天線</w:t>
      </w:r>
      <w:r w:rsidR="00D50BB3" w:rsidRPr="007F1A8A">
        <w:rPr>
          <w:rFonts w:ascii="標楷體" w:eastAsia="標楷體" w:hAnsi="標楷體" w:cs="Calibri" w:hint="eastAsia"/>
          <w:color w:val="000000" w:themeColor="text1"/>
        </w:rPr>
        <w:t>、</w:t>
      </w:r>
      <w:r w:rsidR="00670E2D" w:rsidRPr="007F1A8A">
        <w:rPr>
          <w:rFonts w:ascii="標楷體" w:eastAsia="標楷體" w:hAnsi="標楷體" w:cs="Calibri" w:hint="eastAsia"/>
          <w:color w:val="000000" w:themeColor="text1"/>
        </w:rPr>
        <w:t>切換模式或切換頻率後</w:t>
      </w:r>
      <w:r w:rsidR="00CD304D" w:rsidRPr="007F1A8A">
        <w:rPr>
          <w:rFonts w:ascii="標楷體" w:eastAsia="標楷體" w:hAnsi="標楷體" w:cs="Calibri" w:hint="eastAsia"/>
          <w:color w:val="000000" w:themeColor="text1"/>
        </w:rPr>
        <w:t>時，</w:t>
      </w:r>
      <w:r w:rsidR="00670E2D" w:rsidRPr="007F1A8A">
        <w:rPr>
          <w:rFonts w:ascii="標楷體" w:eastAsia="標楷體" w:hAnsi="標楷體" w:cs="Calibri" w:hint="eastAsia"/>
          <w:color w:val="000000" w:themeColor="text1"/>
        </w:rPr>
        <w:t>最好再以</w:t>
      </w:r>
      <w:r w:rsidR="00D97720" w:rsidRPr="007F1A8A">
        <w:rPr>
          <w:rFonts w:ascii="標楷體" w:eastAsia="標楷體" w:hAnsi="標楷體" w:cs="Calibri" w:hint="eastAsia"/>
          <w:color w:val="000000" w:themeColor="text1"/>
        </w:rPr>
        <w:t>WSJT-X(或JTDX)的</w:t>
      </w:r>
      <w:r w:rsidR="00670E2D" w:rsidRPr="007F1A8A">
        <w:rPr>
          <w:rFonts w:ascii="標楷體" w:eastAsia="標楷體" w:hAnsi="標楷體" w:cs="Calibri" w:hint="eastAsia"/>
          <w:color w:val="000000" w:themeColor="text1"/>
        </w:rPr>
        <w:t>T</w:t>
      </w:r>
      <w:r w:rsidR="00670E2D" w:rsidRPr="007F1A8A">
        <w:rPr>
          <w:rFonts w:ascii="標楷體" w:eastAsia="標楷體" w:hAnsi="標楷體" w:cs="Calibri"/>
          <w:color w:val="000000" w:themeColor="text1"/>
        </w:rPr>
        <w:t>UNE</w:t>
      </w:r>
      <w:r w:rsidR="00D97720" w:rsidRPr="007F1A8A">
        <w:rPr>
          <w:rFonts w:ascii="標楷體" w:eastAsia="標楷體" w:hAnsi="標楷體" w:cs="Calibri" w:hint="eastAsia"/>
          <w:color w:val="000000" w:themeColor="text1"/>
        </w:rPr>
        <w:t>鈕、去</w:t>
      </w:r>
      <w:r w:rsidR="00670E2D" w:rsidRPr="007F1A8A">
        <w:rPr>
          <w:rFonts w:ascii="標楷體" w:eastAsia="標楷體" w:hAnsi="標楷體" w:cs="Calibri" w:hint="eastAsia"/>
          <w:color w:val="000000" w:themeColor="text1"/>
        </w:rPr>
        <w:t>測試一下滑桿的相對位置是否</w:t>
      </w:r>
      <w:r w:rsidR="004575DA" w:rsidRPr="007F1A8A">
        <w:rPr>
          <w:rFonts w:ascii="標楷體" w:eastAsia="標楷體" w:hAnsi="標楷體" w:cs="Calibri" w:hint="eastAsia"/>
          <w:color w:val="000000" w:themeColor="text1"/>
        </w:rPr>
        <w:t>跟之前的調整</w:t>
      </w:r>
      <w:r w:rsidR="00D50BB3" w:rsidRPr="007F1A8A">
        <w:rPr>
          <w:rFonts w:ascii="標楷體" w:eastAsia="標楷體" w:hAnsi="標楷體" w:cs="Calibri" w:hint="eastAsia"/>
          <w:color w:val="000000" w:themeColor="text1"/>
        </w:rPr>
        <w:t>結果</w:t>
      </w:r>
      <w:r w:rsidR="004575DA" w:rsidRPr="007F1A8A">
        <w:rPr>
          <w:rFonts w:ascii="標楷體" w:eastAsia="標楷體" w:hAnsi="標楷體" w:cs="Calibri" w:hint="eastAsia"/>
          <w:color w:val="000000" w:themeColor="text1"/>
        </w:rPr>
        <w:t>有很大的差異，</w:t>
      </w:r>
      <w:r w:rsidR="00B16636" w:rsidRPr="007F1A8A">
        <w:rPr>
          <w:rFonts w:ascii="標楷體" w:eastAsia="標楷體" w:hAnsi="標楷體" w:cs="Calibri" w:hint="eastAsia"/>
          <w:color w:val="000000" w:themeColor="text1"/>
        </w:rPr>
        <w:t>如有變異</w:t>
      </w:r>
      <w:r w:rsidR="00E2579F">
        <w:rPr>
          <w:rFonts w:ascii="標楷體" w:eastAsia="標楷體" w:hAnsi="標楷體" w:cs="Calibri"/>
          <w:color w:val="000000" w:themeColor="text1"/>
        </w:rPr>
        <w:t>「</w:t>
      </w:r>
      <w:r w:rsidR="004575DA" w:rsidRPr="007F1A8A">
        <w:rPr>
          <w:rFonts w:ascii="標楷體" w:eastAsia="標楷體" w:hAnsi="標楷體" w:cs="Calibri" w:hint="eastAsia"/>
          <w:color w:val="000000" w:themeColor="text1"/>
        </w:rPr>
        <w:t>甚大</w:t>
      </w:r>
      <w:r w:rsidR="000200B1">
        <w:rPr>
          <w:rFonts w:ascii="標楷體" w:eastAsia="標楷體" w:hAnsi="標楷體" w:cs="Calibri"/>
          <w:color w:val="000000" w:themeColor="text1"/>
        </w:rPr>
        <w:t>」</w:t>
      </w:r>
      <w:r w:rsidR="00B16636" w:rsidRPr="007F1A8A">
        <w:rPr>
          <w:rFonts w:ascii="標楷體" w:eastAsia="標楷體" w:hAnsi="標楷體" w:cs="Calibri" w:hint="eastAsia"/>
          <w:color w:val="000000" w:themeColor="text1"/>
        </w:rPr>
        <w:t>時，</w:t>
      </w:r>
      <w:r w:rsidR="00CD304D" w:rsidRPr="007F1A8A">
        <w:rPr>
          <w:rFonts w:ascii="標楷體" w:eastAsia="標楷體" w:hAnsi="標楷體" w:cs="Calibri" w:hint="eastAsia"/>
          <w:color w:val="000000" w:themeColor="text1"/>
        </w:rPr>
        <w:t>也要記得</w:t>
      </w:r>
      <w:r w:rsidR="00D50BB3" w:rsidRPr="007F1A8A">
        <w:rPr>
          <w:rFonts w:ascii="標楷體" w:eastAsia="標楷體" w:hAnsi="標楷體" w:cs="Calibri" w:hint="eastAsia"/>
          <w:color w:val="000000" w:themeColor="text1"/>
        </w:rPr>
        <w:t>再</w:t>
      </w:r>
      <w:r w:rsidR="00CD304D" w:rsidRPr="007F1A8A">
        <w:rPr>
          <w:rFonts w:ascii="標楷體" w:eastAsia="標楷體" w:hAnsi="標楷體" w:cs="Calibri" w:hint="eastAsia"/>
          <w:color w:val="000000" w:themeColor="text1"/>
        </w:rPr>
        <w:t>去</w:t>
      </w:r>
      <w:r w:rsidR="00D50BB3" w:rsidRPr="007F1A8A">
        <w:rPr>
          <w:rFonts w:ascii="標楷體" w:eastAsia="標楷體" w:hAnsi="標楷體" w:cs="Calibri" w:hint="eastAsia"/>
          <w:color w:val="000000" w:themeColor="text1"/>
        </w:rPr>
        <w:t>做一次完整的</w:t>
      </w:r>
      <w:r w:rsidR="00BA6B28">
        <w:rPr>
          <w:rFonts w:ascii="標楷體" w:eastAsia="標楷體" w:hAnsi="標楷體" w:cs="Calibri" w:hint="eastAsia"/>
          <w:color w:val="000000" w:themeColor="text1"/>
        </w:rPr>
        <w:t>「</w:t>
      </w:r>
      <w:r w:rsidR="004575DA" w:rsidRPr="00031543">
        <w:rPr>
          <w:rFonts w:ascii="標楷體" w:eastAsia="標楷體" w:hAnsi="標楷體" w:cs="Calibri" w:hint="eastAsia"/>
          <w:color w:val="000000" w:themeColor="text1"/>
          <w:highlight w:val="cyan"/>
        </w:rPr>
        <w:t>調整</w:t>
      </w:r>
      <w:r w:rsidR="0055385E" w:rsidRPr="00031543">
        <w:rPr>
          <w:rFonts w:ascii="標楷體" w:eastAsia="標楷體" w:hAnsi="標楷體" w:cs="Calibri" w:hint="eastAsia"/>
          <w:color w:val="000000" w:themeColor="text1"/>
          <w:highlight w:val="cyan"/>
        </w:rPr>
        <w:t>USB MOD Le</w:t>
      </w:r>
      <w:r w:rsidR="0055385E" w:rsidRPr="00031543">
        <w:rPr>
          <w:rFonts w:ascii="標楷體" w:eastAsia="標楷體" w:hAnsi="標楷體" w:cs="Calibri"/>
          <w:color w:val="000000" w:themeColor="text1"/>
          <w:highlight w:val="cyan"/>
        </w:rPr>
        <w:t>vel</w:t>
      </w:r>
      <w:r w:rsidR="00D50BB3" w:rsidRPr="00031543">
        <w:rPr>
          <w:rFonts w:ascii="標楷體" w:eastAsia="標楷體" w:hAnsi="標楷體" w:cs="Calibri" w:hint="eastAsia"/>
          <w:color w:val="000000" w:themeColor="text1"/>
          <w:highlight w:val="cyan"/>
        </w:rPr>
        <w:t>程序</w:t>
      </w:r>
      <w:r w:rsidR="00BA6B28">
        <w:rPr>
          <w:rFonts w:ascii="標楷體" w:eastAsia="標楷體" w:hAnsi="標楷體" w:cs="Calibri" w:hint="eastAsia"/>
          <w:color w:val="000000" w:themeColor="text1"/>
        </w:rPr>
        <w:t>」</w:t>
      </w:r>
      <w:r w:rsidR="00CD304D" w:rsidRPr="007F1A8A">
        <w:rPr>
          <w:rFonts w:ascii="標楷體" w:eastAsia="標楷體" w:hAnsi="標楷體" w:cs="Calibri" w:hint="eastAsia"/>
          <w:color w:val="000000" w:themeColor="text1"/>
        </w:rPr>
        <w:t>。</w:t>
      </w:r>
    </w:p>
    <w:p w14:paraId="50CBD636" w14:textId="329DFF06" w:rsidR="00702AA0" w:rsidRPr="007F1A8A" w:rsidRDefault="00114608" w:rsidP="00EE4A34">
      <w:pPr>
        <w:pStyle w:val="NormalWeb"/>
        <w:adjustRightInd w:val="0"/>
        <w:snapToGrid w:val="0"/>
        <w:spacing w:before="120" w:beforeAutospacing="0" w:after="0" w:afterAutospacing="0" w:line="-400" w:lineRule="auto"/>
        <w:ind w:left="476" w:hanging="476"/>
        <w:rPr>
          <w:rFonts w:ascii="標楷體" w:eastAsia="標楷體" w:hAnsi="標楷體" w:cs="Calibri"/>
          <w:b/>
          <w:bCs/>
          <w:color w:val="000000" w:themeColor="text1"/>
        </w:rPr>
      </w:pPr>
      <w:r w:rsidRPr="007F1A8A">
        <w:rPr>
          <w:rFonts w:ascii="標楷體" w:eastAsia="標楷體" w:hAnsi="標楷體" w:cs="Calibri"/>
          <w:color w:val="000000" w:themeColor="text1"/>
        </w:rPr>
        <w:t>25--</w:t>
      </w:r>
      <w:r w:rsidR="00702AA0" w:rsidRPr="007F1A8A">
        <w:rPr>
          <w:rFonts w:ascii="標楷體" w:eastAsia="標楷體" w:hAnsi="標楷體" w:cs="Calibri"/>
          <w:b/>
          <w:bCs/>
          <w:color w:val="000000" w:themeColor="text1"/>
        </w:rPr>
        <w:t xml:space="preserve">The TX audio adjustments are the </w:t>
      </w:r>
      <w:proofErr w:type="spellStart"/>
      <w:r w:rsidR="00702AA0" w:rsidRPr="007F1A8A">
        <w:rPr>
          <w:rFonts w:ascii="標楷體" w:eastAsia="標楷體" w:hAnsi="標楷體" w:cs="Calibri"/>
          <w:b/>
          <w:bCs/>
          <w:color w:val="000000" w:themeColor="text1"/>
        </w:rPr>
        <w:t>Pwr</w:t>
      </w:r>
      <w:proofErr w:type="spellEnd"/>
      <w:r w:rsidR="00702AA0" w:rsidRPr="007F1A8A">
        <w:rPr>
          <w:rFonts w:ascii="標楷體" w:eastAsia="標楷體" w:hAnsi="標楷體" w:cs="Calibri"/>
          <w:b/>
          <w:bCs/>
          <w:color w:val="000000" w:themeColor="text1"/>
        </w:rPr>
        <w:t xml:space="preserve"> slider in WSJT-X, the slider</w:t>
      </w:r>
      <w:r w:rsidR="00031AA3" w:rsidRPr="007F1A8A">
        <w:rPr>
          <w:rFonts w:ascii="標楷體" w:eastAsia="標楷體" w:hAnsi="標楷體" w:cs="Calibri" w:hint="eastAsia"/>
          <w:b/>
          <w:bCs/>
          <w:color w:val="000000" w:themeColor="text1"/>
        </w:rPr>
        <w:t xml:space="preserve"> </w:t>
      </w:r>
      <w:r w:rsidR="00702AA0" w:rsidRPr="007F1A8A">
        <w:rPr>
          <w:rFonts w:ascii="標楷體" w:eastAsia="標楷體" w:hAnsi="標楷體" w:cs="Calibri"/>
          <w:b/>
          <w:bCs/>
          <w:color w:val="000000" w:themeColor="text1"/>
        </w:rPr>
        <w:t xml:space="preserve">on the </w:t>
      </w:r>
      <w:r w:rsidR="004575DA" w:rsidRPr="007F1A8A">
        <w:rPr>
          <w:rFonts w:ascii="標楷體" w:eastAsia="標楷體" w:hAnsi="標楷體" w:cs="Calibri" w:hint="eastAsia"/>
          <w:b/>
          <w:bCs/>
          <w:color w:val="000000" w:themeColor="text1"/>
        </w:rPr>
        <w:t>直</w:t>
      </w:r>
      <w:r w:rsidR="00702AA0" w:rsidRPr="007F1A8A">
        <w:rPr>
          <w:rFonts w:ascii="標楷體" w:eastAsia="標楷體" w:hAnsi="標楷體" w:cs="Calibri"/>
          <w:b/>
          <w:bCs/>
          <w:color w:val="000000" w:themeColor="text1"/>
        </w:rPr>
        <w:t>Speakers (output) Tab and the USB MOD level in the 7100.</w:t>
      </w:r>
    </w:p>
    <w:p w14:paraId="306D098E" w14:textId="55A349D7" w:rsidR="00031AA3" w:rsidRPr="007F1A8A" w:rsidRDefault="00190BBA" w:rsidP="00EE4A34">
      <w:pPr>
        <w:pStyle w:val="NormalWeb"/>
        <w:adjustRightInd w:val="0"/>
        <w:snapToGrid w:val="0"/>
        <w:spacing w:before="120" w:beforeAutospacing="0" w:after="0" w:afterAutospacing="0" w:line="-400" w:lineRule="auto"/>
        <w:ind w:left="488"/>
        <w:rPr>
          <w:rFonts w:ascii="標楷體" w:eastAsia="標楷體" w:hAnsi="標楷體" w:cs="Calibri"/>
          <w:color w:val="000000" w:themeColor="text1"/>
        </w:rPr>
      </w:pPr>
      <w:r w:rsidRPr="007F1A8A">
        <w:rPr>
          <w:rFonts w:ascii="標楷體" w:eastAsia="標楷體" w:hAnsi="標楷體" w:cs="Calibri" w:hint="eastAsia"/>
          <w:color w:val="000000" w:themeColor="text1"/>
        </w:rPr>
        <w:t>發射音效所做的調整，取決於</w:t>
      </w:r>
      <w:r w:rsidR="00514E10" w:rsidRPr="007F1A8A">
        <w:rPr>
          <w:rFonts w:ascii="標楷體" w:eastAsia="標楷體" w:hAnsi="標楷體" w:cs="Calibri" w:hint="eastAsia"/>
          <w:color w:val="000000" w:themeColor="text1"/>
        </w:rPr>
        <w:t>JT</w:t>
      </w:r>
      <w:r w:rsidR="007E4557" w:rsidRPr="007F1A8A">
        <w:rPr>
          <w:rFonts w:ascii="標楷體" w:eastAsia="標楷體" w:hAnsi="標楷體" w:cs="Calibri" w:hint="eastAsia"/>
          <w:color w:val="000000" w:themeColor="text1"/>
        </w:rPr>
        <w:t>DX</w:t>
      </w:r>
      <w:r w:rsidR="00514E10" w:rsidRPr="007F1A8A">
        <w:rPr>
          <w:rFonts w:ascii="標楷體" w:eastAsia="標楷體" w:hAnsi="標楷體" w:cs="Calibri" w:hint="eastAsia"/>
          <w:color w:val="000000" w:themeColor="text1"/>
        </w:rPr>
        <w:t>(或W</w:t>
      </w:r>
      <w:r w:rsidR="00514E10" w:rsidRPr="007F1A8A">
        <w:rPr>
          <w:rFonts w:ascii="標楷體" w:eastAsia="標楷體" w:hAnsi="標楷體" w:cs="Calibri"/>
          <w:color w:val="000000" w:themeColor="text1"/>
        </w:rPr>
        <w:t>SJT-X</w:t>
      </w:r>
      <w:r w:rsidR="00514E10" w:rsidRPr="007F1A8A">
        <w:rPr>
          <w:rFonts w:ascii="標楷體" w:eastAsia="標楷體" w:hAnsi="標楷體" w:cs="Calibri" w:hint="eastAsia"/>
          <w:color w:val="000000" w:themeColor="text1"/>
        </w:rPr>
        <w:t>)程式中</w:t>
      </w:r>
      <w:r w:rsidRPr="007F1A8A">
        <w:rPr>
          <w:rFonts w:ascii="標楷體" w:eastAsia="標楷體" w:hAnsi="標楷體" w:cs="Calibri" w:hint="eastAsia"/>
          <w:color w:val="000000" w:themeColor="text1"/>
        </w:rPr>
        <w:t>的滑桿</w:t>
      </w:r>
      <w:r w:rsidR="00D95147" w:rsidRPr="007F1A8A">
        <w:rPr>
          <w:rFonts w:ascii="標楷體" w:eastAsia="標楷體" w:hAnsi="標楷體" w:cs="Calibri" w:hint="eastAsia"/>
          <w:color w:val="000000" w:themeColor="text1"/>
        </w:rPr>
        <w:t>位置</w:t>
      </w:r>
      <w:r w:rsidR="00514E10" w:rsidRPr="007F1A8A">
        <w:rPr>
          <w:rFonts w:ascii="標楷體" w:eastAsia="標楷體" w:hAnsi="標楷體" w:cs="Calibri" w:hint="eastAsia"/>
          <w:color w:val="000000" w:themeColor="text1"/>
        </w:rPr>
        <w:t>，</w:t>
      </w:r>
      <w:r w:rsidRPr="007F1A8A">
        <w:rPr>
          <w:rFonts w:ascii="標楷體" w:eastAsia="標楷體" w:hAnsi="標楷體" w:cs="Calibri" w:hint="eastAsia"/>
          <w:color w:val="000000" w:themeColor="text1"/>
        </w:rPr>
        <w:t>發射機中的音效強度、以及U</w:t>
      </w:r>
      <w:r w:rsidRPr="007F1A8A">
        <w:rPr>
          <w:rFonts w:ascii="標楷體" w:eastAsia="標楷體" w:hAnsi="標楷體" w:cs="Calibri"/>
          <w:color w:val="000000" w:themeColor="text1"/>
        </w:rPr>
        <w:t>SB</w:t>
      </w:r>
      <w:r w:rsidRPr="007F1A8A">
        <w:rPr>
          <w:rFonts w:ascii="標楷體" w:eastAsia="標楷體" w:hAnsi="標楷體" w:cs="Calibri" w:hint="eastAsia"/>
          <w:color w:val="000000" w:themeColor="text1"/>
        </w:rPr>
        <w:t>的調製準位的大小而定</w:t>
      </w:r>
    </w:p>
    <w:p w14:paraId="36E5B6BA" w14:textId="2A652512" w:rsidR="00702AA0" w:rsidRPr="007F1A8A" w:rsidRDefault="00114608" w:rsidP="00EE4A34">
      <w:pPr>
        <w:pStyle w:val="NormalWeb"/>
        <w:adjustRightInd w:val="0"/>
        <w:snapToGrid w:val="0"/>
        <w:spacing w:before="120" w:beforeAutospacing="0" w:after="0" w:afterAutospacing="0" w:line="-400" w:lineRule="auto"/>
        <w:ind w:left="476" w:hanging="476"/>
        <w:rPr>
          <w:rFonts w:ascii="標楷體" w:eastAsia="標楷體" w:hAnsi="標楷體" w:cs="Calibri"/>
          <w:color w:val="000000" w:themeColor="text1"/>
        </w:rPr>
      </w:pPr>
      <w:r w:rsidRPr="007F1A8A">
        <w:rPr>
          <w:rFonts w:ascii="標楷體" w:eastAsia="標楷體" w:hAnsi="標楷體" w:cs="Calibri"/>
          <w:color w:val="000000" w:themeColor="text1"/>
        </w:rPr>
        <w:t>26--</w:t>
      </w:r>
      <w:r w:rsidR="00702AA0" w:rsidRPr="007F1A8A">
        <w:rPr>
          <w:rFonts w:ascii="標楷體" w:eastAsia="標楷體" w:hAnsi="標楷體" w:cs="Calibri"/>
          <w:b/>
          <w:bCs/>
          <w:color w:val="000000" w:themeColor="text1"/>
        </w:rPr>
        <w:t>The TUNE button in WSJT-X is used for the TX power/audio adjustment.</w:t>
      </w:r>
    </w:p>
    <w:p w14:paraId="57B142D6" w14:textId="6B9CFA2E" w:rsidR="00114608" w:rsidRPr="007F1A8A" w:rsidRDefault="00190BBA" w:rsidP="00EE4A34">
      <w:pPr>
        <w:pStyle w:val="NormalWeb"/>
        <w:adjustRightInd w:val="0"/>
        <w:snapToGrid w:val="0"/>
        <w:spacing w:before="120" w:beforeAutospacing="0" w:after="0" w:afterAutospacing="0" w:line="-400" w:lineRule="auto"/>
        <w:ind w:left="488"/>
        <w:rPr>
          <w:rFonts w:ascii="標楷體" w:eastAsia="標楷體" w:hAnsi="標楷體" w:cs="Calibri"/>
          <w:color w:val="000000" w:themeColor="text1"/>
        </w:rPr>
      </w:pPr>
      <w:r w:rsidRPr="007F1A8A">
        <w:rPr>
          <w:rFonts w:ascii="標楷體" w:eastAsia="標楷體" w:hAnsi="標楷體" w:cs="Calibri" w:hint="eastAsia"/>
          <w:color w:val="000000" w:themeColor="text1"/>
        </w:rPr>
        <w:t>在J</w:t>
      </w:r>
      <w:r w:rsidRPr="007F1A8A">
        <w:rPr>
          <w:rFonts w:ascii="標楷體" w:eastAsia="標楷體" w:hAnsi="標楷體" w:cs="Calibri"/>
          <w:color w:val="000000" w:themeColor="text1"/>
        </w:rPr>
        <w:t>T</w:t>
      </w:r>
      <w:r w:rsidR="007E4557" w:rsidRPr="007F1A8A">
        <w:rPr>
          <w:rFonts w:ascii="標楷體" w:eastAsia="標楷體" w:hAnsi="標楷體" w:cs="Calibri" w:hint="eastAsia"/>
          <w:color w:val="000000" w:themeColor="text1"/>
        </w:rPr>
        <w:t>DX</w:t>
      </w:r>
      <w:r w:rsidRPr="007F1A8A">
        <w:rPr>
          <w:rFonts w:ascii="標楷體" w:eastAsia="標楷體" w:hAnsi="標楷體" w:cs="Calibri"/>
          <w:color w:val="000000" w:themeColor="text1"/>
        </w:rPr>
        <w:t>(</w:t>
      </w:r>
      <w:r w:rsidRPr="007F1A8A">
        <w:rPr>
          <w:rFonts w:ascii="標楷體" w:eastAsia="標楷體" w:hAnsi="標楷體" w:cs="Calibri" w:hint="eastAsia"/>
          <w:color w:val="000000" w:themeColor="text1"/>
        </w:rPr>
        <w:t>或W</w:t>
      </w:r>
      <w:r w:rsidRPr="007F1A8A">
        <w:rPr>
          <w:rFonts w:ascii="標楷體" w:eastAsia="標楷體" w:hAnsi="標楷體" w:cs="Calibri"/>
          <w:color w:val="000000" w:themeColor="text1"/>
        </w:rPr>
        <w:t>SJT-X)</w:t>
      </w:r>
      <w:r w:rsidRPr="007F1A8A">
        <w:rPr>
          <w:rFonts w:ascii="標楷體" w:eastAsia="標楷體" w:hAnsi="標楷體" w:cs="Calibri" w:hint="eastAsia"/>
          <w:color w:val="000000" w:themeColor="text1"/>
        </w:rPr>
        <w:t>程式中的T</w:t>
      </w:r>
      <w:r w:rsidRPr="007F1A8A">
        <w:rPr>
          <w:rFonts w:ascii="標楷體" w:eastAsia="標楷體" w:hAnsi="標楷體" w:cs="Calibri"/>
          <w:color w:val="000000" w:themeColor="text1"/>
        </w:rPr>
        <w:t>UNE</w:t>
      </w:r>
      <w:r w:rsidRPr="007F1A8A">
        <w:rPr>
          <w:rFonts w:ascii="標楷體" w:eastAsia="標楷體" w:hAnsi="標楷體" w:cs="Calibri" w:hint="eastAsia"/>
          <w:color w:val="000000" w:themeColor="text1"/>
        </w:rPr>
        <w:t>鍵</w:t>
      </w:r>
      <w:r w:rsidR="00AC58E9" w:rsidRPr="007F1A8A">
        <w:rPr>
          <w:rFonts w:ascii="標楷體" w:eastAsia="標楷體" w:hAnsi="標楷體" w:cs="Calibri" w:hint="eastAsia"/>
          <w:color w:val="000000" w:themeColor="text1"/>
        </w:rPr>
        <w:t>是</w:t>
      </w:r>
      <w:r w:rsidRPr="007F1A8A">
        <w:rPr>
          <w:rFonts w:ascii="標楷體" w:eastAsia="標楷體" w:hAnsi="標楷體" w:cs="Calibri" w:hint="eastAsia"/>
          <w:color w:val="000000" w:themeColor="text1"/>
        </w:rPr>
        <w:t>用</w:t>
      </w:r>
      <w:r w:rsidR="00AC58E9" w:rsidRPr="007F1A8A">
        <w:rPr>
          <w:rFonts w:ascii="標楷體" w:eastAsia="標楷體" w:hAnsi="標楷體" w:cs="Calibri" w:hint="eastAsia"/>
          <w:color w:val="000000" w:themeColor="text1"/>
        </w:rPr>
        <w:t>來調整</w:t>
      </w:r>
      <w:r w:rsidRPr="007F1A8A">
        <w:rPr>
          <w:rFonts w:ascii="標楷體" w:eastAsia="標楷體" w:hAnsi="標楷體" w:cs="Calibri" w:hint="eastAsia"/>
          <w:color w:val="000000" w:themeColor="text1"/>
        </w:rPr>
        <w:t>發射功率及音效的</w:t>
      </w:r>
      <w:r w:rsidR="00AC58E9" w:rsidRPr="007F1A8A">
        <w:rPr>
          <w:rFonts w:ascii="標楷體" w:eastAsia="標楷體" w:hAnsi="標楷體" w:cs="Calibri" w:hint="eastAsia"/>
          <w:color w:val="000000" w:themeColor="text1"/>
        </w:rPr>
        <w:t>互動關係。</w:t>
      </w:r>
    </w:p>
    <w:p w14:paraId="40E4BFB0" w14:textId="704DDCD7" w:rsidR="007A051C" w:rsidRPr="007F1A8A" w:rsidRDefault="009B4A94" w:rsidP="00EE4A34">
      <w:pPr>
        <w:pStyle w:val="NormalWeb"/>
        <w:adjustRightInd w:val="0"/>
        <w:snapToGrid w:val="0"/>
        <w:spacing w:before="120" w:beforeAutospacing="0" w:after="0" w:afterAutospacing="0" w:line="-400" w:lineRule="auto"/>
        <w:ind w:left="882" w:hanging="394"/>
        <w:rPr>
          <w:rFonts w:ascii="標楷體" w:eastAsia="標楷體" w:hAnsi="標楷體" w:cs="Calibri"/>
          <w:color w:val="000000" w:themeColor="text1"/>
        </w:rPr>
      </w:pPr>
      <w:r w:rsidRPr="007F1A8A">
        <w:rPr>
          <w:rFonts w:ascii="標楷體" w:eastAsia="標楷體" w:hAnsi="標楷體" w:cs="Calibri" w:hint="eastAsia"/>
          <w:color w:val="000000" w:themeColor="text1"/>
        </w:rPr>
        <w:t>按</w:t>
      </w:r>
      <w:r w:rsidR="00810A90" w:rsidRPr="007F1A8A">
        <w:rPr>
          <w:rFonts w:ascii="標楷體" w:eastAsia="標楷體" w:hAnsi="標楷體" w:cs="Calibri" w:hint="eastAsia"/>
          <w:color w:val="000000" w:themeColor="text1"/>
        </w:rPr>
        <w:t>:</w:t>
      </w:r>
      <w:r w:rsidR="001F4A38" w:rsidRPr="007F1A8A">
        <w:rPr>
          <w:rFonts w:ascii="標楷體" w:eastAsia="標楷體" w:hAnsi="標楷體" w:cs="Calibri" w:hint="eastAsia"/>
          <w:color w:val="000000" w:themeColor="text1"/>
        </w:rPr>
        <w:t>如果採用</w:t>
      </w:r>
      <w:r w:rsidR="001F4A38" w:rsidRPr="007F1A8A">
        <w:rPr>
          <w:rFonts w:ascii="標楷體" w:eastAsia="標楷體" w:hAnsi="標楷體" w:cs="Calibri"/>
          <w:color w:val="000000" w:themeColor="text1"/>
        </w:rPr>
        <w:t>QRP</w:t>
      </w:r>
      <w:r w:rsidR="001F4A38" w:rsidRPr="007F1A8A">
        <w:rPr>
          <w:rFonts w:ascii="標楷體" w:eastAsia="標楷體" w:hAnsi="標楷體" w:cs="Calibri" w:hint="eastAsia"/>
          <w:color w:val="000000" w:themeColor="text1"/>
        </w:rPr>
        <w:t>時，輸出功率就利用滑桿及</w:t>
      </w:r>
      <w:r w:rsidR="001F4A38" w:rsidRPr="007F1A8A">
        <w:rPr>
          <w:rFonts w:ascii="標楷體" w:eastAsia="標楷體" w:hAnsi="標楷體" w:cs="Calibri"/>
          <w:color w:val="000000" w:themeColor="text1"/>
        </w:rPr>
        <w:t>Tune</w:t>
      </w:r>
      <w:r w:rsidR="001F4A38" w:rsidRPr="007F1A8A">
        <w:rPr>
          <w:rFonts w:ascii="標楷體" w:eastAsia="標楷體" w:hAnsi="標楷體" w:cs="Calibri" w:hint="eastAsia"/>
          <w:color w:val="000000" w:themeColor="text1"/>
        </w:rPr>
        <w:t>按鈕去做</w:t>
      </w:r>
      <w:r w:rsidR="00CD2421" w:rsidRPr="007F1A8A">
        <w:rPr>
          <w:rFonts w:ascii="標楷體" w:eastAsia="標楷體" w:hAnsi="標楷體" w:cs="Calibri" w:hint="eastAsia"/>
          <w:color w:val="000000" w:themeColor="text1"/>
        </w:rPr>
        <w:t>相互</w:t>
      </w:r>
      <w:r w:rsidR="001F4A38" w:rsidRPr="007F1A8A">
        <w:rPr>
          <w:rFonts w:ascii="標楷體" w:eastAsia="標楷體" w:hAnsi="標楷體" w:cs="Calibri" w:hint="eastAsia"/>
          <w:color w:val="000000" w:themeColor="text1"/>
        </w:rPr>
        <w:t>調整</w:t>
      </w:r>
      <w:r w:rsidR="00C102A8" w:rsidRPr="007F1A8A">
        <w:rPr>
          <w:rFonts w:ascii="標楷體" w:eastAsia="標楷體" w:hAnsi="標楷體" w:cs="Calibri" w:hint="eastAsia"/>
          <w:color w:val="000000" w:themeColor="text1"/>
        </w:rPr>
        <w:t>；</w:t>
      </w:r>
      <w:r w:rsidR="007C4E93" w:rsidRPr="007F1A8A">
        <w:rPr>
          <w:rFonts w:ascii="標楷體" w:eastAsia="標楷體" w:hAnsi="標楷體" w:cs="Calibri" w:hint="eastAsia"/>
          <w:color w:val="000000" w:themeColor="text1"/>
        </w:rPr>
        <w:t>然而、</w:t>
      </w:r>
      <w:r w:rsidR="0011360B" w:rsidRPr="007F1A8A">
        <w:rPr>
          <w:rFonts w:ascii="標楷體" w:eastAsia="標楷體" w:hAnsi="標楷體" w:cs="Calibri" w:hint="eastAsia"/>
          <w:color w:val="000000" w:themeColor="text1"/>
        </w:rPr>
        <w:t>發射機</w:t>
      </w:r>
      <w:r w:rsidR="00C41EF0" w:rsidRPr="007F1A8A">
        <w:rPr>
          <w:rFonts w:ascii="標楷體" w:eastAsia="標楷體" w:hAnsi="標楷體" w:cs="Calibri" w:hint="eastAsia"/>
          <w:color w:val="000000" w:themeColor="text1"/>
        </w:rPr>
        <w:t>螢幕</w:t>
      </w:r>
      <w:r w:rsidR="0011360B" w:rsidRPr="007F1A8A">
        <w:rPr>
          <w:rFonts w:ascii="標楷體" w:eastAsia="標楷體" w:hAnsi="標楷體" w:cs="Calibri" w:hint="eastAsia"/>
          <w:color w:val="000000" w:themeColor="text1"/>
        </w:rPr>
        <w:t>上的功率顯示數字</w:t>
      </w:r>
      <w:r w:rsidR="00C102A8" w:rsidRPr="007F1A8A">
        <w:rPr>
          <w:rFonts w:ascii="標楷體" w:eastAsia="標楷體" w:hAnsi="標楷體" w:cs="Calibri" w:hint="eastAsia"/>
          <w:color w:val="000000" w:themeColor="text1"/>
        </w:rPr>
        <w:t>與</w:t>
      </w:r>
      <w:r w:rsidR="00C3339F" w:rsidRPr="007F1A8A">
        <w:rPr>
          <w:rFonts w:ascii="標楷體" w:eastAsia="標楷體" w:hAnsi="標楷體" w:cs="Calibri" w:hint="eastAsia"/>
          <w:color w:val="000000" w:themeColor="text1"/>
        </w:rPr>
        <w:t>發射機上的</w:t>
      </w:r>
      <w:r w:rsidR="00C102A8" w:rsidRPr="007F1A8A">
        <w:rPr>
          <w:rFonts w:ascii="標楷體" w:eastAsia="標楷體" w:hAnsi="標楷體" w:cs="Calibri" w:hint="eastAsia"/>
          <w:color w:val="000000" w:themeColor="text1"/>
        </w:rPr>
        <w:t>刻劃比例，不</w:t>
      </w:r>
      <w:r w:rsidR="007C4E93" w:rsidRPr="007F1A8A">
        <w:rPr>
          <w:rFonts w:ascii="標楷體" w:eastAsia="標楷體" w:hAnsi="標楷體" w:cs="Calibri" w:hint="eastAsia"/>
          <w:color w:val="000000" w:themeColor="text1"/>
        </w:rPr>
        <w:t>完全</w:t>
      </w:r>
      <w:r w:rsidR="0016261A" w:rsidRPr="007F1A8A">
        <w:rPr>
          <w:rFonts w:ascii="標楷體" w:eastAsia="標楷體" w:hAnsi="標楷體" w:cs="Calibri" w:hint="eastAsia"/>
          <w:color w:val="000000" w:themeColor="text1"/>
        </w:rPr>
        <w:t>是</w:t>
      </w:r>
      <w:r w:rsidR="00C102A8" w:rsidRPr="007F1A8A">
        <w:rPr>
          <w:rFonts w:ascii="標楷體" w:eastAsia="標楷體" w:hAnsi="標楷體" w:cs="Calibri" w:hint="eastAsia"/>
          <w:color w:val="000000" w:themeColor="text1"/>
        </w:rPr>
        <w:t>成直線關係；</w:t>
      </w:r>
      <w:r w:rsidR="00D97EB0" w:rsidRPr="007F1A8A">
        <w:rPr>
          <w:rFonts w:ascii="標楷體" w:eastAsia="標楷體" w:hAnsi="標楷體" w:cs="Calibri" w:hint="eastAsia"/>
          <w:color w:val="000000" w:themeColor="text1"/>
        </w:rPr>
        <w:t>我在發射機後</w:t>
      </w:r>
      <w:r w:rsidR="00C3339F" w:rsidRPr="007F1A8A">
        <w:rPr>
          <w:rFonts w:ascii="標楷體" w:eastAsia="標楷體" w:hAnsi="標楷體" w:cs="Calibri" w:hint="eastAsia"/>
          <w:color w:val="000000" w:themeColor="text1"/>
        </w:rPr>
        <w:t>端</w:t>
      </w:r>
      <w:r w:rsidR="00DD4C67" w:rsidRPr="007F1A8A">
        <w:rPr>
          <w:rFonts w:ascii="標楷體" w:eastAsia="標楷體" w:hAnsi="標楷體" w:cs="Calibri" w:hint="eastAsia"/>
          <w:color w:val="000000" w:themeColor="text1"/>
        </w:rPr>
        <w:t>接</w:t>
      </w:r>
      <w:r w:rsidR="00D97EB0" w:rsidRPr="007F1A8A">
        <w:rPr>
          <w:rFonts w:ascii="標楷體" w:eastAsia="標楷體" w:hAnsi="標楷體" w:cs="Calibri" w:hint="eastAsia"/>
          <w:color w:val="000000" w:themeColor="text1"/>
        </w:rPr>
        <w:t>上B</w:t>
      </w:r>
      <w:r w:rsidR="00D97EB0" w:rsidRPr="007F1A8A">
        <w:rPr>
          <w:rFonts w:ascii="標楷體" w:eastAsia="標楷體" w:hAnsi="標楷體" w:cs="Calibri"/>
          <w:color w:val="000000" w:themeColor="text1"/>
        </w:rPr>
        <w:t>ird</w:t>
      </w:r>
      <w:r w:rsidR="00D97EB0" w:rsidRPr="007F1A8A">
        <w:rPr>
          <w:rFonts w:ascii="標楷體" w:eastAsia="標楷體" w:hAnsi="標楷體" w:cs="Calibri" w:hint="eastAsia"/>
          <w:color w:val="000000" w:themeColor="text1"/>
        </w:rPr>
        <w:t>功率表</w:t>
      </w:r>
      <w:r w:rsidR="00D97720" w:rsidRPr="007F1A8A">
        <w:rPr>
          <w:rFonts w:ascii="標楷體" w:eastAsia="標楷體" w:hAnsi="標楷體" w:cs="Calibri" w:hint="eastAsia"/>
          <w:color w:val="000000" w:themeColor="text1"/>
        </w:rPr>
        <w:t>、</w:t>
      </w:r>
      <w:r w:rsidR="00D97EB0" w:rsidRPr="007F1A8A">
        <w:rPr>
          <w:rFonts w:ascii="標楷體" w:eastAsia="標楷體" w:hAnsi="標楷體" w:cs="Calibri" w:hint="eastAsia"/>
          <w:color w:val="000000" w:themeColor="text1"/>
        </w:rPr>
        <w:t>去測量</w:t>
      </w:r>
      <w:r w:rsidR="001D66F1" w:rsidRPr="007F1A8A">
        <w:rPr>
          <w:rFonts w:ascii="標楷體" w:eastAsia="標楷體" w:hAnsi="標楷體" w:cs="Calibri" w:hint="eastAsia"/>
          <w:color w:val="000000" w:themeColor="text1"/>
        </w:rPr>
        <w:t>並</w:t>
      </w:r>
      <w:r w:rsidR="00CD2421" w:rsidRPr="007F1A8A">
        <w:rPr>
          <w:rFonts w:ascii="標楷體" w:eastAsia="標楷體" w:hAnsi="標楷體" w:cs="Calibri" w:hint="eastAsia"/>
          <w:color w:val="000000" w:themeColor="text1"/>
        </w:rPr>
        <w:t>以</w:t>
      </w:r>
      <w:r w:rsidR="001D66F1" w:rsidRPr="007F1A8A">
        <w:rPr>
          <w:rFonts w:ascii="標楷體" w:eastAsia="標楷體" w:hAnsi="標楷體" w:cs="Calibri" w:hint="eastAsia"/>
          <w:color w:val="000000" w:themeColor="text1"/>
        </w:rPr>
        <w:t>IC-7100(或IC-7300))</w:t>
      </w:r>
      <w:r w:rsidR="00CD2421" w:rsidRPr="007F1A8A">
        <w:rPr>
          <w:rFonts w:ascii="標楷體" w:eastAsia="標楷體" w:hAnsi="標楷體" w:cs="Calibri" w:hint="eastAsia"/>
          <w:color w:val="000000" w:themeColor="text1"/>
        </w:rPr>
        <w:t>儀表板上的</w:t>
      </w:r>
      <w:proofErr w:type="spellStart"/>
      <w:r w:rsidR="00CD2421" w:rsidRPr="007F1A8A">
        <w:rPr>
          <w:rFonts w:ascii="標楷體" w:eastAsia="標楷體" w:hAnsi="標楷體" w:cs="Calibri" w:hint="eastAsia"/>
          <w:color w:val="000000" w:themeColor="text1"/>
        </w:rPr>
        <w:t>Ib</w:t>
      </w:r>
      <w:proofErr w:type="spellEnd"/>
      <w:r w:rsidR="00CD2421" w:rsidRPr="007F1A8A">
        <w:rPr>
          <w:rFonts w:ascii="標楷體" w:eastAsia="標楷體" w:hAnsi="標楷體" w:cs="Calibri" w:hint="eastAsia"/>
          <w:color w:val="000000" w:themeColor="text1"/>
        </w:rPr>
        <w:t>數值</w:t>
      </w:r>
      <w:r w:rsidR="00C102A8" w:rsidRPr="007F1A8A">
        <w:rPr>
          <w:rFonts w:ascii="標楷體" w:eastAsia="標楷體" w:hAnsi="標楷體" w:cs="Calibri" w:hint="eastAsia"/>
          <w:color w:val="000000" w:themeColor="text1"/>
        </w:rPr>
        <w:t>的刻度</w:t>
      </w:r>
      <w:r w:rsidR="00D97EB0" w:rsidRPr="007F1A8A">
        <w:rPr>
          <w:rFonts w:ascii="標楷體" w:eastAsia="標楷體" w:hAnsi="標楷體" w:cs="Calibri" w:hint="eastAsia"/>
          <w:color w:val="000000" w:themeColor="text1"/>
        </w:rPr>
        <w:t>與功率表實測</w:t>
      </w:r>
      <w:r w:rsidR="00CD2421" w:rsidRPr="007F1A8A">
        <w:rPr>
          <w:rFonts w:ascii="標楷體" w:eastAsia="標楷體" w:hAnsi="標楷體" w:cs="Calibri" w:hint="eastAsia"/>
          <w:color w:val="000000" w:themeColor="text1"/>
        </w:rPr>
        <w:t>做</w:t>
      </w:r>
      <w:r w:rsidR="00D97EB0" w:rsidRPr="007F1A8A">
        <w:rPr>
          <w:rFonts w:ascii="標楷體" w:eastAsia="標楷體" w:hAnsi="標楷體" w:cs="Calibri" w:hint="eastAsia"/>
          <w:color w:val="000000" w:themeColor="text1"/>
        </w:rPr>
        <w:t>比對</w:t>
      </w:r>
      <w:r w:rsidR="005576D8" w:rsidRPr="007F1A8A">
        <w:rPr>
          <w:rFonts w:ascii="標楷體" w:eastAsia="標楷體" w:hAnsi="標楷體" w:cs="Calibri" w:hint="eastAsia"/>
          <w:color w:val="000000" w:themeColor="text1"/>
        </w:rPr>
        <w:t>後、</w:t>
      </w:r>
      <w:r w:rsidR="00D97EB0" w:rsidRPr="007F1A8A">
        <w:rPr>
          <w:rFonts w:ascii="標楷體" w:eastAsia="標楷體" w:hAnsi="標楷體" w:cs="Calibri" w:hint="eastAsia"/>
          <w:color w:val="000000" w:themeColor="text1"/>
        </w:rPr>
        <w:t>約為</w:t>
      </w:r>
      <w:r w:rsidR="001D66F1" w:rsidRPr="00031543">
        <w:rPr>
          <w:rFonts w:ascii="標楷體" w:eastAsia="標楷體" w:hAnsi="標楷體" w:cs="Calibri" w:hint="eastAsia"/>
          <w:color w:val="000000" w:themeColor="text1"/>
          <w:highlight w:val="cyan"/>
        </w:rPr>
        <w:t>4.5A至</w:t>
      </w:r>
      <w:r w:rsidR="00D97EB0" w:rsidRPr="00031543">
        <w:rPr>
          <w:rFonts w:ascii="標楷體" w:eastAsia="標楷體" w:hAnsi="標楷體" w:cs="Calibri" w:hint="eastAsia"/>
          <w:color w:val="000000" w:themeColor="text1"/>
          <w:highlight w:val="cyan"/>
        </w:rPr>
        <w:t>5A</w:t>
      </w:r>
      <w:r w:rsidR="005576D8" w:rsidRPr="007F1A8A">
        <w:rPr>
          <w:rFonts w:ascii="標楷體" w:eastAsia="標楷體" w:hAnsi="標楷體" w:cs="Calibri" w:hint="eastAsia"/>
          <w:color w:val="000000" w:themeColor="text1"/>
        </w:rPr>
        <w:t>當作日後的依據</w:t>
      </w:r>
      <w:r w:rsidR="00F770D2" w:rsidRPr="007F1A8A">
        <w:rPr>
          <w:rFonts w:ascii="標楷體" w:eastAsia="標楷體" w:hAnsi="標楷體" w:cs="Calibri" w:hint="eastAsia"/>
          <w:color w:val="000000" w:themeColor="text1"/>
        </w:rPr>
        <w:t>。</w:t>
      </w:r>
      <w:r w:rsidR="001D66F1" w:rsidRPr="007F1A8A">
        <w:rPr>
          <w:rFonts w:ascii="標楷體" w:eastAsia="標楷體" w:hAnsi="標楷體" w:cs="Calibri" w:hint="eastAsia"/>
          <w:color w:val="000000" w:themeColor="text1"/>
        </w:rPr>
        <w:t>IC</w:t>
      </w:r>
      <w:r w:rsidR="001D66F1" w:rsidRPr="007F1A8A">
        <w:rPr>
          <w:rFonts w:ascii="標楷體" w:eastAsia="標楷體" w:hAnsi="標楷體" w:cs="Calibri"/>
          <w:color w:val="000000" w:themeColor="text1"/>
        </w:rPr>
        <w:t>-</w:t>
      </w:r>
      <w:r w:rsidR="001D66F1" w:rsidRPr="007F1A8A">
        <w:rPr>
          <w:rFonts w:ascii="標楷體" w:eastAsia="標楷體" w:hAnsi="標楷體" w:cs="Calibri" w:hint="eastAsia"/>
          <w:color w:val="000000" w:themeColor="text1"/>
        </w:rPr>
        <w:t>7100的PO的刻畫</w:t>
      </w:r>
      <w:r w:rsidR="00C3339F" w:rsidRPr="007F1A8A">
        <w:rPr>
          <w:rFonts w:ascii="標楷體" w:eastAsia="標楷體" w:hAnsi="標楷體" w:cs="Calibri" w:hint="eastAsia"/>
          <w:color w:val="000000" w:themeColor="text1"/>
        </w:rPr>
        <w:t>、則</w:t>
      </w:r>
      <w:r w:rsidR="001D66F1" w:rsidRPr="007F1A8A">
        <w:rPr>
          <w:rFonts w:ascii="標楷體" w:eastAsia="標楷體" w:hAnsi="標楷體" w:cs="Calibri" w:hint="eastAsia"/>
          <w:color w:val="000000" w:themeColor="text1"/>
        </w:rPr>
        <w:t>大約以2格去估計之。</w:t>
      </w:r>
    </w:p>
    <w:p w14:paraId="7CADD021" w14:textId="75FAF63B" w:rsidR="00702AA0" w:rsidRPr="007F1A8A" w:rsidRDefault="00C10A6F" w:rsidP="00EE4A34">
      <w:pPr>
        <w:pStyle w:val="NormalWeb"/>
        <w:adjustRightInd w:val="0"/>
        <w:snapToGrid w:val="0"/>
        <w:spacing w:before="120" w:beforeAutospacing="0" w:after="0" w:afterAutospacing="0" w:line="-400" w:lineRule="auto"/>
        <w:ind w:left="476" w:hanging="476"/>
        <w:rPr>
          <w:rFonts w:ascii="標楷體" w:eastAsia="標楷體" w:hAnsi="標楷體" w:cs="Calibri"/>
          <w:b/>
          <w:bCs/>
          <w:color w:val="000000" w:themeColor="text1"/>
        </w:rPr>
      </w:pPr>
      <w:r w:rsidRPr="007F1A8A">
        <w:rPr>
          <w:rFonts w:ascii="標楷體" w:eastAsia="標楷體" w:hAnsi="標楷體" w:cs="Calibri"/>
          <w:color w:val="000000" w:themeColor="text1"/>
        </w:rPr>
        <w:t>27--</w:t>
      </w:r>
      <w:r w:rsidR="00702AA0" w:rsidRPr="007F1A8A">
        <w:rPr>
          <w:rFonts w:ascii="標楷體" w:eastAsia="標楷體" w:hAnsi="標楷體" w:cs="Calibri"/>
          <w:b/>
          <w:bCs/>
          <w:color w:val="000000" w:themeColor="text1"/>
        </w:rPr>
        <w:t>Again the final point of adjustment is the slider on the Levels Tab</w:t>
      </w:r>
      <w:r w:rsidR="00031AA3" w:rsidRPr="007F1A8A">
        <w:rPr>
          <w:rFonts w:ascii="標楷體" w:eastAsia="標楷體" w:hAnsi="標楷體" w:cs="Calibri" w:hint="eastAsia"/>
          <w:b/>
          <w:bCs/>
          <w:color w:val="000000" w:themeColor="text1"/>
        </w:rPr>
        <w:t xml:space="preserve"> </w:t>
      </w:r>
      <w:r w:rsidR="00702AA0" w:rsidRPr="007F1A8A">
        <w:rPr>
          <w:rFonts w:ascii="標楷體" w:eastAsia="標楷體" w:hAnsi="標楷體" w:cs="Calibri"/>
          <w:b/>
          <w:bCs/>
          <w:color w:val="000000" w:themeColor="text1"/>
        </w:rPr>
        <w:t>for the Speakers CODEC (TX Audio) and the final tweak is to lower the slider for no ALC reading.</w:t>
      </w:r>
    </w:p>
    <w:p w14:paraId="4B7E347F" w14:textId="6344382A" w:rsidR="00031AA3" w:rsidRPr="007F1A8A" w:rsidRDefault="00AC58E9" w:rsidP="00EE4A34">
      <w:pPr>
        <w:pStyle w:val="NormalWeb"/>
        <w:adjustRightInd w:val="0"/>
        <w:snapToGrid w:val="0"/>
        <w:spacing w:before="120" w:beforeAutospacing="0" w:after="0" w:afterAutospacing="0" w:line="-400" w:lineRule="auto"/>
        <w:ind w:left="476" w:firstLine="12"/>
        <w:rPr>
          <w:rFonts w:ascii="標楷體" w:eastAsia="標楷體" w:hAnsi="標楷體" w:cs="Calibri"/>
          <w:color w:val="000000" w:themeColor="text1"/>
        </w:rPr>
      </w:pPr>
      <w:r w:rsidRPr="007F1A8A">
        <w:rPr>
          <w:rFonts w:ascii="標楷體" w:eastAsia="標楷體" w:hAnsi="標楷體" w:cs="Calibri" w:hint="eastAsia"/>
          <w:color w:val="000000" w:themeColor="text1"/>
        </w:rPr>
        <w:lastRenderedPageBreak/>
        <w:t>再次強調，</w:t>
      </w:r>
      <w:r w:rsidR="00A93C80" w:rsidRPr="007F1A8A">
        <w:rPr>
          <w:rFonts w:ascii="標楷體" w:eastAsia="標楷體" w:hAnsi="標楷體" w:cs="Calibri" w:hint="eastAsia"/>
          <w:color w:val="000000" w:themeColor="text1"/>
        </w:rPr>
        <w:t>最終的</w:t>
      </w:r>
      <w:r w:rsidR="00803795" w:rsidRPr="007F1A8A">
        <w:rPr>
          <w:rFonts w:ascii="標楷體" w:eastAsia="標楷體" w:hAnsi="標楷體" w:cs="Calibri" w:hint="eastAsia"/>
          <w:color w:val="000000" w:themeColor="text1"/>
        </w:rPr>
        <w:t>調整</w:t>
      </w:r>
      <w:r w:rsidR="00A93C80" w:rsidRPr="007F1A8A">
        <w:rPr>
          <w:rFonts w:ascii="標楷體" w:eastAsia="標楷體" w:hAnsi="標楷體" w:cs="Calibri" w:hint="eastAsia"/>
          <w:color w:val="000000" w:themeColor="text1"/>
        </w:rPr>
        <w:t>點</w:t>
      </w:r>
      <w:r w:rsidR="00803795" w:rsidRPr="007F1A8A">
        <w:rPr>
          <w:rFonts w:ascii="標楷體" w:eastAsia="標楷體" w:hAnsi="標楷體" w:cs="Calibri" w:hint="eastAsia"/>
          <w:color w:val="000000" w:themeColor="text1"/>
        </w:rPr>
        <w:t>就是</w:t>
      </w:r>
      <w:r w:rsidR="00A93C80" w:rsidRPr="007F1A8A">
        <w:rPr>
          <w:rFonts w:ascii="標楷體" w:eastAsia="標楷體" w:hAnsi="標楷體" w:cs="Calibri" w:hint="eastAsia"/>
          <w:color w:val="000000" w:themeColor="text1"/>
        </w:rPr>
        <w:t>此時</w:t>
      </w:r>
      <w:r w:rsidR="00803795" w:rsidRPr="007F1A8A">
        <w:rPr>
          <w:rFonts w:ascii="標楷體" w:eastAsia="標楷體" w:hAnsi="標楷體" w:cs="Calibri" w:hint="eastAsia"/>
          <w:color w:val="000000" w:themeColor="text1"/>
        </w:rPr>
        <w:t>滑桿</w:t>
      </w:r>
      <w:r w:rsidR="00A93C80" w:rsidRPr="007F1A8A">
        <w:rPr>
          <w:rFonts w:ascii="標楷體" w:eastAsia="標楷體" w:hAnsi="標楷體" w:cs="Calibri" w:hint="eastAsia"/>
          <w:color w:val="000000" w:themeColor="text1"/>
        </w:rPr>
        <w:t>的位置</w:t>
      </w:r>
      <w:r w:rsidR="00761B53" w:rsidRPr="007F1A8A">
        <w:rPr>
          <w:rFonts w:ascii="標楷體" w:eastAsia="標楷體" w:hAnsi="標楷體" w:cs="Calibri" w:hint="eastAsia"/>
          <w:color w:val="000000" w:themeColor="text1"/>
        </w:rPr>
        <w:t>已</w:t>
      </w:r>
      <w:r w:rsidR="00803795" w:rsidRPr="007F1A8A">
        <w:rPr>
          <w:rFonts w:ascii="標楷體" w:eastAsia="標楷體" w:hAnsi="標楷體" w:cs="Calibri" w:hint="eastAsia"/>
          <w:color w:val="000000" w:themeColor="text1"/>
        </w:rPr>
        <w:t>與</w:t>
      </w:r>
      <w:r w:rsidRPr="007F1A8A">
        <w:rPr>
          <w:rFonts w:ascii="標楷體" w:eastAsia="標楷體" w:hAnsi="標楷體" w:cs="Calibri" w:hint="eastAsia"/>
          <w:color w:val="000000" w:themeColor="text1"/>
        </w:rPr>
        <w:t>喇叭的</w:t>
      </w:r>
      <w:r w:rsidRPr="007F1A8A">
        <w:rPr>
          <w:rFonts w:ascii="標楷體" w:eastAsia="標楷體" w:hAnsi="標楷體" w:cs="Calibri" w:hint="eastAsia"/>
          <w:color w:val="000000" w:themeColor="text1"/>
          <w:u w:val="double"/>
        </w:rPr>
        <w:t>U</w:t>
      </w:r>
      <w:r w:rsidRPr="007F1A8A">
        <w:rPr>
          <w:rFonts w:ascii="標楷體" w:eastAsia="標楷體" w:hAnsi="標楷體" w:cs="Calibri"/>
          <w:color w:val="000000" w:themeColor="text1"/>
          <w:u w:val="double"/>
        </w:rPr>
        <w:t>SB</w:t>
      </w:r>
      <w:r w:rsidRPr="007F1A8A">
        <w:rPr>
          <w:rFonts w:ascii="標楷體" w:eastAsia="標楷體" w:hAnsi="標楷體" w:cs="Calibri" w:hint="eastAsia"/>
          <w:color w:val="000000" w:themeColor="text1"/>
          <w:u w:val="double"/>
        </w:rPr>
        <w:t>編解碼器</w:t>
      </w:r>
      <w:r w:rsidR="004F0057" w:rsidRPr="007F1A8A">
        <w:rPr>
          <w:rFonts w:ascii="標楷體" w:eastAsia="標楷體" w:hAnsi="標楷體" w:cs="Calibri" w:hint="eastAsia"/>
          <w:color w:val="000000" w:themeColor="text1"/>
        </w:rPr>
        <w:t>(</w:t>
      </w:r>
      <w:r w:rsidR="004F0057" w:rsidRPr="007F1A8A">
        <w:rPr>
          <w:rFonts w:ascii="標楷體" w:eastAsia="標楷體" w:hAnsi="標楷體" w:cs="Calibri"/>
          <w:color w:val="000000" w:themeColor="text1"/>
        </w:rPr>
        <w:t>CODEX)</w:t>
      </w:r>
      <w:r w:rsidRPr="007F1A8A">
        <w:rPr>
          <w:rFonts w:ascii="標楷體" w:eastAsia="標楷體" w:hAnsi="標楷體" w:cs="Calibri" w:hint="eastAsia"/>
          <w:color w:val="000000" w:themeColor="text1"/>
        </w:rPr>
        <w:t>的</w:t>
      </w:r>
      <w:r w:rsidR="00803795" w:rsidRPr="007F1A8A">
        <w:rPr>
          <w:rFonts w:ascii="標楷體" w:eastAsia="標楷體" w:hAnsi="標楷體" w:cs="Calibri" w:hint="eastAsia"/>
          <w:color w:val="000000" w:themeColor="text1"/>
        </w:rPr>
        <w:t>發射</w:t>
      </w:r>
      <w:r w:rsidR="002829D0" w:rsidRPr="007F1A8A">
        <w:rPr>
          <w:rFonts w:ascii="標楷體" w:eastAsia="標楷體" w:hAnsi="標楷體" w:cs="Calibri" w:hint="eastAsia"/>
          <w:color w:val="000000" w:themeColor="text1"/>
        </w:rPr>
        <w:t>準</w:t>
      </w:r>
      <w:r w:rsidRPr="007F1A8A">
        <w:rPr>
          <w:rFonts w:ascii="標楷體" w:eastAsia="標楷體" w:hAnsi="標楷體" w:cs="Calibri" w:hint="eastAsia"/>
          <w:color w:val="000000" w:themeColor="text1"/>
        </w:rPr>
        <w:t>位</w:t>
      </w:r>
      <w:r w:rsidR="0016261A" w:rsidRPr="007F1A8A">
        <w:rPr>
          <w:rFonts w:ascii="標楷體" w:eastAsia="標楷體" w:hAnsi="標楷體" w:cs="Calibri" w:hint="eastAsia"/>
          <w:color w:val="000000" w:themeColor="text1"/>
        </w:rPr>
        <w:t>同步</w:t>
      </w:r>
      <w:r w:rsidR="002829D0" w:rsidRPr="007F1A8A">
        <w:rPr>
          <w:rFonts w:ascii="標楷體" w:eastAsia="標楷體" w:hAnsi="標楷體" w:cs="Calibri" w:hint="eastAsia"/>
          <w:color w:val="000000" w:themeColor="text1"/>
        </w:rPr>
        <w:t>；</w:t>
      </w:r>
      <w:r w:rsidR="00D97720" w:rsidRPr="007F1A8A">
        <w:rPr>
          <w:rFonts w:ascii="標楷體" w:eastAsia="標楷體" w:hAnsi="標楷體" w:cs="Calibri" w:hint="eastAsia"/>
          <w:color w:val="000000" w:themeColor="text1"/>
        </w:rPr>
        <w:t>重點就是：</w:t>
      </w:r>
      <w:r w:rsidR="002829D0" w:rsidRPr="007F1A8A">
        <w:rPr>
          <w:rFonts w:ascii="標楷體" w:eastAsia="標楷體" w:hAnsi="標楷體" w:cs="Calibri" w:hint="eastAsia"/>
          <w:color w:val="000000" w:themeColor="text1"/>
        </w:rPr>
        <w:t>在於如何</w:t>
      </w:r>
      <w:r w:rsidR="00803795" w:rsidRPr="007F1A8A">
        <w:rPr>
          <w:rFonts w:ascii="標楷體" w:eastAsia="標楷體" w:hAnsi="標楷體" w:cs="Calibri" w:hint="eastAsia"/>
          <w:color w:val="000000" w:themeColor="text1"/>
        </w:rPr>
        <w:t>以滑桿向下</w:t>
      </w:r>
      <w:r w:rsidR="00E80661" w:rsidRPr="007F1A8A">
        <w:rPr>
          <w:rFonts w:ascii="標楷體" w:eastAsia="標楷體" w:hAnsi="標楷體" w:cs="Calibri" w:hint="eastAsia"/>
          <w:color w:val="000000" w:themeColor="text1"/>
        </w:rPr>
        <w:t>移動，使發射機上的A</w:t>
      </w:r>
      <w:r w:rsidR="00E80661" w:rsidRPr="007F1A8A">
        <w:rPr>
          <w:rFonts w:ascii="標楷體" w:eastAsia="標楷體" w:hAnsi="標楷體" w:cs="Calibri"/>
          <w:color w:val="000000" w:themeColor="text1"/>
        </w:rPr>
        <w:t>LC</w:t>
      </w:r>
      <w:r w:rsidR="00E80661" w:rsidRPr="007F1A8A">
        <w:rPr>
          <w:rFonts w:ascii="標楷體" w:eastAsia="標楷體" w:hAnsi="標楷體" w:cs="Calibri" w:hint="eastAsia"/>
          <w:color w:val="000000" w:themeColor="text1"/>
        </w:rPr>
        <w:t>讀數</w:t>
      </w:r>
      <w:r w:rsidR="00803795" w:rsidRPr="007F1A8A">
        <w:rPr>
          <w:rFonts w:ascii="標楷體" w:eastAsia="標楷體" w:hAnsi="標楷體" w:cs="Calibri" w:hint="eastAsia"/>
          <w:color w:val="000000" w:themeColor="text1"/>
        </w:rPr>
        <w:t>調至</w:t>
      </w:r>
      <w:r w:rsidR="002829D0" w:rsidRPr="007F1A8A">
        <w:rPr>
          <w:rFonts w:ascii="標楷體" w:eastAsia="標楷體" w:hAnsi="標楷體" w:cs="Calibri" w:hint="eastAsia"/>
          <w:color w:val="000000" w:themeColor="text1"/>
        </w:rPr>
        <w:t>零</w:t>
      </w:r>
      <w:r w:rsidR="00803795" w:rsidRPr="007F1A8A">
        <w:rPr>
          <w:rFonts w:ascii="標楷體" w:eastAsia="標楷體" w:hAnsi="標楷體" w:cs="Calibri" w:hint="eastAsia"/>
          <w:color w:val="000000" w:themeColor="text1"/>
        </w:rPr>
        <w:t>為止</w:t>
      </w:r>
      <w:r w:rsidR="002829D0" w:rsidRPr="007F1A8A">
        <w:rPr>
          <w:rFonts w:ascii="標楷體" w:eastAsia="標楷體" w:hAnsi="標楷體" w:cs="Calibri" w:hint="eastAsia"/>
          <w:color w:val="000000" w:themeColor="text1"/>
        </w:rPr>
        <w:t>。</w:t>
      </w:r>
    </w:p>
    <w:p w14:paraId="3316748E" w14:textId="6E52CC51" w:rsidR="00702AA0" w:rsidRPr="007F1A8A" w:rsidRDefault="00C10A6F" w:rsidP="00EE4A34">
      <w:pPr>
        <w:pStyle w:val="NormalWeb"/>
        <w:adjustRightInd w:val="0"/>
        <w:snapToGrid w:val="0"/>
        <w:spacing w:before="120" w:beforeAutospacing="0" w:after="0" w:afterAutospacing="0" w:line="-400" w:lineRule="auto"/>
        <w:ind w:left="476" w:hanging="476"/>
        <w:rPr>
          <w:rFonts w:ascii="標楷體" w:eastAsia="標楷體" w:hAnsi="標楷體" w:cs="Calibri"/>
          <w:b/>
          <w:bCs/>
          <w:color w:val="000000" w:themeColor="text1"/>
        </w:rPr>
      </w:pPr>
      <w:r w:rsidRPr="007F1A8A">
        <w:rPr>
          <w:rFonts w:ascii="標楷體" w:eastAsia="標楷體" w:hAnsi="標楷體" w:cs="Calibri"/>
          <w:color w:val="000000" w:themeColor="text1"/>
        </w:rPr>
        <w:t>28--</w:t>
      </w:r>
      <w:r w:rsidR="00702AA0" w:rsidRPr="007F1A8A">
        <w:rPr>
          <w:rFonts w:ascii="標楷體" w:eastAsia="標楷體" w:hAnsi="標楷體" w:cs="Calibri"/>
          <w:b/>
          <w:bCs/>
          <w:color w:val="000000" w:themeColor="text1"/>
        </w:rPr>
        <w:t>I can achieve about 90 watts with Zero ALC on my 7100.</w:t>
      </w:r>
    </w:p>
    <w:p w14:paraId="40AAB48D" w14:textId="63E17290" w:rsidR="00C10A6F" w:rsidRPr="007F1A8A" w:rsidRDefault="004F0057" w:rsidP="00EE4A34">
      <w:pPr>
        <w:pStyle w:val="NormalWeb"/>
        <w:adjustRightInd w:val="0"/>
        <w:snapToGrid w:val="0"/>
        <w:spacing w:before="120" w:beforeAutospacing="0" w:after="0" w:afterAutospacing="0" w:line="-400" w:lineRule="auto"/>
        <w:ind w:left="476" w:firstLine="12"/>
        <w:rPr>
          <w:rFonts w:ascii="標楷體" w:eastAsia="標楷體" w:hAnsi="標楷體" w:cs="Calibri"/>
          <w:color w:val="000000" w:themeColor="text1"/>
        </w:rPr>
      </w:pPr>
      <w:r w:rsidRPr="007F1A8A">
        <w:rPr>
          <w:rFonts w:ascii="標楷體" w:eastAsia="標楷體" w:hAnsi="標楷體" w:cs="Calibri" w:hint="eastAsia"/>
          <w:color w:val="000000" w:themeColor="text1"/>
        </w:rPr>
        <w:t>我在I</w:t>
      </w:r>
      <w:r w:rsidRPr="007F1A8A">
        <w:rPr>
          <w:rFonts w:ascii="標楷體" w:eastAsia="標楷體" w:hAnsi="標楷體" w:cs="Calibri"/>
          <w:color w:val="000000" w:themeColor="text1"/>
        </w:rPr>
        <w:t>C-7100</w:t>
      </w:r>
      <w:r w:rsidR="00D97720" w:rsidRPr="007F1A8A">
        <w:rPr>
          <w:rFonts w:ascii="標楷體" w:eastAsia="標楷體" w:hAnsi="標楷體" w:cs="Calibri" w:hint="eastAsia"/>
          <w:color w:val="000000" w:themeColor="text1"/>
        </w:rPr>
        <w:t>中，可以</w:t>
      </w:r>
      <w:r w:rsidRPr="007F1A8A">
        <w:rPr>
          <w:rFonts w:ascii="標楷體" w:eastAsia="標楷體" w:hAnsi="標楷體" w:cs="Calibri" w:hint="eastAsia"/>
          <w:color w:val="000000" w:themeColor="text1"/>
        </w:rPr>
        <w:t>調校</w:t>
      </w:r>
      <w:r w:rsidR="006958E3" w:rsidRPr="007F1A8A">
        <w:rPr>
          <w:rFonts w:ascii="標楷體" w:eastAsia="標楷體" w:hAnsi="標楷體" w:cs="Calibri" w:hint="eastAsia"/>
          <w:color w:val="000000" w:themeColor="text1"/>
        </w:rPr>
        <w:t>使</w:t>
      </w:r>
      <w:r w:rsidR="00D97720" w:rsidRPr="007F1A8A">
        <w:rPr>
          <w:rFonts w:ascii="標楷體" w:eastAsia="標楷體" w:hAnsi="標楷體" w:cs="Calibri" w:hint="eastAsia"/>
          <w:color w:val="000000" w:themeColor="text1"/>
        </w:rPr>
        <w:t>A</w:t>
      </w:r>
      <w:r w:rsidR="00D97720" w:rsidRPr="007F1A8A">
        <w:rPr>
          <w:rFonts w:ascii="標楷體" w:eastAsia="標楷體" w:hAnsi="標楷體" w:cs="Calibri"/>
          <w:color w:val="000000" w:themeColor="text1"/>
        </w:rPr>
        <w:t>LC</w:t>
      </w:r>
      <w:r w:rsidRPr="007F1A8A">
        <w:rPr>
          <w:rFonts w:ascii="標楷體" w:eastAsia="標楷體" w:hAnsi="標楷體" w:cs="Calibri" w:hint="eastAsia"/>
          <w:color w:val="000000" w:themeColor="text1"/>
        </w:rPr>
        <w:t>讀數</w:t>
      </w:r>
      <w:r w:rsidR="006958E3" w:rsidRPr="007F1A8A">
        <w:rPr>
          <w:rFonts w:ascii="標楷體" w:eastAsia="標楷體" w:hAnsi="標楷體" w:cs="Calibri" w:hint="eastAsia"/>
          <w:color w:val="000000" w:themeColor="text1"/>
        </w:rPr>
        <w:t>為</w:t>
      </w:r>
      <w:r w:rsidRPr="007F1A8A">
        <w:rPr>
          <w:rFonts w:ascii="標楷體" w:eastAsia="標楷體" w:hAnsi="標楷體" w:cs="Calibri" w:hint="eastAsia"/>
          <w:color w:val="000000" w:themeColor="text1"/>
        </w:rPr>
        <w:t>零</w:t>
      </w:r>
      <w:r w:rsidR="007B39D8" w:rsidRPr="007F1A8A">
        <w:rPr>
          <w:rFonts w:ascii="標楷體" w:eastAsia="標楷體" w:hAnsi="標楷體" w:cs="Calibri" w:hint="eastAsia"/>
          <w:color w:val="000000" w:themeColor="text1"/>
        </w:rPr>
        <w:t>、</w:t>
      </w:r>
      <w:r w:rsidRPr="007F1A8A">
        <w:rPr>
          <w:rFonts w:ascii="標楷體" w:eastAsia="標楷體" w:hAnsi="標楷體" w:cs="Calibri" w:hint="eastAsia"/>
          <w:color w:val="000000" w:themeColor="text1"/>
        </w:rPr>
        <w:t>且功率達到90瓦</w:t>
      </w:r>
      <w:r w:rsidR="00771675" w:rsidRPr="007F1A8A">
        <w:rPr>
          <w:rFonts w:ascii="標楷體" w:eastAsia="標楷體" w:hAnsi="標楷體" w:cs="Calibri" w:hint="eastAsia"/>
          <w:color w:val="000000" w:themeColor="text1"/>
        </w:rPr>
        <w:t>。</w:t>
      </w:r>
    </w:p>
    <w:p w14:paraId="7898652E" w14:textId="7E06A85B" w:rsidR="00F171C0" w:rsidRPr="007F1A8A" w:rsidRDefault="00F4064B" w:rsidP="00EE4A34">
      <w:pPr>
        <w:pStyle w:val="NormalWeb"/>
        <w:adjustRightInd w:val="0"/>
        <w:snapToGrid w:val="0"/>
        <w:spacing w:before="120" w:beforeAutospacing="0" w:after="0" w:afterAutospacing="0" w:line="-400" w:lineRule="auto"/>
        <w:ind w:left="882" w:hanging="394"/>
        <w:rPr>
          <w:rFonts w:ascii="標楷體" w:eastAsia="標楷體" w:hAnsi="標楷體" w:cs="Calibri"/>
          <w:color w:val="000000" w:themeColor="text1"/>
        </w:rPr>
      </w:pPr>
      <w:r w:rsidRPr="007F1A8A">
        <w:rPr>
          <w:rFonts w:ascii="標楷體" w:eastAsia="標楷體" w:hAnsi="標楷體" w:cs="Calibri" w:hint="eastAsia"/>
          <w:color w:val="000000" w:themeColor="text1"/>
        </w:rPr>
        <w:t>按</w:t>
      </w:r>
      <w:r w:rsidR="006E262E" w:rsidRPr="007F1A8A">
        <w:rPr>
          <w:rFonts w:ascii="標楷體" w:eastAsia="標楷體" w:hAnsi="標楷體" w:cs="Calibri" w:hint="eastAsia"/>
          <w:color w:val="000000" w:themeColor="text1"/>
        </w:rPr>
        <w:t>:我在I</w:t>
      </w:r>
      <w:r w:rsidR="006E262E" w:rsidRPr="007F1A8A">
        <w:rPr>
          <w:rFonts w:ascii="標楷體" w:eastAsia="標楷體" w:hAnsi="標楷體" w:cs="Calibri"/>
          <w:color w:val="000000" w:themeColor="text1"/>
        </w:rPr>
        <w:t>C</w:t>
      </w:r>
      <w:r w:rsidRPr="007F1A8A">
        <w:rPr>
          <w:rFonts w:ascii="標楷體" w:eastAsia="標楷體" w:hAnsi="標楷體" w:cs="Calibri" w:hint="eastAsia"/>
          <w:color w:val="000000" w:themeColor="text1"/>
        </w:rPr>
        <w:t>-</w:t>
      </w:r>
      <w:r w:rsidR="006E262E" w:rsidRPr="007F1A8A">
        <w:rPr>
          <w:rFonts w:ascii="標楷體" w:eastAsia="標楷體" w:hAnsi="標楷體" w:cs="Calibri"/>
          <w:color w:val="000000" w:themeColor="text1"/>
        </w:rPr>
        <w:t>7300</w:t>
      </w:r>
      <w:r w:rsidR="006E262E" w:rsidRPr="007F1A8A">
        <w:rPr>
          <w:rFonts w:ascii="標楷體" w:eastAsia="標楷體" w:hAnsi="標楷體" w:cs="Calibri" w:hint="eastAsia"/>
          <w:color w:val="000000" w:themeColor="text1"/>
        </w:rPr>
        <w:t>中，也可調到A</w:t>
      </w:r>
      <w:r w:rsidR="006E262E" w:rsidRPr="007F1A8A">
        <w:rPr>
          <w:rFonts w:ascii="標楷體" w:eastAsia="標楷體" w:hAnsi="標楷體" w:cs="Calibri"/>
          <w:color w:val="000000" w:themeColor="text1"/>
        </w:rPr>
        <w:t>LC</w:t>
      </w:r>
      <w:r w:rsidR="006E262E" w:rsidRPr="007F1A8A">
        <w:rPr>
          <w:rFonts w:ascii="標楷體" w:eastAsia="標楷體" w:hAnsi="標楷體" w:cs="Calibri" w:hint="eastAsia"/>
          <w:color w:val="000000" w:themeColor="text1"/>
        </w:rPr>
        <w:t>讀數為零時，發射機之功率輸出，也是有90</w:t>
      </w:r>
      <w:r w:rsidR="00D95147" w:rsidRPr="007F1A8A">
        <w:rPr>
          <w:rFonts w:ascii="標楷體" w:eastAsia="標楷體" w:hAnsi="標楷體" w:cs="Calibri" w:hint="eastAsia"/>
          <w:color w:val="000000" w:themeColor="text1"/>
        </w:rPr>
        <w:t>幾</w:t>
      </w:r>
      <w:r w:rsidR="006E262E" w:rsidRPr="007F1A8A">
        <w:rPr>
          <w:rFonts w:ascii="標楷體" w:eastAsia="標楷體" w:hAnsi="標楷體" w:cs="Calibri" w:hint="eastAsia"/>
          <w:color w:val="000000" w:themeColor="text1"/>
        </w:rPr>
        <w:t>瓦。至於</w:t>
      </w:r>
      <w:r w:rsidR="006958E3" w:rsidRPr="007F1A8A">
        <w:rPr>
          <w:rFonts w:ascii="標楷體" w:eastAsia="標楷體" w:hAnsi="標楷體" w:cs="Calibri" w:hint="eastAsia"/>
          <w:color w:val="000000" w:themeColor="text1"/>
        </w:rPr>
        <w:t>發射機的</w:t>
      </w:r>
      <w:r w:rsidR="00771675" w:rsidRPr="007F1A8A">
        <w:rPr>
          <w:rFonts w:ascii="標楷體" w:eastAsia="標楷體" w:hAnsi="標楷體" w:cs="Calibri" w:hint="eastAsia"/>
          <w:color w:val="000000" w:themeColor="text1"/>
        </w:rPr>
        <w:t>M</w:t>
      </w:r>
      <w:r w:rsidR="00771675" w:rsidRPr="007F1A8A">
        <w:rPr>
          <w:rFonts w:ascii="標楷體" w:eastAsia="標楷體" w:hAnsi="標楷體" w:cs="Calibri"/>
          <w:color w:val="000000" w:themeColor="text1"/>
        </w:rPr>
        <w:t>enu</w:t>
      </w:r>
      <w:r w:rsidR="00771675" w:rsidRPr="007F1A8A">
        <w:rPr>
          <w:rFonts w:ascii="標楷體" w:eastAsia="標楷體" w:hAnsi="標楷體" w:cs="Calibri" w:hint="eastAsia"/>
          <w:color w:val="000000" w:themeColor="text1"/>
        </w:rPr>
        <w:t>中U</w:t>
      </w:r>
      <w:r w:rsidR="00771675" w:rsidRPr="007F1A8A">
        <w:rPr>
          <w:rFonts w:ascii="標楷體" w:eastAsia="標楷體" w:hAnsi="標楷體" w:cs="Calibri"/>
          <w:color w:val="000000" w:themeColor="text1"/>
        </w:rPr>
        <w:t>SB MODE Level</w:t>
      </w:r>
      <w:r w:rsidR="00771675" w:rsidRPr="007F1A8A">
        <w:rPr>
          <w:rFonts w:ascii="標楷體" w:eastAsia="標楷體" w:hAnsi="標楷體" w:cs="Calibri" w:hint="eastAsia"/>
          <w:color w:val="000000" w:themeColor="text1"/>
        </w:rPr>
        <w:t>的數值，我則試出以3</w:t>
      </w:r>
      <w:r w:rsidR="00C10A6F" w:rsidRPr="007F1A8A">
        <w:rPr>
          <w:rFonts w:ascii="標楷體" w:eastAsia="標楷體" w:hAnsi="標楷體" w:cs="Calibri"/>
          <w:color w:val="000000" w:themeColor="text1"/>
        </w:rPr>
        <w:t>4</w:t>
      </w:r>
      <w:r w:rsidR="00771675" w:rsidRPr="007F1A8A">
        <w:rPr>
          <w:rFonts w:ascii="標楷體" w:eastAsia="標楷體" w:hAnsi="標楷體" w:cs="Calibri" w:hint="eastAsia"/>
          <w:color w:val="000000" w:themeColor="text1"/>
        </w:rPr>
        <w:t>%為最</w:t>
      </w:r>
      <w:r w:rsidR="00D95147" w:rsidRPr="007F1A8A">
        <w:rPr>
          <w:rFonts w:ascii="標楷體" w:eastAsia="標楷體" w:hAnsi="標楷體" w:cs="Calibri" w:hint="eastAsia"/>
          <w:color w:val="000000" w:themeColor="text1"/>
        </w:rPr>
        <w:t>理想</w:t>
      </w:r>
      <w:r w:rsidR="00771675" w:rsidRPr="007F1A8A">
        <w:rPr>
          <w:rFonts w:ascii="標楷體" w:eastAsia="標楷體" w:hAnsi="標楷體" w:cs="Calibri" w:hint="eastAsia"/>
          <w:color w:val="000000" w:themeColor="text1"/>
        </w:rPr>
        <w:t>。</w:t>
      </w:r>
      <w:r w:rsidR="003E279B" w:rsidRPr="007F1A8A">
        <w:rPr>
          <w:rFonts w:ascii="標楷體" w:eastAsia="標楷體" w:hAnsi="標楷體" w:cs="Calibri" w:hint="eastAsia"/>
          <w:color w:val="000000" w:themeColor="text1"/>
        </w:rPr>
        <w:t>但是，在I</w:t>
      </w:r>
      <w:r w:rsidR="003E279B" w:rsidRPr="007F1A8A">
        <w:rPr>
          <w:rFonts w:ascii="標楷體" w:eastAsia="標楷體" w:hAnsi="標楷體" w:cs="Calibri"/>
          <w:color w:val="000000" w:themeColor="text1"/>
        </w:rPr>
        <w:t>C-7100</w:t>
      </w:r>
      <w:r w:rsidR="003E279B" w:rsidRPr="007F1A8A">
        <w:rPr>
          <w:rFonts w:ascii="標楷體" w:eastAsia="標楷體" w:hAnsi="標楷體" w:cs="Calibri" w:hint="eastAsia"/>
          <w:color w:val="000000" w:themeColor="text1"/>
        </w:rPr>
        <w:t>發射機上，就無法如IC-7300者的表現</w:t>
      </w:r>
      <w:r w:rsidRPr="007F1A8A">
        <w:rPr>
          <w:rFonts w:ascii="標楷體" w:eastAsia="標楷體" w:hAnsi="標楷體" w:cs="Calibri" w:hint="eastAsia"/>
          <w:color w:val="000000" w:themeColor="text1"/>
        </w:rPr>
        <w:t>；這些結果、</w:t>
      </w:r>
      <w:r w:rsidR="003E279B" w:rsidRPr="007F1A8A">
        <w:rPr>
          <w:rFonts w:ascii="標楷體" w:eastAsia="標楷體" w:hAnsi="標楷體" w:cs="Calibri" w:hint="eastAsia"/>
          <w:color w:val="000000" w:themeColor="text1"/>
        </w:rPr>
        <w:t>應該是天線、USB及發射機內部發展</w:t>
      </w:r>
      <w:r w:rsidR="006958E3" w:rsidRPr="007F1A8A">
        <w:rPr>
          <w:rFonts w:ascii="標楷體" w:eastAsia="標楷體" w:hAnsi="標楷體" w:cs="Calibri" w:hint="eastAsia"/>
          <w:color w:val="000000" w:themeColor="text1"/>
        </w:rPr>
        <w:t>匹配</w:t>
      </w:r>
      <w:r w:rsidR="003E279B" w:rsidRPr="007F1A8A">
        <w:rPr>
          <w:rFonts w:ascii="標楷體" w:eastAsia="標楷體" w:hAnsi="標楷體" w:cs="Calibri" w:hint="eastAsia"/>
          <w:color w:val="000000" w:themeColor="text1"/>
        </w:rPr>
        <w:t>的過程有關吧!</w:t>
      </w:r>
      <w:r w:rsidR="00215B49" w:rsidRPr="007F1A8A">
        <w:rPr>
          <w:rFonts w:ascii="標楷體" w:eastAsia="標楷體" w:hAnsi="標楷體" w:cs="Calibri" w:hint="eastAsia"/>
          <w:color w:val="000000" w:themeColor="text1"/>
        </w:rPr>
        <w:t xml:space="preserve"> 所以本文在各機組測得之數值，可能僅供各位做一個參考</w:t>
      </w:r>
      <w:r w:rsidR="004F0057" w:rsidRPr="007F1A8A">
        <w:rPr>
          <w:rFonts w:ascii="標楷體" w:eastAsia="標楷體" w:hAnsi="標楷體" w:cs="Calibri" w:hint="eastAsia"/>
          <w:color w:val="000000" w:themeColor="text1"/>
        </w:rPr>
        <w:t>。</w:t>
      </w:r>
    </w:p>
    <w:p w14:paraId="6F2F1EEC" w14:textId="38A690BD" w:rsidR="00031AA3" w:rsidRPr="007F1A8A" w:rsidRDefault="00D179EE" w:rsidP="00EE4A34">
      <w:pPr>
        <w:pStyle w:val="NormalWeb"/>
        <w:adjustRightInd w:val="0"/>
        <w:snapToGrid w:val="0"/>
        <w:spacing w:before="120" w:beforeAutospacing="0" w:after="0" w:afterAutospacing="0" w:line="-400" w:lineRule="auto"/>
        <w:ind w:left="1218" w:hanging="730"/>
        <w:rPr>
          <w:rFonts w:ascii="標楷體" w:eastAsia="標楷體" w:hAnsi="標楷體" w:cs="Calibri"/>
          <w:color w:val="000000" w:themeColor="text1"/>
        </w:rPr>
      </w:pPr>
      <w:r w:rsidRPr="007F1A8A">
        <w:rPr>
          <w:rFonts w:ascii="標楷體" w:eastAsia="標楷體" w:hAnsi="標楷體" w:cs="Calibri" w:hint="eastAsia"/>
          <w:color w:val="000000" w:themeColor="text1"/>
        </w:rPr>
        <w:t>後記：我發現先前的電源供應器上的電壓</w:t>
      </w:r>
      <w:r w:rsidR="00F171C0" w:rsidRPr="007F1A8A">
        <w:rPr>
          <w:rFonts w:ascii="標楷體" w:eastAsia="標楷體" w:hAnsi="標楷體" w:cs="Calibri" w:hint="eastAsia"/>
          <w:color w:val="000000" w:themeColor="text1"/>
        </w:rPr>
        <w:t>不知何時調成16</w:t>
      </w:r>
      <w:r w:rsidR="00F171C0" w:rsidRPr="007F1A8A">
        <w:rPr>
          <w:rFonts w:ascii="標楷體" w:eastAsia="標楷體" w:hAnsi="標楷體" w:cs="Calibri"/>
          <w:color w:val="000000" w:themeColor="text1"/>
        </w:rPr>
        <w:t>V</w:t>
      </w:r>
      <w:r w:rsidR="00F171C0" w:rsidRPr="007F1A8A">
        <w:rPr>
          <w:rFonts w:ascii="標楷體" w:eastAsia="標楷體" w:hAnsi="標楷體" w:cs="Calibri" w:hint="eastAsia"/>
          <w:color w:val="000000" w:themeColor="text1"/>
        </w:rPr>
        <w:t>；經調回13.8V後，以上的U</w:t>
      </w:r>
      <w:r w:rsidR="00F171C0" w:rsidRPr="007F1A8A">
        <w:rPr>
          <w:rFonts w:ascii="標楷體" w:eastAsia="標楷體" w:hAnsi="標楷體" w:cs="Calibri"/>
          <w:color w:val="000000" w:themeColor="text1"/>
        </w:rPr>
        <w:t>SB MODE Level</w:t>
      </w:r>
      <w:r w:rsidR="00F171C0" w:rsidRPr="007F1A8A">
        <w:rPr>
          <w:rFonts w:ascii="標楷體" w:eastAsia="標楷體" w:hAnsi="標楷體" w:cs="Calibri" w:hint="eastAsia"/>
          <w:color w:val="000000" w:themeColor="text1"/>
        </w:rPr>
        <w:t>準位值、稍有變小</w:t>
      </w:r>
      <w:r w:rsidR="00B61975" w:rsidRPr="007F1A8A">
        <w:rPr>
          <w:rFonts w:ascii="標楷體" w:eastAsia="標楷體" w:hAnsi="標楷體" w:cs="Calibri" w:hint="eastAsia"/>
          <w:color w:val="000000" w:themeColor="text1"/>
        </w:rPr>
        <w:t>的現象</w:t>
      </w:r>
      <w:r w:rsidR="00F171C0" w:rsidRPr="007F1A8A">
        <w:rPr>
          <w:rFonts w:ascii="標楷體" w:eastAsia="標楷體" w:hAnsi="標楷體" w:cs="Calibri" w:hint="eastAsia"/>
          <w:color w:val="000000" w:themeColor="text1"/>
        </w:rPr>
        <w:t>。</w:t>
      </w:r>
      <w:r w:rsidR="00224AD3" w:rsidRPr="007F1A8A">
        <w:rPr>
          <w:rFonts w:ascii="標楷體" w:eastAsia="標楷體" w:hAnsi="標楷體" w:cs="Calibri"/>
          <w:color w:val="000000" w:themeColor="text1"/>
        </w:rPr>
        <w:br/>
      </w:r>
      <w:r w:rsidR="00224AD3" w:rsidRPr="007F1A8A">
        <w:rPr>
          <w:rFonts w:ascii="標楷體" w:eastAsia="標楷體" w:hAnsi="標楷體" w:cs="Calibri" w:hint="eastAsia"/>
          <w:color w:val="000000" w:themeColor="text1"/>
        </w:rPr>
        <w:t>因此、</w:t>
      </w:r>
      <w:r w:rsidR="009B4A94" w:rsidRPr="007F1A8A">
        <w:rPr>
          <w:rFonts w:ascii="標楷體" w:eastAsia="標楷體" w:hAnsi="標楷體" w:cs="Calibri" w:hint="eastAsia"/>
          <w:color w:val="000000" w:themeColor="text1"/>
        </w:rPr>
        <w:t>我</w:t>
      </w:r>
      <w:r w:rsidR="00224AD3" w:rsidRPr="007F1A8A">
        <w:rPr>
          <w:rFonts w:ascii="標楷體" w:eastAsia="標楷體" w:hAnsi="標楷體" w:cs="Calibri" w:hint="eastAsia"/>
          <w:color w:val="000000" w:themeColor="text1"/>
        </w:rPr>
        <w:t>希望你在做本文的調整作業之前，將你發射</w:t>
      </w:r>
      <w:r w:rsidR="000525D0" w:rsidRPr="007F1A8A">
        <w:rPr>
          <w:rFonts w:ascii="標楷體" w:eastAsia="標楷體" w:hAnsi="標楷體" w:cs="Calibri" w:hint="eastAsia"/>
          <w:color w:val="000000" w:themeColor="text1"/>
        </w:rPr>
        <w:t>機之</w:t>
      </w:r>
      <w:r w:rsidR="00224AD3" w:rsidRPr="007F1A8A">
        <w:rPr>
          <w:rFonts w:ascii="標楷體" w:eastAsia="標楷體" w:hAnsi="標楷體" w:cs="Calibri" w:hint="eastAsia"/>
          <w:color w:val="000000" w:themeColor="text1"/>
        </w:rPr>
        <w:t>電源供應器的電壓調整至其規定的13.8V</w:t>
      </w:r>
      <w:r w:rsidR="004575DA" w:rsidRPr="007F1A8A">
        <w:rPr>
          <w:rFonts w:ascii="標楷體" w:eastAsia="標楷體" w:hAnsi="標楷體" w:cs="Calibri" w:hint="eastAsia"/>
          <w:color w:val="000000" w:themeColor="text1"/>
        </w:rPr>
        <w:t>(AC</w:t>
      </w:r>
      <w:r w:rsidR="00A37479">
        <w:rPr>
          <w:rFonts w:ascii="標楷體" w:eastAsia="標楷體" w:hAnsi="標楷體" w:cs="Calibri" w:hint="eastAsia"/>
          <w:color w:val="000000" w:themeColor="text1"/>
        </w:rPr>
        <w:t>具有AC</w:t>
      </w:r>
      <w:r w:rsidR="00012C93" w:rsidRPr="007F1A8A">
        <w:rPr>
          <w:rFonts w:ascii="標楷體" w:eastAsia="標楷體" w:hAnsi="標楷體" w:cs="Calibri" w:hint="eastAsia"/>
          <w:color w:val="000000" w:themeColor="text1"/>
        </w:rPr>
        <w:t>電源</w:t>
      </w:r>
      <w:r w:rsidR="004575DA" w:rsidRPr="007F1A8A">
        <w:rPr>
          <w:rFonts w:ascii="標楷體" w:eastAsia="標楷體" w:hAnsi="標楷體" w:cs="Calibri" w:hint="eastAsia"/>
          <w:color w:val="000000" w:themeColor="text1"/>
        </w:rPr>
        <w:t>的</w:t>
      </w:r>
      <w:r w:rsidR="00012C93" w:rsidRPr="007F1A8A">
        <w:rPr>
          <w:rFonts w:ascii="標楷體" w:eastAsia="標楷體" w:hAnsi="標楷體" w:cs="Calibri" w:hint="eastAsia"/>
          <w:color w:val="000000" w:themeColor="text1"/>
        </w:rPr>
        <w:t>發射機</w:t>
      </w:r>
      <w:r w:rsidR="004575DA" w:rsidRPr="007F1A8A">
        <w:rPr>
          <w:rFonts w:ascii="標楷體" w:eastAsia="標楷體" w:hAnsi="標楷體" w:cs="Calibri" w:hint="eastAsia"/>
          <w:color w:val="000000" w:themeColor="text1"/>
        </w:rPr>
        <w:t>機種可以</w:t>
      </w:r>
      <w:r w:rsidR="00012C93" w:rsidRPr="007F1A8A">
        <w:rPr>
          <w:rFonts w:ascii="標楷體" w:eastAsia="標楷體" w:hAnsi="標楷體" w:cs="Calibri" w:hint="eastAsia"/>
          <w:color w:val="000000" w:themeColor="text1"/>
        </w:rPr>
        <w:t>忽略本小節</w:t>
      </w:r>
      <w:r w:rsidR="004575DA" w:rsidRPr="007F1A8A">
        <w:rPr>
          <w:rFonts w:ascii="標楷體" w:eastAsia="標楷體" w:hAnsi="標楷體" w:cs="Calibri" w:hint="eastAsia"/>
          <w:color w:val="000000" w:themeColor="text1"/>
        </w:rPr>
        <w:t>)</w:t>
      </w:r>
      <w:r w:rsidR="008212D4" w:rsidRPr="007F1A8A">
        <w:rPr>
          <w:rFonts w:ascii="標楷體" w:eastAsia="標楷體" w:hAnsi="標楷體" w:cs="Calibri" w:hint="eastAsia"/>
          <w:color w:val="000000" w:themeColor="text1"/>
        </w:rPr>
        <w:t>。</w:t>
      </w:r>
      <w:r w:rsidR="003B7424" w:rsidRPr="007F1A8A">
        <w:rPr>
          <w:rFonts w:ascii="標楷體" w:eastAsia="標楷體" w:hAnsi="標楷體" w:cs="Calibri" w:hint="eastAsia"/>
          <w:color w:val="000000" w:themeColor="text1"/>
        </w:rPr>
        <w:t>如果你有將發射機的電源供應器做任何參數的變更、甚或換用它顆電源供應器時，也應重新做一次</w:t>
      </w:r>
      <w:r w:rsidR="002D61FD">
        <w:rPr>
          <w:rFonts w:ascii="標楷體" w:eastAsia="標楷體" w:hAnsi="標楷體" w:cs="Calibri" w:hint="eastAsia"/>
          <w:color w:val="000000" w:themeColor="text1"/>
        </w:rPr>
        <w:t>「</w:t>
      </w:r>
      <w:r w:rsidR="0074654B" w:rsidRPr="00031543">
        <w:rPr>
          <w:rFonts w:ascii="標楷體" w:eastAsia="標楷體" w:hAnsi="標楷體" w:cs="Calibri" w:hint="eastAsia"/>
          <w:color w:val="000000" w:themeColor="text1"/>
          <w:highlight w:val="cyan"/>
        </w:rPr>
        <w:t>完整的調校</w:t>
      </w:r>
      <w:r w:rsidR="003B7424" w:rsidRPr="00031543">
        <w:rPr>
          <w:rFonts w:ascii="標楷體" w:eastAsia="標楷體" w:hAnsi="標楷體" w:cs="Calibri" w:hint="eastAsia"/>
          <w:color w:val="000000" w:themeColor="text1"/>
          <w:highlight w:val="cyan"/>
        </w:rPr>
        <w:t>程序</w:t>
      </w:r>
      <w:r w:rsidR="002D61FD">
        <w:rPr>
          <w:rFonts w:ascii="標楷體" w:eastAsia="標楷體" w:hAnsi="標楷體" w:cs="Calibri" w:hint="eastAsia"/>
          <w:color w:val="000000" w:themeColor="text1"/>
        </w:rPr>
        <w:t>」</w:t>
      </w:r>
      <w:r w:rsidR="003B7424" w:rsidRPr="007F1A8A">
        <w:rPr>
          <w:rFonts w:ascii="標楷體" w:eastAsia="標楷體" w:hAnsi="標楷體" w:cs="Calibri" w:hint="eastAsia"/>
          <w:color w:val="000000" w:themeColor="text1"/>
        </w:rPr>
        <w:t>。</w:t>
      </w:r>
    </w:p>
    <w:p w14:paraId="7F823B15" w14:textId="0DB34A1D" w:rsidR="00702AA0" w:rsidRPr="007F1A8A" w:rsidRDefault="00C10A6F" w:rsidP="00EE4A34">
      <w:pPr>
        <w:pStyle w:val="NormalWeb"/>
        <w:adjustRightInd w:val="0"/>
        <w:snapToGrid w:val="0"/>
        <w:spacing w:before="120" w:beforeAutospacing="0" w:after="0" w:afterAutospacing="0" w:line="-400" w:lineRule="auto"/>
        <w:ind w:left="476" w:hanging="476"/>
        <w:rPr>
          <w:rFonts w:ascii="標楷體" w:eastAsia="標楷體" w:hAnsi="標楷體" w:cs="Calibri"/>
          <w:b/>
          <w:bCs/>
          <w:color w:val="000000" w:themeColor="text1"/>
        </w:rPr>
      </w:pPr>
      <w:r w:rsidRPr="007F1A8A">
        <w:rPr>
          <w:rFonts w:ascii="標楷體" w:eastAsia="標楷體" w:hAnsi="標楷體" w:cs="Calibri"/>
          <w:color w:val="000000" w:themeColor="text1"/>
        </w:rPr>
        <w:t>29--</w:t>
      </w:r>
      <w:r w:rsidR="00702AA0" w:rsidRPr="007F1A8A">
        <w:rPr>
          <w:rFonts w:ascii="標楷體" w:eastAsia="標楷體" w:hAnsi="標楷體" w:cs="Calibri"/>
          <w:b/>
          <w:bCs/>
          <w:color w:val="000000" w:themeColor="text1"/>
        </w:rPr>
        <w:t>I never use the Mic jack for digital modes, I only use the ACC or USB connection.</w:t>
      </w:r>
      <w:r w:rsidR="004F0057" w:rsidRPr="007F1A8A">
        <w:rPr>
          <w:rFonts w:ascii="標楷體" w:eastAsia="標楷體" w:hAnsi="標楷體" w:cs="Calibri"/>
          <w:b/>
          <w:bCs/>
          <w:color w:val="000000" w:themeColor="text1"/>
        </w:rPr>
        <w:t xml:space="preserve"> The audio path goes through extra unneeded circuits via the Mic jack.</w:t>
      </w:r>
    </w:p>
    <w:p w14:paraId="4A9672F8" w14:textId="16508E97" w:rsidR="00C10A6F" w:rsidRPr="007F1A8A" w:rsidRDefault="004F0057" w:rsidP="00EE4A34">
      <w:pPr>
        <w:pStyle w:val="NormalWeb"/>
        <w:adjustRightInd w:val="0"/>
        <w:snapToGrid w:val="0"/>
        <w:spacing w:before="120" w:beforeAutospacing="0" w:after="0" w:afterAutospacing="0" w:line="-400" w:lineRule="auto"/>
        <w:ind w:left="476" w:firstLine="12"/>
        <w:rPr>
          <w:rFonts w:ascii="標楷體" w:eastAsia="標楷體" w:hAnsi="標楷體" w:cs="Calibri"/>
          <w:color w:val="000000" w:themeColor="text1"/>
        </w:rPr>
      </w:pPr>
      <w:r w:rsidRPr="007F1A8A">
        <w:rPr>
          <w:rFonts w:ascii="標楷體" w:eastAsia="標楷體" w:hAnsi="標楷體" w:cs="Calibri" w:hint="eastAsia"/>
          <w:color w:val="000000" w:themeColor="text1"/>
        </w:rPr>
        <w:t>在數據通訊模式中，從不去用發射機上的麥克風去做調整；我只用到發射機</w:t>
      </w:r>
      <w:r w:rsidR="006E262E" w:rsidRPr="007F1A8A">
        <w:rPr>
          <w:rFonts w:ascii="標楷體" w:eastAsia="標楷體" w:hAnsi="標楷體" w:cs="Calibri" w:hint="eastAsia"/>
          <w:color w:val="000000" w:themeColor="text1"/>
        </w:rPr>
        <w:t>中</w:t>
      </w:r>
      <w:r w:rsidRPr="007F1A8A">
        <w:rPr>
          <w:rFonts w:ascii="標楷體" w:eastAsia="標楷體" w:hAnsi="標楷體" w:cs="Calibri" w:hint="eastAsia"/>
          <w:color w:val="000000" w:themeColor="text1"/>
        </w:rPr>
        <w:t>的A</w:t>
      </w:r>
      <w:r w:rsidR="00174BF9" w:rsidRPr="007F1A8A">
        <w:rPr>
          <w:rFonts w:ascii="標楷體" w:eastAsia="標楷體" w:hAnsi="標楷體" w:cs="Calibri" w:hint="eastAsia"/>
          <w:color w:val="000000" w:themeColor="text1"/>
        </w:rPr>
        <w:t>L</w:t>
      </w:r>
      <w:r w:rsidRPr="007F1A8A">
        <w:rPr>
          <w:rFonts w:ascii="標楷體" w:eastAsia="標楷體" w:hAnsi="標楷體" w:cs="Calibri" w:hint="eastAsia"/>
          <w:color w:val="000000" w:themeColor="text1"/>
        </w:rPr>
        <w:t>C或USB來做為發射的音源。</w:t>
      </w:r>
      <w:r w:rsidR="001E17B2" w:rsidRPr="00BE6BB1">
        <w:rPr>
          <w:highlight w:val="yellow"/>
        </w:rPr>
        <w:fldChar w:fldCharType="begin"/>
      </w:r>
      <w:r w:rsidR="001E17B2" w:rsidRPr="00BE6BB1">
        <w:rPr>
          <w:highlight w:val="yellow"/>
        </w:rPr>
        <w:instrText>HYPERLINK \l "TransmitterLayout"</w:instrText>
      </w:r>
      <w:r w:rsidR="001E17B2" w:rsidRPr="00BE6BB1">
        <w:rPr>
          <w:highlight w:val="yellow"/>
        </w:rPr>
      </w:r>
      <w:r w:rsidR="001E17B2" w:rsidRPr="00BE6BB1">
        <w:rPr>
          <w:highlight w:val="yellow"/>
        </w:rPr>
        <w:fldChar w:fldCharType="separate"/>
      </w:r>
      <w:r w:rsidR="00BE6BB1" w:rsidRPr="00BE6BB1">
        <w:rPr>
          <w:rStyle w:val="Hyperlink"/>
          <w:rFonts w:cs="Calibri"/>
          <w:color w:val="000000" w:themeColor="text1"/>
          <w:highlight w:val="yellow"/>
        </w:rPr>
        <w:fldChar w:fldCharType="begin"/>
      </w:r>
      <w:r w:rsidR="00BE6BB1" w:rsidRPr="00BE6BB1">
        <w:rPr>
          <w:highlight w:val="yellow"/>
        </w:rPr>
        <w:instrText xml:space="preserve"> REF 透過麥克風迴路的音源是多餘的 \h </w:instrText>
      </w:r>
      <w:r w:rsidR="00BE6BB1">
        <w:rPr>
          <w:rStyle w:val="Hyperlink"/>
          <w:rFonts w:cs="Calibri"/>
          <w:color w:val="000000" w:themeColor="text1"/>
          <w:highlight w:val="yellow"/>
        </w:rPr>
        <w:instrText xml:space="preserve"> \* MERGEFORMAT </w:instrText>
      </w:r>
      <w:r w:rsidR="00BE6BB1" w:rsidRPr="00BE6BB1">
        <w:rPr>
          <w:rStyle w:val="Hyperlink"/>
          <w:rFonts w:cs="Calibri"/>
          <w:color w:val="000000" w:themeColor="text1"/>
          <w:highlight w:val="yellow"/>
        </w:rPr>
      </w:r>
      <w:r w:rsidR="00BE6BB1" w:rsidRPr="00BE6BB1">
        <w:rPr>
          <w:rStyle w:val="Hyperlink"/>
          <w:rFonts w:cs="Calibri"/>
          <w:color w:val="000000" w:themeColor="text1"/>
          <w:highlight w:val="yellow"/>
        </w:rPr>
        <w:fldChar w:fldCharType="separate"/>
      </w:r>
      <w:r w:rsidR="007774B9" w:rsidRPr="007774B9">
        <w:rPr>
          <w:rFonts w:eastAsia="標楷體" w:cs="Calibri" w:hint="eastAsia"/>
          <w:highlight w:val="yellow"/>
        </w:rPr>
        <w:t>透過麥克風迴路的音源是多餘的</w:t>
      </w:r>
      <w:r w:rsidR="00BE6BB1" w:rsidRPr="00BE6BB1">
        <w:rPr>
          <w:rStyle w:val="Hyperlink"/>
          <w:rFonts w:cs="Calibri"/>
          <w:color w:val="000000" w:themeColor="text1"/>
          <w:highlight w:val="yellow"/>
        </w:rPr>
        <w:fldChar w:fldCharType="end"/>
      </w:r>
      <w:r w:rsidR="001E17B2" w:rsidRPr="00BE6BB1">
        <w:rPr>
          <w:rStyle w:val="Hyperlink"/>
          <w:rFonts w:cs="Calibri"/>
          <w:color w:val="000000" w:themeColor="text1"/>
          <w:highlight w:val="yellow"/>
        </w:rPr>
        <w:fldChar w:fldCharType="end"/>
      </w:r>
      <w:r w:rsidRPr="007F1A8A">
        <w:rPr>
          <w:rFonts w:ascii="標楷體" w:eastAsia="標楷體" w:hAnsi="標楷體" w:cs="Calibri" w:hint="eastAsia"/>
          <w:color w:val="000000" w:themeColor="text1"/>
        </w:rPr>
        <w:t>。</w:t>
      </w:r>
    </w:p>
    <w:p w14:paraId="27A982C0" w14:textId="4AC15FEB" w:rsidR="00702AA0" w:rsidRPr="007F1A8A" w:rsidRDefault="00C10A6F" w:rsidP="00EE4A34">
      <w:pPr>
        <w:pStyle w:val="NormalWeb"/>
        <w:adjustRightInd w:val="0"/>
        <w:snapToGrid w:val="0"/>
        <w:spacing w:before="120" w:beforeAutospacing="0" w:after="0" w:afterAutospacing="0" w:line="-400" w:lineRule="auto"/>
        <w:ind w:left="476" w:hanging="476"/>
        <w:rPr>
          <w:rFonts w:ascii="標楷體" w:eastAsia="標楷體" w:hAnsi="標楷體" w:cs="Calibri"/>
          <w:b/>
          <w:bCs/>
          <w:color w:val="000000" w:themeColor="text1"/>
        </w:rPr>
      </w:pPr>
      <w:r w:rsidRPr="007F1A8A">
        <w:rPr>
          <w:rFonts w:ascii="標楷體" w:eastAsia="標楷體" w:hAnsi="標楷體" w:cs="Calibri"/>
          <w:color w:val="000000" w:themeColor="text1"/>
        </w:rPr>
        <w:t>30--</w:t>
      </w:r>
      <w:r w:rsidR="00702AA0" w:rsidRPr="007F1A8A">
        <w:rPr>
          <w:rFonts w:ascii="標楷體" w:eastAsia="標楷體" w:hAnsi="標楷體" w:cs="Calibri"/>
          <w:b/>
          <w:bCs/>
          <w:color w:val="000000" w:themeColor="text1"/>
        </w:rPr>
        <w:t>Hope this helps.</w:t>
      </w:r>
    </w:p>
    <w:p w14:paraId="01E41942" w14:textId="43AB3289" w:rsidR="00DC2981" w:rsidRPr="007F1A8A" w:rsidRDefault="00EA7FDF" w:rsidP="00EE4A34">
      <w:pPr>
        <w:pStyle w:val="NormalWeb"/>
        <w:adjustRightInd w:val="0"/>
        <w:snapToGrid w:val="0"/>
        <w:spacing w:before="120" w:beforeAutospacing="0" w:after="0" w:afterAutospacing="0" w:line="-400" w:lineRule="auto"/>
        <w:ind w:left="476" w:firstLine="12"/>
        <w:rPr>
          <w:rFonts w:ascii="標楷體" w:eastAsia="標楷體" w:hAnsi="標楷體" w:cs="Calibri"/>
          <w:color w:val="000000" w:themeColor="text1"/>
        </w:rPr>
      </w:pPr>
      <w:r w:rsidRPr="007F1A8A">
        <w:rPr>
          <w:rFonts w:ascii="標楷體" w:eastAsia="標楷體" w:hAnsi="標楷體" w:cs="Calibri" w:hint="eastAsia"/>
          <w:color w:val="000000" w:themeColor="text1"/>
        </w:rPr>
        <w:t>以上，</w:t>
      </w:r>
      <w:r w:rsidR="00DC2981" w:rsidRPr="007F1A8A">
        <w:rPr>
          <w:rFonts w:ascii="標楷體" w:eastAsia="標楷體" w:hAnsi="標楷體" w:cs="Calibri" w:hint="eastAsia"/>
          <w:color w:val="000000" w:themeColor="text1"/>
        </w:rPr>
        <w:t>希望</w:t>
      </w:r>
      <w:r w:rsidRPr="007F1A8A">
        <w:rPr>
          <w:rFonts w:ascii="標楷體" w:eastAsia="標楷體" w:hAnsi="標楷體" w:cs="Calibri" w:hint="eastAsia"/>
          <w:color w:val="000000" w:themeColor="text1"/>
        </w:rPr>
        <w:t>對</w:t>
      </w:r>
      <w:r w:rsidR="00DC2981" w:rsidRPr="007F1A8A">
        <w:rPr>
          <w:rFonts w:ascii="標楷體" w:eastAsia="標楷體" w:hAnsi="標楷體" w:cs="Calibri" w:hint="eastAsia"/>
          <w:color w:val="000000" w:themeColor="text1"/>
        </w:rPr>
        <w:t>你</w:t>
      </w:r>
      <w:r w:rsidRPr="007F1A8A">
        <w:rPr>
          <w:rFonts w:ascii="標楷體" w:eastAsia="標楷體" w:hAnsi="標楷體" w:cs="Calibri" w:hint="eastAsia"/>
          <w:color w:val="000000" w:themeColor="text1"/>
        </w:rPr>
        <w:t>有些許幫助</w:t>
      </w:r>
      <w:r w:rsidR="00DC2981" w:rsidRPr="007F1A8A">
        <w:rPr>
          <w:rFonts w:ascii="標楷體" w:eastAsia="標楷體" w:hAnsi="標楷體" w:cs="Calibri" w:hint="eastAsia"/>
          <w:color w:val="000000" w:themeColor="text1"/>
        </w:rPr>
        <w:t>。</w:t>
      </w:r>
    </w:p>
    <w:p w14:paraId="69E835D3" w14:textId="08B3CCD1" w:rsidR="00702AA0" w:rsidRPr="007F1A8A" w:rsidRDefault="00C10A6F" w:rsidP="00EE4A34">
      <w:pPr>
        <w:pStyle w:val="NormalWeb"/>
        <w:adjustRightInd w:val="0"/>
        <w:snapToGrid w:val="0"/>
        <w:spacing w:before="120" w:beforeAutospacing="0" w:after="0" w:afterAutospacing="0" w:line="-400" w:lineRule="auto"/>
        <w:ind w:left="476" w:hanging="476"/>
        <w:rPr>
          <w:rFonts w:ascii="標楷體" w:eastAsia="標楷體" w:hAnsi="標楷體" w:cs="Calibri"/>
          <w:b/>
          <w:bCs/>
          <w:color w:val="000000" w:themeColor="text1"/>
        </w:rPr>
      </w:pPr>
      <w:r w:rsidRPr="007F1A8A">
        <w:rPr>
          <w:rFonts w:ascii="標楷體" w:eastAsia="標楷體" w:hAnsi="標楷體" w:cs="Calibri"/>
          <w:color w:val="000000" w:themeColor="text1"/>
        </w:rPr>
        <w:t>31--</w:t>
      </w:r>
      <w:r w:rsidR="00702AA0" w:rsidRPr="007F1A8A">
        <w:rPr>
          <w:rFonts w:ascii="標楷體" w:eastAsia="標楷體" w:hAnsi="標楷體" w:cs="Calibri"/>
          <w:b/>
          <w:bCs/>
          <w:color w:val="000000" w:themeColor="text1"/>
        </w:rPr>
        <w:t>Bruce N7XGR</w:t>
      </w:r>
      <w:r w:rsidR="00DC2981" w:rsidRPr="007F1A8A">
        <w:rPr>
          <w:rFonts w:ascii="標楷體" w:eastAsia="標楷體" w:hAnsi="標楷體" w:cs="Calibri" w:hint="eastAsia"/>
          <w:b/>
          <w:bCs/>
          <w:color w:val="000000" w:themeColor="text1"/>
        </w:rPr>
        <w:t xml:space="preserve"> </w:t>
      </w:r>
    </w:p>
    <w:p w14:paraId="4049502C" w14:textId="7B736A42" w:rsidR="00DC2981" w:rsidRPr="007F1A8A" w:rsidRDefault="00DC2981" w:rsidP="00EE4A34">
      <w:pPr>
        <w:pStyle w:val="NormalWeb"/>
        <w:adjustRightInd w:val="0"/>
        <w:snapToGrid w:val="0"/>
        <w:spacing w:before="120" w:beforeAutospacing="0" w:after="0" w:afterAutospacing="0" w:line="-400" w:lineRule="auto"/>
        <w:ind w:left="476" w:firstLine="12"/>
        <w:rPr>
          <w:rFonts w:ascii="標楷體" w:eastAsia="標楷體" w:hAnsi="標楷體" w:cs="Calibri"/>
          <w:color w:val="000000" w:themeColor="text1"/>
        </w:rPr>
      </w:pPr>
      <w:r w:rsidRPr="007F1A8A">
        <w:rPr>
          <w:rFonts w:ascii="標楷體" w:eastAsia="標楷體" w:hAnsi="標楷體" w:cs="Calibri" w:hint="eastAsia"/>
          <w:color w:val="000000" w:themeColor="text1"/>
        </w:rPr>
        <w:t>布魯</w:t>
      </w:r>
      <w:r w:rsidR="00E45309" w:rsidRPr="007F1A8A">
        <w:rPr>
          <w:rFonts w:ascii="標楷體" w:eastAsia="標楷體" w:hAnsi="標楷體" w:cs="Calibri" w:hint="eastAsia"/>
          <w:color w:val="000000" w:themeColor="text1"/>
        </w:rPr>
        <w:t>斯</w:t>
      </w:r>
      <w:r w:rsidRPr="007F1A8A">
        <w:rPr>
          <w:rFonts w:ascii="標楷體" w:eastAsia="標楷體" w:hAnsi="標楷體" w:cs="Calibri" w:hint="eastAsia"/>
          <w:color w:val="000000" w:themeColor="text1"/>
        </w:rPr>
        <w:t xml:space="preserve"> </w:t>
      </w:r>
      <w:r w:rsidRPr="007F1A8A">
        <w:rPr>
          <w:rFonts w:ascii="標楷體" w:eastAsia="標楷體" w:hAnsi="標楷體" w:cs="Calibri"/>
          <w:color w:val="000000" w:themeColor="text1"/>
        </w:rPr>
        <w:t>N7XGR</w:t>
      </w:r>
    </w:p>
    <w:p w14:paraId="7B97BA3A" w14:textId="02013DF1" w:rsidR="00F4064B" w:rsidRPr="007F1A8A" w:rsidRDefault="00F4064B" w:rsidP="00EE4A34">
      <w:pPr>
        <w:adjustRightInd w:val="0"/>
        <w:snapToGrid w:val="0"/>
        <w:spacing w:before="240" w:after="0" w:line="-400" w:lineRule="auto"/>
        <w:rPr>
          <w:rFonts w:ascii="標楷體" w:eastAsia="標楷體" w:hAnsi="標楷體" w:cs="Calibri"/>
          <w:color w:val="000000" w:themeColor="text1"/>
          <w:sz w:val="28"/>
          <w:szCs w:val="28"/>
        </w:rPr>
      </w:pPr>
      <w:r w:rsidRPr="007F1A8A">
        <w:rPr>
          <w:rFonts w:ascii="標楷體" w:eastAsia="標楷體" w:hAnsi="標楷體" w:cs="Calibri"/>
          <w:color w:val="000000" w:themeColor="text1"/>
          <w:sz w:val="28"/>
          <w:szCs w:val="28"/>
        </w:rPr>
        <w:br w:type="page"/>
      </w:r>
    </w:p>
    <w:p w14:paraId="7309DE8E" w14:textId="5C0943F5" w:rsidR="00DF0396" w:rsidRPr="007F1A8A" w:rsidRDefault="002A469D" w:rsidP="002A469D">
      <w:pPr>
        <w:pStyle w:val="Heading2"/>
        <w:rPr>
          <w:szCs w:val="24"/>
        </w:rPr>
      </w:pPr>
      <w:bookmarkStart w:id="7" w:name="_Toc105159341"/>
      <w:bookmarkStart w:id="8" w:name="_Toc147177203"/>
      <w:r>
        <w:rPr>
          <w:rFonts w:hint="eastAsia"/>
        </w:rPr>
        <w:lastRenderedPageBreak/>
        <w:t>A</w:t>
      </w:r>
      <w:r>
        <w:t>_1</w:t>
      </w:r>
      <w:r>
        <w:rPr>
          <w:rFonts w:hint="eastAsia"/>
        </w:rPr>
        <w:t>、</w:t>
      </w:r>
      <w:bookmarkStart w:id="9" w:name="IC7300調校成果"/>
      <w:r w:rsidR="00C67A0E" w:rsidRPr="007F1A8A">
        <w:rPr>
          <w:rFonts w:hint="eastAsia"/>
        </w:rPr>
        <w:t>調</w:t>
      </w:r>
      <w:r w:rsidR="00F16E73" w:rsidRPr="007F1A8A">
        <w:rPr>
          <w:rFonts w:hint="eastAsia"/>
        </w:rPr>
        <w:t>校</w:t>
      </w:r>
      <w:r w:rsidR="00DF0396" w:rsidRPr="007F1A8A">
        <w:rPr>
          <w:rFonts w:hint="eastAsia"/>
        </w:rPr>
        <w:t>成</w:t>
      </w:r>
      <w:r w:rsidR="003A6A34" w:rsidRPr="007F1A8A">
        <w:rPr>
          <w:rFonts w:hint="eastAsia"/>
        </w:rPr>
        <w:t>果</w:t>
      </w:r>
      <w:bookmarkEnd w:id="9"/>
      <w:r w:rsidR="003A6A34" w:rsidRPr="007F1A8A">
        <w:rPr>
          <w:rFonts w:hint="eastAsia"/>
        </w:rPr>
        <w:t>：</w:t>
      </w:r>
      <w:bookmarkEnd w:id="7"/>
      <w:bookmarkEnd w:id="8"/>
    </w:p>
    <w:p w14:paraId="04631496" w14:textId="654A5754" w:rsidR="00F66712" w:rsidRPr="007F1A8A" w:rsidRDefault="00F66712" w:rsidP="00EE4A34">
      <w:pPr>
        <w:adjustRightInd w:val="0"/>
        <w:snapToGrid w:val="0"/>
        <w:spacing w:before="120" w:after="0" w:line="-400" w:lineRule="auto"/>
        <w:ind w:left="516" w:firstLine="902"/>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根據以上的調整方式，我將IC7100、IC-7300</w:t>
      </w:r>
      <w:r w:rsidR="00C75231" w:rsidRPr="007F1A8A">
        <w:rPr>
          <w:rFonts w:ascii="標楷體" w:eastAsia="標楷體" w:hAnsi="標楷體" w:cs="Calibri" w:hint="eastAsia"/>
          <w:color w:val="000000" w:themeColor="text1"/>
          <w:sz w:val="24"/>
          <w:szCs w:val="24"/>
        </w:rPr>
        <w:t>、</w:t>
      </w:r>
      <w:r w:rsidRPr="007F1A8A">
        <w:rPr>
          <w:rFonts w:ascii="標楷體" w:eastAsia="標楷體" w:hAnsi="標楷體" w:cs="Calibri" w:hint="eastAsia"/>
          <w:color w:val="000000" w:themeColor="text1"/>
          <w:sz w:val="24"/>
          <w:szCs w:val="24"/>
        </w:rPr>
        <w:t>IC-9700</w:t>
      </w:r>
      <w:r w:rsidR="00C75231" w:rsidRPr="007F1A8A">
        <w:rPr>
          <w:rFonts w:ascii="標楷體" w:eastAsia="標楷體" w:hAnsi="標楷體" w:cs="Calibri" w:hint="eastAsia"/>
          <w:color w:val="000000" w:themeColor="text1"/>
          <w:sz w:val="24"/>
          <w:szCs w:val="24"/>
        </w:rPr>
        <w:t>及</w:t>
      </w:r>
      <w:r w:rsidR="00174BF9" w:rsidRPr="007F1A8A">
        <w:rPr>
          <w:rFonts w:ascii="標楷體" w:eastAsia="標楷體" w:hAnsi="標楷體" w:cs="Calibri" w:hint="eastAsia"/>
          <w:color w:val="000000" w:themeColor="text1"/>
          <w:sz w:val="24"/>
          <w:szCs w:val="24"/>
        </w:rPr>
        <w:t>借來的</w:t>
      </w:r>
      <w:r w:rsidR="00C75231" w:rsidRPr="007F1A8A">
        <w:rPr>
          <w:rFonts w:ascii="標楷體" w:eastAsia="標楷體" w:hAnsi="標楷體" w:cs="Calibri"/>
          <w:color w:val="000000" w:themeColor="text1"/>
          <w:sz w:val="24"/>
          <w:szCs w:val="24"/>
        </w:rPr>
        <w:t>IC-705</w:t>
      </w:r>
      <w:r w:rsidR="00174BF9" w:rsidRPr="007F1A8A">
        <w:rPr>
          <w:rFonts w:ascii="標楷體" w:eastAsia="標楷體" w:hAnsi="標楷體" w:cs="Calibri" w:hint="eastAsia"/>
          <w:color w:val="000000" w:themeColor="text1"/>
          <w:sz w:val="24"/>
          <w:szCs w:val="24"/>
        </w:rPr>
        <w:t>、</w:t>
      </w:r>
      <w:r w:rsidRPr="007F1A8A">
        <w:rPr>
          <w:rFonts w:ascii="標楷體" w:eastAsia="標楷體" w:hAnsi="標楷體" w:cs="Calibri" w:hint="eastAsia"/>
          <w:color w:val="000000" w:themeColor="text1"/>
          <w:sz w:val="24"/>
          <w:szCs w:val="24"/>
        </w:rPr>
        <w:t>分別調出最</w:t>
      </w:r>
      <w:r w:rsidR="007D40E4" w:rsidRPr="007F1A8A">
        <w:rPr>
          <w:rFonts w:ascii="標楷體" w:eastAsia="標楷體" w:hAnsi="標楷體" w:cs="Calibri" w:hint="eastAsia"/>
          <w:color w:val="000000" w:themeColor="text1"/>
          <w:sz w:val="24"/>
          <w:szCs w:val="24"/>
        </w:rPr>
        <w:t>理想</w:t>
      </w:r>
      <w:r w:rsidRPr="007F1A8A">
        <w:rPr>
          <w:rFonts w:ascii="標楷體" w:eastAsia="標楷體" w:hAnsi="標楷體" w:cs="Calibri" w:hint="eastAsia"/>
          <w:color w:val="000000" w:themeColor="text1"/>
          <w:sz w:val="24"/>
          <w:szCs w:val="24"/>
        </w:rPr>
        <w:t>USB的出力狀態，</w:t>
      </w:r>
      <w:r w:rsidR="0009752B" w:rsidRPr="007F1A8A">
        <w:rPr>
          <w:rFonts w:ascii="標楷體" w:eastAsia="標楷體" w:hAnsi="標楷體" w:cs="Calibri" w:hint="eastAsia"/>
          <w:color w:val="000000" w:themeColor="text1"/>
          <w:sz w:val="24"/>
          <w:szCs w:val="24"/>
        </w:rPr>
        <w:t>這些</w:t>
      </w:r>
      <w:r w:rsidRPr="007F1A8A">
        <w:rPr>
          <w:rFonts w:ascii="標楷體" w:eastAsia="標楷體" w:hAnsi="標楷體" w:cs="Calibri" w:hint="eastAsia"/>
          <w:color w:val="000000" w:themeColor="text1"/>
          <w:sz w:val="24"/>
          <w:szCs w:val="24"/>
        </w:rPr>
        <w:t>USB MODE Le</w:t>
      </w:r>
      <w:r w:rsidRPr="007F1A8A">
        <w:rPr>
          <w:rFonts w:ascii="標楷體" w:eastAsia="標楷體" w:hAnsi="標楷體" w:cs="Calibri"/>
          <w:color w:val="000000" w:themeColor="text1"/>
          <w:sz w:val="24"/>
          <w:szCs w:val="24"/>
        </w:rPr>
        <w:t>vel</w:t>
      </w:r>
      <w:r w:rsidR="00145C54" w:rsidRPr="007F1A8A">
        <w:rPr>
          <w:rFonts w:ascii="標楷體" w:eastAsia="標楷體" w:hAnsi="標楷體" w:cs="Calibri" w:hint="eastAsia"/>
          <w:color w:val="000000" w:themeColor="text1"/>
          <w:sz w:val="24"/>
          <w:szCs w:val="24"/>
        </w:rPr>
        <w:t>對應</w:t>
      </w:r>
      <w:r w:rsidRPr="007F1A8A">
        <w:rPr>
          <w:rFonts w:ascii="標楷體" w:eastAsia="標楷體" w:hAnsi="標楷體" w:cs="Calibri" w:hint="eastAsia"/>
          <w:color w:val="000000" w:themeColor="text1"/>
          <w:sz w:val="24"/>
          <w:szCs w:val="24"/>
        </w:rPr>
        <w:t>值</w:t>
      </w:r>
      <w:r w:rsidR="004C0652" w:rsidRPr="007F1A8A">
        <w:rPr>
          <w:rFonts w:ascii="標楷體" w:eastAsia="標楷體" w:hAnsi="標楷體" w:cs="Calibri" w:hint="eastAsia"/>
          <w:color w:val="000000" w:themeColor="text1"/>
          <w:sz w:val="24"/>
          <w:szCs w:val="24"/>
        </w:rPr>
        <w:t>(</w:t>
      </w:r>
      <w:r w:rsidR="00E831CC" w:rsidRPr="007F1A8A">
        <w:rPr>
          <w:rFonts w:ascii="標楷體" w:eastAsia="標楷體" w:hAnsi="標楷體" w:cs="Calibri" w:hint="eastAsia"/>
          <w:color w:val="000000" w:themeColor="text1"/>
          <w:sz w:val="24"/>
          <w:szCs w:val="24"/>
        </w:rPr>
        <w:t>此次測試</w:t>
      </w:r>
      <w:r w:rsidR="00012C93" w:rsidRPr="007F1A8A">
        <w:rPr>
          <w:rFonts w:ascii="標楷體" w:eastAsia="標楷體" w:hAnsi="標楷體" w:cs="Calibri" w:hint="eastAsia"/>
          <w:color w:val="000000" w:themeColor="text1"/>
          <w:sz w:val="24"/>
          <w:szCs w:val="24"/>
        </w:rPr>
        <w:t>紀錄</w:t>
      </w:r>
      <w:r w:rsidR="00E831CC" w:rsidRPr="007F1A8A">
        <w:rPr>
          <w:rFonts w:ascii="標楷體" w:eastAsia="標楷體" w:hAnsi="標楷體" w:cs="Calibri" w:hint="eastAsia"/>
          <w:color w:val="000000" w:themeColor="text1"/>
          <w:sz w:val="24"/>
          <w:szCs w:val="24"/>
        </w:rPr>
        <w:t>係以</w:t>
      </w:r>
      <w:r w:rsidR="004C0652" w:rsidRPr="007F1A8A">
        <w:rPr>
          <w:rFonts w:ascii="標楷體" w:eastAsia="標楷體" w:hAnsi="標楷體" w:cs="Calibri" w:hint="eastAsia"/>
          <w:color w:val="000000" w:themeColor="text1"/>
          <w:sz w:val="24"/>
          <w:szCs w:val="24"/>
        </w:rPr>
        <w:t>電壓為16V時所做的，如果以正常的13.8V時，數值可能會小2%</w:t>
      </w:r>
      <w:r w:rsidR="00E831CC" w:rsidRPr="007F1A8A">
        <w:rPr>
          <w:rFonts w:ascii="標楷體" w:eastAsia="標楷體" w:hAnsi="標楷體" w:cs="Calibri" w:hint="eastAsia"/>
          <w:color w:val="000000" w:themeColor="text1"/>
          <w:sz w:val="24"/>
          <w:szCs w:val="24"/>
        </w:rPr>
        <w:t>左右</w:t>
      </w:r>
      <w:r w:rsidR="004C0652" w:rsidRPr="007F1A8A">
        <w:rPr>
          <w:rFonts w:ascii="標楷體" w:eastAsia="標楷體" w:hAnsi="標楷體" w:cs="Calibri" w:hint="eastAsia"/>
          <w:color w:val="000000" w:themeColor="text1"/>
          <w:sz w:val="24"/>
          <w:szCs w:val="24"/>
        </w:rPr>
        <w:t>)</w:t>
      </w:r>
      <w:r w:rsidRPr="007F1A8A">
        <w:rPr>
          <w:rFonts w:ascii="標楷體" w:eastAsia="標楷體" w:hAnsi="標楷體" w:cs="Calibri" w:hint="eastAsia"/>
          <w:color w:val="000000" w:themeColor="text1"/>
          <w:sz w:val="24"/>
          <w:szCs w:val="24"/>
        </w:rPr>
        <w:t>:</w:t>
      </w:r>
    </w:p>
    <w:p w14:paraId="336406B3" w14:textId="724B786A" w:rsidR="00F66712" w:rsidRPr="007F1A8A" w:rsidRDefault="00F66712" w:rsidP="00EE4A34">
      <w:pPr>
        <w:adjustRightInd w:val="0"/>
        <w:snapToGrid w:val="0"/>
        <w:spacing w:before="120" w:after="0" w:line="-400" w:lineRule="auto"/>
        <w:ind w:left="1418"/>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 xml:space="preserve">IC-7100 =15% </w:t>
      </w:r>
      <w:r w:rsidR="00F4064B" w:rsidRPr="007F1A8A">
        <w:rPr>
          <w:rFonts w:ascii="標楷體" w:eastAsia="標楷體" w:hAnsi="標楷體" w:cs="Calibri" w:hint="eastAsia"/>
          <w:color w:val="000000" w:themeColor="text1"/>
          <w:sz w:val="24"/>
          <w:szCs w:val="24"/>
        </w:rPr>
        <w:t>(2米垂直天線)</w:t>
      </w:r>
    </w:p>
    <w:p w14:paraId="03E338B1" w14:textId="3AB077CE" w:rsidR="00F66712" w:rsidRPr="007F1A8A" w:rsidRDefault="00F66712" w:rsidP="00EE4A34">
      <w:pPr>
        <w:adjustRightInd w:val="0"/>
        <w:snapToGrid w:val="0"/>
        <w:spacing w:before="120" w:after="0" w:line="-400" w:lineRule="auto"/>
        <w:ind w:left="1418"/>
        <w:rPr>
          <w:rFonts w:ascii="標楷體" w:eastAsia="標楷體" w:hAnsi="標楷體" w:cs="Calibri"/>
          <w:color w:val="000000" w:themeColor="text1"/>
          <w:sz w:val="24"/>
          <w:szCs w:val="24"/>
        </w:rPr>
      </w:pPr>
      <w:r w:rsidRPr="00031543">
        <w:rPr>
          <w:rFonts w:ascii="標楷體" w:eastAsia="標楷體" w:hAnsi="標楷體" w:cs="Calibri" w:hint="eastAsia"/>
          <w:color w:val="000000" w:themeColor="text1"/>
          <w:sz w:val="24"/>
          <w:szCs w:val="24"/>
          <w:highlight w:val="cyan"/>
        </w:rPr>
        <w:t>IC-7300</w:t>
      </w:r>
      <w:r w:rsidR="007D40E4" w:rsidRPr="00031543">
        <w:rPr>
          <w:rFonts w:ascii="標楷體" w:eastAsia="標楷體" w:hAnsi="標楷體" w:cs="Calibri" w:hint="eastAsia"/>
          <w:color w:val="000000" w:themeColor="text1"/>
          <w:sz w:val="24"/>
          <w:szCs w:val="24"/>
          <w:highlight w:val="cyan"/>
        </w:rPr>
        <w:t xml:space="preserve"> </w:t>
      </w:r>
      <w:r w:rsidRPr="00031543">
        <w:rPr>
          <w:rFonts w:ascii="標楷體" w:eastAsia="標楷體" w:hAnsi="標楷體" w:cs="Calibri" w:hint="eastAsia"/>
          <w:color w:val="000000" w:themeColor="text1"/>
          <w:sz w:val="24"/>
          <w:szCs w:val="24"/>
          <w:highlight w:val="cyan"/>
        </w:rPr>
        <w:t>=34%</w:t>
      </w:r>
      <w:r w:rsidRPr="007F1A8A">
        <w:rPr>
          <w:rFonts w:ascii="標楷體" w:eastAsia="標楷體" w:hAnsi="標楷體" w:cs="Calibri" w:hint="eastAsia"/>
          <w:color w:val="000000" w:themeColor="text1"/>
          <w:sz w:val="24"/>
          <w:szCs w:val="24"/>
        </w:rPr>
        <w:t xml:space="preserve"> </w:t>
      </w:r>
      <w:r w:rsidR="00F4064B" w:rsidRPr="007F1A8A">
        <w:rPr>
          <w:rFonts w:ascii="標楷體" w:eastAsia="標楷體" w:hAnsi="標楷體" w:cs="Calibri" w:hint="eastAsia"/>
          <w:color w:val="000000" w:themeColor="text1"/>
          <w:sz w:val="24"/>
          <w:szCs w:val="24"/>
        </w:rPr>
        <w:t>(HF 10米長線+</w:t>
      </w:r>
      <w:hyperlink r:id="rId24" w:history="1">
        <w:r w:rsidR="00F4064B" w:rsidRPr="007F1A8A">
          <w:rPr>
            <w:rStyle w:val="Hyperlink"/>
            <w:rFonts w:cs="Calibri"/>
            <w:szCs w:val="24"/>
          </w:rPr>
          <w:t>AH4 Tuner</w:t>
        </w:r>
      </w:hyperlink>
      <w:r w:rsidR="00F4064B" w:rsidRPr="007F1A8A">
        <w:rPr>
          <w:rFonts w:ascii="標楷體" w:eastAsia="標楷體" w:hAnsi="標楷體" w:cs="Calibri" w:hint="eastAsia"/>
          <w:color w:val="000000" w:themeColor="text1"/>
          <w:sz w:val="24"/>
          <w:szCs w:val="24"/>
        </w:rPr>
        <w:t>)</w:t>
      </w:r>
    </w:p>
    <w:p w14:paraId="02914AF0" w14:textId="675BD3ED" w:rsidR="00C75231" w:rsidRPr="007F1A8A" w:rsidRDefault="00F66712" w:rsidP="00EE4A34">
      <w:pPr>
        <w:adjustRightInd w:val="0"/>
        <w:snapToGrid w:val="0"/>
        <w:spacing w:before="120" w:after="0" w:line="-400" w:lineRule="auto"/>
        <w:ind w:left="1418"/>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IC-9700</w:t>
      </w:r>
      <w:r w:rsidR="007D40E4" w:rsidRPr="007F1A8A">
        <w:rPr>
          <w:rFonts w:ascii="標楷體" w:eastAsia="標楷體" w:hAnsi="標楷體" w:cs="Calibri" w:hint="eastAsia"/>
          <w:color w:val="000000" w:themeColor="text1"/>
          <w:sz w:val="24"/>
          <w:szCs w:val="24"/>
        </w:rPr>
        <w:t xml:space="preserve"> </w:t>
      </w:r>
      <w:r w:rsidRPr="007F1A8A">
        <w:rPr>
          <w:rFonts w:ascii="標楷體" w:eastAsia="標楷體" w:hAnsi="標楷體" w:cs="Calibri" w:hint="eastAsia"/>
          <w:color w:val="000000" w:themeColor="text1"/>
          <w:sz w:val="24"/>
          <w:szCs w:val="24"/>
        </w:rPr>
        <w:t xml:space="preserve">=16% </w:t>
      </w:r>
      <w:r w:rsidR="00F4064B" w:rsidRPr="007F1A8A">
        <w:rPr>
          <w:rFonts w:ascii="標楷體" w:eastAsia="標楷體" w:hAnsi="標楷體" w:cs="Calibri"/>
          <w:color w:val="000000" w:themeColor="text1"/>
          <w:sz w:val="24"/>
          <w:szCs w:val="24"/>
        </w:rPr>
        <w:t xml:space="preserve">(5 </w:t>
      </w:r>
      <w:proofErr w:type="spellStart"/>
      <w:r w:rsidR="00F4064B" w:rsidRPr="007F1A8A">
        <w:rPr>
          <w:rFonts w:ascii="標楷體" w:eastAsia="標楷體" w:hAnsi="標楷體" w:cs="Calibri" w:hint="eastAsia"/>
          <w:color w:val="000000" w:themeColor="text1"/>
          <w:sz w:val="24"/>
          <w:szCs w:val="24"/>
        </w:rPr>
        <w:t>e</w:t>
      </w:r>
      <w:r w:rsidR="00F4064B" w:rsidRPr="007F1A8A">
        <w:rPr>
          <w:rFonts w:ascii="標楷體" w:eastAsia="標楷體" w:hAnsi="標楷體" w:cs="Calibri"/>
          <w:color w:val="000000" w:themeColor="text1"/>
          <w:sz w:val="24"/>
          <w:szCs w:val="24"/>
        </w:rPr>
        <w:t>le</w:t>
      </w:r>
      <w:proofErr w:type="spellEnd"/>
      <w:r w:rsidR="00F4064B" w:rsidRPr="007F1A8A">
        <w:rPr>
          <w:rFonts w:ascii="標楷體" w:eastAsia="標楷體" w:hAnsi="標楷體" w:cs="Calibri"/>
          <w:color w:val="000000" w:themeColor="text1"/>
          <w:sz w:val="24"/>
          <w:szCs w:val="24"/>
        </w:rPr>
        <w:t xml:space="preserve"> QUAD)</w:t>
      </w:r>
      <w:r w:rsidR="00C75231" w:rsidRPr="007F1A8A">
        <w:rPr>
          <w:rFonts w:ascii="標楷體" w:eastAsia="標楷體" w:hAnsi="標楷體" w:cs="Calibri" w:hint="eastAsia"/>
          <w:color w:val="000000" w:themeColor="text1"/>
          <w:sz w:val="24"/>
          <w:szCs w:val="24"/>
        </w:rPr>
        <w:t>及</w:t>
      </w:r>
    </w:p>
    <w:p w14:paraId="1A7757D4" w14:textId="6D40784A" w:rsidR="00B6335E" w:rsidRPr="007F1A8A" w:rsidRDefault="00C75231" w:rsidP="00EE4A34">
      <w:pPr>
        <w:adjustRightInd w:val="0"/>
        <w:snapToGrid w:val="0"/>
        <w:spacing w:before="120" w:after="0" w:line="-400" w:lineRule="auto"/>
        <w:ind w:left="1418"/>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 xml:space="preserve">IC-705 </w:t>
      </w:r>
      <w:r w:rsidR="007D40E4" w:rsidRPr="007F1A8A">
        <w:rPr>
          <w:rFonts w:ascii="標楷體" w:eastAsia="標楷體" w:hAnsi="標楷體" w:cs="Calibri" w:hint="eastAsia"/>
          <w:color w:val="000000" w:themeColor="text1"/>
          <w:sz w:val="24"/>
          <w:szCs w:val="24"/>
        </w:rPr>
        <w:t xml:space="preserve"> </w:t>
      </w:r>
      <w:r w:rsidRPr="007F1A8A">
        <w:rPr>
          <w:rFonts w:ascii="標楷體" w:eastAsia="標楷體" w:hAnsi="標楷體" w:cs="Calibri" w:hint="eastAsia"/>
          <w:color w:val="000000" w:themeColor="text1"/>
          <w:sz w:val="24"/>
          <w:szCs w:val="24"/>
        </w:rPr>
        <w:t>=19%</w:t>
      </w:r>
      <w:r w:rsidR="00F4064B" w:rsidRPr="007F1A8A">
        <w:rPr>
          <w:rFonts w:ascii="標楷體" w:eastAsia="標楷體" w:hAnsi="標楷體" w:cs="Calibri"/>
          <w:color w:val="000000" w:themeColor="text1"/>
          <w:sz w:val="24"/>
          <w:szCs w:val="24"/>
        </w:rPr>
        <w:t xml:space="preserve"> (</w:t>
      </w:r>
      <w:r w:rsidR="00F4064B" w:rsidRPr="007F1A8A">
        <w:rPr>
          <w:rFonts w:ascii="標楷體" w:eastAsia="標楷體" w:hAnsi="標楷體" w:cs="Calibri" w:hint="eastAsia"/>
          <w:color w:val="000000" w:themeColor="text1"/>
          <w:sz w:val="24"/>
          <w:szCs w:val="24"/>
        </w:rPr>
        <w:t>桌上型2米垂直天線</w:t>
      </w:r>
      <w:r w:rsidR="00F4064B" w:rsidRPr="007F1A8A">
        <w:rPr>
          <w:rFonts w:ascii="標楷體" w:eastAsia="標楷體" w:hAnsi="標楷體" w:cs="Calibri"/>
          <w:color w:val="000000" w:themeColor="text1"/>
          <w:sz w:val="24"/>
          <w:szCs w:val="24"/>
        </w:rPr>
        <w:t>)</w:t>
      </w:r>
    </w:p>
    <w:p w14:paraId="73BCEDBE" w14:textId="17FE4AD5" w:rsidR="00D22692" w:rsidRPr="007F1A8A" w:rsidRDefault="00D22692" w:rsidP="00EE4A34">
      <w:pPr>
        <w:adjustRightInd w:val="0"/>
        <w:snapToGrid w:val="0"/>
        <w:spacing w:before="120" w:after="0" w:line="-400" w:lineRule="auto"/>
        <w:ind w:left="516" w:firstLine="902"/>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將</w:t>
      </w:r>
      <w:r w:rsidR="00C75231" w:rsidRPr="007F1A8A">
        <w:rPr>
          <w:rFonts w:ascii="標楷體" w:eastAsia="標楷體" w:hAnsi="標楷體" w:cs="Calibri" w:hint="eastAsia"/>
          <w:color w:val="000000" w:themeColor="text1"/>
          <w:sz w:val="24"/>
          <w:szCs w:val="24"/>
        </w:rPr>
        <w:t>前</w:t>
      </w:r>
      <w:r w:rsidRPr="007F1A8A">
        <w:rPr>
          <w:rFonts w:ascii="標楷體" w:eastAsia="標楷體" w:hAnsi="標楷體" w:cs="Calibri" w:hint="eastAsia"/>
          <w:color w:val="000000" w:themeColor="text1"/>
          <w:sz w:val="24"/>
          <w:szCs w:val="24"/>
        </w:rPr>
        <w:t>三組數據做成W</w:t>
      </w:r>
      <w:r w:rsidRPr="007F1A8A">
        <w:rPr>
          <w:rFonts w:ascii="標楷體" w:eastAsia="標楷體" w:hAnsi="標楷體" w:cs="Calibri"/>
          <w:color w:val="000000" w:themeColor="text1"/>
          <w:sz w:val="24"/>
          <w:szCs w:val="24"/>
        </w:rPr>
        <w:t>SJT-X</w:t>
      </w:r>
      <w:r w:rsidRPr="007F1A8A">
        <w:rPr>
          <w:rFonts w:ascii="標楷體" w:eastAsia="標楷體" w:hAnsi="標楷體" w:cs="Calibri" w:hint="eastAsia"/>
          <w:color w:val="000000" w:themeColor="text1"/>
          <w:sz w:val="24"/>
          <w:szCs w:val="24"/>
        </w:rPr>
        <w:t>之滑桿的點擊數與功率大小做成曲線圖，</w:t>
      </w:r>
      <w:r w:rsidR="00B6335E" w:rsidRPr="007F1A8A">
        <w:rPr>
          <w:rFonts w:ascii="標楷體" w:eastAsia="標楷體" w:hAnsi="標楷體" w:cs="Calibri" w:hint="eastAsia"/>
          <w:color w:val="000000" w:themeColor="text1"/>
          <w:sz w:val="24"/>
          <w:szCs w:val="24"/>
        </w:rPr>
        <w:t>這些曲線，呈現的並非直線比例，很顯然的</w:t>
      </w:r>
      <w:r w:rsidR="00A23960" w:rsidRPr="007F1A8A">
        <w:rPr>
          <w:rFonts w:ascii="標楷體" w:eastAsia="標楷體" w:hAnsi="標楷體" w:cs="Calibri" w:hint="eastAsia"/>
          <w:color w:val="000000" w:themeColor="text1"/>
          <w:sz w:val="24"/>
          <w:szCs w:val="24"/>
        </w:rPr>
        <w:t>與各</w:t>
      </w:r>
      <w:r w:rsidR="00B6335E" w:rsidRPr="007F1A8A">
        <w:rPr>
          <w:rFonts w:ascii="標楷體" w:eastAsia="標楷體" w:hAnsi="標楷體" w:cs="Calibri" w:hint="eastAsia"/>
          <w:color w:val="000000" w:themeColor="text1"/>
          <w:sz w:val="24"/>
          <w:szCs w:val="24"/>
        </w:rPr>
        <w:t>機種的U</w:t>
      </w:r>
      <w:r w:rsidR="00B6335E" w:rsidRPr="007F1A8A">
        <w:rPr>
          <w:rFonts w:ascii="標楷體" w:eastAsia="標楷體" w:hAnsi="標楷體" w:cs="Calibri"/>
          <w:color w:val="000000" w:themeColor="text1"/>
          <w:sz w:val="24"/>
          <w:szCs w:val="24"/>
        </w:rPr>
        <w:t>SB</w:t>
      </w:r>
      <w:r w:rsidR="007D40E4" w:rsidRPr="007F1A8A">
        <w:rPr>
          <w:rFonts w:ascii="標楷體" w:eastAsia="標楷體" w:hAnsi="標楷體" w:cs="Calibri" w:hint="eastAsia"/>
          <w:color w:val="000000" w:themeColor="text1"/>
          <w:sz w:val="24"/>
          <w:szCs w:val="24"/>
        </w:rPr>
        <w:t>韌</w:t>
      </w:r>
      <w:r w:rsidR="00304A08" w:rsidRPr="007F1A8A">
        <w:rPr>
          <w:rFonts w:ascii="標楷體" w:eastAsia="標楷體" w:hAnsi="標楷體" w:cs="Calibri" w:hint="eastAsia"/>
          <w:color w:val="000000" w:themeColor="text1"/>
          <w:sz w:val="24"/>
          <w:szCs w:val="24"/>
        </w:rPr>
        <w:t>體</w:t>
      </w:r>
      <w:r w:rsidR="00B6335E" w:rsidRPr="007F1A8A">
        <w:rPr>
          <w:rFonts w:ascii="標楷體" w:eastAsia="標楷體" w:hAnsi="標楷體" w:cs="Calibri" w:hint="eastAsia"/>
          <w:color w:val="000000" w:themeColor="text1"/>
          <w:sz w:val="24"/>
          <w:szCs w:val="24"/>
        </w:rPr>
        <w:t>版本</w:t>
      </w:r>
      <w:r w:rsidR="0050521A" w:rsidRPr="007F1A8A">
        <w:rPr>
          <w:rFonts w:ascii="標楷體" w:eastAsia="標楷體" w:hAnsi="標楷體" w:cs="Calibri" w:hint="eastAsia"/>
          <w:color w:val="000000" w:themeColor="text1"/>
          <w:sz w:val="24"/>
          <w:szCs w:val="24"/>
        </w:rPr>
        <w:t>及</w:t>
      </w:r>
      <w:r w:rsidR="00A23960" w:rsidRPr="007F1A8A">
        <w:rPr>
          <w:rFonts w:ascii="標楷體" w:eastAsia="標楷體" w:hAnsi="標楷體" w:cs="Calibri" w:hint="eastAsia"/>
          <w:color w:val="000000" w:themeColor="text1"/>
          <w:sz w:val="24"/>
          <w:szCs w:val="24"/>
        </w:rPr>
        <w:t>滑鼠</w:t>
      </w:r>
      <w:r w:rsidR="002C1C99" w:rsidRPr="007F1A8A">
        <w:rPr>
          <w:rFonts w:ascii="標楷體" w:eastAsia="標楷體" w:hAnsi="標楷體" w:cs="Calibri" w:hint="eastAsia"/>
          <w:color w:val="000000" w:themeColor="text1"/>
          <w:sz w:val="24"/>
          <w:szCs w:val="24"/>
        </w:rPr>
        <w:t>靈敏度</w:t>
      </w:r>
      <w:r w:rsidR="00B6335E" w:rsidRPr="007F1A8A">
        <w:rPr>
          <w:rFonts w:ascii="標楷體" w:eastAsia="標楷體" w:hAnsi="標楷體" w:cs="Calibri" w:hint="eastAsia"/>
          <w:color w:val="000000" w:themeColor="text1"/>
          <w:sz w:val="24"/>
          <w:szCs w:val="24"/>
        </w:rPr>
        <w:t>有關；如果有其他具有同等功能的機種，如:</w:t>
      </w:r>
      <w:r w:rsidR="00B6335E" w:rsidRPr="007F1A8A">
        <w:rPr>
          <w:rFonts w:ascii="標楷體" w:eastAsia="標楷體" w:hAnsi="標楷體" w:cs="Calibri"/>
          <w:color w:val="000000" w:themeColor="text1"/>
          <w:sz w:val="24"/>
          <w:szCs w:val="24"/>
        </w:rPr>
        <w:t>IC-705</w:t>
      </w:r>
      <w:r w:rsidR="00C75231" w:rsidRPr="007F1A8A">
        <w:rPr>
          <w:rFonts w:ascii="標楷體" w:eastAsia="標楷體" w:hAnsi="標楷體" w:cs="Calibri" w:hint="eastAsia"/>
          <w:color w:val="000000" w:themeColor="text1"/>
          <w:sz w:val="24"/>
          <w:szCs w:val="24"/>
        </w:rPr>
        <w:t>擁有者，請您自行描繪之，此處僅</w:t>
      </w:r>
      <w:r w:rsidRPr="007F1A8A">
        <w:rPr>
          <w:rFonts w:ascii="標楷體" w:eastAsia="標楷體" w:hAnsi="標楷體" w:cs="Calibri" w:hint="eastAsia"/>
          <w:color w:val="000000" w:themeColor="text1"/>
          <w:sz w:val="24"/>
          <w:szCs w:val="24"/>
        </w:rPr>
        <w:t>供您參考!</w:t>
      </w:r>
    </w:p>
    <w:p w14:paraId="49293757" w14:textId="56C0601E" w:rsidR="00D620F7" w:rsidRPr="007F1A8A" w:rsidRDefault="00304A08" w:rsidP="00EE4A34">
      <w:pPr>
        <w:adjustRightInd w:val="0"/>
        <w:snapToGrid w:val="0"/>
        <w:spacing w:before="120" w:after="0" w:line="-400" w:lineRule="auto"/>
        <w:ind w:left="720" w:right="855" w:firstLine="750"/>
        <w:rPr>
          <w:rFonts w:ascii="標楷體" w:eastAsia="標楷體" w:hAnsi="標楷體" w:cs="Calibri"/>
          <w:color w:val="000000" w:themeColor="text1"/>
          <w:sz w:val="24"/>
          <w:szCs w:val="24"/>
        </w:rPr>
      </w:pPr>
      <w:r w:rsidRPr="00031543">
        <w:rPr>
          <w:rFonts w:ascii="標楷體" w:eastAsia="標楷體" w:hAnsi="標楷體" w:cs="Calibri" w:hint="eastAsia"/>
          <w:color w:val="000000" w:themeColor="text1"/>
          <w:sz w:val="28"/>
          <w:szCs w:val="28"/>
          <w:highlight w:val="cyan"/>
        </w:rPr>
        <w:t>這</w:t>
      </w:r>
      <w:r w:rsidR="00A47E74" w:rsidRPr="00031543">
        <w:rPr>
          <w:rFonts w:ascii="標楷體" w:eastAsia="標楷體" w:hAnsi="標楷體" w:cs="Calibri" w:hint="eastAsia"/>
          <w:color w:val="000000" w:themeColor="text1"/>
          <w:sz w:val="28"/>
          <w:szCs w:val="28"/>
          <w:highlight w:val="cyan"/>
        </w:rPr>
        <w:t>些</w:t>
      </w:r>
      <w:bookmarkStart w:id="10" w:name="相對應曲線"/>
      <w:r w:rsidR="00E55AA0" w:rsidRPr="00031543">
        <w:rPr>
          <w:rFonts w:ascii="標楷體" w:eastAsia="標楷體" w:hAnsi="標楷體" w:cs="Calibri" w:hint="eastAsia"/>
          <w:color w:val="000000" w:themeColor="text1"/>
          <w:sz w:val="28"/>
          <w:szCs w:val="28"/>
          <w:highlight w:val="cyan"/>
        </w:rPr>
        <w:t>相對應曲線</w:t>
      </w:r>
      <w:bookmarkEnd w:id="10"/>
      <w:r w:rsidRPr="00031543">
        <w:rPr>
          <w:rFonts w:ascii="標楷體" w:eastAsia="標楷體" w:hAnsi="標楷體" w:cs="Calibri" w:hint="eastAsia"/>
          <w:color w:val="000000" w:themeColor="text1"/>
          <w:sz w:val="28"/>
          <w:szCs w:val="28"/>
          <w:highlight w:val="cyan"/>
        </w:rPr>
        <w:t>有何用途</w:t>
      </w:r>
      <w:r w:rsidRPr="007F1A8A">
        <w:rPr>
          <w:rFonts w:ascii="標楷體" w:eastAsia="標楷體" w:hAnsi="標楷體" w:cs="Calibri" w:hint="eastAsia"/>
          <w:color w:val="000000" w:themeColor="text1"/>
          <w:sz w:val="24"/>
          <w:szCs w:val="24"/>
        </w:rPr>
        <w:t>?</w:t>
      </w:r>
      <w:r w:rsidR="00A47E74" w:rsidRPr="007F1A8A">
        <w:rPr>
          <w:rFonts w:ascii="標楷體" w:eastAsia="標楷體" w:hAnsi="標楷體" w:cs="Calibri" w:hint="eastAsia"/>
          <w:color w:val="000000" w:themeColor="text1"/>
          <w:sz w:val="24"/>
          <w:szCs w:val="24"/>
        </w:rPr>
        <w:t xml:space="preserve"> </w:t>
      </w:r>
    </w:p>
    <w:p w14:paraId="31E05277" w14:textId="013690A5" w:rsidR="00370CDF" w:rsidRPr="007F1A8A" w:rsidRDefault="00A47E74" w:rsidP="00EE4A34">
      <w:pPr>
        <w:adjustRightInd w:val="0"/>
        <w:snapToGrid w:val="0"/>
        <w:spacing w:before="120" w:after="0" w:line="-400" w:lineRule="auto"/>
        <w:ind w:left="518" w:firstLine="900"/>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我</w:t>
      </w:r>
      <w:r w:rsidR="00D620F7" w:rsidRPr="007F1A8A">
        <w:rPr>
          <w:rFonts w:ascii="標楷體" w:eastAsia="標楷體" w:hAnsi="標楷體" w:cs="Calibri" w:hint="eastAsia"/>
          <w:color w:val="000000" w:themeColor="text1"/>
          <w:sz w:val="24"/>
          <w:szCs w:val="24"/>
        </w:rPr>
        <w:t>認為、</w:t>
      </w:r>
      <w:r w:rsidR="00370CDF" w:rsidRPr="007F1A8A">
        <w:rPr>
          <w:rFonts w:ascii="標楷體" w:eastAsia="標楷體" w:hAnsi="標楷體" w:cs="Calibri" w:hint="eastAsia"/>
          <w:color w:val="000000" w:themeColor="text1"/>
          <w:sz w:val="24"/>
          <w:szCs w:val="24"/>
        </w:rPr>
        <w:t>利用滑鼠去做微調滑桿的細微動作</w:t>
      </w:r>
      <w:r w:rsidR="00823425" w:rsidRPr="007F1A8A">
        <w:rPr>
          <w:rFonts w:ascii="標楷體" w:eastAsia="標楷體" w:hAnsi="標楷體" w:cs="Calibri" w:hint="eastAsia"/>
          <w:color w:val="000000" w:themeColor="text1"/>
          <w:sz w:val="24"/>
          <w:szCs w:val="24"/>
        </w:rPr>
        <w:t>(例如:調到3瓦時)</w:t>
      </w:r>
      <w:r w:rsidR="00370CDF" w:rsidRPr="007F1A8A">
        <w:rPr>
          <w:rFonts w:ascii="標楷體" w:eastAsia="標楷體" w:hAnsi="標楷體" w:cs="Calibri" w:hint="eastAsia"/>
          <w:color w:val="000000" w:themeColor="text1"/>
          <w:sz w:val="24"/>
          <w:szCs w:val="24"/>
        </w:rPr>
        <w:t>，是有些不便；如果改用滑鼠點擊方式去設定功率</w:t>
      </w:r>
      <w:r w:rsidR="00D620F7" w:rsidRPr="007F1A8A">
        <w:rPr>
          <w:rFonts w:ascii="標楷體" w:eastAsia="標楷體" w:hAnsi="標楷體" w:cs="Calibri" w:hint="eastAsia"/>
          <w:color w:val="000000" w:themeColor="text1"/>
          <w:sz w:val="24"/>
          <w:szCs w:val="24"/>
        </w:rPr>
        <w:t>的大略</w:t>
      </w:r>
      <w:r w:rsidR="00370CDF" w:rsidRPr="007F1A8A">
        <w:rPr>
          <w:rFonts w:ascii="標楷體" w:eastAsia="標楷體" w:hAnsi="標楷體" w:cs="Calibri" w:hint="eastAsia"/>
          <w:color w:val="000000" w:themeColor="text1"/>
          <w:sz w:val="24"/>
          <w:szCs w:val="24"/>
        </w:rPr>
        <w:t>大小</w:t>
      </w:r>
      <w:r w:rsidR="00612E97" w:rsidRPr="007F1A8A">
        <w:rPr>
          <w:rFonts w:ascii="標楷體" w:eastAsia="標楷體" w:hAnsi="標楷體" w:cs="Calibri" w:hint="eastAsia"/>
          <w:color w:val="000000" w:themeColor="text1"/>
          <w:sz w:val="24"/>
          <w:szCs w:val="24"/>
        </w:rPr>
        <w:t>位置後</w:t>
      </w:r>
      <w:r w:rsidR="00F1256C" w:rsidRPr="007F1A8A">
        <w:rPr>
          <w:rFonts w:ascii="標楷體" w:eastAsia="標楷體" w:hAnsi="標楷體" w:cs="Calibri" w:hint="eastAsia"/>
          <w:color w:val="000000" w:themeColor="text1"/>
          <w:sz w:val="24"/>
          <w:szCs w:val="24"/>
        </w:rPr>
        <w:t>、再以滑鼠細部去修正</w:t>
      </w:r>
      <w:r w:rsidR="00370CDF" w:rsidRPr="007F1A8A">
        <w:rPr>
          <w:rFonts w:ascii="標楷體" w:eastAsia="標楷體" w:hAnsi="標楷體" w:cs="Calibri" w:hint="eastAsia"/>
          <w:color w:val="000000" w:themeColor="text1"/>
          <w:sz w:val="24"/>
          <w:szCs w:val="24"/>
        </w:rPr>
        <w:t>，</w:t>
      </w:r>
      <w:r w:rsidR="00F1256C" w:rsidRPr="007F1A8A">
        <w:rPr>
          <w:rFonts w:ascii="標楷體" w:eastAsia="標楷體" w:hAnsi="標楷體" w:cs="Calibri" w:hint="eastAsia"/>
          <w:color w:val="000000" w:themeColor="text1"/>
          <w:sz w:val="24"/>
          <w:szCs w:val="24"/>
        </w:rPr>
        <w:t>這樣做，</w:t>
      </w:r>
      <w:r w:rsidR="00370CDF" w:rsidRPr="007F1A8A">
        <w:rPr>
          <w:rFonts w:ascii="標楷體" w:eastAsia="標楷體" w:hAnsi="標楷體" w:cs="Calibri" w:hint="eastAsia"/>
          <w:color w:val="000000" w:themeColor="text1"/>
          <w:sz w:val="24"/>
          <w:szCs w:val="24"/>
        </w:rPr>
        <w:t>應該是比較實用!</w:t>
      </w:r>
    </w:p>
    <w:p w14:paraId="5C23456E" w14:textId="0936E20B" w:rsidR="00D620F7" w:rsidRPr="007F1A8A" w:rsidRDefault="00370CDF" w:rsidP="00EE4A34">
      <w:pPr>
        <w:adjustRightInd w:val="0"/>
        <w:snapToGrid w:val="0"/>
        <w:spacing w:before="120" w:after="0" w:line="-400" w:lineRule="auto"/>
        <w:ind w:left="518" w:firstLine="900"/>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因此、</w:t>
      </w:r>
      <w:r w:rsidR="00D620F7" w:rsidRPr="007F1A8A">
        <w:rPr>
          <w:rFonts w:ascii="標楷體" w:eastAsia="標楷體" w:hAnsi="標楷體" w:cs="Calibri" w:hint="eastAsia"/>
          <w:color w:val="000000" w:themeColor="text1"/>
          <w:sz w:val="24"/>
          <w:szCs w:val="24"/>
        </w:rPr>
        <w:t>根據</w:t>
      </w:r>
      <w:r w:rsidR="00012C93" w:rsidRPr="007F1A8A">
        <w:rPr>
          <w:rFonts w:ascii="標楷體" w:eastAsia="標楷體" w:hAnsi="標楷體" w:cs="Calibri" w:hint="eastAsia"/>
          <w:color w:val="000000" w:themeColor="text1"/>
          <w:sz w:val="24"/>
          <w:szCs w:val="24"/>
        </w:rPr>
        <w:t>以</w:t>
      </w:r>
      <w:r w:rsidR="00753080" w:rsidRPr="007F1A8A">
        <w:rPr>
          <w:rFonts w:ascii="標楷體" w:eastAsia="標楷體" w:hAnsi="標楷體" w:cs="Calibri" w:hint="eastAsia"/>
          <w:color w:val="000000" w:themeColor="text1"/>
          <w:sz w:val="24"/>
          <w:szCs w:val="24"/>
        </w:rPr>
        <w:t>上</w:t>
      </w:r>
      <w:r w:rsidR="00D620F7" w:rsidRPr="007F1A8A">
        <w:rPr>
          <w:rFonts w:ascii="標楷體" w:eastAsia="標楷體" w:hAnsi="標楷體" w:cs="Calibri" w:hint="eastAsia"/>
          <w:color w:val="000000" w:themeColor="text1"/>
          <w:sz w:val="24"/>
          <w:szCs w:val="24"/>
        </w:rPr>
        <w:t>的幾個曲線結果</w:t>
      </w:r>
      <w:r w:rsidR="00D620F7" w:rsidRPr="007F1A8A">
        <w:rPr>
          <w:rFonts w:ascii="標楷體" w:eastAsia="標楷體" w:hAnsi="標楷體" w:cs="Calibri"/>
          <w:color w:val="000000" w:themeColor="text1"/>
          <w:sz w:val="24"/>
          <w:szCs w:val="24"/>
        </w:rPr>
        <w:t>:</w:t>
      </w:r>
    </w:p>
    <w:p w14:paraId="6E3CE813" w14:textId="1E77BD69" w:rsidR="00927379" w:rsidRPr="007F1A8A" w:rsidRDefault="00A47E74" w:rsidP="00EE4A34">
      <w:pPr>
        <w:adjustRightInd w:val="0"/>
        <w:snapToGrid w:val="0"/>
        <w:spacing w:before="120" w:after="0" w:line="-400" w:lineRule="auto"/>
        <w:ind w:left="720" w:right="855" w:hanging="11"/>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用在IC-7100，50瓦功率時，那就去將滑桿下方，左鍵快速的點擊4下</w:t>
      </w:r>
      <w:r w:rsidR="00927379" w:rsidRPr="007F1A8A">
        <w:rPr>
          <w:rFonts w:ascii="標楷體" w:eastAsia="標楷體" w:hAnsi="標楷體" w:cs="Calibri" w:hint="eastAsia"/>
          <w:color w:val="000000" w:themeColor="text1"/>
          <w:sz w:val="24"/>
          <w:szCs w:val="24"/>
        </w:rPr>
        <w:t>；</w:t>
      </w:r>
    </w:p>
    <w:p w14:paraId="13B80581" w14:textId="156F69DC" w:rsidR="00927379" w:rsidRPr="007F1A8A" w:rsidRDefault="00A47E74" w:rsidP="00EE4A34">
      <w:pPr>
        <w:adjustRightInd w:val="0"/>
        <w:snapToGrid w:val="0"/>
        <w:spacing w:before="120" w:after="0" w:line="-400" w:lineRule="auto"/>
        <w:ind w:left="720" w:right="855" w:hanging="11"/>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用在</w:t>
      </w:r>
      <w:r w:rsidRPr="007F1A8A">
        <w:rPr>
          <w:rFonts w:ascii="標楷體" w:eastAsia="標楷體" w:hAnsi="標楷體" w:cs="Calibri"/>
          <w:color w:val="000000" w:themeColor="text1"/>
          <w:sz w:val="24"/>
          <w:szCs w:val="24"/>
        </w:rPr>
        <w:t>IC-7300</w:t>
      </w:r>
      <w:r w:rsidRPr="007F1A8A">
        <w:rPr>
          <w:rFonts w:ascii="標楷體" w:eastAsia="標楷體" w:hAnsi="標楷體" w:cs="Calibri" w:hint="eastAsia"/>
          <w:color w:val="000000" w:themeColor="text1"/>
          <w:sz w:val="24"/>
          <w:szCs w:val="24"/>
        </w:rPr>
        <w:t>、50瓦時</w:t>
      </w:r>
      <w:r w:rsidR="002732A8" w:rsidRPr="007F1A8A">
        <w:rPr>
          <w:rFonts w:ascii="標楷體" w:eastAsia="標楷體" w:hAnsi="標楷體" w:cs="Calibri" w:hint="eastAsia"/>
          <w:color w:val="000000" w:themeColor="text1"/>
          <w:sz w:val="24"/>
          <w:szCs w:val="24"/>
        </w:rPr>
        <w:t>，那就去點擊7下；</w:t>
      </w:r>
    </w:p>
    <w:p w14:paraId="3DF80417" w14:textId="198A6B62" w:rsidR="00927379" w:rsidRPr="007F1A8A" w:rsidRDefault="002732A8" w:rsidP="00EE4A34">
      <w:pPr>
        <w:adjustRightInd w:val="0"/>
        <w:snapToGrid w:val="0"/>
        <w:spacing w:before="120" w:after="0" w:line="-400" w:lineRule="auto"/>
        <w:ind w:left="720" w:right="855" w:hanging="11"/>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用在</w:t>
      </w:r>
      <w:r w:rsidRPr="007F1A8A">
        <w:rPr>
          <w:rFonts w:ascii="標楷體" w:eastAsia="標楷體" w:hAnsi="標楷體" w:cs="Calibri"/>
          <w:color w:val="000000" w:themeColor="text1"/>
          <w:sz w:val="24"/>
          <w:szCs w:val="24"/>
        </w:rPr>
        <w:t>IC-9700</w:t>
      </w:r>
      <w:r w:rsidRPr="007F1A8A">
        <w:rPr>
          <w:rFonts w:ascii="標楷體" w:eastAsia="標楷體" w:hAnsi="標楷體" w:cs="Calibri" w:hint="eastAsia"/>
          <w:color w:val="000000" w:themeColor="text1"/>
          <w:sz w:val="24"/>
          <w:szCs w:val="24"/>
        </w:rPr>
        <w:t>、50瓦時，那就去點擊3下。</w:t>
      </w:r>
    </w:p>
    <w:p w14:paraId="6E464898" w14:textId="732A4AAE" w:rsidR="00753080" w:rsidRPr="007F1A8A" w:rsidRDefault="001706A0" w:rsidP="00EE4A34">
      <w:pPr>
        <w:adjustRightInd w:val="0"/>
        <w:snapToGrid w:val="0"/>
        <w:spacing w:before="120" w:after="0" w:line="-400" w:lineRule="auto"/>
        <w:ind w:left="720" w:right="855" w:hanging="11"/>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同理，</w:t>
      </w:r>
      <w:r w:rsidR="00753080" w:rsidRPr="007F1A8A">
        <w:rPr>
          <w:rFonts w:ascii="標楷體" w:eastAsia="標楷體" w:hAnsi="標楷體" w:cs="Calibri" w:hint="eastAsia"/>
          <w:color w:val="000000" w:themeColor="text1"/>
          <w:sz w:val="24"/>
          <w:szCs w:val="24"/>
        </w:rPr>
        <w:t>用在3瓦時，</w:t>
      </w:r>
      <w:r w:rsidR="00FF239B" w:rsidRPr="007F1A8A">
        <w:rPr>
          <w:rFonts w:ascii="標楷體" w:eastAsia="標楷體" w:hAnsi="標楷體" w:cs="Calibri" w:hint="eastAsia"/>
          <w:color w:val="000000" w:themeColor="text1"/>
          <w:sz w:val="24"/>
          <w:szCs w:val="24"/>
        </w:rPr>
        <w:t>你可以用內插法在各該曲線上很容易的看</w:t>
      </w:r>
      <w:r w:rsidR="0010496C" w:rsidRPr="007F1A8A">
        <w:rPr>
          <w:rFonts w:ascii="標楷體" w:eastAsia="標楷體" w:hAnsi="標楷體" w:cs="Calibri" w:hint="eastAsia"/>
          <w:color w:val="000000" w:themeColor="text1"/>
          <w:sz w:val="24"/>
          <w:szCs w:val="24"/>
        </w:rPr>
        <w:t>得出</w:t>
      </w:r>
      <w:r w:rsidR="00FF239B" w:rsidRPr="007F1A8A">
        <w:rPr>
          <w:rFonts w:ascii="標楷體" w:eastAsia="標楷體" w:hAnsi="標楷體" w:cs="Calibri" w:hint="eastAsia"/>
          <w:color w:val="000000" w:themeColor="text1"/>
          <w:sz w:val="24"/>
          <w:szCs w:val="24"/>
        </w:rPr>
        <w:t>，需要</w:t>
      </w:r>
      <w:r w:rsidR="0010496C" w:rsidRPr="007F1A8A">
        <w:rPr>
          <w:rFonts w:ascii="標楷體" w:eastAsia="標楷體" w:hAnsi="標楷體" w:cs="Calibri" w:hint="eastAsia"/>
          <w:color w:val="000000" w:themeColor="text1"/>
          <w:sz w:val="24"/>
          <w:szCs w:val="24"/>
        </w:rPr>
        <w:t>點擊幾下。例如：IC-7100</w:t>
      </w:r>
      <w:r w:rsidR="0010496C" w:rsidRPr="007F1A8A">
        <w:rPr>
          <w:rFonts w:ascii="標楷體" w:eastAsia="標楷體" w:hAnsi="標楷體" w:cs="Calibri"/>
          <w:color w:val="000000" w:themeColor="text1"/>
          <w:sz w:val="24"/>
          <w:szCs w:val="24"/>
        </w:rPr>
        <w:sym w:font="Wingdings" w:char="F0E0"/>
      </w:r>
      <w:r w:rsidR="0010496C" w:rsidRPr="007F1A8A">
        <w:rPr>
          <w:rFonts w:ascii="標楷體" w:eastAsia="標楷體" w:hAnsi="標楷體" w:cs="Calibri"/>
          <w:color w:val="000000" w:themeColor="text1"/>
          <w:sz w:val="24"/>
          <w:szCs w:val="24"/>
        </w:rPr>
        <w:t>13</w:t>
      </w:r>
      <w:r w:rsidR="0010496C" w:rsidRPr="007F1A8A">
        <w:rPr>
          <w:rFonts w:ascii="標楷體" w:eastAsia="標楷體" w:hAnsi="標楷體" w:cs="Calibri" w:hint="eastAsia"/>
          <w:color w:val="000000" w:themeColor="text1"/>
          <w:sz w:val="24"/>
          <w:szCs w:val="24"/>
        </w:rPr>
        <w:t>下；I</w:t>
      </w:r>
      <w:r w:rsidR="0010496C" w:rsidRPr="007F1A8A">
        <w:rPr>
          <w:rFonts w:ascii="標楷體" w:eastAsia="標楷體" w:hAnsi="標楷體" w:cs="Calibri"/>
          <w:color w:val="000000" w:themeColor="text1"/>
          <w:sz w:val="24"/>
          <w:szCs w:val="24"/>
        </w:rPr>
        <w:t>C-7300</w:t>
      </w:r>
      <w:r w:rsidR="0010496C" w:rsidRPr="007F1A8A">
        <w:rPr>
          <w:rFonts w:ascii="標楷體" w:eastAsia="標楷體" w:hAnsi="標楷體" w:cs="Calibri"/>
          <w:color w:val="000000" w:themeColor="text1"/>
          <w:sz w:val="24"/>
          <w:szCs w:val="24"/>
        </w:rPr>
        <w:sym w:font="Wingdings" w:char="F0E0"/>
      </w:r>
      <w:r w:rsidR="0010496C" w:rsidRPr="007F1A8A">
        <w:rPr>
          <w:rFonts w:ascii="標楷體" w:eastAsia="標楷體" w:hAnsi="標楷體" w:cs="Calibri"/>
          <w:color w:val="000000" w:themeColor="text1"/>
          <w:sz w:val="24"/>
          <w:szCs w:val="24"/>
        </w:rPr>
        <w:t>15</w:t>
      </w:r>
      <w:r w:rsidR="0010496C" w:rsidRPr="007F1A8A">
        <w:rPr>
          <w:rFonts w:ascii="標楷體" w:eastAsia="標楷體" w:hAnsi="標楷體" w:cs="Calibri" w:hint="eastAsia"/>
          <w:color w:val="000000" w:themeColor="text1"/>
          <w:sz w:val="24"/>
          <w:szCs w:val="24"/>
        </w:rPr>
        <w:t>下；I</w:t>
      </w:r>
      <w:r w:rsidR="0010496C" w:rsidRPr="007F1A8A">
        <w:rPr>
          <w:rFonts w:ascii="標楷體" w:eastAsia="標楷體" w:hAnsi="標楷體" w:cs="Calibri"/>
          <w:color w:val="000000" w:themeColor="text1"/>
          <w:sz w:val="24"/>
          <w:szCs w:val="24"/>
        </w:rPr>
        <w:t>C-9700</w:t>
      </w:r>
      <w:r w:rsidR="0010496C" w:rsidRPr="007F1A8A">
        <w:rPr>
          <w:rFonts w:ascii="標楷體" w:eastAsia="標楷體" w:hAnsi="標楷體" w:cs="Calibri"/>
          <w:color w:val="000000" w:themeColor="text1"/>
          <w:sz w:val="24"/>
          <w:szCs w:val="24"/>
        </w:rPr>
        <w:sym w:font="Wingdings" w:char="F0E0"/>
      </w:r>
      <w:r w:rsidR="0010496C" w:rsidRPr="007F1A8A">
        <w:rPr>
          <w:rFonts w:ascii="標楷體" w:eastAsia="標楷體" w:hAnsi="標楷體" w:cs="Calibri"/>
          <w:color w:val="000000" w:themeColor="text1"/>
          <w:sz w:val="24"/>
          <w:szCs w:val="24"/>
        </w:rPr>
        <w:t>12</w:t>
      </w:r>
      <w:r w:rsidR="0010496C" w:rsidRPr="007F1A8A">
        <w:rPr>
          <w:rFonts w:ascii="標楷體" w:eastAsia="標楷體" w:hAnsi="標楷體" w:cs="Calibri" w:hint="eastAsia"/>
          <w:color w:val="000000" w:themeColor="text1"/>
          <w:sz w:val="24"/>
          <w:szCs w:val="24"/>
        </w:rPr>
        <w:t>下。</w:t>
      </w:r>
    </w:p>
    <w:p w14:paraId="2D43EC5D" w14:textId="03084741" w:rsidR="00517876" w:rsidRPr="007F1A8A" w:rsidRDefault="00A23960" w:rsidP="00EE4A34">
      <w:pPr>
        <w:adjustRightInd w:val="0"/>
        <w:snapToGrid w:val="0"/>
        <w:spacing w:before="120" w:after="0" w:line="-400" w:lineRule="auto"/>
        <w:ind w:left="518" w:firstLine="900"/>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如此、就可以概略的調整功率大小。</w:t>
      </w:r>
      <w:r w:rsidR="00BC5019" w:rsidRPr="007F1A8A">
        <w:rPr>
          <w:rFonts w:ascii="標楷體" w:eastAsia="標楷體" w:hAnsi="標楷體" w:cs="Calibri" w:hint="eastAsia"/>
          <w:color w:val="000000" w:themeColor="text1"/>
          <w:sz w:val="24"/>
          <w:szCs w:val="24"/>
        </w:rPr>
        <w:t>當然，誰都不會去記這些沒營養的數字，</w:t>
      </w:r>
      <w:r w:rsidR="00F1256C" w:rsidRPr="007F1A8A">
        <w:rPr>
          <w:rFonts w:ascii="標楷體" w:eastAsia="標楷體" w:hAnsi="標楷體" w:cs="Calibri" w:hint="eastAsia"/>
          <w:color w:val="000000" w:themeColor="text1"/>
          <w:sz w:val="24"/>
          <w:szCs w:val="24"/>
        </w:rPr>
        <w:t>這樣</w:t>
      </w:r>
      <w:r w:rsidR="00927379" w:rsidRPr="007F1A8A">
        <w:rPr>
          <w:rFonts w:ascii="標楷體" w:eastAsia="標楷體" w:hAnsi="標楷體" w:cs="Calibri" w:hint="eastAsia"/>
          <w:color w:val="000000" w:themeColor="text1"/>
          <w:sz w:val="24"/>
          <w:szCs w:val="24"/>
        </w:rPr>
        <w:t>只是讓你有個概念，等你</w:t>
      </w:r>
      <w:r w:rsidR="0061179F" w:rsidRPr="007F1A8A">
        <w:rPr>
          <w:rFonts w:ascii="標楷體" w:eastAsia="標楷體" w:hAnsi="標楷體" w:cs="Calibri" w:hint="eastAsia"/>
          <w:color w:val="000000" w:themeColor="text1"/>
          <w:sz w:val="24"/>
          <w:szCs w:val="24"/>
        </w:rPr>
        <w:t>試</w:t>
      </w:r>
      <w:r w:rsidR="00927379" w:rsidRPr="007F1A8A">
        <w:rPr>
          <w:rFonts w:ascii="標楷體" w:eastAsia="標楷體" w:hAnsi="標楷體" w:cs="Calibri" w:hint="eastAsia"/>
          <w:color w:val="000000" w:themeColor="text1"/>
          <w:sz w:val="24"/>
          <w:szCs w:val="24"/>
        </w:rPr>
        <w:t>個幾</w:t>
      </w:r>
      <w:r w:rsidR="00753080" w:rsidRPr="007F1A8A">
        <w:rPr>
          <w:rFonts w:ascii="標楷體" w:eastAsia="標楷體" w:hAnsi="標楷體" w:cs="Calibri" w:hint="eastAsia"/>
          <w:color w:val="000000" w:themeColor="text1"/>
          <w:sz w:val="24"/>
          <w:szCs w:val="24"/>
        </w:rPr>
        <w:t>回</w:t>
      </w:r>
      <w:r w:rsidR="00927379" w:rsidRPr="007F1A8A">
        <w:rPr>
          <w:rFonts w:ascii="標楷體" w:eastAsia="標楷體" w:hAnsi="標楷體" w:cs="Calibri" w:hint="eastAsia"/>
          <w:color w:val="000000" w:themeColor="text1"/>
          <w:sz w:val="24"/>
          <w:szCs w:val="24"/>
        </w:rPr>
        <w:t>後，</w:t>
      </w:r>
      <w:r w:rsidR="00012C93" w:rsidRPr="007F1A8A">
        <w:rPr>
          <w:rFonts w:ascii="標楷體" w:eastAsia="標楷體" w:hAnsi="標楷體" w:cs="Calibri" w:hint="eastAsia"/>
          <w:color w:val="000000" w:themeColor="text1"/>
          <w:sz w:val="24"/>
          <w:szCs w:val="24"/>
        </w:rPr>
        <w:t>你應該可以輕易地</w:t>
      </w:r>
      <w:r w:rsidR="001706A0" w:rsidRPr="007F1A8A">
        <w:rPr>
          <w:rFonts w:ascii="標楷體" w:eastAsia="標楷體" w:hAnsi="標楷體" w:cs="Calibri" w:hint="eastAsia"/>
          <w:color w:val="000000" w:themeColor="text1"/>
          <w:sz w:val="24"/>
          <w:szCs w:val="24"/>
        </w:rPr>
        <w:t>達到想要的</w:t>
      </w:r>
      <w:r w:rsidR="00012C93" w:rsidRPr="007F1A8A">
        <w:rPr>
          <w:rFonts w:ascii="標楷體" w:eastAsia="標楷體" w:hAnsi="標楷體" w:cs="Calibri" w:hint="eastAsia"/>
          <w:color w:val="000000" w:themeColor="text1"/>
          <w:sz w:val="24"/>
          <w:szCs w:val="24"/>
        </w:rPr>
        <w:t>功率輸出</w:t>
      </w:r>
      <w:r w:rsidR="001706A0" w:rsidRPr="007F1A8A">
        <w:rPr>
          <w:rFonts w:ascii="標楷體" w:eastAsia="標楷體" w:hAnsi="標楷體" w:cs="Calibri" w:hint="eastAsia"/>
          <w:color w:val="000000" w:themeColor="text1"/>
          <w:sz w:val="24"/>
          <w:szCs w:val="24"/>
        </w:rPr>
        <w:t>；</w:t>
      </w:r>
      <w:r w:rsidR="00BC5019" w:rsidRPr="007F1A8A">
        <w:rPr>
          <w:rFonts w:ascii="標楷體" w:eastAsia="標楷體" w:hAnsi="標楷體" w:cs="Calibri" w:hint="eastAsia"/>
          <w:color w:val="000000" w:themeColor="text1"/>
          <w:sz w:val="24"/>
          <w:szCs w:val="24"/>
        </w:rPr>
        <w:t>這</w:t>
      </w:r>
      <w:r w:rsidR="0061179F" w:rsidRPr="007F1A8A">
        <w:rPr>
          <w:rFonts w:ascii="標楷體" w:eastAsia="標楷體" w:hAnsi="標楷體" w:cs="Calibri" w:hint="eastAsia"/>
          <w:color w:val="000000" w:themeColor="text1"/>
          <w:sz w:val="24"/>
          <w:szCs w:val="24"/>
        </w:rPr>
        <w:t>裡僅</w:t>
      </w:r>
      <w:r w:rsidR="00BC5019" w:rsidRPr="007F1A8A">
        <w:rPr>
          <w:rFonts w:ascii="標楷體" w:eastAsia="標楷體" w:hAnsi="標楷體" w:cs="Calibri" w:hint="eastAsia"/>
          <w:color w:val="000000" w:themeColor="text1"/>
          <w:sz w:val="24"/>
          <w:szCs w:val="24"/>
        </w:rPr>
        <w:t>提</w:t>
      </w:r>
      <w:r w:rsidR="001F2EFA" w:rsidRPr="007F1A8A">
        <w:rPr>
          <w:rFonts w:ascii="標楷體" w:eastAsia="標楷體" w:hAnsi="標楷體" w:cs="Calibri" w:hint="eastAsia"/>
          <w:color w:val="000000" w:themeColor="text1"/>
          <w:sz w:val="24"/>
          <w:szCs w:val="24"/>
        </w:rPr>
        <w:t>供</w:t>
      </w:r>
      <w:r w:rsidR="00BC5019" w:rsidRPr="007F1A8A">
        <w:rPr>
          <w:rFonts w:ascii="標楷體" w:eastAsia="標楷體" w:hAnsi="標楷體" w:cs="Calibri" w:hint="eastAsia"/>
          <w:color w:val="000000" w:themeColor="text1"/>
          <w:sz w:val="24"/>
          <w:szCs w:val="24"/>
        </w:rPr>
        <w:t>您參考!</w:t>
      </w:r>
    </w:p>
    <w:p w14:paraId="3A0793C2" w14:textId="088E6C2A" w:rsidR="00370CDF" w:rsidRPr="007F1A8A" w:rsidRDefault="00370CDF" w:rsidP="00EE4A34">
      <w:pPr>
        <w:adjustRightInd w:val="0"/>
        <w:snapToGrid w:val="0"/>
        <w:spacing w:before="480" w:after="0" w:line="-400" w:lineRule="auto"/>
        <w:rPr>
          <w:rFonts w:ascii="標楷體" w:eastAsia="標楷體" w:hAnsi="標楷體" w:cs="Calibri"/>
          <w:color w:val="000000" w:themeColor="text1"/>
          <w:sz w:val="24"/>
          <w:szCs w:val="24"/>
        </w:rPr>
      </w:pPr>
      <w:r w:rsidRPr="007F1A8A">
        <w:rPr>
          <w:rFonts w:ascii="標楷體" w:eastAsia="標楷體" w:hAnsi="標楷體" w:cs="Calibri"/>
          <w:color w:val="000000" w:themeColor="text1"/>
          <w:sz w:val="24"/>
          <w:szCs w:val="24"/>
        </w:rPr>
        <w:br w:type="page"/>
      </w:r>
    </w:p>
    <w:p w14:paraId="4E62ED21" w14:textId="69F69B4B" w:rsidR="002369A8" w:rsidRPr="007F1A8A" w:rsidRDefault="00127930" w:rsidP="00424DE3">
      <w:pPr>
        <w:pStyle w:val="NormalWeb"/>
        <w:adjustRightInd w:val="0"/>
        <w:snapToGrid w:val="0"/>
        <w:spacing w:before="0" w:beforeAutospacing="0" w:after="480" w:afterAutospacing="0" w:line="240" w:lineRule="exact"/>
        <w:ind w:left="783" w:right="6" w:hanging="783"/>
        <w:rPr>
          <w:rFonts w:ascii="標楷體" w:eastAsia="標楷體" w:hAnsi="標楷體" w:cs="Calibri"/>
          <w:color w:val="000000" w:themeColor="text1"/>
        </w:rPr>
      </w:pPr>
      <w:r w:rsidRPr="00424DE3">
        <w:rPr>
          <w:rFonts w:ascii="標楷體" w:eastAsia="標楷體" w:hAnsi="標楷體" w:cs="Calibri" w:hint="eastAsia"/>
          <w:noProof/>
          <w:color w:val="000000" w:themeColor="text1"/>
        </w:rPr>
        <w:lastRenderedPageBreak/>
        <w:drawing>
          <wp:anchor distT="0" distB="0" distL="114300" distR="114300" simplePos="0" relativeHeight="251671552" behindDoc="0" locked="1" layoutInCell="1" allowOverlap="0" wp14:anchorId="6A5DE870" wp14:editId="7345890A">
            <wp:simplePos x="0" y="0"/>
            <wp:positionH relativeFrom="margin">
              <wp:posOffset>0</wp:posOffset>
            </wp:positionH>
            <wp:positionV relativeFrom="paragraph">
              <wp:posOffset>144145</wp:posOffset>
            </wp:positionV>
            <wp:extent cx="5220000" cy="3268800"/>
            <wp:effectExtent l="38100" t="38100" r="95250" b="103505"/>
            <wp:wrapTopAndBottom/>
            <wp:docPr id="19" name="Picture 19">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0"/>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5220000" cy="3268800"/>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1F2EFA" w:rsidRPr="007F1A8A">
        <w:rPr>
          <w:rFonts w:ascii="標楷體" w:eastAsia="標楷體" w:hAnsi="標楷體" w:cs="Calibri" w:hint="eastAsia"/>
          <w:color w:val="000000" w:themeColor="text1"/>
        </w:rPr>
        <w:t>圖</w:t>
      </w:r>
      <w:r w:rsidR="003F5DB3">
        <w:rPr>
          <w:rFonts w:ascii="標楷體" w:eastAsia="標楷體" w:hAnsi="標楷體" w:cs="Calibri" w:hint="eastAsia"/>
          <w:color w:val="000000" w:themeColor="text1"/>
        </w:rPr>
        <w:t>_</w:t>
      </w:r>
      <w:r w:rsidR="001F2EFA" w:rsidRPr="007F1A8A">
        <w:rPr>
          <w:rFonts w:ascii="標楷體" w:eastAsia="標楷體" w:hAnsi="標楷體" w:cs="Calibri" w:hint="eastAsia"/>
          <w:color w:val="000000" w:themeColor="text1"/>
        </w:rPr>
        <w:t>14:</w:t>
      </w:r>
      <w:r w:rsidR="002C1C99" w:rsidRPr="007F1A8A">
        <w:rPr>
          <w:rFonts w:ascii="標楷體" w:eastAsia="標楷體" w:hAnsi="標楷體" w:cs="Calibri" w:hint="eastAsia"/>
          <w:color w:val="000000" w:themeColor="text1"/>
        </w:rPr>
        <w:t>IC-7100的輸出功率相對於滑鼠在滑桿下方點擊數的</w:t>
      </w:r>
      <w:r w:rsidR="00BC5019" w:rsidRPr="007F1A8A">
        <w:rPr>
          <w:rFonts w:ascii="標楷體" w:eastAsia="標楷體" w:hAnsi="標楷體" w:cs="Calibri" w:hint="eastAsia"/>
          <w:color w:val="000000" w:themeColor="text1"/>
        </w:rPr>
        <w:t>相對</w:t>
      </w:r>
      <w:r w:rsidR="002C1C99" w:rsidRPr="007F1A8A">
        <w:rPr>
          <w:rFonts w:ascii="標楷體" w:eastAsia="標楷體" w:hAnsi="標楷體" w:cs="Calibri" w:hint="eastAsia"/>
          <w:color w:val="000000" w:themeColor="text1"/>
        </w:rPr>
        <w:t>曲線</w:t>
      </w:r>
    </w:p>
    <w:p w14:paraId="0657D6B5" w14:textId="34B0803C" w:rsidR="002C1C99" w:rsidRPr="007F1A8A" w:rsidRDefault="00FB428E" w:rsidP="00424DE3">
      <w:pPr>
        <w:pStyle w:val="NormalWeb"/>
        <w:adjustRightInd w:val="0"/>
        <w:snapToGrid w:val="0"/>
        <w:spacing w:before="0" w:beforeAutospacing="0" w:after="480" w:afterAutospacing="0" w:line="240" w:lineRule="exact"/>
        <w:ind w:left="783" w:right="6" w:hanging="783"/>
        <w:rPr>
          <w:rFonts w:ascii="標楷體" w:eastAsia="標楷體" w:hAnsi="標楷體" w:cs="Calibri"/>
          <w:color w:val="000000" w:themeColor="text1"/>
        </w:rPr>
      </w:pPr>
      <w:r w:rsidRPr="007F1A8A">
        <w:rPr>
          <w:rFonts w:ascii="標楷體" w:eastAsia="標楷體" w:hAnsi="標楷體" w:cs="Calibri"/>
          <w:noProof/>
          <w:color w:val="000000" w:themeColor="text1"/>
        </w:rPr>
        <w:drawing>
          <wp:anchor distT="0" distB="0" distL="114300" distR="114300" simplePos="0" relativeHeight="251652096" behindDoc="0" locked="1" layoutInCell="1" allowOverlap="0" wp14:anchorId="09FF26A7" wp14:editId="4DA72E95">
            <wp:simplePos x="0" y="0"/>
            <wp:positionH relativeFrom="margin">
              <wp:posOffset>0</wp:posOffset>
            </wp:positionH>
            <wp:positionV relativeFrom="paragraph">
              <wp:posOffset>144145</wp:posOffset>
            </wp:positionV>
            <wp:extent cx="5205600" cy="3420000"/>
            <wp:effectExtent l="38100" t="38100" r="90805" b="104775"/>
            <wp:wrapTopAndBottom/>
            <wp:docPr id="20" name="Picture 2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0"/>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5205600" cy="3420000"/>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1F2EFA" w:rsidRPr="007F1A8A">
        <w:rPr>
          <w:rFonts w:ascii="標楷體" w:eastAsia="標楷體" w:hAnsi="標楷體" w:cs="Calibri" w:hint="eastAsia"/>
          <w:color w:val="000000" w:themeColor="text1"/>
        </w:rPr>
        <w:t>圖</w:t>
      </w:r>
      <w:r w:rsidR="003F5DB3">
        <w:rPr>
          <w:rFonts w:ascii="標楷體" w:eastAsia="標楷體" w:hAnsi="標楷體" w:cs="Calibri" w:hint="eastAsia"/>
          <w:color w:val="000000" w:themeColor="text1"/>
        </w:rPr>
        <w:t>_</w:t>
      </w:r>
      <w:r w:rsidR="001F2EFA" w:rsidRPr="007F1A8A">
        <w:rPr>
          <w:rFonts w:ascii="標楷體" w:eastAsia="標楷體" w:hAnsi="標楷體" w:cs="Calibri" w:hint="eastAsia"/>
          <w:color w:val="000000" w:themeColor="text1"/>
        </w:rPr>
        <w:t>15:</w:t>
      </w:r>
      <w:r w:rsidR="002C1C99" w:rsidRPr="007F1A8A">
        <w:rPr>
          <w:rFonts w:ascii="標楷體" w:eastAsia="標楷體" w:hAnsi="標楷體" w:cs="Calibri" w:hint="eastAsia"/>
          <w:color w:val="000000" w:themeColor="text1"/>
        </w:rPr>
        <w:t>IC-7300的輸出功率相對於滑鼠在滑桿下方點擊數的</w:t>
      </w:r>
      <w:r w:rsidR="001F2EFA" w:rsidRPr="007F1A8A">
        <w:rPr>
          <w:rFonts w:ascii="標楷體" w:eastAsia="標楷體" w:hAnsi="標楷體" w:cs="Calibri" w:hint="eastAsia"/>
          <w:color w:val="000000" w:themeColor="text1"/>
        </w:rPr>
        <w:t>相對</w:t>
      </w:r>
      <w:r w:rsidR="002C1C99" w:rsidRPr="007F1A8A">
        <w:rPr>
          <w:rFonts w:ascii="標楷體" w:eastAsia="標楷體" w:hAnsi="標楷體" w:cs="Calibri" w:hint="eastAsia"/>
          <w:color w:val="000000" w:themeColor="text1"/>
        </w:rPr>
        <w:t>曲線</w:t>
      </w:r>
    </w:p>
    <w:p w14:paraId="162D443B" w14:textId="6E554684" w:rsidR="00EA4572" w:rsidRPr="007F1A8A" w:rsidRDefault="00EA4572" w:rsidP="00C00CC8">
      <w:pPr>
        <w:adjustRightInd w:val="0"/>
        <w:snapToGrid w:val="0"/>
        <w:spacing w:after="0" w:line="20" w:lineRule="exact"/>
        <w:ind w:left="720" w:right="856" w:firstLine="748"/>
        <w:jc w:val="center"/>
        <w:rPr>
          <w:rFonts w:ascii="標楷體" w:eastAsia="標楷體" w:hAnsi="標楷體" w:cs="Calibri"/>
          <w:color w:val="000000" w:themeColor="text1"/>
          <w:sz w:val="24"/>
          <w:szCs w:val="24"/>
        </w:rPr>
      </w:pPr>
    </w:p>
    <w:p w14:paraId="6D4C2A86" w14:textId="77777777" w:rsidR="00127930" w:rsidRDefault="00127930">
      <w:pPr>
        <w:rPr>
          <w:rFonts w:ascii="標楷體" w:eastAsia="標楷體" w:hAnsi="標楷體" w:cs="Calibri"/>
          <w:color w:val="000000" w:themeColor="text1"/>
          <w:sz w:val="24"/>
          <w:szCs w:val="24"/>
        </w:rPr>
      </w:pPr>
      <w:r>
        <w:rPr>
          <w:rFonts w:ascii="標楷體" w:eastAsia="標楷體" w:hAnsi="標楷體" w:cs="Calibri"/>
          <w:color w:val="000000" w:themeColor="text1"/>
          <w:sz w:val="24"/>
          <w:szCs w:val="24"/>
        </w:rPr>
        <w:br w:type="page"/>
      </w:r>
    </w:p>
    <w:p w14:paraId="2008595F" w14:textId="72345E87" w:rsidR="00DF0014" w:rsidRPr="007F1A8A" w:rsidRDefault="00127930" w:rsidP="003556BA">
      <w:pPr>
        <w:pStyle w:val="NormalWeb"/>
        <w:adjustRightInd w:val="0"/>
        <w:snapToGrid w:val="0"/>
        <w:spacing w:before="0" w:beforeAutospacing="0" w:after="480" w:afterAutospacing="0" w:line="240" w:lineRule="exact"/>
        <w:ind w:left="783" w:right="6" w:hanging="783"/>
        <w:rPr>
          <w:rFonts w:ascii="標楷體" w:eastAsia="標楷體" w:hAnsi="標楷體" w:cs="Calibri"/>
          <w:color w:val="000000" w:themeColor="text1"/>
        </w:rPr>
      </w:pPr>
      <w:r w:rsidRPr="007F1A8A">
        <w:rPr>
          <w:rFonts w:ascii="標楷體" w:eastAsia="標楷體" w:hAnsi="標楷體" w:cs="Calibri"/>
          <w:noProof/>
          <w:color w:val="000000" w:themeColor="text1"/>
        </w:rPr>
        <w:lastRenderedPageBreak/>
        <w:drawing>
          <wp:anchor distT="0" distB="0" distL="114300" distR="114300" simplePos="0" relativeHeight="251670528" behindDoc="0" locked="1" layoutInCell="1" allowOverlap="0" wp14:anchorId="58A61DA0" wp14:editId="427CE0AB">
            <wp:simplePos x="0" y="0"/>
            <wp:positionH relativeFrom="margin">
              <wp:posOffset>0</wp:posOffset>
            </wp:positionH>
            <wp:positionV relativeFrom="paragraph">
              <wp:posOffset>144145</wp:posOffset>
            </wp:positionV>
            <wp:extent cx="4870800" cy="3420000"/>
            <wp:effectExtent l="38100" t="38100" r="101600" b="104775"/>
            <wp:wrapTopAndBottom/>
            <wp:docPr id="21" name="Picture 2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0"/>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4870800" cy="3420000"/>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C1250C" w:rsidRPr="007F1A8A">
        <w:rPr>
          <w:rFonts w:ascii="標楷體" w:eastAsia="標楷體" w:hAnsi="標楷體" w:cs="Calibri" w:hint="eastAsia"/>
          <w:color w:val="000000" w:themeColor="text1"/>
        </w:rPr>
        <w:t>圖</w:t>
      </w:r>
      <w:r w:rsidR="003F5DB3">
        <w:rPr>
          <w:rFonts w:ascii="標楷體" w:eastAsia="標楷體" w:hAnsi="標楷體" w:cs="Calibri" w:hint="eastAsia"/>
          <w:color w:val="000000" w:themeColor="text1"/>
        </w:rPr>
        <w:t>_</w:t>
      </w:r>
      <w:r w:rsidR="001F2EFA" w:rsidRPr="007F1A8A">
        <w:rPr>
          <w:rFonts w:ascii="標楷體" w:eastAsia="標楷體" w:hAnsi="標楷體" w:cs="Calibri" w:hint="eastAsia"/>
          <w:color w:val="000000" w:themeColor="text1"/>
        </w:rPr>
        <w:t>16:</w:t>
      </w:r>
      <w:r w:rsidR="001862CE" w:rsidRPr="007F1A8A">
        <w:rPr>
          <w:rFonts w:ascii="標楷體" w:eastAsia="標楷體" w:hAnsi="標楷體" w:cs="Calibri" w:hint="eastAsia"/>
          <w:color w:val="000000" w:themeColor="text1"/>
        </w:rPr>
        <w:t>IC-</w:t>
      </w:r>
      <w:r w:rsidR="00CB3024" w:rsidRPr="007F1A8A">
        <w:rPr>
          <w:rFonts w:ascii="標楷體" w:eastAsia="標楷體" w:hAnsi="標楷體" w:cs="Calibri" w:hint="eastAsia"/>
          <w:color w:val="000000" w:themeColor="text1"/>
        </w:rPr>
        <w:t>97</w:t>
      </w:r>
      <w:r w:rsidR="001862CE" w:rsidRPr="007F1A8A">
        <w:rPr>
          <w:rFonts w:ascii="標楷體" w:eastAsia="標楷體" w:hAnsi="標楷體" w:cs="Calibri" w:hint="eastAsia"/>
          <w:color w:val="000000" w:themeColor="text1"/>
        </w:rPr>
        <w:t>00的輸出功率相對於滑鼠在滑桿下方點擊數的</w:t>
      </w:r>
      <w:r w:rsidR="002522A5" w:rsidRPr="007F1A8A">
        <w:rPr>
          <w:rFonts w:ascii="標楷體" w:eastAsia="標楷體" w:hAnsi="標楷體" w:cs="Calibri" w:hint="eastAsia"/>
          <w:color w:val="000000" w:themeColor="text1"/>
        </w:rPr>
        <w:t>相對</w:t>
      </w:r>
      <w:r w:rsidR="001862CE" w:rsidRPr="007F1A8A">
        <w:rPr>
          <w:rFonts w:ascii="標楷體" w:eastAsia="標楷體" w:hAnsi="標楷體" w:cs="Calibri" w:hint="eastAsia"/>
          <w:color w:val="000000" w:themeColor="text1"/>
        </w:rPr>
        <w:t>曲線</w:t>
      </w:r>
    </w:p>
    <w:p w14:paraId="10E3DC45" w14:textId="159B498E" w:rsidR="0042656B" w:rsidRPr="001869DD" w:rsidRDefault="007B39D8" w:rsidP="001869DD">
      <w:pPr>
        <w:tabs>
          <w:tab w:val="left" w:pos="0"/>
          <w:tab w:val="left" w:pos="2977"/>
        </w:tabs>
        <w:adjustRightInd w:val="0"/>
        <w:snapToGrid w:val="0"/>
        <w:spacing w:before="120" w:after="0" w:line="360" w:lineRule="exact"/>
        <w:rPr>
          <w:rStyle w:val="Hyperlink"/>
          <w:color w:val="000000" w:themeColor="text1"/>
          <w:sz w:val="20"/>
          <w:szCs w:val="20"/>
        </w:rPr>
      </w:pPr>
      <w:r w:rsidRPr="001869DD">
        <w:rPr>
          <w:rStyle w:val="Hyperlink"/>
          <w:color w:val="000000" w:themeColor="text1"/>
          <w:sz w:val="20"/>
          <w:szCs w:val="20"/>
        </w:rPr>
        <w:br w:type="page"/>
      </w:r>
    </w:p>
    <w:p w14:paraId="6914A355" w14:textId="50832EF6" w:rsidR="009961E5" w:rsidRPr="007F1A8A" w:rsidRDefault="002A469D" w:rsidP="002A469D">
      <w:pPr>
        <w:pStyle w:val="Heading2"/>
      </w:pPr>
      <w:bookmarkStart w:id="11" w:name="_Toc105159342"/>
      <w:bookmarkStart w:id="12" w:name="_Toc147177204"/>
      <w:r>
        <w:rPr>
          <w:rFonts w:hint="eastAsia"/>
        </w:rPr>
        <w:lastRenderedPageBreak/>
        <w:t>A</w:t>
      </w:r>
      <w:r>
        <w:t>_2</w:t>
      </w:r>
      <w:r>
        <w:rPr>
          <w:rFonts w:hint="eastAsia"/>
        </w:rPr>
        <w:t>、</w:t>
      </w:r>
      <w:r w:rsidR="0024008D" w:rsidRPr="007F1A8A">
        <w:rPr>
          <w:rFonts w:hint="eastAsia"/>
        </w:rPr>
        <w:t>實際操作</w:t>
      </w:r>
      <w:r w:rsidR="009961E5" w:rsidRPr="007F1A8A">
        <w:rPr>
          <w:rFonts w:hint="eastAsia"/>
        </w:rPr>
        <w:t>：</w:t>
      </w:r>
      <w:bookmarkEnd w:id="11"/>
      <w:bookmarkEnd w:id="12"/>
    </w:p>
    <w:p w14:paraId="6C963E82" w14:textId="64A68FE5" w:rsidR="00B77572" w:rsidRPr="007F1A8A" w:rsidRDefault="00735C0E" w:rsidP="00EE4A34">
      <w:pPr>
        <w:pStyle w:val="NormalWeb"/>
        <w:adjustRightInd w:val="0"/>
        <w:snapToGrid w:val="0"/>
        <w:spacing w:before="120" w:beforeAutospacing="0" w:after="0" w:afterAutospacing="0" w:line="-400" w:lineRule="auto"/>
        <w:ind w:left="567" w:firstLine="992"/>
        <w:rPr>
          <w:rFonts w:ascii="標楷體" w:eastAsia="標楷體" w:hAnsi="標楷體" w:cs="Calibri"/>
          <w:color w:val="000000" w:themeColor="text1"/>
        </w:rPr>
      </w:pPr>
      <w:r w:rsidRPr="007F1A8A">
        <w:rPr>
          <w:rFonts w:ascii="標楷體" w:eastAsia="標楷體" w:hAnsi="標楷體" w:cs="Calibri" w:hint="eastAsia"/>
          <w:color w:val="000000" w:themeColor="text1"/>
        </w:rPr>
        <w:t>根據W</w:t>
      </w:r>
      <w:r w:rsidRPr="007F1A8A">
        <w:rPr>
          <w:rFonts w:ascii="標楷體" w:eastAsia="標楷體" w:hAnsi="標楷體" w:cs="Calibri"/>
          <w:color w:val="000000" w:themeColor="text1"/>
        </w:rPr>
        <w:t>SJT-X</w:t>
      </w:r>
      <w:r w:rsidRPr="007F1A8A">
        <w:rPr>
          <w:rFonts w:ascii="標楷體" w:eastAsia="標楷體" w:hAnsi="標楷體" w:cs="Calibri" w:hint="eastAsia"/>
          <w:color w:val="000000" w:themeColor="text1"/>
        </w:rPr>
        <w:t>手冊資料顯示：</w:t>
      </w:r>
      <w:r w:rsidR="00B77572" w:rsidRPr="007F1A8A">
        <w:rPr>
          <w:rFonts w:ascii="標楷體" w:eastAsia="標楷體" w:hAnsi="標楷體" w:cs="Calibri" w:hint="eastAsia"/>
          <w:color w:val="000000" w:themeColor="text1"/>
        </w:rPr>
        <w:t>F</w:t>
      </w:r>
      <w:r w:rsidR="00B77572" w:rsidRPr="007F1A8A">
        <w:rPr>
          <w:rFonts w:ascii="標楷體" w:eastAsia="標楷體" w:hAnsi="標楷體" w:cs="Calibri"/>
          <w:color w:val="000000" w:themeColor="text1"/>
        </w:rPr>
        <w:t>T8</w:t>
      </w:r>
      <w:r w:rsidR="00B77572" w:rsidRPr="007F1A8A">
        <w:rPr>
          <w:rFonts w:ascii="標楷體" w:eastAsia="標楷體" w:hAnsi="標楷體" w:cs="Calibri" w:hint="eastAsia"/>
          <w:color w:val="000000" w:themeColor="text1"/>
        </w:rPr>
        <w:t>屬於微弱信號通訊模，其理想解碼程度，一般是介於</w:t>
      </w:r>
      <w:r w:rsidR="00B77572" w:rsidRPr="00031543">
        <w:rPr>
          <w:rFonts w:ascii="標楷體" w:eastAsia="標楷體" w:hAnsi="標楷體" w:cs="Calibri" w:hint="eastAsia"/>
          <w:color w:val="000000" w:themeColor="text1"/>
          <w:highlight w:val="cyan"/>
        </w:rPr>
        <w:t>00</w:t>
      </w:r>
      <w:r w:rsidR="00B77572" w:rsidRPr="00031543">
        <w:rPr>
          <w:rFonts w:ascii="標楷體" w:eastAsia="標楷體" w:hAnsi="標楷體" w:cs="Calibri"/>
          <w:color w:val="000000" w:themeColor="text1"/>
          <w:highlight w:val="cyan"/>
        </w:rPr>
        <w:t xml:space="preserve">db </w:t>
      </w:r>
      <w:r w:rsidR="00B77572" w:rsidRPr="00031543">
        <w:rPr>
          <w:rFonts w:ascii="標楷體" w:eastAsia="標楷體" w:hAnsi="標楷體" w:cs="Calibri" w:hint="eastAsia"/>
          <w:color w:val="000000" w:themeColor="text1"/>
          <w:highlight w:val="cyan"/>
        </w:rPr>
        <w:t>至-1</w:t>
      </w:r>
      <w:r w:rsidR="00966B3D" w:rsidRPr="00031543">
        <w:rPr>
          <w:rFonts w:ascii="標楷體" w:eastAsia="標楷體" w:hAnsi="標楷體" w:cs="Calibri" w:hint="eastAsia"/>
          <w:color w:val="000000" w:themeColor="text1"/>
          <w:highlight w:val="cyan"/>
        </w:rPr>
        <w:t>0</w:t>
      </w:r>
      <w:r w:rsidR="00B77572" w:rsidRPr="00031543">
        <w:rPr>
          <w:rFonts w:ascii="標楷體" w:eastAsia="標楷體" w:hAnsi="標楷體" w:cs="Calibri" w:hint="eastAsia"/>
          <w:color w:val="000000" w:themeColor="text1"/>
          <w:highlight w:val="cyan"/>
        </w:rPr>
        <w:t>d</w:t>
      </w:r>
      <w:r w:rsidR="00B77572" w:rsidRPr="00031543">
        <w:rPr>
          <w:rFonts w:ascii="標楷體" w:eastAsia="標楷體" w:hAnsi="標楷體" w:cs="Calibri"/>
          <w:color w:val="000000" w:themeColor="text1"/>
          <w:highlight w:val="cyan"/>
        </w:rPr>
        <w:t>b</w:t>
      </w:r>
      <w:r w:rsidR="00B77572" w:rsidRPr="00031543">
        <w:rPr>
          <w:rFonts w:ascii="標楷體" w:eastAsia="標楷體" w:hAnsi="標楷體" w:cs="Calibri" w:hint="eastAsia"/>
          <w:color w:val="000000" w:themeColor="text1"/>
          <w:highlight w:val="cyan"/>
        </w:rPr>
        <w:t>之間</w:t>
      </w:r>
      <w:r w:rsidR="00B77572" w:rsidRPr="007F1A8A">
        <w:rPr>
          <w:rFonts w:ascii="標楷體" w:eastAsia="標楷體" w:hAnsi="標楷體" w:cs="Calibri" w:hint="eastAsia"/>
          <w:color w:val="000000" w:themeColor="text1"/>
        </w:rPr>
        <w:t>。換言之：你發射出去的信號，</w:t>
      </w:r>
      <w:r w:rsidR="0005229D" w:rsidRPr="007F1A8A">
        <w:rPr>
          <w:rFonts w:ascii="標楷體" w:eastAsia="標楷體" w:hAnsi="標楷體" w:cs="Calibri" w:hint="eastAsia"/>
          <w:color w:val="000000" w:themeColor="text1"/>
        </w:rPr>
        <w:t>看到</w:t>
      </w:r>
      <w:r w:rsidR="00B77572" w:rsidRPr="007F1A8A">
        <w:rPr>
          <w:rFonts w:ascii="標楷體" w:eastAsia="標楷體" w:hAnsi="標楷體" w:cs="Calibri" w:hint="eastAsia"/>
          <w:color w:val="000000" w:themeColor="text1"/>
        </w:rPr>
        <w:t>對方給你回</w:t>
      </w:r>
      <w:r w:rsidR="004B1A21" w:rsidRPr="007F1A8A">
        <w:rPr>
          <w:rFonts w:ascii="標楷體" w:eastAsia="標楷體" w:hAnsi="標楷體" w:cs="Calibri" w:hint="eastAsia"/>
          <w:color w:val="000000" w:themeColor="text1"/>
        </w:rPr>
        <w:t>覆</w:t>
      </w:r>
      <w:r w:rsidR="00B77572" w:rsidRPr="007F1A8A">
        <w:rPr>
          <w:rFonts w:ascii="標楷體" w:eastAsia="標楷體" w:hAnsi="標楷體" w:cs="Calibri" w:hint="eastAsia"/>
          <w:color w:val="000000" w:themeColor="text1"/>
        </w:rPr>
        <w:t>的信號報告，如果是在+00</w:t>
      </w:r>
      <w:r w:rsidR="00B77572" w:rsidRPr="007F1A8A">
        <w:rPr>
          <w:rFonts w:ascii="標楷體" w:eastAsia="標楷體" w:hAnsi="標楷體" w:cs="Calibri"/>
          <w:color w:val="000000" w:themeColor="text1"/>
        </w:rPr>
        <w:t>db</w:t>
      </w:r>
      <w:r w:rsidR="00B77572" w:rsidRPr="007F1A8A">
        <w:rPr>
          <w:rFonts w:ascii="標楷體" w:eastAsia="標楷體" w:hAnsi="標楷體" w:cs="Calibri" w:hint="eastAsia"/>
          <w:color w:val="000000" w:themeColor="text1"/>
        </w:rPr>
        <w:t>以上時，這就表示當時的傳播狀況好的很，也或許是你的功率開得太大，</w:t>
      </w:r>
      <w:r w:rsidR="0025287E" w:rsidRPr="007F1A8A">
        <w:rPr>
          <w:rFonts w:ascii="標楷體" w:eastAsia="標楷體" w:hAnsi="標楷體" w:cs="Calibri" w:hint="eastAsia"/>
          <w:color w:val="000000" w:themeColor="text1"/>
        </w:rPr>
        <w:t>如果是後者，</w:t>
      </w:r>
      <w:r w:rsidR="00B77572" w:rsidRPr="007F1A8A">
        <w:rPr>
          <w:rFonts w:ascii="標楷體" w:eastAsia="標楷體" w:hAnsi="標楷體" w:cs="Calibri" w:hint="eastAsia"/>
          <w:color w:val="000000" w:themeColor="text1"/>
        </w:rPr>
        <w:t>這時你就應該降低功率</w:t>
      </w:r>
      <w:r w:rsidR="0005229D" w:rsidRPr="007F1A8A">
        <w:rPr>
          <w:rFonts w:ascii="標楷體" w:eastAsia="標楷體" w:hAnsi="標楷體" w:cs="Calibri" w:hint="eastAsia"/>
          <w:color w:val="000000" w:themeColor="text1"/>
        </w:rPr>
        <w:t>，避免引起</w:t>
      </w:r>
      <w:r w:rsidR="00103D6F" w:rsidRPr="007F1A8A">
        <w:rPr>
          <w:rFonts w:ascii="標楷體" w:eastAsia="標楷體" w:hAnsi="標楷體" w:cs="Calibri" w:hint="eastAsia"/>
          <w:color w:val="000000" w:themeColor="text1"/>
        </w:rPr>
        <w:t>無謂的</w:t>
      </w:r>
      <w:r w:rsidR="004B1A21" w:rsidRPr="007F1A8A">
        <w:rPr>
          <w:rFonts w:ascii="標楷體" w:eastAsia="標楷體" w:hAnsi="標楷體" w:cs="Calibri" w:hint="eastAsia"/>
          <w:color w:val="000000" w:themeColor="text1"/>
        </w:rPr>
        <w:t>浪費及困擾</w:t>
      </w:r>
      <w:r w:rsidR="00B77572" w:rsidRPr="007F1A8A">
        <w:rPr>
          <w:rFonts w:ascii="標楷體" w:eastAsia="標楷體" w:hAnsi="標楷體" w:cs="Calibri" w:hint="eastAsia"/>
          <w:color w:val="000000" w:themeColor="text1"/>
        </w:rPr>
        <w:t>。反之：對方的回報的強度在-15</w:t>
      </w:r>
      <w:r w:rsidR="00B77572" w:rsidRPr="007F1A8A">
        <w:rPr>
          <w:rFonts w:ascii="標楷體" w:eastAsia="標楷體" w:hAnsi="標楷體" w:cs="Calibri"/>
          <w:color w:val="000000" w:themeColor="text1"/>
        </w:rPr>
        <w:t>db</w:t>
      </w:r>
      <w:r w:rsidR="00B77572" w:rsidRPr="007F1A8A">
        <w:rPr>
          <w:rFonts w:ascii="標楷體" w:eastAsia="標楷體" w:hAnsi="標楷體" w:cs="Calibri" w:hint="eastAsia"/>
          <w:color w:val="000000" w:themeColor="text1"/>
        </w:rPr>
        <w:t>甚至</w:t>
      </w:r>
      <w:r w:rsidR="009B2AFF" w:rsidRPr="007F1A8A">
        <w:rPr>
          <w:rFonts w:ascii="標楷體" w:eastAsia="標楷體" w:hAnsi="標楷體" w:cs="Calibri" w:hint="eastAsia"/>
          <w:color w:val="000000" w:themeColor="text1"/>
        </w:rPr>
        <w:t>於低到</w:t>
      </w:r>
      <w:r w:rsidR="00B77572" w:rsidRPr="007F1A8A">
        <w:rPr>
          <w:rFonts w:ascii="標楷體" w:eastAsia="標楷體" w:hAnsi="標楷體" w:cs="Calibri" w:hint="eastAsia"/>
          <w:color w:val="000000" w:themeColor="text1"/>
        </w:rPr>
        <w:t>-20db</w:t>
      </w:r>
      <w:r w:rsidR="0005229D" w:rsidRPr="007F1A8A">
        <w:rPr>
          <w:rFonts w:ascii="標楷體" w:eastAsia="標楷體" w:hAnsi="標楷體" w:cs="Calibri" w:hint="eastAsia"/>
          <w:color w:val="000000" w:themeColor="text1"/>
        </w:rPr>
        <w:t>、</w:t>
      </w:r>
      <w:r w:rsidR="00B77572" w:rsidRPr="007F1A8A">
        <w:rPr>
          <w:rFonts w:ascii="標楷體" w:eastAsia="標楷體" w:hAnsi="標楷體" w:cs="Calibri" w:hint="eastAsia"/>
          <w:color w:val="000000" w:themeColor="text1"/>
        </w:rPr>
        <w:t>且多次</w:t>
      </w:r>
      <w:r w:rsidR="0005229D" w:rsidRPr="007F1A8A">
        <w:rPr>
          <w:rFonts w:ascii="標楷體" w:eastAsia="標楷體" w:hAnsi="標楷體" w:cs="Calibri" w:hint="eastAsia"/>
          <w:color w:val="000000" w:themeColor="text1"/>
        </w:rPr>
        <w:t>才</w:t>
      </w:r>
      <w:r w:rsidR="00B77572" w:rsidRPr="007F1A8A">
        <w:rPr>
          <w:rFonts w:ascii="標楷體" w:eastAsia="標楷體" w:hAnsi="標楷體" w:cs="Calibri" w:hint="eastAsia"/>
          <w:color w:val="000000" w:themeColor="text1"/>
        </w:rPr>
        <w:t>勉強</w:t>
      </w:r>
      <w:r w:rsidR="003F5228" w:rsidRPr="007F1A8A">
        <w:rPr>
          <w:rFonts w:ascii="標楷體" w:eastAsia="標楷體" w:hAnsi="標楷體" w:cs="Calibri" w:hint="eastAsia"/>
          <w:color w:val="000000" w:themeColor="text1"/>
        </w:rPr>
        <w:t>地</w:t>
      </w:r>
      <w:r w:rsidR="00B77572" w:rsidRPr="007F1A8A">
        <w:rPr>
          <w:rFonts w:ascii="標楷體" w:eastAsia="標楷體" w:hAnsi="標楷體" w:cs="Calibri" w:hint="eastAsia"/>
          <w:color w:val="000000" w:themeColor="text1"/>
        </w:rPr>
        <w:t>抄收起來，</w:t>
      </w:r>
      <w:r w:rsidR="00D75839" w:rsidRPr="007F1A8A">
        <w:rPr>
          <w:rFonts w:ascii="標楷體" w:eastAsia="標楷體" w:hAnsi="標楷體" w:cs="Calibri" w:hint="eastAsia"/>
          <w:color w:val="000000" w:themeColor="text1"/>
        </w:rPr>
        <w:t>而</w:t>
      </w:r>
      <w:r w:rsidR="00B77572" w:rsidRPr="007F1A8A">
        <w:rPr>
          <w:rFonts w:ascii="標楷體" w:eastAsia="標楷體" w:hAnsi="標楷體" w:cs="Calibri" w:hint="eastAsia"/>
          <w:color w:val="000000" w:themeColor="text1"/>
        </w:rPr>
        <w:t>且</w:t>
      </w:r>
      <w:r w:rsidR="00103D6F" w:rsidRPr="007F1A8A">
        <w:rPr>
          <w:rFonts w:ascii="標楷體" w:eastAsia="標楷體" w:hAnsi="標楷體" w:cs="Calibri" w:hint="eastAsia"/>
          <w:color w:val="000000" w:themeColor="text1"/>
        </w:rPr>
        <w:t>、</w:t>
      </w:r>
      <w:r w:rsidR="00B77572" w:rsidRPr="007F1A8A">
        <w:rPr>
          <w:rFonts w:ascii="標楷體" w:eastAsia="標楷體" w:hAnsi="標楷體" w:cs="Calibri" w:hint="eastAsia"/>
          <w:color w:val="000000" w:themeColor="text1"/>
        </w:rPr>
        <w:t>你已經盡力的開足功率時，</w:t>
      </w:r>
      <w:r w:rsidR="00163BDE" w:rsidRPr="007F1A8A">
        <w:rPr>
          <w:rFonts w:ascii="標楷體" w:eastAsia="標楷體" w:hAnsi="標楷體" w:cs="Calibri" w:hint="eastAsia"/>
          <w:color w:val="000000" w:themeColor="text1"/>
        </w:rPr>
        <w:t>這就</w:t>
      </w:r>
      <w:r w:rsidR="00B77572" w:rsidRPr="007F1A8A">
        <w:rPr>
          <w:rFonts w:ascii="標楷體" w:eastAsia="標楷體" w:hAnsi="標楷體" w:cs="Calibri" w:hint="eastAsia"/>
          <w:color w:val="000000" w:themeColor="text1"/>
        </w:rPr>
        <w:t>表示傳播狀態不佳</w:t>
      </w:r>
      <w:r w:rsidR="009B2AFF" w:rsidRPr="007F1A8A">
        <w:rPr>
          <w:rFonts w:ascii="標楷體" w:eastAsia="標楷體" w:hAnsi="標楷體" w:cs="Calibri" w:hint="eastAsia"/>
          <w:color w:val="000000" w:themeColor="text1"/>
        </w:rPr>
        <w:t>，只好</w:t>
      </w:r>
      <w:r w:rsidR="003B5232" w:rsidRPr="007F1A8A">
        <w:rPr>
          <w:rFonts w:ascii="標楷體" w:eastAsia="標楷體" w:hAnsi="標楷體" w:cs="Calibri" w:hint="eastAsia"/>
          <w:color w:val="000000" w:themeColor="text1"/>
        </w:rPr>
        <w:t>等待傳播轉好或者QSY</w:t>
      </w:r>
      <w:r w:rsidR="0005229D" w:rsidRPr="007F1A8A">
        <w:rPr>
          <w:rFonts w:ascii="標楷體" w:eastAsia="標楷體" w:hAnsi="標楷體" w:cs="Calibri" w:hint="eastAsia"/>
          <w:color w:val="000000" w:themeColor="text1"/>
        </w:rPr>
        <w:t>去</w:t>
      </w:r>
      <w:r w:rsidR="009B2AFF" w:rsidRPr="007F1A8A">
        <w:rPr>
          <w:rFonts w:ascii="標楷體" w:eastAsia="標楷體" w:hAnsi="標楷體" w:cs="Calibri" w:hint="eastAsia"/>
          <w:color w:val="000000" w:themeColor="text1"/>
        </w:rPr>
        <w:t>轉</w:t>
      </w:r>
      <w:r w:rsidR="00D75839" w:rsidRPr="007F1A8A">
        <w:rPr>
          <w:rFonts w:ascii="標楷體" w:eastAsia="標楷體" w:hAnsi="標楷體" w:cs="Calibri" w:hint="eastAsia"/>
          <w:color w:val="000000" w:themeColor="text1"/>
        </w:rPr>
        <w:t>換</w:t>
      </w:r>
      <w:r w:rsidR="009B2AFF" w:rsidRPr="007F1A8A">
        <w:rPr>
          <w:rFonts w:ascii="標楷體" w:eastAsia="標楷體" w:hAnsi="標楷體" w:cs="Calibri" w:hint="eastAsia"/>
          <w:color w:val="000000" w:themeColor="text1"/>
        </w:rPr>
        <w:t>跑道</w:t>
      </w:r>
      <w:r w:rsidR="00D75839" w:rsidRPr="007F1A8A">
        <w:rPr>
          <w:rFonts w:ascii="標楷體" w:eastAsia="標楷體" w:hAnsi="標楷體" w:cs="Calibri" w:hint="eastAsia"/>
          <w:color w:val="000000" w:themeColor="text1"/>
        </w:rPr>
        <w:t>、</w:t>
      </w:r>
      <w:r w:rsidR="009B2AFF" w:rsidRPr="007F1A8A">
        <w:rPr>
          <w:rFonts w:ascii="標楷體" w:eastAsia="標楷體" w:hAnsi="標楷體" w:cs="Calibri" w:hint="eastAsia"/>
          <w:color w:val="000000" w:themeColor="text1"/>
        </w:rPr>
        <w:t>試</w:t>
      </w:r>
      <w:r w:rsidR="00E1720E" w:rsidRPr="007F1A8A">
        <w:rPr>
          <w:rFonts w:ascii="標楷體" w:eastAsia="標楷體" w:hAnsi="標楷體" w:cs="Calibri" w:hint="eastAsia"/>
          <w:color w:val="000000" w:themeColor="text1"/>
        </w:rPr>
        <w:t>試其他波段是否有o</w:t>
      </w:r>
      <w:r w:rsidR="00E1720E" w:rsidRPr="007F1A8A">
        <w:rPr>
          <w:rFonts w:ascii="標楷體" w:eastAsia="標楷體" w:hAnsi="標楷體" w:cs="Calibri"/>
          <w:color w:val="000000" w:themeColor="text1"/>
        </w:rPr>
        <w:t>pen</w:t>
      </w:r>
      <w:r w:rsidR="00E1720E" w:rsidRPr="007F1A8A">
        <w:rPr>
          <w:rFonts w:ascii="標楷體" w:eastAsia="標楷體" w:hAnsi="標楷體" w:cs="Calibri" w:hint="eastAsia"/>
          <w:color w:val="000000" w:themeColor="text1"/>
        </w:rPr>
        <w:t>的</w:t>
      </w:r>
      <w:r w:rsidR="009B2AFF" w:rsidRPr="007F1A8A">
        <w:rPr>
          <w:rFonts w:ascii="標楷體" w:eastAsia="標楷體" w:hAnsi="標楷體" w:cs="Calibri" w:hint="eastAsia"/>
          <w:color w:val="000000" w:themeColor="text1"/>
        </w:rPr>
        <w:t>運氣</w:t>
      </w:r>
      <w:r w:rsidR="0005229D" w:rsidRPr="007F1A8A">
        <w:rPr>
          <w:rFonts w:ascii="標楷體" w:eastAsia="標楷體" w:hAnsi="標楷體" w:cs="Calibri" w:hint="eastAsia"/>
          <w:color w:val="000000" w:themeColor="text1"/>
        </w:rPr>
        <w:t>囉</w:t>
      </w:r>
      <w:r w:rsidR="009B2AFF" w:rsidRPr="007F1A8A">
        <w:rPr>
          <w:rFonts w:ascii="標楷體" w:eastAsia="標楷體" w:hAnsi="標楷體" w:cs="Calibri" w:hint="eastAsia"/>
          <w:color w:val="000000" w:themeColor="text1"/>
        </w:rPr>
        <w:t>!</w:t>
      </w:r>
    </w:p>
    <w:p w14:paraId="54E6C513" w14:textId="6FFB99ED" w:rsidR="00B77B74" w:rsidRPr="007F1A8A" w:rsidRDefault="002048EA" w:rsidP="00EE4A34">
      <w:pPr>
        <w:pStyle w:val="NormalWeb"/>
        <w:adjustRightInd w:val="0"/>
        <w:snapToGrid w:val="0"/>
        <w:spacing w:before="120" w:beforeAutospacing="0" w:after="0" w:afterAutospacing="0" w:line="-400" w:lineRule="auto"/>
        <w:ind w:left="567" w:firstLine="992"/>
        <w:rPr>
          <w:rFonts w:ascii="標楷體" w:eastAsia="標楷體" w:hAnsi="標楷體" w:cs="Calibri"/>
          <w:color w:val="000000" w:themeColor="text1"/>
        </w:rPr>
      </w:pPr>
      <w:r w:rsidRPr="007F1A8A">
        <w:rPr>
          <w:rFonts w:ascii="標楷體" w:eastAsia="標楷體" w:hAnsi="標楷體" w:cs="Calibri" w:hint="eastAsia"/>
          <w:color w:val="000000" w:themeColor="text1"/>
        </w:rPr>
        <w:t>若解碼數值在-11d</w:t>
      </w:r>
      <w:r w:rsidRPr="007F1A8A">
        <w:rPr>
          <w:rFonts w:ascii="標楷體" w:eastAsia="標楷體" w:hAnsi="標楷體" w:cs="Calibri"/>
          <w:color w:val="000000" w:themeColor="text1"/>
        </w:rPr>
        <w:t>b</w:t>
      </w:r>
      <w:r w:rsidRPr="007F1A8A">
        <w:rPr>
          <w:rFonts w:ascii="標楷體" w:eastAsia="標楷體" w:hAnsi="標楷體" w:cs="Calibri" w:hint="eastAsia"/>
          <w:color w:val="000000" w:themeColor="text1"/>
        </w:rPr>
        <w:t xml:space="preserve">至 </w:t>
      </w:r>
      <w:r w:rsidRPr="007F1A8A">
        <w:rPr>
          <w:rFonts w:ascii="標楷體" w:eastAsia="標楷體" w:hAnsi="標楷體" w:cs="Calibri"/>
          <w:color w:val="000000" w:themeColor="text1"/>
        </w:rPr>
        <w:t>-1</w:t>
      </w:r>
      <w:r w:rsidRPr="007F1A8A">
        <w:rPr>
          <w:rFonts w:ascii="標楷體" w:eastAsia="標楷體" w:hAnsi="標楷體" w:cs="Calibri" w:hint="eastAsia"/>
          <w:color w:val="000000" w:themeColor="text1"/>
        </w:rPr>
        <w:t>5</w:t>
      </w:r>
      <w:r w:rsidR="0005229D" w:rsidRPr="007F1A8A">
        <w:rPr>
          <w:rFonts w:ascii="標楷體" w:eastAsia="標楷體" w:hAnsi="標楷體" w:cs="Calibri"/>
          <w:color w:val="000000" w:themeColor="text1"/>
        </w:rPr>
        <w:t>db</w:t>
      </w:r>
      <w:r w:rsidRPr="007F1A8A">
        <w:rPr>
          <w:rFonts w:ascii="標楷體" w:eastAsia="標楷體" w:hAnsi="標楷體" w:cs="Calibri" w:hint="eastAsia"/>
          <w:color w:val="000000" w:themeColor="text1"/>
        </w:rPr>
        <w:t>時，表示你的發射功率</w:t>
      </w:r>
      <w:r w:rsidR="00966B3D" w:rsidRPr="007F1A8A">
        <w:rPr>
          <w:rFonts w:ascii="標楷體" w:eastAsia="標楷體" w:hAnsi="標楷體" w:cs="Calibri" w:hint="eastAsia"/>
          <w:color w:val="000000" w:themeColor="text1"/>
        </w:rPr>
        <w:t>略嫌小</w:t>
      </w:r>
      <w:r w:rsidRPr="007F1A8A">
        <w:rPr>
          <w:rFonts w:ascii="標楷體" w:eastAsia="標楷體" w:hAnsi="標楷體" w:cs="Calibri" w:hint="eastAsia"/>
          <w:color w:val="000000" w:themeColor="text1"/>
        </w:rPr>
        <w:t>；</w:t>
      </w:r>
      <w:r w:rsidR="00966B3D" w:rsidRPr="007F1A8A">
        <w:rPr>
          <w:rFonts w:ascii="標楷體" w:eastAsia="標楷體" w:hAnsi="標楷體" w:cs="Calibri" w:hint="eastAsia"/>
          <w:color w:val="000000" w:themeColor="text1"/>
        </w:rPr>
        <w:t>也或許顯示</w:t>
      </w:r>
      <w:r w:rsidRPr="007F1A8A">
        <w:rPr>
          <w:rFonts w:ascii="標楷體" w:eastAsia="標楷體" w:hAnsi="標楷體" w:cs="Calibri" w:hint="eastAsia"/>
          <w:color w:val="000000" w:themeColor="text1"/>
        </w:rPr>
        <w:t>雙方</w:t>
      </w:r>
      <w:r w:rsidR="00966B3D" w:rsidRPr="007F1A8A">
        <w:rPr>
          <w:rFonts w:ascii="標楷體" w:eastAsia="標楷體" w:hAnsi="標楷體" w:cs="Calibri" w:hint="eastAsia"/>
          <w:color w:val="000000" w:themeColor="text1"/>
        </w:rPr>
        <w:t>之間</w:t>
      </w:r>
      <w:r w:rsidRPr="007F1A8A">
        <w:rPr>
          <w:rFonts w:ascii="標楷體" w:eastAsia="標楷體" w:hAnsi="標楷體" w:cs="Calibri" w:hint="eastAsia"/>
          <w:color w:val="000000" w:themeColor="text1"/>
        </w:rPr>
        <w:t>的傳播狀態</w:t>
      </w:r>
      <w:r w:rsidR="00966B3D" w:rsidRPr="007F1A8A">
        <w:rPr>
          <w:rFonts w:ascii="標楷體" w:eastAsia="標楷體" w:hAnsi="標楷體" w:cs="Calibri" w:hint="eastAsia"/>
          <w:color w:val="000000" w:themeColor="text1"/>
        </w:rPr>
        <w:t>不穩</w:t>
      </w:r>
      <w:r w:rsidRPr="007F1A8A">
        <w:rPr>
          <w:rFonts w:ascii="標楷體" w:eastAsia="標楷體" w:hAnsi="標楷體" w:cs="Calibri" w:hint="eastAsia"/>
          <w:color w:val="000000" w:themeColor="text1"/>
        </w:rPr>
        <w:t>。如果對方回給你的信號報告是在-</w:t>
      </w:r>
      <w:r w:rsidR="00966B3D" w:rsidRPr="007F1A8A">
        <w:rPr>
          <w:rFonts w:ascii="標楷體" w:eastAsia="標楷體" w:hAnsi="標楷體" w:cs="Calibri" w:hint="eastAsia"/>
          <w:color w:val="000000" w:themeColor="text1"/>
        </w:rPr>
        <w:t>18</w:t>
      </w:r>
      <w:r w:rsidR="0005229D" w:rsidRPr="007F1A8A">
        <w:rPr>
          <w:rFonts w:ascii="標楷體" w:eastAsia="標楷體" w:hAnsi="標楷體" w:cs="Calibri"/>
          <w:color w:val="000000" w:themeColor="text1"/>
        </w:rPr>
        <w:t>db</w:t>
      </w:r>
      <w:r w:rsidRPr="007F1A8A">
        <w:rPr>
          <w:rFonts w:ascii="標楷體" w:eastAsia="標楷體" w:hAnsi="標楷體" w:cs="Calibri" w:hint="eastAsia"/>
          <w:color w:val="000000" w:themeColor="text1"/>
        </w:rPr>
        <w:t>，甚至於是-2</w:t>
      </w:r>
      <w:r w:rsidR="0005229D" w:rsidRPr="007F1A8A">
        <w:rPr>
          <w:rFonts w:ascii="標楷體" w:eastAsia="標楷體" w:hAnsi="標楷體" w:cs="Calibri"/>
          <w:color w:val="000000" w:themeColor="text1"/>
        </w:rPr>
        <w:t>5db</w:t>
      </w:r>
      <w:r w:rsidRPr="007F1A8A">
        <w:rPr>
          <w:rFonts w:ascii="標楷體" w:eastAsia="標楷體" w:hAnsi="標楷體" w:cs="Calibri" w:hint="eastAsia"/>
          <w:color w:val="000000" w:themeColor="text1"/>
        </w:rPr>
        <w:t>時，這表示你送出的信號功率</w:t>
      </w:r>
      <w:r w:rsidR="00E1720E" w:rsidRPr="007F1A8A">
        <w:rPr>
          <w:rFonts w:ascii="標楷體" w:eastAsia="標楷體" w:hAnsi="標楷體" w:cs="Calibri" w:hint="eastAsia"/>
          <w:color w:val="000000" w:themeColor="text1"/>
        </w:rPr>
        <w:t>雖</w:t>
      </w:r>
      <w:r w:rsidRPr="007F1A8A">
        <w:rPr>
          <w:rFonts w:ascii="標楷體" w:eastAsia="標楷體" w:hAnsi="標楷體" w:cs="Calibri" w:hint="eastAsia"/>
          <w:color w:val="000000" w:themeColor="text1"/>
        </w:rPr>
        <w:t>不是很強(</w:t>
      </w:r>
      <w:r w:rsidR="0005229D" w:rsidRPr="007F1A8A">
        <w:rPr>
          <w:rFonts w:ascii="標楷體" w:eastAsia="標楷體" w:hAnsi="標楷體" w:cs="Calibri" w:hint="eastAsia"/>
          <w:color w:val="000000" w:themeColor="text1"/>
        </w:rPr>
        <w:t>尤其是</w:t>
      </w:r>
      <w:r w:rsidRPr="007F1A8A">
        <w:rPr>
          <w:rFonts w:ascii="標楷體" w:eastAsia="標楷體" w:hAnsi="標楷體" w:cs="Calibri"/>
          <w:color w:val="000000" w:themeColor="text1"/>
        </w:rPr>
        <w:t>QRP</w:t>
      </w:r>
      <w:r w:rsidRPr="007F1A8A">
        <w:rPr>
          <w:rFonts w:ascii="標楷體" w:eastAsia="標楷體" w:hAnsi="標楷體" w:cs="Calibri" w:hint="eastAsia"/>
          <w:color w:val="000000" w:themeColor="text1"/>
        </w:rPr>
        <w:t>者!</w:t>
      </w:r>
      <w:r w:rsidRPr="007F1A8A">
        <w:rPr>
          <w:rFonts w:ascii="標楷體" w:eastAsia="標楷體" w:hAnsi="標楷體" w:cs="Calibri"/>
          <w:color w:val="000000" w:themeColor="text1"/>
        </w:rPr>
        <w:t>)</w:t>
      </w:r>
      <w:r w:rsidRPr="007F1A8A">
        <w:rPr>
          <w:rFonts w:ascii="標楷體" w:eastAsia="標楷體" w:hAnsi="標楷體" w:cs="Calibri" w:hint="eastAsia"/>
          <w:color w:val="000000" w:themeColor="text1"/>
        </w:rPr>
        <w:t>，但是對方因為你已經按照本文方法</w:t>
      </w:r>
      <w:r w:rsidR="0005229D" w:rsidRPr="007F1A8A">
        <w:rPr>
          <w:rFonts w:ascii="標楷體" w:eastAsia="標楷體" w:hAnsi="標楷體" w:cs="Calibri" w:hint="eastAsia"/>
          <w:color w:val="000000" w:themeColor="text1"/>
        </w:rPr>
        <w:t>的調</w:t>
      </w:r>
      <w:r w:rsidR="00FA0132" w:rsidRPr="007F1A8A">
        <w:rPr>
          <w:rFonts w:ascii="標楷體" w:eastAsia="標楷體" w:hAnsi="標楷體" w:cs="Calibri" w:hint="eastAsia"/>
          <w:color w:val="000000" w:themeColor="text1"/>
        </w:rPr>
        <w:t>校</w:t>
      </w:r>
      <w:r w:rsidR="00116BAA" w:rsidRPr="007F1A8A">
        <w:rPr>
          <w:rFonts w:ascii="標楷體" w:eastAsia="標楷體" w:hAnsi="標楷體" w:cs="Calibri" w:hint="eastAsia"/>
          <w:color w:val="000000" w:themeColor="text1"/>
        </w:rPr>
        <w:t>(</w:t>
      </w:r>
      <w:r w:rsidRPr="007F1A8A">
        <w:rPr>
          <w:rFonts w:ascii="標楷體" w:eastAsia="標楷體" w:hAnsi="標楷體" w:cs="Calibri" w:hint="eastAsia"/>
          <w:color w:val="000000" w:themeColor="text1"/>
        </w:rPr>
        <w:t>已</w:t>
      </w:r>
      <w:r w:rsidR="00966B3D" w:rsidRPr="007F1A8A">
        <w:rPr>
          <w:rFonts w:ascii="標楷體" w:eastAsia="標楷體" w:hAnsi="標楷體" w:cs="Calibri" w:hint="eastAsia"/>
          <w:color w:val="000000" w:themeColor="text1"/>
        </w:rPr>
        <w:t>將</w:t>
      </w:r>
      <w:r w:rsidRPr="007F1A8A">
        <w:rPr>
          <w:rFonts w:ascii="標楷體" w:eastAsia="標楷體" w:hAnsi="標楷體" w:cs="Calibri" w:hint="eastAsia"/>
          <w:color w:val="000000" w:themeColor="text1"/>
        </w:rPr>
        <w:t>你的音頻調整至最佳狀態</w:t>
      </w:r>
      <w:r w:rsidR="00116BAA" w:rsidRPr="007F1A8A">
        <w:rPr>
          <w:rFonts w:ascii="標楷體" w:eastAsia="標楷體" w:hAnsi="標楷體" w:cs="Calibri" w:hint="eastAsia"/>
          <w:color w:val="000000" w:themeColor="text1"/>
        </w:rPr>
        <w:t>)</w:t>
      </w:r>
      <w:r w:rsidRPr="007F1A8A">
        <w:rPr>
          <w:rFonts w:ascii="標楷體" w:eastAsia="標楷體" w:hAnsi="標楷體" w:cs="Calibri" w:hint="eastAsia"/>
          <w:color w:val="000000" w:themeColor="text1"/>
        </w:rPr>
        <w:t>，縱使功率不大</w:t>
      </w:r>
      <w:r w:rsidR="0005229D" w:rsidRPr="007F1A8A">
        <w:rPr>
          <w:rFonts w:ascii="標楷體" w:eastAsia="標楷體" w:hAnsi="標楷體" w:cs="Calibri" w:hint="eastAsia"/>
          <w:color w:val="000000" w:themeColor="text1"/>
        </w:rPr>
        <w:t>(</w:t>
      </w:r>
      <w:r w:rsidR="00B83CB6" w:rsidRPr="007F1A8A">
        <w:rPr>
          <w:rFonts w:ascii="標楷體" w:eastAsia="標楷體" w:hAnsi="標楷體" w:cs="Calibri" w:hint="eastAsia"/>
          <w:color w:val="000000" w:themeColor="text1"/>
        </w:rPr>
        <w:t>比如說3瓦 !</w:t>
      </w:r>
      <w:r w:rsidR="0005229D" w:rsidRPr="007F1A8A">
        <w:rPr>
          <w:rFonts w:ascii="標楷體" w:eastAsia="標楷體" w:hAnsi="標楷體" w:cs="Calibri" w:hint="eastAsia"/>
          <w:color w:val="000000" w:themeColor="text1"/>
        </w:rPr>
        <w:t>)</w:t>
      </w:r>
      <w:r w:rsidRPr="007F1A8A">
        <w:rPr>
          <w:rFonts w:ascii="標楷體" w:eastAsia="標楷體" w:hAnsi="標楷體" w:cs="Calibri" w:hint="eastAsia"/>
          <w:color w:val="000000" w:themeColor="text1"/>
        </w:rPr>
        <w:t>，對方仍然能夠解碼</w:t>
      </w:r>
      <w:r w:rsidR="00DF654F" w:rsidRPr="007F1A8A">
        <w:rPr>
          <w:rFonts w:ascii="標楷體" w:eastAsia="標楷體" w:hAnsi="標楷體" w:cs="Calibri" w:hint="eastAsia"/>
          <w:color w:val="000000" w:themeColor="text1"/>
        </w:rPr>
        <w:t>並給你回覆出現在</w:t>
      </w:r>
      <w:r w:rsidR="00116BAA" w:rsidRPr="007F1A8A">
        <w:rPr>
          <w:rFonts w:ascii="標楷體" w:eastAsia="標楷體" w:hAnsi="標楷體" w:cs="Calibri" w:hint="eastAsia"/>
          <w:color w:val="000000" w:themeColor="text1"/>
        </w:rPr>
        <w:t>自</w:t>
      </w:r>
      <w:r w:rsidR="00DF654F" w:rsidRPr="007F1A8A">
        <w:rPr>
          <w:rFonts w:ascii="標楷體" w:eastAsia="標楷體" w:hAnsi="標楷體" w:cs="Calibri" w:hint="eastAsia"/>
          <w:color w:val="000000" w:themeColor="text1"/>
        </w:rPr>
        <w:t>已的</w:t>
      </w:r>
      <w:r w:rsidR="00C41EF0" w:rsidRPr="007F1A8A">
        <w:rPr>
          <w:rFonts w:ascii="標楷體" w:eastAsia="標楷體" w:hAnsi="標楷體" w:cs="Calibri" w:hint="eastAsia"/>
          <w:color w:val="000000" w:themeColor="text1"/>
        </w:rPr>
        <w:t>螢幕</w:t>
      </w:r>
      <w:r w:rsidR="00B77B74" w:rsidRPr="007F1A8A">
        <w:rPr>
          <w:rFonts w:ascii="標楷體" w:eastAsia="標楷體" w:hAnsi="標楷體" w:cs="Calibri" w:hint="eastAsia"/>
          <w:color w:val="000000" w:themeColor="text1"/>
        </w:rPr>
        <w:t>時，那</w:t>
      </w:r>
      <w:r w:rsidR="00116BAA" w:rsidRPr="007F1A8A">
        <w:rPr>
          <w:rFonts w:ascii="標楷體" w:eastAsia="標楷體" w:hAnsi="標楷體" w:cs="Calibri" w:hint="eastAsia"/>
          <w:color w:val="000000" w:themeColor="text1"/>
        </w:rPr>
        <w:t>無異是</w:t>
      </w:r>
      <w:r w:rsidR="00B77B74" w:rsidRPr="007F1A8A">
        <w:rPr>
          <w:rFonts w:ascii="標楷體" w:eastAsia="標楷體" w:hAnsi="標楷體" w:cs="Calibri" w:hint="eastAsia"/>
          <w:color w:val="000000" w:themeColor="text1"/>
        </w:rPr>
        <w:t>一大快事!</w:t>
      </w:r>
    </w:p>
    <w:p w14:paraId="47D80880" w14:textId="21EECF5E" w:rsidR="00E1720E" w:rsidRPr="007F1A8A" w:rsidRDefault="0025287E" w:rsidP="00EE4A34">
      <w:pPr>
        <w:pStyle w:val="NormalWeb"/>
        <w:adjustRightInd w:val="0"/>
        <w:snapToGrid w:val="0"/>
        <w:spacing w:before="120" w:beforeAutospacing="0" w:after="0" w:afterAutospacing="0" w:line="-400" w:lineRule="auto"/>
        <w:ind w:left="567" w:firstLine="992"/>
        <w:rPr>
          <w:rFonts w:ascii="標楷體" w:eastAsia="標楷體" w:hAnsi="標楷體" w:cs="Calibri"/>
          <w:color w:val="000000" w:themeColor="text1"/>
        </w:rPr>
      </w:pPr>
      <w:r w:rsidRPr="007F1A8A">
        <w:rPr>
          <w:rFonts w:ascii="標楷體" w:eastAsia="標楷體" w:hAnsi="標楷體" w:cs="Calibri" w:hint="eastAsia"/>
          <w:color w:val="000000" w:themeColor="text1"/>
        </w:rPr>
        <w:t>圖</w:t>
      </w:r>
      <w:r w:rsidR="009E7072">
        <w:rPr>
          <w:rFonts w:ascii="標楷體" w:eastAsia="標楷體" w:hAnsi="標楷體" w:cs="Calibri" w:hint="eastAsia"/>
          <w:color w:val="000000" w:themeColor="text1"/>
        </w:rPr>
        <w:t>_</w:t>
      </w:r>
      <w:r w:rsidR="00E1748C" w:rsidRPr="007F1A8A">
        <w:rPr>
          <w:rFonts w:ascii="標楷體" w:eastAsia="標楷體" w:hAnsi="標楷體" w:cs="Calibri" w:hint="eastAsia"/>
          <w:color w:val="000000" w:themeColor="text1"/>
        </w:rPr>
        <w:t>17</w:t>
      </w:r>
      <w:r w:rsidRPr="007F1A8A">
        <w:rPr>
          <w:rFonts w:ascii="標楷體" w:eastAsia="標楷體" w:hAnsi="標楷體" w:cs="Calibri" w:hint="eastAsia"/>
          <w:color w:val="000000" w:themeColor="text1"/>
        </w:rPr>
        <w:t>是我</w:t>
      </w:r>
      <w:r w:rsidR="003B5232" w:rsidRPr="007F1A8A">
        <w:rPr>
          <w:rFonts w:ascii="標楷體" w:eastAsia="標楷體" w:hAnsi="標楷體" w:cs="Calibri" w:hint="eastAsia"/>
          <w:color w:val="000000" w:themeColor="text1"/>
        </w:rPr>
        <w:t>看到墨西哥電台X</w:t>
      </w:r>
      <w:r w:rsidR="003B5232" w:rsidRPr="007F1A8A">
        <w:rPr>
          <w:rFonts w:ascii="標楷體" w:eastAsia="標楷體" w:hAnsi="標楷體" w:cs="Calibri"/>
          <w:color w:val="000000" w:themeColor="text1"/>
        </w:rPr>
        <w:t>E1J</w:t>
      </w:r>
      <w:r w:rsidR="003B5232" w:rsidRPr="007F1A8A">
        <w:rPr>
          <w:rFonts w:ascii="標楷體" w:eastAsia="標楷體" w:hAnsi="標楷體" w:cs="Calibri" w:hint="eastAsia"/>
          <w:color w:val="000000" w:themeColor="text1"/>
        </w:rPr>
        <w:t>的進來強度為-17</w:t>
      </w:r>
      <w:r w:rsidR="00116BAA" w:rsidRPr="007F1A8A">
        <w:rPr>
          <w:rFonts w:ascii="標楷體" w:eastAsia="標楷體" w:hAnsi="標楷體" w:cs="Calibri" w:hint="eastAsia"/>
          <w:color w:val="000000" w:themeColor="text1"/>
        </w:rPr>
        <w:t>；按照以往經驗，100瓦</w:t>
      </w:r>
      <w:r w:rsidR="00FA0132" w:rsidRPr="007F1A8A">
        <w:rPr>
          <w:rFonts w:ascii="標楷體" w:eastAsia="標楷體" w:hAnsi="標楷體" w:cs="Calibri" w:hint="eastAsia"/>
          <w:color w:val="000000" w:themeColor="text1"/>
        </w:rPr>
        <w:t>在</w:t>
      </w:r>
      <w:r w:rsidR="00163BDE" w:rsidRPr="007F1A8A">
        <w:rPr>
          <w:rFonts w:ascii="標楷體" w:eastAsia="標楷體" w:hAnsi="標楷體" w:cs="Calibri" w:hint="eastAsia"/>
          <w:color w:val="000000" w:themeColor="text1"/>
        </w:rPr>
        <w:t>同一支</w:t>
      </w:r>
      <w:hyperlink r:id="rId28" w:history="1">
        <w:r w:rsidR="00163BDE" w:rsidRPr="007F1A8A">
          <w:rPr>
            <w:rStyle w:val="Hyperlink"/>
            <w:rFonts w:cs="Calibri" w:hint="eastAsia"/>
          </w:rPr>
          <w:t>AH4</w:t>
        </w:r>
      </w:hyperlink>
      <w:r w:rsidR="00163BDE" w:rsidRPr="007F1A8A">
        <w:rPr>
          <w:rFonts w:ascii="標楷體" w:eastAsia="標楷體" w:hAnsi="標楷體" w:cs="Calibri" w:hint="eastAsia"/>
          <w:color w:val="000000" w:themeColor="text1"/>
        </w:rPr>
        <w:t>+Wire天線</w:t>
      </w:r>
      <w:r w:rsidR="000A5CFA" w:rsidRPr="007F1A8A">
        <w:rPr>
          <w:rFonts w:ascii="標楷體" w:eastAsia="標楷體" w:hAnsi="標楷體" w:cs="Calibri" w:hint="eastAsia"/>
          <w:color w:val="000000" w:themeColor="text1"/>
        </w:rPr>
        <w:t>的功率</w:t>
      </w:r>
      <w:r w:rsidR="00E1720E" w:rsidRPr="007F1A8A">
        <w:rPr>
          <w:rFonts w:ascii="標楷體" w:eastAsia="標楷體" w:hAnsi="標楷體" w:cs="Calibri" w:hint="eastAsia"/>
          <w:color w:val="000000" w:themeColor="text1"/>
        </w:rPr>
        <w:t>想要</w:t>
      </w:r>
      <w:r w:rsidR="003B5232" w:rsidRPr="007F1A8A">
        <w:rPr>
          <w:rFonts w:ascii="標楷體" w:eastAsia="標楷體" w:hAnsi="標楷體" w:cs="Calibri" w:hint="eastAsia"/>
          <w:color w:val="000000" w:themeColor="text1"/>
        </w:rPr>
        <w:t>通到</w:t>
      </w:r>
      <w:r w:rsidR="005E3D0B" w:rsidRPr="007F1A8A">
        <w:rPr>
          <w:rFonts w:ascii="標楷體" w:eastAsia="標楷體" w:hAnsi="標楷體" w:cs="Calibri" w:hint="eastAsia"/>
          <w:color w:val="000000" w:themeColor="text1"/>
        </w:rPr>
        <w:t>墨</w:t>
      </w:r>
      <w:r w:rsidR="00116BAA" w:rsidRPr="007F1A8A">
        <w:rPr>
          <w:rFonts w:ascii="標楷體" w:eastAsia="標楷體" w:hAnsi="標楷體" w:cs="Calibri" w:hint="eastAsia"/>
          <w:color w:val="000000" w:themeColor="text1"/>
        </w:rPr>
        <w:t>西哥</w:t>
      </w:r>
      <w:r w:rsidR="003B5232" w:rsidRPr="007F1A8A">
        <w:rPr>
          <w:rFonts w:ascii="標楷體" w:eastAsia="標楷體" w:hAnsi="標楷體" w:cs="Calibri" w:hint="eastAsia"/>
          <w:color w:val="000000" w:themeColor="text1"/>
        </w:rPr>
        <w:t>的機會，甚</w:t>
      </w:r>
      <w:r w:rsidR="0009752B" w:rsidRPr="007F1A8A">
        <w:rPr>
          <w:rFonts w:ascii="標楷體" w:eastAsia="標楷體" w:hAnsi="標楷體" w:cs="Calibri" w:hint="eastAsia"/>
          <w:color w:val="000000" w:themeColor="text1"/>
        </w:rPr>
        <w:t>為</w:t>
      </w:r>
      <w:r w:rsidR="003B5232" w:rsidRPr="007F1A8A">
        <w:rPr>
          <w:rFonts w:ascii="標楷體" w:eastAsia="標楷體" w:hAnsi="標楷體" w:cs="Calibri" w:hint="eastAsia"/>
          <w:color w:val="000000" w:themeColor="text1"/>
        </w:rPr>
        <w:t>渺茫、</w:t>
      </w:r>
      <w:r w:rsidR="00116BAA" w:rsidRPr="007F1A8A">
        <w:rPr>
          <w:rFonts w:ascii="標楷體" w:eastAsia="標楷體" w:hAnsi="標楷體" w:cs="Calibri" w:hint="eastAsia"/>
          <w:color w:val="000000" w:themeColor="text1"/>
        </w:rPr>
        <w:t xml:space="preserve">況且當時操作的功率還只有3瓦？! </w:t>
      </w:r>
      <w:r w:rsidR="003B5232" w:rsidRPr="007F1A8A">
        <w:rPr>
          <w:rFonts w:ascii="標楷體" w:eastAsia="標楷體" w:hAnsi="標楷體" w:cs="Calibri" w:hint="eastAsia"/>
          <w:color w:val="000000" w:themeColor="text1"/>
        </w:rPr>
        <w:t>可是</w:t>
      </w:r>
      <w:r w:rsidR="000A5CFA" w:rsidRPr="007F1A8A">
        <w:rPr>
          <w:rFonts w:ascii="標楷體" w:eastAsia="標楷體" w:hAnsi="標楷體" w:cs="Calibri" w:hint="eastAsia"/>
          <w:color w:val="000000" w:themeColor="text1"/>
        </w:rPr>
        <w:t>、</w:t>
      </w:r>
      <w:r w:rsidR="003B5232" w:rsidRPr="007F1A8A">
        <w:rPr>
          <w:rFonts w:ascii="標楷體" w:eastAsia="標楷體" w:hAnsi="標楷體" w:cs="Calibri" w:hint="eastAsia"/>
          <w:color w:val="000000" w:themeColor="text1"/>
        </w:rPr>
        <w:t>卻在</w:t>
      </w:r>
      <w:r w:rsidR="0009752B" w:rsidRPr="007F1A8A">
        <w:rPr>
          <w:rFonts w:ascii="標楷體" w:eastAsia="標楷體" w:hAnsi="標楷體" w:cs="Calibri" w:hint="eastAsia"/>
          <w:color w:val="000000" w:themeColor="text1"/>
        </w:rPr>
        <w:t>我</w:t>
      </w:r>
      <w:r w:rsidR="003B5232" w:rsidRPr="007F1A8A">
        <w:rPr>
          <w:rFonts w:ascii="標楷體" w:eastAsia="標楷體" w:hAnsi="標楷體" w:cs="Calibri" w:hint="eastAsia"/>
          <w:color w:val="000000" w:themeColor="text1"/>
        </w:rPr>
        <w:t>呼叫</w:t>
      </w:r>
      <w:r w:rsidR="00FA0132" w:rsidRPr="007F1A8A">
        <w:rPr>
          <w:rFonts w:ascii="標楷體" w:eastAsia="標楷體" w:hAnsi="標楷體" w:cs="Calibri" w:hint="eastAsia"/>
          <w:color w:val="000000" w:themeColor="text1"/>
        </w:rPr>
        <w:t>他</w:t>
      </w:r>
      <w:r w:rsidR="003B5232" w:rsidRPr="007F1A8A">
        <w:rPr>
          <w:rFonts w:ascii="標楷體" w:eastAsia="標楷體" w:hAnsi="標楷體" w:cs="Calibri" w:hint="eastAsia"/>
          <w:color w:val="000000" w:themeColor="text1"/>
        </w:rPr>
        <w:t>兩次後，居然</w:t>
      </w:r>
      <w:r w:rsidR="00FA0132" w:rsidRPr="007F1A8A">
        <w:rPr>
          <w:rFonts w:ascii="標楷體" w:eastAsia="標楷體" w:hAnsi="標楷體" w:cs="Calibri" w:hint="eastAsia"/>
          <w:color w:val="000000" w:themeColor="text1"/>
        </w:rPr>
        <w:t>取</w:t>
      </w:r>
      <w:r w:rsidR="007E2640" w:rsidRPr="007F1A8A">
        <w:rPr>
          <w:rFonts w:ascii="標楷體" w:eastAsia="標楷體" w:hAnsi="標楷體" w:cs="Calibri" w:hint="eastAsia"/>
          <w:color w:val="000000" w:themeColor="text1"/>
        </w:rPr>
        <w:t>得</w:t>
      </w:r>
      <w:r w:rsidR="000A5CFA" w:rsidRPr="007F1A8A">
        <w:rPr>
          <w:rFonts w:ascii="標楷體" w:eastAsia="標楷體" w:hAnsi="標楷體" w:cs="Calibri" w:hint="eastAsia"/>
          <w:color w:val="000000" w:themeColor="text1"/>
        </w:rPr>
        <w:t>13,12</w:t>
      </w:r>
      <w:r w:rsidR="007E2640" w:rsidRPr="007F1A8A">
        <w:rPr>
          <w:rFonts w:ascii="標楷體" w:eastAsia="標楷體" w:hAnsi="標楷體" w:cs="Calibri" w:hint="eastAsia"/>
          <w:color w:val="000000" w:themeColor="text1"/>
        </w:rPr>
        <w:t>4</w:t>
      </w:r>
      <w:r w:rsidR="000A5CFA" w:rsidRPr="007F1A8A">
        <w:rPr>
          <w:rFonts w:ascii="標楷體" w:eastAsia="標楷體" w:hAnsi="標楷體" w:cs="Calibri" w:hint="eastAsia"/>
          <w:color w:val="000000" w:themeColor="text1"/>
        </w:rPr>
        <w:t>公里外</w:t>
      </w:r>
      <w:r w:rsidR="00FA0132" w:rsidRPr="007F1A8A">
        <w:rPr>
          <w:rFonts w:ascii="標楷體" w:eastAsia="標楷體" w:hAnsi="標楷體" w:cs="Calibri" w:hint="eastAsia"/>
          <w:color w:val="000000" w:themeColor="text1"/>
        </w:rPr>
        <w:t>、這位</w:t>
      </w:r>
      <w:r w:rsidR="0009752B" w:rsidRPr="007F1A8A">
        <w:rPr>
          <w:rFonts w:ascii="標楷體" w:eastAsia="標楷體" w:hAnsi="標楷體" w:cs="Calibri" w:hint="eastAsia"/>
          <w:color w:val="000000" w:themeColor="text1"/>
        </w:rPr>
        <w:t>墨西哥</w:t>
      </w:r>
      <w:r w:rsidR="000A5CFA" w:rsidRPr="007F1A8A">
        <w:rPr>
          <w:rFonts w:ascii="標楷體" w:eastAsia="標楷體" w:hAnsi="標楷體" w:cs="Calibri" w:hint="eastAsia"/>
          <w:color w:val="000000" w:themeColor="text1"/>
        </w:rPr>
        <w:t>電</w:t>
      </w:r>
      <w:r w:rsidR="00116BAA" w:rsidRPr="007F1A8A">
        <w:rPr>
          <w:rFonts w:ascii="標楷體" w:eastAsia="標楷體" w:hAnsi="標楷體" w:cs="Calibri" w:hint="eastAsia"/>
          <w:color w:val="000000" w:themeColor="text1"/>
        </w:rPr>
        <w:t>台的回應</w:t>
      </w:r>
      <w:r w:rsidR="0024008D" w:rsidRPr="007F1A8A">
        <w:rPr>
          <w:rFonts w:ascii="標楷體" w:eastAsia="標楷體" w:hAnsi="標楷體" w:cs="Calibri" w:hint="eastAsia"/>
          <w:color w:val="000000" w:themeColor="text1"/>
        </w:rPr>
        <w:t>、而且居然還有R-15的強度</w:t>
      </w:r>
      <w:r w:rsidR="007E2640" w:rsidRPr="007F1A8A">
        <w:rPr>
          <w:rFonts w:ascii="標楷體" w:eastAsia="標楷體" w:hAnsi="標楷體" w:cs="Calibri" w:hint="eastAsia"/>
          <w:color w:val="000000" w:themeColor="text1"/>
        </w:rPr>
        <w:t>，真是</w:t>
      </w:r>
      <w:r w:rsidR="00116BAA" w:rsidRPr="007F1A8A">
        <w:rPr>
          <w:rFonts w:ascii="標楷體" w:eastAsia="標楷體" w:hAnsi="標楷體" w:cs="Calibri" w:hint="eastAsia"/>
          <w:color w:val="000000" w:themeColor="text1"/>
        </w:rPr>
        <w:t>驚喜萬分</w:t>
      </w:r>
      <w:r w:rsidR="007E2640" w:rsidRPr="007F1A8A">
        <w:rPr>
          <w:rFonts w:ascii="標楷體" w:eastAsia="標楷體" w:hAnsi="標楷體" w:cs="Calibri" w:hint="eastAsia"/>
          <w:color w:val="000000" w:themeColor="text1"/>
        </w:rPr>
        <w:t>!</w:t>
      </w:r>
    </w:p>
    <w:p w14:paraId="6394A737" w14:textId="35569B50" w:rsidR="00255076" w:rsidRPr="007F1A8A" w:rsidRDefault="001869DD" w:rsidP="00424DE3">
      <w:pPr>
        <w:pStyle w:val="NormalWeb"/>
        <w:adjustRightInd w:val="0"/>
        <w:snapToGrid w:val="0"/>
        <w:spacing w:before="0" w:beforeAutospacing="0" w:after="480" w:afterAutospacing="0" w:line="240" w:lineRule="exact"/>
        <w:ind w:left="783" w:right="6" w:hanging="783"/>
        <w:rPr>
          <w:rFonts w:ascii="標楷體" w:eastAsia="標楷體" w:hAnsi="標楷體" w:cs="Calibri"/>
          <w:color w:val="000000" w:themeColor="text1"/>
        </w:rPr>
      </w:pPr>
      <w:r w:rsidRPr="007F1A8A">
        <w:rPr>
          <w:rFonts w:ascii="標楷體" w:eastAsia="標楷體" w:hAnsi="標楷體" w:cs="Calibri" w:hint="eastAsia"/>
          <w:noProof/>
          <w:color w:val="000000" w:themeColor="text1"/>
        </w:rPr>
        <w:drawing>
          <wp:anchor distT="0" distB="0" distL="114300" distR="114300" simplePos="0" relativeHeight="251663872" behindDoc="0" locked="1" layoutInCell="1" allowOverlap="0" wp14:anchorId="48A506AB" wp14:editId="4ECC1B77">
            <wp:simplePos x="0" y="0"/>
            <wp:positionH relativeFrom="margin">
              <wp:posOffset>0</wp:posOffset>
            </wp:positionH>
            <wp:positionV relativeFrom="paragraph">
              <wp:posOffset>151130</wp:posOffset>
            </wp:positionV>
            <wp:extent cx="5897880" cy="3360420"/>
            <wp:effectExtent l="38100" t="38100" r="102870" b="87630"/>
            <wp:wrapTopAndBottom/>
            <wp:docPr id="5" name="Picture 5">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97880" cy="3360420"/>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3721C2" w:rsidRPr="007F1A8A">
        <w:rPr>
          <w:rFonts w:ascii="標楷體" w:eastAsia="標楷體" w:hAnsi="標楷體" w:cs="Calibri" w:hint="eastAsia"/>
          <w:color w:val="000000" w:themeColor="text1"/>
        </w:rPr>
        <w:t>圖</w:t>
      </w:r>
      <w:r w:rsidR="009706AB">
        <w:rPr>
          <w:rFonts w:ascii="標楷體" w:eastAsia="標楷體" w:hAnsi="標楷體" w:cs="Calibri" w:hint="eastAsia"/>
          <w:color w:val="000000" w:themeColor="text1"/>
        </w:rPr>
        <w:t>_</w:t>
      </w:r>
      <w:r w:rsidR="003721C2" w:rsidRPr="007F1A8A">
        <w:rPr>
          <w:rFonts w:ascii="標楷體" w:eastAsia="標楷體" w:hAnsi="標楷體" w:cs="Calibri" w:hint="eastAsia"/>
          <w:color w:val="000000" w:themeColor="text1"/>
        </w:rPr>
        <w:t>17:墨西哥電台X</w:t>
      </w:r>
      <w:r w:rsidR="003721C2" w:rsidRPr="007F1A8A">
        <w:rPr>
          <w:rFonts w:ascii="標楷體" w:eastAsia="標楷體" w:hAnsi="標楷體" w:cs="Calibri"/>
          <w:color w:val="000000" w:themeColor="text1"/>
        </w:rPr>
        <w:t>E1J</w:t>
      </w:r>
      <w:r w:rsidR="003721C2" w:rsidRPr="007F1A8A">
        <w:rPr>
          <w:rFonts w:ascii="標楷體" w:eastAsia="標楷體" w:hAnsi="標楷體" w:cs="Calibri" w:hint="eastAsia"/>
          <w:color w:val="000000" w:themeColor="text1"/>
        </w:rPr>
        <w:t>居然可以收到3瓦的信號R-15</w:t>
      </w:r>
      <w:r w:rsidR="00B65EE7" w:rsidRPr="007F1A8A">
        <w:rPr>
          <w:rFonts w:ascii="標楷體" w:eastAsia="標楷體" w:hAnsi="標楷體" w:cs="Calibri" w:hint="eastAsia"/>
          <w:color w:val="000000" w:themeColor="text1"/>
        </w:rPr>
        <w:t>(使用天線:長線+AH4天調；架在屋頂女兒牆上、海拔約</w:t>
      </w:r>
      <w:r w:rsidR="00B65EE7" w:rsidRPr="007F1A8A">
        <w:rPr>
          <w:rFonts w:ascii="標楷體" w:eastAsia="標楷體" w:hAnsi="標楷體" w:cs="Calibri"/>
          <w:color w:val="000000" w:themeColor="text1"/>
        </w:rPr>
        <w:t>30</w:t>
      </w:r>
      <w:r w:rsidR="00B65EE7" w:rsidRPr="007F1A8A">
        <w:rPr>
          <w:rFonts w:ascii="標楷體" w:eastAsia="標楷體" w:hAnsi="標楷體" w:cs="Calibri" w:hint="eastAsia"/>
          <w:color w:val="000000" w:themeColor="text1"/>
        </w:rPr>
        <w:t>米)</w:t>
      </w:r>
    </w:p>
    <w:p w14:paraId="092C710D" w14:textId="7B9F9A84" w:rsidR="00BA0F83" w:rsidRPr="007F1A8A" w:rsidRDefault="002A469D" w:rsidP="002A469D">
      <w:pPr>
        <w:pStyle w:val="Heading2"/>
      </w:pPr>
      <w:bookmarkStart w:id="13" w:name="_Toc105159343"/>
      <w:bookmarkStart w:id="14" w:name="_Toc147177205"/>
      <w:r>
        <w:rPr>
          <w:rFonts w:hint="eastAsia"/>
        </w:rPr>
        <w:lastRenderedPageBreak/>
        <w:t>A</w:t>
      </w:r>
      <w:r>
        <w:t>_3</w:t>
      </w:r>
      <w:r>
        <w:rPr>
          <w:rFonts w:hint="eastAsia"/>
        </w:rPr>
        <w:t>、</w:t>
      </w:r>
      <w:r w:rsidR="00FE1D84" w:rsidRPr="007F1A8A">
        <w:rPr>
          <w:rFonts w:hint="eastAsia"/>
        </w:rPr>
        <w:t>實例截圖</w:t>
      </w:r>
      <w:r w:rsidR="00BA0F83" w:rsidRPr="007F1A8A">
        <w:rPr>
          <w:rFonts w:hint="eastAsia"/>
        </w:rPr>
        <w:t>:</w:t>
      </w:r>
      <w:bookmarkEnd w:id="13"/>
      <w:bookmarkEnd w:id="14"/>
    </w:p>
    <w:p w14:paraId="424625E9" w14:textId="08CE2237" w:rsidR="00620614" w:rsidRPr="007F1A8A" w:rsidRDefault="00F05E1D" w:rsidP="00EE4A34">
      <w:pPr>
        <w:pStyle w:val="NormalWeb"/>
        <w:adjustRightInd w:val="0"/>
        <w:snapToGrid w:val="0"/>
        <w:spacing w:before="120" w:beforeAutospacing="0" w:after="0" w:afterAutospacing="0" w:line="-400" w:lineRule="auto"/>
        <w:ind w:firstLine="1134"/>
        <w:rPr>
          <w:rFonts w:ascii="標楷體" w:eastAsia="標楷體" w:hAnsi="標楷體" w:cs="Calibri"/>
          <w:color w:val="000000" w:themeColor="text1"/>
        </w:rPr>
      </w:pPr>
      <w:r w:rsidRPr="007F1A8A">
        <w:rPr>
          <w:rFonts w:ascii="標楷體" w:eastAsia="標楷體" w:hAnsi="標楷體" w:cs="Calibri" w:hint="eastAsia"/>
          <w:color w:val="000000" w:themeColor="text1"/>
        </w:rPr>
        <w:t>應用此調校</w:t>
      </w:r>
      <w:r w:rsidR="00BA0F83" w:rsidRPr="007F1A8A">
        <w:rPr>
          <w:rFonts w:ascii="標楷體" w:eastAsia="標楷體" w:hAnsi="標楷體" w:cs="Calibri" w:hint="eastAsia"/>
          <w:color w:val="000000" w:themeColor="text1"/>
        </w:rPr>
        <w:t>方法</w:t>
      </w:r>
      <w:r w:rsidRPr="007F1A8A">
        <w:rPr>
          <w:rFonts w:ascii="標楷體" w:eastAsia="標楷體" w:hAnsi="標楷體" w:cs="Calibri" w:hint="eastAsia"/>
          <w:color w:val="000000" w:themeColor="text1"/>
        </w:rPr>
        <w:t>後，有多次對遠方電台通訊的經歷中，對方在我的</w:t>
      </w:r>
      <w:r w:rsidR="00C41EF0" w:rsidRPr="007F1A8A">
        <w:rPr>
          <w:rFonts w:ascii="標楷體" w:eastAsia="標楷體" w:hAnsi="標楷體" w:cs="Calibri" w:hint="eastAsia"/>
          <w:color w:val="000000" w:themeColor="text1"/>
        </w:rPr>
        <w:t>螢幕</w:t>
      </w:r>
      <w:r w:rsidRPr="007F1A8A">
        <w:rPr>
          <w:rFonts w:ascii="標楷體" w:eastAsia="標楷體" w:hAnsi="標楷體" w:cs="Calibri" w:hint="eastAsia"/>
          <w:color w:val="000000" w:themeColor="text1"/>
        </w:rPr>
        <w:t>中的信號已經是-1</w:t>
      </w:r>
      <w:r w:rsidR="00962F09" w:rsidRPr="007F1A8A">
        <w:rPr>
          <w:rFonts w:ascii="標楷體" w:eastAsia="標楷體" w:hAnsi="標楷體" w:cs="Calibri" w:hint="eastAsia"/>
          <w:color w:val="000000" w:themeColor="text1"/>
        </w:rPr>
        <w:t>7</w:t>
      </w:r>
      <w:r w:rsidRPr="007F1A8A">
        <w:rPr>
          <w:rFonts w:ascii="標楷體" w:eastAsia="標楷體" w:hAnsi="標楷體" w:cs="Calibri"/>
          <w:color w:val="000000" w:themeColor="text1"/>
        </w:rPr>
        <w:t>db</w:t>
      </w:r>
      <w:r w:rsidR="00FE1D84" w:rsidRPr="007F1A8A">
        <w:rPr>
          <w:rFonts w:ascii="標楷體" w:eastAsia="標楷體" w:hAnsi="標楷體" w:cs="Calibri" w:hint="eastAsia"/>
          <w:color w:val="000000" w:themeColor="text1"/>
        </w:rPr>
        <w:t>甚</w:t>
      </w:r>
      <w:r w:rsidRPr="007F1A8A">
        <w:rPr>
          <w:rFonts w:ascii="標楷體" w:eastAsia="標楷體" w:hAnsi="標楷體" w:cs="Calibri" w:hint="eastAsia"/>
          <w:color w:val="000000" w:themeColor="text1"/>
        </w:rPr>
        <w:t>至-20</w:t>
      </w:r>
      <w:r w:rsidRPr="007F1A8A">
        <w:rPr>
          <w:rFonts w:ascii="標楷體" w:eastAsia="標楷體" w:hAnsi="標楷體" w:cs="Calibri"/>
          <w:color w:val="000000" w:themeColor="text1"/>
        </w:rPr>
        <w:t>db</w:t>
      </w:r>
      <w:r w:rsidR="00FE1D84" w:rsidRPr="007F1A8A">
        <w:rPr>
          <w:rFonts w:ascii="標楷體" w:eastAsia="標楷體" w:hAnsi="標楷體" w:cs="Calibri" w:hint="eastAsia"/>
          <w:color w:val="000000" w:themeColor="text1"/>
        </w:rPr>
        <w:t>以上</w:t>
      </w:r>
      <w:r w:rsidRPr="007F1A8A">
        <w:rPr>
          <w:rFonts w:ascii="標楷體" w:eastAsia="標楷體" w:hAnsi="標楷體" w:cs="Calibri" w:hint="eastAsia"/>
          <w:color w:val="000000" w:themeColor="text1"/>
        </w:rPr>
        <w:t>，這種數值非常</w:t>
      </w:r>
      <w:r w:rsidRPr="003B3620">
        <w:rPr>
          <w:rFonts w:eastAsia="標楷體" w:hint="eastAsia"/>
          <w:color w:val="000000" w:themeColor="text1"/>
        </w:rPr>
        <w:t>接近</w:t>
      </w:r>
      <w:r w:rsidR="00D23F76">
        <w:rPr>
          <w:rFonts w:eastAsia="標楷體"/>
          <w:color w:val="000000" w:themeColor="text1"/>
        </w:rPr>
        <w:fldChar w:fldCharType="begin"/>
      </w:r>
      <w:r w:rsidR="00D23F76">
        <w:rPr>
          <w:rFonts w:eastAsia="標楷體"/>
          <w:color w:val="000000" w:themeColor="text1"/>
        </w:rPr>
        <w:instrText xml:space="preserve"> </w:instrText>
      </w:r>
      <w:r w:rsidR="00D23F76">
        <w:rPr>
          <w:rFonts w:eastAsia="標楷體" w:hint="eastAsia"/>
          <w:color w:val="000000" w:themeColor="text1"/>
        </w:rPr>
        <w:instrText xml:space="preserve">REF </w:instrText>
      </w:r>
      <w:r w:rsidR="00D23F76">
        <w:rPr>
          <w:rFonts w:eastAsia="標楷體" w:hint="eastAsia"/>
          <w:color w:val="000000" w:themeColor="text1"/>
        </w:rPr>
        <w:instrText>極限邊緣</w:instrText>
      </w:r>
      <w:r w:rsidR="00D23F76">
        <w:rPr>
          <w:rFonts w:eastAsia="標楷體" w:hint="eastAsia"/>
          <w:color w:val="000000" w:themeColor="text1"/>
        </w:rPr>
        <w:instrText xml:space="preserve"> \h</w:instrText>
      </w:r>
      <w:r w:rsidR="00D23F76">
        <w:rPr>
          <w:rFonts w:eastAsia="標楷體"/>
          <w:color w:val="000000" w:themeColor="text1"/>
        </w:rPr>
        <w:instrText xml:space="preserve"> </w:instrText>
      </w:r>
      <w:r w:rsidR="00D23F76">
        <w:rPr>
          <w:rFonts w:eastAsia="標楷體"/>
          <w:color w:val="000000" w:themeColor="text1"/>
        </w:rPr>
      </w:r>
      <w:r w:rsidR="00D23F76">
        <w:rPr>
          <w:rFonts w:eastAsia="標楷體"/>
          <w:color w:val="000000" w:themeColor="text1"/>
        </w:rPr>
        <w:fldChar w:fldCharType="separate"/>
      </w:r>
      <w:r w:rsidR="007774B9" w:rsidRPr="003B3620">
        <w:rPr>
          <w:rFonts w:ascii="標楷體" w:eastAsia="標楷體" w:hAnsi="標楷體" w:cs="Calibri" w:hint="eastAsia"/>
          <w:color w:val="000000" w:themeColor="text1"/>
          <w:highlight w:val="yellow"/>
        </w:rPr>
        <w:t>極限邊緣</w:t>
      </w:r>
      <w:r w:rsidR="00D23F76">
        <w:rPr>
          <w:rFonts w:eastAsia="標楷體"/>
          <w:color w:val="000000" w:themeColor="text1"/>
        </w:rPr>
        <w:fldChar w:fldCharType="end"/>
      </w:r>
      <w:r w:rsidRPr="007F1A8A">
        <w:rPr>
          <w:rFonts w:ascii="標楷體" w:eastAsia="標楷體" w:hAnsi="標楷體" w:cs="Calibri" w:hint="eastAsia"/>
          <w:color w:val="000000" w:themeColor="text1"/>
        </w:rPr>
        <w:t>，</w:t>
      </w:r>
      <w:r w:rsidR="00824726" w:rsidRPr="007F1A8A">
        <w:rPr>
          <w:rFonts w:ascii="標楷體" w:eastAsia="標楷體" w:hAnsi="標楷體" w:cs="Calibri" w:hint="eastAsia"/>
          <w:color w:val="000000" w:themeColor="text1"/>
        </w:rPr>
        <w:t>似乎</w:t>
      </w:r>
      <w:r w:rsidRPr="007F1A8A">
        <w:rPr>
          <w:rFonts w:ascii="標楷體" w:eastAsia="標楷體" w:hAnsi="標楷體" w:cs="Calibri" w:hint="eastAsia"/>
          <w:color w:val="000000" w:themeColor="text1"/>
        </w:rPr>
        <w:t>很難通聯得到；然而、</w:t>
      </w:r>
      <w:r w:rsidR="003E7189" w:rsidRPr="007F1A8A">
        <w:rPr>
          <w:rFonts w:ascii="標楷體" w:eastAsia="標楷體" w:hAnsi="標楷體" w:cs="Calibri" w:hint="eastAsia"/>
          <w:color w:val="000000" w:themeColor="text1"/>
        </w:rPr>
        <w:t>經過大膽地去呼叫他，</w:t>
      </w:r>
      <w:r w:rsidRPr="007F1A8A">
        <w:rPr>
          <w:rFonts w:ascii="標楷體" w:eastAsia="標楷體" w:hAnsi="標楷體" w:cs="Calibri" w:hint="eastAsia"/>
          <w:color w:val="000000" w:themeColor="text1"/>
        </w:rPr>
        <w:t>對方</w:t>
      </w:r>
      <w:r w:rsidR="003E7189" w:rsidRPr="007F1A8A">
        <w:rPr>
          <w:rFonts w:ascii="標楷體" w:eastAsia="標楷體" w:hAnsi="標楷體" w:cs="Calibri" w:hint="eastAsia"/>
          <w:color w:val="000000" w:themeColor="text1"/>
        </w:rPr>
        <w:t>居然可</w:t>
      </w:r>
      <w:r w:rsidR="00DF4B04" w:rsidRPr="007F1A8A">
        <w:rPr>
          <w:rFonts w:ascii="標楷體" w:eastAsia="標楷體" w:hAnsi="標楷體" w:cs="Calibri" w:hint="eastAsia"/>
          <w:color w:val="000000" w:themeColor="text1"/>
        </w:rPr>
        <w:t>以</w:t>
      </w:r>
      <w:r w:rsidR="003E7189" w:rsidRPr="007F1A8A">
        <w:rPr>
          <w:rFonts w:ascii="標楷體" w:eastAsia="標楷體" w:hAnsi="標楷體" w:cs="Calibri" w:hint="eastAsia"/>
          <w:color w:val="000000" w:themeColor="text1"/>
        </w:rPr>
        <w:t>收得到我的呼叫；他的</w:t>
      </w:r>
      <w:r w:rsidRPr="007F1A8A">
        <w:rPr>
          <w:rFonts w:ascii="標楷體" w:eastAsia="標楷體" w:hAnsi="標楷體" w:cs="Calibri" w:hint="eastAsia"/>
          <w:color w:val="000000" w:themeColor="text1"/>
        </w:rPr>
        <w:t>的回報值，發現有-2</w:t>
      </w:r>
      <w:r w:rsidR="003E7189" w:rsidRPr="007F1A8A">
        <w:rPr>
          <w:rFonts w:ascii="標楷體" w:eastAsia="標楷體" w:hAnsi="標楷體" w:cs="Calibri" w:hint="eastAsia"/>
          <w:color w:val="000000" w:themeColor="text1"/>
        </w:rPr>
        <w:t>3</w:t>
      </w:r>
      <w:r w:rsidRPr="007F1A8A">
        <w:rPr>
          <w:rFonts w:ascii="標楷體" w:eastAsia="標楷體" w:hAnsi="標楷體" w:cs="Calibri"/>
          <w:color w:val="000000" w:themeColor="text1"/>
        </w:rPr>
        <w:t>db</w:t>
      </w:r>
      <w:r w:rsidRPr="007F1A8A">
        <w:rPr>
          <w:rFonts w:ascii="標楷體" w:eastAsia="標楷體" w:hAnsi="標楷體" w:cs="Calibri" w:hint="eastAsia"/>
          <w:color w:val="000000" w:themeColor="text1"/>
        </w:rPr>
        <w:t>甚至有多次收到的-2</w:t>
      </w:r>
      <w:r w:rsidR="00E405D4" w:rsidRPr="007F1A8A">
        <w:rPr>
          <w:rFonts w:ascii="標楷體" w:eastAsia="標楷體" w:hAnsi="標楷體" w:cs="Calibri" w:hint="eastAsia"/>
          <w:color w:val="000000" w:themeColor="text1"/>
        </w:rPr>
        <w:t>6</w:t>
      </w:r>
      <w:r w:rsidRPr="007F1A8A">
        <w:rPr>
          <w:rFonts w:ascii="標楷體" w:eastAsia="標楷體" w:hAnsi="標楷體" w:cs="Calibri"/>
          <w:color w:val="000000" w:themeColor="text1"/>
        </w:rPr>
        <w:t>db</w:t>
      </w:r>
      <w:r w:rsidRPr="007F1A8A">
        <w:rPr>
          <w:rFonts w:ascii="標楷體" w:eastAsia="標楷體" w:hAnsi="標楷體" w:cs="Calibri" w:hint="eastAsia"/>
          <w:color w:val="000000" w:themeColor="text1"/>
        </w:rPr>
        <w:t>的紀錄。</w:t>
      </w:r>
      <w:r w:rsidR="00F9522A" w:rsidRPr="007F1A8A">
        <w:rPr>
          <w:rFonts w:ascii="標楷體" w:eastAsia="標楷體" w:hAnsi="標楷體" w:cs="Calibri" w:hint="eastAsia"/>
          <w:color w:val="000000" w:themeColor="text1"/>
        </w:rPr>
        <w:t>如圖</w:t>
      </w:r>
      <w:r w:rsidR="008F5697">
        <w:rPr>
          <w:rFonts w:ascii="標楷體" w:eastAsia="標楷體" w:hAnsi="標楷體" w:cs="Calibri" w:hint="eastAsia"/>
          <w:color w:val="000000" w:themeColor="text1"/>
        </w:rPr>
        <w:t>_</w:t>
      </w:r>
      <w:r w:rsidR="00F9522A" w:rsidRPr="007F1A8A">
        <w:rPr>
          <w:rFonts w:ascii="標楷體" w:eastAsia="標楷體" w:hAnsi="標楷體" w:cs="Calibri" w:hint="eastAsia"/>
          <w:color w:val="000000" w:themeColor="text1"/>
        </w:rPr>
        <w:t>1</w:t>
      </w:r>
      <w:r w:rsidR="00B5695D" w:rsidRPr="007F1A8A">
        <w:rPr>
          <w:rFonts w:ascii="標楷體" w:eastAsia="標楷體" w:hAnsi="標楷體" w:cs="Calibri"/>
          <w:color w:val="000000" w:themeColor="text1"/>
        </w:rPr>
        <w:t>8</w:t>
      </w:r>
      <w:r w:rsidR="00A03F43" w:rsidRPr="007F1A8A">
        <w:rPr>
          <w:rFonts w:ascii="標楷體" w:eastAsia="標楷體" w:hAnsi="標楷體" w:cs="Calibri" w:hint="eastAsia"/>
          <w:color w:val="000000" w:themeColor="text1"/>
        </w:rPr>
        <w:t>至圖</w:t>
      </w:r>
      <w:r w:rsidR="008F5697">
        <w:rPr>
          <w:rFonts w:ascii="標楷體" w:eastAsia="標楷體" w:hAnsi="標楷體" w:cs="Calibri" w:hint="eastAsia"/>
          <w:color w:val="000000" w:themeColor="text1"/>
        </w:rPr>
        <w:t>_</w:t>
      </w:r>
      <w:r w:rsidR="00A03F43" w:rsidRPr="007F1A8A">
        <w:rPr>
          <w:rFonts w:ascii="標楷體" w:eastAsia="標楷體" w:hAnsi="標楷體" w:cs="Calibri" w:hint="eastAsia"/>
          <w:color w:val="000000" w:themeColor="text1"/>
        </w:rPr>
        <w:t>20。</w:t>
      </w:r>
    </w:p>
    <w:p w14:paraId="5F257939" w14:textId="610FB2D7" w:rsidR="004026DE" w:rsidRDefault="004026DE" w:rsidP="003556BA">
      <w:pPr>
        <w:pStyle w:val="NormalWeb"/>
        <w:adjustRightInd w:val="0"/>
        <w:snapToGrid w:val="0"/>
        <w:spacing w:before="0" w:beforeAutospacing="0" w:after="480" w:afterAutospacing="0" w:line="240" w:lineRule="exact"/>
        <w:ind w:left="686" w:right="6" w:hanging="686"/>
        <w:rPr>
          <w:rFonts w:ascii="標楷體" w:eastAsia="標楷體" w:hAnsi="標楷體" w:cs="Calibri"/>
          <w:color w:val="000000" w:themeColor="text1"/>
        </w:rPr>
      </w:pPr>
      <w:r w:rsidRPr="007F1A8A">
        <w:rPr>
          <w:rFonts w:ascii="標楷體" w:eastAsia="標楷體" w:hAnsi="標楷體" w:cs="Calibri"/>
          <w:noProof/>
          <w:color w:val="000000" w:themeColor="text1"/>
        </w:rPr>
        <w:drawing>
          <wp:anchor distT="0" distB="0" distL="114300" distR="114300" simplePos="0" relativeHeight="251658752" behindDoc="0" locked="1" layoutInCell="1" allowOverlap="0" wp14:anchorId="4D3B446C" wp14:editId="324CD738">
            <wp:simplePos x="0" y="0"/>
            <wp:positionH relativeFrom="margin">
              <wp:posOffset>0</wp:posOffset>
            </wp:positionH>
            <wp:positionV relativeFrom="paragraph">
              <wp:posOffset>144145</wp:posOffset>
            </wp:positionV>
            <wp:extent cx="5616000" cy="4579200"/>
            <wp:effectExtent l="38100" t="38100" r="99060" b="88265"/>
            <wp:wrapTopAndBottom/>
            <wp:docPr id="10" name="Picture 10" descr="圖18:以100瓦跟PY7ZC(巴西、16959萬公里外)的信號報告：我收到他-16，他則回報為R-2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圖18:以100瓦跟PY7ZC(巴西、16959萬公里外)的信號報告：我收到他-16，他則回報為R-23">
                      <a:extLst>
                        <a:ext uri="{C183D7F6-B498-43B3-948B-1728B52AA6E4}">
                          <adec:decorative xmlns:adec="http://schemas.microsoft.com/office/drawing/2017/decorative" val="0"/>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6000" cy="4579200"/>
                    </a:xfrm>
                    <a:prstGeom prst="rect">
                      <a:avLst/>
                    </a:prstGeom>
                    <a:noFill/>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F9522A" w:rsidRPr="007F1A8A">
        <w:rPr>
          <w:rFonts w:ascii="標楷體" w:eastAsia="標楷體" w:hAnsi="標楷體" w:cs="Calibri" w:hint="eastAsia"/>
          <w:color w:val="000000" w:themeColor="text1"/>
        </w:rPr>
        <w:t>圖</w:t>
      </w:r>
      <w:r w:rsidR="008F5697">
        <w:rPr>
          <w:rFonts w:ascii="標楷體" w:eastAsia="標楷體" w:hAnsi="標楷體" w:cs="Calibri" w:hint="eastAsia"/>
          <w:color w:val="000000" w:themeColor="text1"/>
        </w:rPr>
        <w:t>_</w:t>
      </w:r>
      <w:r w:rsidR="00F9522A" w:rsidRPr="007F1A8A">
        <w:rPr>
          <w:rFonts w:ascii="標楷體" w:eastAsia="標楷體" w:hAnsi="標楷體" w:cs="Calibri" w:hint="eastAsia"/>
          <w:color w:val="000000" w:themeColor="text1"/>
        </w:rPr>
        <w:t>1</w:t>
      </w:r>
      <w:r w:rsidR="00B5695D" w:rsidRPr="007F1A8A">
        <w:rPr>
          <w:rFonts w:ascii="標楷體" w:eastAsia="標楷體" w:hAnsi="標楷體" w:cs="Calibri"/>
          <w:color w:val="000000" w:themeColor="text1"/>
        </w:rPr>
        <w:t>8</w:t>
      </w:r>
      <w:r w:rsidR="00F9522A" w:rsidRPr="007F1A8A">
        <w:rPr>
          <w:rFonts w:ascii="標楷體" w:eastAsia="標楷體" w:hAnsi="標楷體" w:cs="Calibri" w:hint="eastAsia"/>
          <w:color w:val="000000" w:themeColor="text1"/>
        </w:rPr>
        <w:t>:</w:t>
      </w:r>
      <w:r w:rsidR="00D408BB" w:rsidRPr="007F1A8A">
        <w:rPr>
          <w:rFonts w:ascii="標楷體" w:eastAsia="標楷體" w:hAnsi="標楷體" w:cs="Calibri" w:hint="eastAsia"/>
          <w:color w:val="000000" w:themeColor="text1"/>
        </w:rPr>
        <w:t>以100瓦</w:t>
      </w:r>
      <w:r w:rsidR="00620614" w:rsidRPr="007F1A8A">
        <w:rPr>
          <w:rFonts w:ascii="標楷體" w:eastAsia="標楷體" w:hAnsi="標楷體" w:cs="Calibri" w:hint="eastAsia"/>
          <w:color w:val="000000" w:themeColor="text1"/>
        </w:rPr>
        <w:t>跟</w:t>
      </w:r>
      <w:r w:rsidR="00634374" w:rsidRPr="007F1A8A">
        <w:rPr>
          <w:rFonts w:ascii="標楷體" w:eastAsia="標楷體" w:hAnsi="標楷體" w:cs="Calibri" w:hint="eastAsia"/>
          <w:color w:val="000000" w:themeColor="text1"/>
        </w:rPr>
        <w:t>PY7ZC(巴西、</w:t>
      </w:r>
      <w:r w:rsidR="00620614" w:rsidRPr="007F1A8A">
        <w:rPr>
          <w:rFonts w:ascii="標楷體" w:eastAsia="標楷體" w:hAnsi="標楷體" w:cs="Calibri" w:hint="eastAsia"/>
          <w:color w:val="000000" w:themeColor="text1"/>
        </w:rPr>
        <w:t>1</w:t>
      </w:r>
      <w:r w:rsidR="00D408BB" w:rsidRPr="007F1A8A">
        <w:rPr>
          <w:rFonts w:ascii="標楷體" w:eastAsia="標楷體" w:hAnsi="標楷體" w:cs="Calibri" w:hint="eastAsia"/>
          <w:color w:val="000000" w:themeColor="text1"/>
        </w:rPr>
        <w:t>6959</w:t>
      </w:r>
      <w:r w:rsidR="00620614" w:rsidRPr="007F1A8A">
        <w:rPr>
          <w:rFonts w:ascii="標楷體" w:eastAsia="標楷體" w:hAnsi="標楷體" w:cs="Calibri" w:hint="eastAsia"/>
          <w:color w:val="000000" w:themeColor="text1"/>
        </w:rPr>
        <w:t>萬公里外)的信號報告：</w:t>
      </w:r>
      <w:r w:rsidR="00E405D4" w:rsidRPr="007F1A8A">
        <w:rPr>
          <w:rFonts w:ascii="標楷體" w:eastAsia="標楷體" w:hAnsi="標楷體" w:cs="Calibri" w:hint="eastAsia"/>
          <w:color w:val="000000" w:themeColor="text1"/>
        </w:rPr>
        <w:t>我收到他-16，</w:t>
      </w:r>
      <w:r w:rsidR="00620614" w:rsidRPr="007F1A8A">
        <w:rPr>
          <w:rFonts w:ascii="標楷體" w:eastAsia="標楷體" w:hAnsi="標楷體" w:cs="Calibri" w:hint="eastAsia"/>
          <w:color w:val="000000" w:themeColor="text1"/>
        </w:rPr>
        <w:t>他</w:t>
      </w:r>
      <w:r w:rsidR="00E405D4" w:rsidRPr="007F1A8A">
        <w:rPr>
          <w:rFonts w:ascii="標楷體" w:eastAsia="標楷體" w:hAnsi="標楷體" w:cs="Calibri" w:hint="eastAsia"/>
          <w:color w:val="000000" w:themeColor="text1"/>
        </w:rPr>
        <w:t>則</w:t>
      </w:r>
      <w:r w:rsidR="00620614" w:rsidRPr="007F1A8A">
        <w:rPr>
          <w:rFonts w:ascii="標楷體" w:eastAsia="標楷體" w:hAnsi="標楷體" w:cs="Calibri" w:hint="eastAsia"/>
          <w:color w:val="000000" w:themeColor="text1"/>
        </w:rPr>
        <w:t>回報為</w:t>
      </w:r>
      <w:r w:rsidR="00E405D4" w:rsidRPr="007F1A8A">
        <w:rPr>
          <w:rFonts w:ascii="標楷體" w:eastAsia="標楷體" w:hAnsi="標楷體" w:cs="Calibri" w:hint="eastAsia"/>
          <w:color w:val="000000" w:themeColor="text1"/>
        </w:rPr>
        <w:t>R</w:t>
      </w:r>
      <w:r w:rsidR="00620614" w:rsidRPr="007F1A8A">
        <w:rPr>
          <w:rFonts w:ascii="標楷體" w:eastAsia="標楷體" w:hAnsi="標楷體" w:cs="Calibri" w:hint="eastAsia"/>
          <w:color w:val="000000" w:themeColor="text1"/>
        </w:rPr>
        <w:t>-23；</w:t>
      </w:r>
    </w:p>
    <w:p w14:paraId="57C6A0DD" w14:textId="21F56B63" w:rsidR="00AE0A37" w:rsidRPr="007F1A8A" w:rsidRDefault="00AE0A37" w:rsidP="004026DE">
      <w:pPr>
        <w:pStyle w:val="NormalWeb"/>
        <w:adjustRightInd w:val="0"/>
        <w:snapToGrid w:val="0"/>
        <w:spacing w:before="360" w:beforeAutospacing="0" w:after="0" w:afterAutospacing="0" w:line="240" w:lineRule="exact"/>
        <w:ind w:left="1831" w:right="998" w:hanging="697"/>
        <w:rPr>
          <w:rFonts w:ascii="標楷體" w:eastAsia="標楷體" w:hAnsi="標楷體" w:cs="Calibri"/>
          <w:color w:val="000000" w:themeColor="text1"/>
        </w:rPr>
      </w:pPr>
      <w:r w:rsidRPr="007F1A8A">
        <w:rPr>
          <w:rFonts w:ascii="標楷體" w:eastAsia="標楷體" w:hAnsi="標楷體" w:cs="Calibri"/>
          <w:color w:val="000000" w:themeColor="text1"/>
        </w:rPr>
        <w:br w:type="page"/>
      </w:r>
    </w:p>
    <w:p w14:paraId="66496160" w14:textId="3A825815" w:rsidR="003E43DC" w:rsidRPr="007F1A8A" w:rsidRDefault="004026DE" w:rsidP="00424DE3">
      <w:pPr>
        <w:pStyle w:val="NormalWeb"/>
        <w:adjustRightInd w:val="0"/>
        <w:snapToGrid w:val="0"/>
        <w:spacing w:before="0" w:beforeAutospacing="0" w:after="480" w:afterAutospacing="0" w:line="240" w:lineRule="exact"/>
        <w:ind w:left="783" w:right="6" w:hanging="783"/>
        <w:rPr>
          <w:rFonts w:ascii="標楷體" w:eastAsia="標楷體" w:hAnsi="標楷體" w:cs="Calibri"/>
          <w:color w:val="000000" w:themeColor="text1"/>
        </w:rPr>
      </w:pPr>
      <w:r w:rsidRPr="007F1A8A">
        <w:rPr>
          <w:rFonts w:ascii="標楷體" w:eastAsia="標楷體" w:hAnsi="標楷體" w:cs="Calibri" w:hint="eastAsia"/>
          <w:noProof/>
          <w:color w:val="000000" w:themeColor="text1"/>
        </w:rPr>
        <w:lastRenderedPageBreak/>
        <w:drawing>
          <wp:anchor distT="0" distB="0" distL="114300" distR="114300" simplePos="0" relativeHeight="251648000" behindDoc="0" locked="1" layoutInCell="1" allowOverlap="0" wp14:anchorId="679D1162" wp14:editId="5471C1BC">
            <wp:simplePos x="0" y="0"/>
            <wp:positionH relativeFrom="margin">
              <wp:posOffset>0</wp:posOffset>
            </wp:positionH>
            <wp:positionV relativeFrom="paragraph">
              <wp:posOffset>140970</wp:posOffset>
            </wp:positionV>
            <wp:extent cx="5882640" cy="3482340"/>
            <wp:effectExtent l="38100" t="38100" r="99060" b="99060"/>
            <wp:wrapTopAndBottom/>
            <wp:docPr id="24" name="Picture 24" descr="圖19:這是以100瓦跟歐洲HB9ELE(9,526公里)通聯的截圖R-2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圖19:這是以100瓦跟歐洲HB9ELE(9,526公里)通聯的截圖R-24">
                      <a:extLst>
                        <a:ext uri="{C183D7F6-B498-43B3-948B-1728B52AA6E4}">
                          <adec:decorative xmlns:adec="http://schemas.microsoft.com/office/drawing/2017/decorative" val="0"/>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5882640" cy="3482340"/>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EA11F7" w:rsidRPr="007F1A8A">
        <w:rPr>
          <w:rFonts w:ascii="標楷體" w:eastAsia="標楷體" w:hAnsi="標楷體" w:cs="Calibri" w:hint="eastAsia"/>
          <w:color w:val="000000" w:themeColor="text1"/>
        </w:rPr>
        <w:t>圖</w:t>
      </w:r>
      <w:r w:rsidR="008F5697">
        <w:rPr>
          <w:rFonts w:ascii="標楷體" w:eastAsia="標楷體" w:hAnsi="標楷體" w:cs="Calibri" w:hint="eastAsia"/>
          <w:color w:val="000000" w:themeColor="text1"/>
        </w:rPr>
        <w:t>_</w:t>
      </w:r>
      <w:r w:rsidR="00B5695D" w:rsidRPr="007F1A8A">
        <w:rPr>
          <w:rFonts w:ascii="標楷體" w:eastAsia="標楷體" w:hAnsi="標楷體" w:cs="Calibri"/>
          <w:color w:val="000000" w:themeColor="text1"/>
        </w:rPr>
        <w:t>19</w:t>
      </w:r>
      <w:r w:rsidR="00EA11F7" w:rsidRPr="007F1A8A">
        <w:rPr>
          <w:rFonts w:ascii="標楷體" w:eastAsia="標楷體" w:hAnsi="標楷體" w:cs="Calibri" w:hint="eastAsia"/>
          <w:color w:val="000000" w:themeColor="text1"/>
        </w:rPr>
        <w:t>:這是以100瓦跟歐洲H</w:t>
      </w:r>
      <w:r w:rsidR="00EA11F7" w:rsidRPr="007F1A8A">
        <w:rPr>
          <w:rFonts w:ascii="標楷體" w:eastAsia="標楷體" w:hAnsi="標楷體" w:cs="Calibri"/>
          <w:color w:val="000000" w:themeColor="text1"/>
        </w:rPr>
        <w:t>B9ELE(9</w:t>
      </w:r>
      <w:r w:rsidR="00EA11F7" w:rsidRPr="007F1A8A">
        <w:rPr>
          <w:rFonts w:ascii="標楷體" w:eastAsia="標楷體" w:hAnsi="標楷體" w:cs="Calibri" w:hint="eastAsia"/>
          <w:color w:val="000000" w:themeColor="text1"/>
        </w:rPr>
        <w:t>,</w:t>
      </w:r>
      <w:r w:rsidR="00EA11F7" w:rsidRPr="007F1A8A">
        <w:rPr>
          <w:rFonts w:ascii="標楷體" w:eastAsia="標楷體" w:hAnsi="標楷體" w:cs="Calibri"/>
          <w:color w:val="000000" w:themeColor="text1"/>
        </w:rPr>
        <w:t>526</w:t>
      </w:r>
      <w:r w:rsidR="00EA11F7" w:rsidRPr="007F1A8A">
        <w:rPr>
          <w:rFonts w:ascii="標楷體" w:eastAsia="標楷體" w:hAnsi="標楷體" w:cs="Calibri" w:hint="eastAsia"/>
          <w:color w:val="000000" w:themeColor="text1"/>
        </w:rPr>
        <w:t>公里)通聯的截圖</w:t>
      </w:r>
      <w:r w:rsidR="003F631A" w:rsidRPr="007F1A8A">
        <w:rPr>
          <w:rFonts w:ascii="標楷體" w:eastAsia="標楷體" w:hAnsi="標楷體" w:cs="Calibri" w:hint="eastAsia"/>
          <w:color w:val="000000" w:themeColor="text1"/>
        </w:rPr>
        <w:t>R-24</w:t>
      </w:r>
      <w:r w:rsidR="003E43DC" w:rsidRPr="007F1A8A">
        <w:rPr>
          <w:rFonts w:ascii="標楷體" w:eastAsia="標楷體" w:hAnsi="標楷體" w:cs="Calibri" w:hint="eastAsia"/>
          <w:color w:val="000000" w:themeColor="text1"/>
        </w:rPr>
        <w:t>。</w:t>
      </w:r>
    </w:p>
    <w:p w14:paraId="60EC5A00" w14:textId="39704AEB" w:rsidR="004F24E7" w:rsidRPr="007F1A8A" w:rsidRDefault="003E43DC" w:rsidP="008F5697">
      <w:pPr>
        <w:pStyle w:val="NormalWeb"/>
        <w:adjustRightInd w:val="0"/>
        <w:snapToGrid w:val="0"/>
        <w:spacing w:before="0" w:beforeAutospacing="0" w:after="0" w:afterAutospacing="0" w:line="400" w:lineRule="exact"/>
        <w:ind w:firstLine="1134"/>
        <w:rPr>
          <w:rFonts w:ascii="標楷體" w:eastAsia="標楷體" w:hAnsi="標楷體" w:cs="Calibri"/>
          <w:color w:val="000000" w:themeColor="text1"/>
        </w:rPr>
      </w:pPr>
      <w:r w:rsidRPr="007F1A8A">
        <w:rPr>
          <w:rFonts w:ascii="標楷體" w:eastAsia="標楷體" w:hAnsi="標楷體" w:cs="Calibri" w:hint="eastAsia"/>
          <w:color w:val="000000" w:themeColor="text1"/>
        </w:rPr>
        <w:t>他收我的強度為-24，應該是很正常的，畢竟歐洲方向對我100瓦、</w:t>
      </w:r>
      <w:r w:rsidR="001E17B2">
        <w:fldChar w:fldCharType="begin"/>
      </w:r>
      <w:r w:rsidR="001E17B2">
        <w:instrText>HYPERLINK "https://www.icomjapan.com/lineup/options/AH-4/"</w:instrText>
      </w:r>
      <w:r w:rsidR="001E17B2">
        <w:fldChar w:fldCharType="separate"/>
      </w:r>
      <w:r w:rsidR="00E22B39" w:rsidRPr="007F1A8A">
        <w:rPr>
          <w:rStyle w:val="Hyperlink"/>
          <w:rFonts w:cs="Calibri" w:hint="eastAsia"/>
        </w:rPr>
        <w:t>AH4</w:t>
      </w:r>
      <w:r w:rsidR="001E17B2">
        <w:rPr>
          <w:rStyle w:val="Hyperlink"/>
          <w:rFonts w:cs="Calibri"/>
        </w:rPr>
        <w:fldChar w:fldCharType="end"/>
      </w:r>
      <w:r w:rsidR="00E22B39" w:rsidRPr="007F1A8A">
        <w:rPr>
          <w:rFonts w:ascii="標楷體" w:eastAsia="標楷體" w:hAnsi="標楷體" w:cs="Calibri" w:hint="eastAsia"/>
          <w:color w:val="000000" w:themeColor="text1"/>
        </w:rPr>
        <w:t>+</w:t>
      </w:r>
      <w:r w:rsidR="00E22B39" w:rsidRPr="007F1A8A">
        <w:rPr>
          <w:rFonts w:ascii="標楷體" w:eastAsia="標楷體" w:hAnsi="標楷體" w:cs="Calibri"/>
          <w:color w:val="000000" w:themeColor="text1"/>
        </w:rPr>
        <w:t>wire</w:t>
      </w:r>
      <w:r w:rsidR="00E22B39" w:rsidRPr="007F1A8A">
        <w:rPr>
          <w:rFonts w:ascii="標楷體" w:eastAsia="標楷體" w:hAnsi="標楷體" w:cs="Calibri" w:hint="eastAsia"/>
          <w:color w:val="000000" w:themeColor="text1"/>
        </w:rPr>
        <w:t>的</w:t>
      </w:r>
      <w:r w:rsidRPr="007F1A8A">
        <w:rPr>
          <w:rFonts w:ascii="標楷體" w:eastAsia="標楷體" w:hAnsi="標楷體" w:cs="Calibri" w:hint="eastAsia"/>
          <w:color w:val="000000" w:themeColor="text1"/>
        </w:rPr>
        <w:t>天線而言，是</w:t>
      </w:r>
      <w:r w:rsidR="00DF4B04" w:rsidRPr="007F1A8A">
        <w:rPr>
          <w:rFonts w:ascii="標楷體" w:eastAsia="標楷體" w:hAnsi="標楷體" w:cs="Calibri" w:hint="eastAsia"/>
          <w:color w:val="000000" w:themeColor="text1"/>
        </w:rPr>
        <w:t>有些</w:t>
      </w:r>
      <w:r w:rsidRPr="007F1A8A">
        <w:rPr>
          <w:rFonts w:ascii="標楷體" w:eastAsia="標楷體" w:hAnsi="標楷體" w:cs="Calibri" w:hint="eastAsia"/>
          <w:color w:val="000000" w:themeColor="text1"/>
        </w:rPr>
        <w:t>困難</w:t>
      </w:r>
      <w:r w:rsidR="00DF4B04" w:rsidRPr="007F1A8A">
        <w:rPr>
          <w:rFonts w:ascii="標楷體" w:eastAsia="標楷體" w:hAnsi="標楷體" w:cs="Calibri" w:hint="eastAsia"/>
          <w:color w:val="000000" w:themeColor="text1"/>
        </w:rPr>
        <w:t>度</w:t>
      </w:r>
      <w:r w:rsidRPr="007F1A8A">
        <w:rPr>
          <w:rFonts w:ascii="標楷體" w:eastAsia="標楷體" w:hAnsi="標楷體" w:cs="Calibri" w:hint="eastAsia"/>
          <w:color w:val="000000" w:themeColor="text1"/>
        </w:rPr>
        <w:t>的。</w:t>
      </w:r>
    </w:p>
    <w:p w14:paraId="62AD6E30" w14:textId="1B4AEC45" w:rsidR="004F24E7" w:rsidRPr="007F1A8A" w:rsidRDefault="00391F3E" w:rsidP="00424DE3">
      <w:pPr>
        <w:pStyle w:val="NormalWeb"/>
        <w:adjustRightInd w:val="0"/>
        <w:snapToGrid w:val="0"/>
        <w:spacing w:before="0" w:beforeAutospacing="0" w:after="480" w:afterAutospacing="0" w:line="240" w:lineRule="exact"/>
        <w:ind w:left="783" w:right="6" w:hanging="783"/>
        <w:rPr>
          <w:rFonts w:ascii="標楷體" w:eastAsia="標楷體" w:hAnsi="標楷體" w:cs="Calibri"/>
          <w:color w:val="000000" w:themeColor="text1"/>
        </w:rPr>
      </w:pPr>
      <w:r w:rsidRPr="007F1A8A">
        <w:rPr>
          <w:rFonts w:ascii="標楷體" w:eastAsia="標楷體" w:hAnsi="標楷體" w:cs="Calibri"/>
          <w:noProof/>
          <w:color w:val="000000" w:themeColor="text1"/>
        </w:rPr>
        <w:drawing>
          <wp:anchor distT="0" distB="0" distL="114300" distR="114300" simplePos="0" relativeHeight="251668992" behindDoc="0" locked="1" layoutInCell="1" allowOverlap="0" wp14:anchorId="4D65D967" wp14:editId="40BBA040">
            <wp:simplePos x="0" y="0"/>
            <wp:positionH relativeFrom="margin">
              <wp:posOffset>0</wp:posOffset>
            </wp:positionH>
            <wp:positionV relativeFrom="paragraph">
              <wp:posOffset>144145</wp:posOffset>
            </wp:positionV>
            <wp:extent cx="6065640" cy="3423960"/>
            <wp:effectExtent l="38100" t="38100" r="87630" b="100330"/>
            <wp:wrapTopAndBottom/>
            <wp:docPr id="3" name="Picture 3" descr="圖20:這是BG2JSI抄收我3瓦的回報R-26的截圖">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圖20:這是BG2JSI抄收我3瓦的回報R-26的截圖">
                      <a:extLst>
                        <a:ext uri="{C183D7F6-B498-43B3-948B-1728B52AA6E4}">
                          <adec:decorative xmlns:adec="http://schemas.microsoft.com/office/drawing/2017/decorative" val="0"/>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6065640" cy="3423960"/>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1E2DC1" w:rsidRPr="007F1A8A">
        <w:rPr>
          <w:rFonts w:ascii="標楷體" w:eastAsia="標楷體" w:hAnsi="標楷體" w:cs="Calibri" w:hint="eastAsia"/>
          <w:color w:val="000000" w:themeColor="text1"/>
        </w:rPr>
        <w:t>圖</w:t>
      </w:r>
      <w:r w:rsidR="008F5697">
        <w:rPr>
          <w:rFonts w:ascii="標楷體" w:eastAsia="標楷體" w:hAnsi="標楷體" w:cs="Calibri" w:hint="eastAsia"/>
          <w:color w:val="000000" w:themeColor="text1"/>
        </w:rPr>
        <w:t>_</w:t>
      </w:r>
      <w:r w:rsidR="001E2DC1" w:rsidRPr="007F1A8A">
        <w:rPr>
          <w:rFonts w:ascii="標楷體" w:eastAsia="標楷體" w:hAnsi="標楷體" w:cs="Calibri" w:hint="eastAsia"/>
          <w:color w:val="000000" w:themeColor="text1"/>
        </w:rPr>
        <w:t>2</w:t>
      </w:r>
      <w:r w:rsidR="00B5695D" w:rsidRPr="007F1A8A">
        <w:rPr>
          <w:rFonts w:ascii="標楷體" w:eastAsia="標楷體" w:hAnsi="標楷體" w:cs="Calibri"/>
          <w:color w:val="000000" w:themeColor="text1"/>
        </w:rPr>
        <w:t>0</w:t>
      </w:r>
      <w:r w:rsidR="001E2DC1" w:rsidRPr="007F1A8A">
        <w:rPr>
          <w:rFonts w:ascii="標楷體" w:eastAsia="標楷體" w:hAnsi="標楷體" w:cs="Calibri" w:hint="eastAsia"/>
          <w:color w:val="000000" w:themeColor="text1"/>
        </w:rPr>
        <w:t>:這是B</w:t>
      </w:r>
      <w:r w:rsidR="001E2DC1" w:rsidRPr="007F1A8A">
        <w:rPr>
          <w:rFonts w:ascii="標楷體" w:eastAsia="標楷體" w:hAnsi="標楷體" w:cs="Calibri"/>
          <w:color w:val="000000" w:themeColor="text1"/>
        </w:rPr>
        <w:t>G2JS</w:t>
      </w:r>
      <w:r w:rsidR="001E2DC1" w:rsidRPr="007F1A8A">
        <w:rPr>
          <w:rFonts w:ascii="標楷體" w:eastAsia="標楷體" w:hAnsi="標楷體" w:cs="Calibri" w:hint="eastAsia"/>
          <w:color w:val="000000" w:themeColor="text1"/>
        </w:rPr>
        <w:t>I抄</w:t>
      </w:r>
      <w:r w:rsidR="00163BDE" w:rsidRPr="007F1A8A">
        <w:rPr>
          <w:rFonts w:ascii="標楷體" w:eastAsia="標楷體" w:hAnsi="標楷體" w:cs="Calibri" w:hint="eastAsia"/>
          <w:color w:val="000000" w:themeColor="text1"/>
        </w:rPr>
        <w:t>收我</w:t>
      </w:r>
      <w:r w:rsidR="001E2DC1" w:rsidRPr="007F1A8A">
        <w:rPr>
          <w:rFonts w:ascii="標楷體" w:eastAsia="標楷體" w:hAnsi="標楷體" w:cs="Calibri" w:hint="eastAsia"/>
          <w:color w:val="000000" w:themeColor="text1"/>
        </w:rPr>
        <w:t>3瓦的回報R-26的截圖</w:t>
      </w:r>
      <w:r w:rsidR="004F24E7" w:rsidRPr="007F1A8A">
        <w:rPr>
          <w:rFonts w:ascii="標楷體" w:eastAsia="標楷體" w:hAnsi="標楷體" w:cs="Calibri"/>
          <w:color w:val="000000" w:themeColor="text1"/>
        </w:rPr>
        <w:br w:type="page"/>
      </w:r>
    </w:p>
    <w:p w14:paraId="654CE19F" w14:textId="2456D588" w:rsidR="00BB10F3" w:rsidRPr="007F1A8A" w:rsidRDefault="004026DE" w:rsidP="00424DE3">
      <w:pPr>
        <w:pStyle w:val="NormalWeb"/>
        <w:adjustRightInd w:val="0"/>
        <w:snapToGrid w:val="0"/>
        <w:spacing w:before="0" w:beforeAutospacing="0" w:after="480" w:afterAutospacing="0" w:line="240" w:lineRule="exact"/>
        <w:ind w:left="783" w:right="6" w:hanging="783"/>
        <w:rPr>
          <w:rFonts w:ascii="標楷體" w:eastAsia="標楷體" w:hAnsi="標楷體" w:cs="Calibri"/>
          <w:color w:val="000000" w:themeColor="text1"/>
        </w:rPr>
      </w:pPr>
      <w:r w:rsidRPr="007F1A8A">
        <w:rPr>
          <w:rFonts w:ascii="標楷體" w:eastAsia="標楷體" w:hAnsi="標楷體" w:cs="Calibri"/>
          <w:noProof/>
          <w:color w:val="000000" w:themeColor="text1"/>
        </w:rPr>
        <w:lastRenderedPageBreak/>
        <w:drawing>
          <wp:anchor distT="0" distB="0" distL="114300" distR="114300" simplePos="0" relativeHeight="251666432" behindDoc="0" locked="1" layoutInCell="1" allowOverlap="0" wp14:anchorId="1AB32859" wp14:editId="05E6B0CC">
            <wp:simplePos x="0" y="0"/>
            <wp:positionH relativeFrom="margin">
              <wp:posOffset>-635</wp:posOffset>
            </wp:positionH>
            <wp:positionV relativeFrom="paragraph">
              <wp:posOffset>140335</wp:posOffset>
            </wp:positionV>
            <wp:extent cx="5694680" cy="4398645"/>
            <wp:effectExtent l="38100" t="38100" r="96520" b="97155"/>
            <wp:wrapTopAndBottom/>
            <wp:docPr id="13" name="Picture 1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0"/>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5694680" cy="4398645"/>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1E2DC1" w:rsidRPr="007F1A8A">
        <w:rPr>
          <w:rFonts w:ascii="標楷體" w:eastAsia="標楷體" w:hAnsi="標楷體" w:cs="Calibri" w:hint="eastAsia"/>
          <w:color w:val="000000" w:themeColor="text1"/>
        </w:rPr>
        <w:t>圖</w:t>
      </w:r>
      <w:r w:rsidR="008F5697">
        <w:rPr>
          <w:rFonts w:ascii="標楷體" w:eastAsia="標楷體" w:hAnsi="標楷體" w:cs="Calibri" w:hint="eastAsia"/>
          <w:color w:val="000000" w:themeColor="text1"/>
        </w:rPr>
        <w:t>_</w:t>
      </w:r>
      <w:r w:rsidR="001E2DC1" w:rsidRPr="007F1A8A">
        <w:rPr>
          <w:rFonts w:ascii="標楷體" w:eastAsia="標楷體" w:hAnsi="標楷體" w:cs="Calibri" w:hint="eastAsia"/>
          <w:color w:val="000000" w:themeColor="text1"/>
        </w:rPr>
        <w:t>2</w:t>
      </w:r>
      <w:r w:rsidR="00B5695D" w:rsidRPr="007F1A8A">
        <w:rPr>
          <w:rFonts w:ascii="標楷體" w:eastAsia="標楷體" w:hAnsi="標楷體" w:cs="Calibri"/>
          <w:color w:val="000000" w:themeColor="text1"/>
        </w:rPr>
        <w:t>1</w:t>
      </w:r>
      <w:r w:rsidR="001E2DC1" w:rsidRPr="007F1A8A">
        <w:rPr>
          <w:rFonts w:ascii="標楷體" w:eastAsia="標楷體" w:hAnsi="標楷體" w:cs="Calibri" w:hint="eastAsia"/>
          <w:color w:val="000000" w:themeColor="text1"/>
        </w:rPr>
        <w:t>:</w:t>
      </w:r>
      <w:r w:rsidR="001E2DC1" w:rsidRPr="007F1A8A">
        <w:rPr>
          <w:rFonts w:ascii="標楷體" w:eastAsia="標楷體" w:hAnsi="標楷體" w:cs="Calibri"/>
          <w:color w:val="000000" w:themeColor="text1"/>
        </w:rPr>
        <w:t>J</w:t>
      </w:r>
      <w:r w:rsidR="00BB10F3" w:rsidRPr="007F1A8A">
        <w:rPr>
          <w:rFonts w:ascii="標楷體" w:eastAsia="標楷體" w:hAnsi="標楷體" w:cs="Calibri" w:hint="eastAsia"/>
          <w:color w:val="000000" w:themeColor="text1"/>
        </w:rPr>
        <w:t>F</w:t>
      </w:r>
      <w:r w:rsidR="007F556A" w:rsidRPr="007F1A8A">
        <w:rPr>
          <w:rFonts w:ascii="標楷體" w:eastAsia="標楷體" w:hAnsi="標楷體" w:cs="Calibri" w:hint="eastAsia"/>
          <w:color w:val="000000" w:themeColor="text1"/>
        </w:rPr>
        <w:t>6AFV</w:t>
      </w:r>
      <w:r w:rsidR="007F556A" w:rsidRPr="007F1A8A">
        <w:rPr>
          <w:rFonts w:ascii="標楷體" w:eastAsia="標楷體" w:hAnsi="標楷體" w:cs="Calibri"/>
          <w:color w:val="000000" w:themeColor="text1"/>
        </w:rPr>
        <w:t>/</w:t>
      </w:r>
      <w:r w:rsidR="007F556A" w:rsidRPr="007F1A8A">
        <w:rPr>
          <w:rFonts w:ascii="標楷體" w:eastAsia="標楷體" w:hAnsi="標楷體" w:cs="Calibri" w:hint="eastAsia"/>
          <w:color w:val="000000" w:themeColor="text1"/>
        </w:rPr>
        <w:t>P</w:t>
      </w:r>
      <w:r w:rsidR="001E2DC1" w:rsidRPr="007F1A8A">
        <w:rPr>
          <w:rFonts w:ascii="標楷體" w:eastAsia="標楷體" w:hAnsi="標楷體" w:cs="Calibri" w:hint="eastAsia"/>
          <w:color w:val="000000" w:themeColor="text1"/>
        </w:rPr>
        <w:t>抄</w:t>
      </w:r>
      <w:r w:rsidR="000C05F3" w:rsidRPr="007F1A8A">
        <w:rPr>
          <w:rFonts w:ascii="標楷體" w:eastAsia="標楷體" w:hAnsi="標楷體" w:cs="Calibri" w:hint="eastAsia"/>
          <w:color w:val="000000" w:themeColor="text1"/>
        </w:rPr>
        <w:t>收我</w:t>
      </w:r>
      <w:r w:rsidR="001E2DC1" w:rsidRPr="007F1A8A">
        <w:rPr>
          <w:rFonts w:ascii="標楷體" w:eastAsia="標楷體" w:hAnsi="標楷體" w:cs="Calibri" w:hint="eastAsia"/>
          <w:color w:val="000000" w:themeColor="text1"/>
        </w:rPr>
        <w:t>3瓦的回報R-26的截圖</w:t>
      </w:r>
    </w:p>
    <w:p w14:paraId="23960620" w14:textId="10DB7BA0" w:rsidR="00BB10F3" w:rsidRPr="007F1A8A" w:rsidRDefault="00BB10F3" w:rsidP="00EE4A34">
      <w:pPr>
        <w:pStyle w:val="NormalWeb"/>
        <w:adjustRightInd w:val="0"/>
        <w:snapToGrid w:val="0"/>
        <w:spacing w:before="120" w:beforeAutospacing="0" w:after="0" w:afterAutospacing="0" w:line="-400" w:lineRule="auto"/>
        <w:ind w:firstLine="1134"/>
        <w:rPr>
          <w:rFonts w:ascii="標楷體" w:eastAsia="標楷體" w:hAnsi="標楷體" w:cs="Calibri"/>
          <w:color w:val="000000" w:themeColor="text1"/>
        </w:rPr>
      </w:pPr>
      <w:r w:rsidRPr="007F1A8A">
        <w:rPr>
          <w:rFonts w:ascii="標楷體" w:eastAsia="標楷體" w:hAnsi="標楷體" w:cs="Calibri" w:hint="eastAsia"/>
          <w:color w:val="000000" w:themeColor="text1"/>
        </w:rPr>
        <w:t>這是一個難以置信的紀錄；JF4JP</w:t>
      </w:r>
      <w:r w:rsidR="00D74502" w:rsidRPr="007F1A8A">
        <w:rPr>
          <w:rFonts w:ascii="標楷體" w:eastAsia="標楷體" w:hAnsi="標楷體" w:cs="Calibri" w:hint="eastAsia"/>
          <w:color w:val="000000" w:themeColor="text1"/>
        </w:rPr>
        <w:t>O</w:t>
      </w:r>
      <w:r w:rsidR="00D74502" w:rsidRPr="007F1A8A">
        <w:rPr>
          <w:rFonts w:ascii="標楷體" w:eastAsia="標楷體" w:hAnsi="標楷體" w:cs="Calibri"/>
          <w:color w:val="000000" w:themeColor="text1"/>
        </w:rPr>
        <w:t>/P</w:t>
      </w:r>
      <w:r w:rsidRPr="007F1A8A">
        <w:rPr>
          <w:rFonts w:ascii="標楷體" w:eastAsia="標楷體" w:hAnsi="標楷體" w:cs="Calibri" w:hint="eastAsia"/>
          <w:color w:val="000000" w:themeColor="text1"/>
        </w:rPr>
        <w:t>在跟B</w:t>
      </w:r>
      <w:r w:rsidRPr="007F1A8A">
        <w:rPr>
          <w:rFonts w:ascii="標楷體" w:eastAsia="標楷體" w:hAnsi="標楷體" w:cs="Calibri"/>
          <w:color w:val="000000" w:themeColor="text1"/>
        </w:rPr>
        <w:t>G5UER</w:t>
      </w:r>
      <w:r w:rsidRPr="007F1A8A">
        <w:rPr>
          <w:rFonts w:ascii="標楷體" w:eastAsia="標楷體" w:hAnsi="標楷體" w:cs="Calibri" w:hint="eastAsia"/>
          <w:color w:val="000000" w:themeColor="text1"/>
        </w:rPr>
        <w:t>通聯</w:t>
      </w:r>
      <w:r w:rsidR="00D31A22" w:rsidRPr="007F1A8A">
        <w:rPr>
          <w:rFonts w:ascii="標楷體" w:eastAsia="標楷體" w:hAnsi="標楷體" w:cs="Calibri" w:hint="eastAsia"/>
          <w:color w:val="000000" w:themeColor="text1"/>
        </w:rPr>
        <w:t>後</w:t>
      </w:r>
      <w:r w:rsidRPr="007F1A8A">
        <w:rPr>
          <w:rFonts w:ascii="標楷體" w:eastAsia="標楷體" w:hAnsi="標楷體" w:cs="Calibri" w:hint="eastAsia"/>
          <w:color w:val="000000" w:themeColor="text1"/>
        </w:rPr>
        <w:t>的報告時，</w:t>
      </w:r>
      <w:r w:rsidR="00CA4CE1" w:rsidRPr="007F1A8A">
        <w:rPr>
          <w:rFonts w:ascii="標楷體" w:eastAsia="標楷體" w:hAnsi="標楷體" w:cs="Calibri" w:hint="eastAsia"/>
          <w:color w:val="000000" w:themeColor="text1"/>
        </w:rPr>
        <w:t>他</w:t>
      </w:r>
      <w:r w:rsidR="00D74502" w:rsidRPr="007F1A8A">
        <w:rPr>
          <w:rFonts w:ascii="標楷體" w:eastAsia="標楷體" w:hAnsi="標楷體" w:cs="Calibri" w:hint="eastAsia"/>
          <w:color w:val="000000" w:themeColor="text1"/>
        </w:rPr>
        <w:t>給B</w:t>
      </w:r>
      <w:r w:rsidR="00D74502" w:rsidRPr="007F1A8A">
        <w:rPr>
          <w:rFonts w:ascii="標楷體" w:eastAsia="標楷體" w:hAnsi="標楷體" w:cs="Calibri"/>
          <w:color w:val="000000" w:themeColor="text1"/>
        </w:rPr>
        <w:t>G5UER</w:t>
      </w:r>
      <w:r w:rsidR="00D74502" w:rsidRPr="007F1A8A">
        <w:rPr>
          <w:rFonts w:ascii="標楷體" w:eastAsia="標楷體" w:hAnsi="標楷體" w:cs="Calibri" w:hint="eastAsia"/>
          <w:color w:val="000000" w:themeColor="text1"/>
        </w:rPr>
        <w:t>的強度</w:t>
      </w:r>
      <w:r w:rsidRPr="007F1A8A">
        <w:rPr>
          <w:rFonts w:ascii="標楷體" w:eastAsia="標楷體" w:hAnsi="標楷體" w:cs="Calibri" w:hint="eastAsia"/>
          <w:color w:val="000000" w:themeColor="text1"/>
        </w:rPr>
        <w:t>是+16db，</w:t>
      </w:r>
      <w:r w:rsidR="00491C71" w:rsidRPr="007F1A8A">
        <w:rPr>
          <w:rFonts w:ascii="標楷體" w:eastAsia="標楷體" w:hAnsi="標楷體" w:cs="Calibri" w:hint="eastAsia"/>
          <w:color w:val="000000" w:themeColor="text1"/>
        </w:rPr>
        <w:t>查了一下：</w:t>
      </w:r>
      <w:r w:rsidR="00D74502" w:rsidRPr="007F1A8A">
        <w:rPr>
          <w:rFonts w:ascii="標楷體" w:eastAsia="標楷體" w:hAnsi="標楷體" w:cs="Calibri" w:hint="eastAsia"/>
          <w:color w:val="000000" w:themeColor="text1"/>
        </w:rPr>
        <w:t>B</w:t>
      </w:r>
      <w:r w:rsidR="00D74502" w:rsidRPr="007F1A8A">
        <w:rPr>
          <w:rFonts w:ascii="標楷體" w:eastAsia="標楷體" w:hAnsi="標楷體" w:cs="Calibri"/>
          <w:color w:val="000000" w:themeColor="text1"/>
        </w:rPr>
        <w:t>G5UER</w:t>
      </w:r>
      <w:r w:rsidR="00D74502" w:rsidRPr="007F1A8A">
        <w:rPr>
          <w:rFonts w:ascii="標楷體" w:eastAsia="標楷體" w:hAnsi="標楷體" w:cs="Calibri" w:hint="eastAsia"/>
          <w:color w:val="000000" w:themeColor="text1"/>
        </w:rPr>
        <w:t>的網格資料是</w:t>
      </w:r>
      <w:r w:rsidR="00D74502" w:rsidRPr="007F1A8A">
        <w:rPr>
          <w:rFonts w:ascii="標楷體" w:eastAsia="標楷體" w:hAnsi="標楷體" w:cs="Calibri"/>
          <w:color w:val="000000" w:themeColor="text1"/>
        </w:rPr>
        <w:t>OL96</w:t>
      </w:r>
      <w:r w:rsidR="004051ED" w:rsidRPr="007F1A8A">
        <w:rPr>
          <w:rFonts w:ascii="標楷體" w:eastAsia="標楷體" w:hAnsi="標楷體" w:cs="Calibri" w:hint="eastAsia"/>
          <w:color w:val="000000" w:themeColor="text1"/>
        </w:rPr>
        <w:t>(</w:t>
      </w:r>
      <w:r w:rsidR="00D74502" w:rsidRPr="007F1A8A">
        <w:rPr>
          <w:rFonts w:ascii="標楷體" w:eastAsia="標楷體" w:hAnsi="標楷體" w:cs="Calibri" w:hint="eastAsia"/>
          <w:color w:val="000000" w:themeColor="text1"/>
        </w:rPr>
        <w:t>距離我家</w:t>
      </w:r>
      <w:r w:rsidR="00491C71" w:rsidRPr="007F1A8A">
        <w:rPr>
          <w:rFonts w:ascii="標楷體" w:eastAsia="標楷體" w:hAnsi="標楷體" w:cs="Calibri" w:hint="eastAsia"/>
          <w:color w:val="000000" w:themeColor="text1"/>
        </w:rPr>
        <w:t>PL05僅僅</w:t>
      </w:r>
      <w:r w:rsidR="00D74502" w:rsidRPr="007F1A8A">
        <w:rPr>
          <w:rFonts w:ascii="標楷體" w:eastAsia="標楷體" w:hAnsi="標楷體" w:cs="Calibri" w:hint="eastAsia"/>
          <w:color w:val="000000" w:themeColor="text1"/>
        </w:rPr>
        <w:t>250公里</w:t>
      </w:r>
      <w:r w:rsidR="00491C71" w:rsidRPr="007F1A8A">
        <w:rPr>
          <w:rFonts w:ascii="標楷體" w:eastAsia="標楷體" w:hAnsi="標楷體" w:cs="Calibri" w:hint="eastAsia"/>
          <w:color w:val="000000" w:themeColor="text1"/>
        </w:rPr>
        <w:t>左右</w:t>
      </w:r>
      <w:r w:rsidR="00D74502" w:rsidRPr="007F1A8A">
        <w:rPr>
          <w:rFonts w:ascii="標楷體" w:eastAsia="標楷體" w:hAnsi="標楷體" w:cs="Calibri" w:hint="eastAsia"/>
          <w:color w:val="000000" w:themeColor="text1"/>
        </w:rPr>
        <w:t>，應該算是離我很近的</w:t>
      </w:r>
      <w:r w:rsidR="004051ED" w:rsidRPr="007F1A8A">
        <w:rPr>
          <w:rFonts w:ascii="標楷體" w:eastAsia="標楷體" w:hAnsi="標楷體" w:cs="Calibri" w:hint="eastAsia"/>
          <w:color w:val="000000" w:themeColor="text1"/>
        </w:rPr>
        <w:t>)</w:t>
      </w:r>
      <w:r w:rsidR="00D74502" w:rsidRPr="007F1A8A">
        <w:rPr>
          <w:rFonts w:ascii="標楷體" w:eastAsia="標楷體" w:hAnsi="標楷體" w:cs="Calibri" w:hint="eastAsia"/>
          <w:color w:val="000000" w:themeColor="text1"/>
        </w:rPr>
        <w:t>。</w:t>
      </w:r>
      <w:r w:rsidR="00FC1D2C" w:rsidRPr="007F1A8A">
        <w:rPr>
          <w:rFonts w:ascii="標楷體" w:eastAsia="標楷體" w:hAnsi="標楷體" w:cs="Calibri" w:hint="eastAsia"/>
          <w:color w:val="000000" w:themeColor="text1"/>
        </w:rPr>
        <w:t>JF4JPO</w:t>
      </w:r>
      <w:r w:rsidR="00FC1D2C" w:rsidRPr="007F1A8A">
        <w:rPr>
          <w:rFonts w:ascii="標楷體" w:eastAsia="標楷體" w:hAnsi="標楷體" w:cs="Calibri"/>
          <w:color w:val="000000" w:themeColor="text1"/>
        </w:rPr>
        <w:t>/P</w:t>
      </w:r>
      <w:r w:rsidR="00FC1D2C" w:rsidRPr="007F1A8A">
        <w:rPr>
          <w:rFonts w:ascii="標楷體" w:eastAsia="標楷體" w:hAnsi="標楷體" w:cs="Calibri" w:hint="eastAsia"/>
          <w:color w:val="000000" w:themeColor="text1"/>
        </w:rPr>
        <w:t>接收</w:t>
      </w:r>
      <w:r w:rsidR="00491C71" w:rsidRPr="007F1A8A">
        <w:rPr>
          <w:rFonts w:ascii="標楷體" w:eastAsia="標楷體" w:hAnsi="標楷體" w:cs="Calibri" w:hint="eastAsia"/>
          <w:color w:val="000000" w:themeColor="text1"/>
        </w:rPr>
        <w:t>+16的強度，</w:t>
      </w:r>
      <w:r w:rsidRPr="007F1A8A">
        <w:rPr>
          <w:rFonts w:ascii="標楷體" w:eastAsia="標楷體" w:hAnsi="標楷體" w:cs="Calibri" w:hint="eastAsia"/>
          <w:color w:val="000000" w:themeColor="text1"/>
        </w:rPr>
        <w:t>這</w:t>
      </w:r>
      <w:r w:rsidR="00491C71" w:rsidRPr="007F1A8A">
        <w:rPr>
          <w:rFonts w:ascii="標楷體" w:eastAsia="標楷體" w:hAnsi="標楷體" w:cs="Calibri" w:hint="eastAsia"/>
          <w:color w:val="000000" w:themeColor="text1"/>
        </w:rPr>
        <w:t>表示傳播狀況是</w:t>
      </w:r>
      <w:r w:rsidRPr="007F1A8A">
        <w:rPr>
          <w:rFonts w:ascii="標楷體" w:eastAsia="標楷體" w:hAnsi="標楷體" w:cs="Calibri" w:hint="eastAsia"/>
          <w:color w:val="000000" w:themeColor="text1"/>
        </w:rPr>
        <w:t>相當好的；</w:t>
      </w:r>
      <w:r w:rsidR="00491C71" w:rsidRPr="007F1A8A">
        <w:rPr>
          <w:rFonts w:ascii="標楷體" w:eastAsia="標楷體" w:hAnsi="標楷體" w:cs="Calibri" w:hint="eastAsia"/>
          <w:color w:val="000000" w:themeColor="text1"/>
        </w:rPr>
        <w:t>我不知道</w:t>
      </w:r>
      <w:r w:rsidR="00491C71" w:rsidRPr="007F1A8A">
        <w:rPr>
          <w:rFonts w:ascii="標楷體" w:eastAsia="標楷體" w:hAnsi="標楷體" w:cs="Calibri"/>
          <w:color w:val="000000" w:themeColor="text1"/>
        </w:rPr>
        <w:t>BG5UER</w:t>
      </w:r>
      <w:r w:rsidR="00491C71" w:rsidRPr="007F1A8A">
        <w:rPr>
          <w:rFonts w:ascii="標楷體" w:eastAsia="標楷體" w:hAnsi="標楷體" w:cs="Calibri" w:hint="eastAsia"/>
          <w:color w:val="000000" w:themeColor="text1"/>
        </w:rPr>
        <w:t>的發射功率到底是多少，而我僅僅</w:t>
      </w:r>
      <w:r w:rsidR="00D31A22" w:rsidRPr="007F1A8A">
        <w:rPr>
          <w:rFonts w:ascii="標楷體" w:eastAsia="標楷體" w:hAnsi="標楷體" w:cs="Calibri" w:hint="eastAsia"/>
          <w:color w:val="000000" w:themeColor="text1"/>
        </w:rPr>
        <w:t>以</w:t>
      </w:r>
      <w:r w:rsidR="00491C71" w:rsidRPr="007F1A8A">
        <w:rPr>
          <w:rFonts w:ascii="標楷體" w:eastAsia="標楷體" w:hAnsi="標楷體" w:cs="Calibri" w:hint="eastAsia"/>
          <w:color w:val="000000" w:themeColor="text1"/>
        </w:rPr>
        <w:t>3瓦的功率發射時，JF4JPO/P給我的強度報告居然是+25。</w:t>
      </w:r>
      <w:r w:rsidR="004051ED" w:rsidRPr="007F1A8A">
        <w:rPr>
          <w:rFonts w:ascii="標楷體" w:eastAsia="標楷體" w:hAnsi="標楷體" w:cs="Calibri" w:hint="eastAsia"/>
          <w:color w:val="000000" w:themeColor="text1"/>
        </w:rPr>
        <w:t>相較之下約有7</w:t>
      </w:r>
      <w:r w:rsidR="004051ED" w:rsidRPr="007F1A8A">
        <w:rPr>
          <w:rFonts w:ascii="標楷體" w:eastAsia="標楷體" w:hAnsi="標楷體" w:cs="Calibri"/>
          <w:color w:val="000000" w:themeColor="text1"/>
        </w:rPr>
        <w:t>db</w:t>
      </w:r>
      <w:r w:rsidR="004051ED" w:rsidRPr="007F1A8A">
        <w:rPr>
          <w:rFonts w:ascii="標楷體" w:eastAsia="標楷體" w:hAnsi="標楷體" w:cs="Calibri" w:hint="eastAsia"/>
          <w:color w:val="000000" w:themeColor="text1"/>
        </w:rPr>
        <w:t>之差異。</w:t>
      </w:r>
      <w:r w:rsidR="00D31A22" w:rsidRPr="007F1A8A">
        <w:rPr>
          <w:rFonts w:ascii="標楷體" w:eastAsia="標楷體" w:hAnsi="標楷體" w:cs="Calibri" w:hint="eastAsia"/>
          <w:color w:val="000000" w:themeColor="text1"/>
        </w:rPr>
        <w:t>如果說6米波</w:t>
      </w:r>
      <w:r w:rsidR="00F833BD" w:rsidRPr="007F1A8A">
        <w:rPr>
          <w:rFonts w:ascii="標楷體" w:eastAsia="標楷體" w:hAnsi="標楷體" w:cs="Calibri" w:hint="eastAsia"/>
          <w:color w:val="000000" w:themeColor="text1"/>
        </w:rPr>
        <w:t>，</w:t>
      </w:r>
      <w:r w:rsidR="00D31A22" w:rsidRPr="007F1A8A">
        <w:rPr>
          <w:rFonts w:ascii="標楷體" w:eastAsia="標楷體" w:hAnsi="標楷體" w:cs="Calibri" w:hint="eastAsia"/>
          <w:color w:val="000000" w:themeColor="text1"/>
        </w:rPr>
        <w:t>在前</w:t>
      </w:r>
      <w:r w:rsidR="00EF4F88" w:rsidRPr="007F1A8A">
        <w:rPr>
          <w:rFonts w:ascii="標楷體" w:eastAsia="標楷體" w:hAnsi="標楷體" w:cs="Calibri" w:hint="eastAsia"/>
          <w:color w:val="000000" w:themeColor="text1"/>
        </w:rPr>
        <w:t>、</w:t>
      </w:r>
      <w:r w:rsidR="00D31A22" w:rsidRPr="007F1A8A">
        <w:rPr>
          <w:rFonts w:ascii="標楷體" w:eastAsia="標楷體" w:hAnsi="標楷體" w:cs="Calibri" w:hint="eastAsia"/>
          <w:color w:val="000000" w:themeColor="text1"/>
        </w:rPr>
        <w:t>後2分鐘之間</w:t>
      </w:r>
      <w:r w:rsidR="00FC1D2C" w:rsidRPr="007F1A8A">
        <w:rPr>
          <w:rFonts w:ascii="標楷體" w:eastAsia="標楷體" w:hAnsi="標楷體" w:cs="Calibri" w:hint="eastAsia"/>
          <w:color w:val="000000" w:themeColor="text1"/>
        </w:rPr>
        <w:t>有如此</w:t>
      </w:r>
      <w:r w:rsidR="00D31A22" w:rsidRPr="007F1A8A">
        <w:rPr>
          <w:rFonts w:ascii="標楷體" w:eastAsia="標楷體" w:hAnsi="標楷體" w:cs="Calibri" w:hint="eastAsia"/>
          <w:color w:val="000000" w:themeColor="text1"/>
        </w:rPr>
        <w:t>的劇烈</w:t>
      </w:r>
      <w:r w:rsidR="00B55D13" w:rsidRPr="007F1A8A">
        <w:rPr>
          <w:rFonts w:ascii="標楷體" w:eastAsia="標楷體" w:hAnsi="標楷體" w:cs="Calibri" w:hint="eastAsia"/>
          <w:color w:val="000000" w:themeColor="text1"/>
        </w:rPr>
        <w:t>變</w:t>
      </w:r>
      <w:r w:rsidR="004051ED" w:rsidRPr="007F1A8A">
        <w:rPr>
          <w:rFonts w:ascii="標楷體" w:eastAsia="標楷體" w:hAnsi="標楷體" w:cs="Calibri" w:hint="eastAsia"/>
          <w:color w:val="000000" w:themeColor="text1"/>
        </w:rPr>
        <w:t>動</w:t>
      </w:r>
      <w:r w:rsidR="00B55D13" w:rsidRPr="007F1A8A">
        <w:rPr>
          <w:rFonts w:ascii="標楷體" w:eastAsia="標楷體" w:hAnsi="標楷體" w:cs="Calibri" w:hint="eastAsia"/>
          <w:color w:val="000000" w:themeColor="text1"/>
        </w:rPr>
        <w:t>是</w:t>
      </w:r>
      <w:r w:rsidR="00D31A22" w:rsidRPr="007F1A8A">
        <w:rPr>
          <w:rFonts w:ascii="標楷體" w:eastAsia="標楷體" w:hAnsi="標楷體" w:cs="Calibri" w:hint="eastAsia"/>
          <w:color w:val="000000" w:themeColor="text1"/>
        </w:rPr>
        <w:t>可能</w:t>
      </w:r>
      <w:r w:rsidR="00B55D13" w:rsidRPr="007F1A8A">
        <w:rPr>
          <w:rFonts w:ascii="標楷體" w:eastAsia="標楷體" w:hAnsi="標楷體" w:cs="Calibri" w:hint="eastAsia"/>
          <w:color w:val="000000" w:themeColor="text1"/>
        </w:rPr>
        <w:t>的，但是，如果排除此</w:t>
      </w:r>
      <w:r w:rsidR="00FC1D2C" w:rsidRPr="007F1A8A">
        <w:rPr>
          <w:rFonts w:ascii="標楷體" w:eastAsia="標楷體" w:hAnsi="標楷體" w:cs="Calibri" w:hint="eastAsia"/>
          <w:color w:val="000000" w:themeColor="text1"/>
        </w:rPr>
        <w:t>劇烈</w:t>
      </w:r>
      <w:r w:rsidR="00B55D13" w:rsidRPr="007F1A8A">
        <w:rPr>
          <w:rFonts w:ascii="標楷體" w:eastAsia="標楷體" w:hAnsi="標楷體" w:cs="Calibri" w:hint="eastAsia"/>
          <w:color w:val="000000" w:themeColor="text1"/>
        </w:rPr>
        <w:t>波變動因素時，</w:t>
      </w:r>
      <w:r w:rsidR="00EC1431" w:rsidRPr="007F1A8A">
        <w:rPr>
          <w:rFonts w:ascii="標楷體" w:eastAsia="標楷體" w:hAnsi="標楷體" w:cs="Calibri" w:hint="eastAsia"/>
          <w:color w:val="000000" w:themeColor="text1"/>
        </w:rPr>
        <w:t>可能是J</w:t>
      </w:r>
      <w:r w:rsidR="00EC1431" w:rsidRPr="007F1A8A">
        <w:rPr>
          <w:rFonts w:ascii="標楷體" w:eastAsia="標楷體" w:hAnsi="標楷體" w:cs="Calibri"/>
          <w:color w:val="000000" w:themeColor="text1"/>
        </w:rPr>
        <w:t>F4JPO/P</w:t>
      </w:r>
      <w:r w:rsidR="00EC1431" w:rsidRPr="007F1A8A">
        <w:rPr>
          <w:rFonts w:ascii="標楷體" w:eastAsia="標楷體" w:hAnsi="標楷體" w:cs="Calibri" w:hint="eastAsia"/>
          <w:color w:val="000000" w:themeColor="text1"/>
        </w:rPr>
        <w:t>的天線指向我的關係</w:t>
      </w:r>
      <w:r w:rsidR="00FC1D2C" w:rsidRPr="007F1A8A">
        <w:rPr>
          <w:rFonts w:ascii="標楷體" w:eastAsia="標楷體" w:hAnsi="標楷體" w:cs="Calibri" w:hint="eastAsia"/>
          <w:color w:val="000000" w:themeColor="text1"/>
        </w:rPr>
        <w:t>，還是我的</w:t>
      </w:r>
      <w:r w:rsidR="00E2579F">
        <w:rPr>
          <w:rFonts w:ascii="標楷體" w:eastAsia="標楷體" w:hAnsi="標楷體" w:cs="Calibri"/>
          <w:color w:val="000000" w:themeColor="text1"/>
        </w:rPr>
        <w:t>「</w:t>
      </w:r>
      <w:r w:rsidR="00F833BD" w:rsidRPr="007F1A8A">
        <w:rPr>
          <w:rFonts w:ascii="標楷體" w:eastAsia="標楷體" w:hAnsi="標楷體" w:cs="Calibri" w:hint="eastAsia"/>
          <w:color w:val="000000" w:themeColor="text1"/>
        </w:rPr>
        <w:t>純</w:t>
      </w:r>
      <w:r w:rsidR="00FC1D2C" w:rsidRPr="007F1A8A">
        <w:rPr>
          <w:rFonts w:ascii="標楷體" w:eastAsia="標楷體" w:hAnsi="標楷體" w:cs="Calibri" w:hint="eastAsia"/>
          <w:color w:val="000000" w:themeColor="text1"/>
        </w:rPr>
        <w:t>淨音質</w:t>
      </w:r>
      <w:r w:rsidR="000200B1">
        <w:rPr>
          <w:rFonts w:ascii="標楷體" w:eastAsia="標楷體" w:hAnsi="標楷體" w:cs="Calibri"/>
          <w:color w:val="000000" w:themeColor="text1"/>
        </w:rPr>
        <w:t>」</w:t>
      </w:r>
      <w:r w:rsidR="00FC1D2C" w:rsidRPr="007F1A8A">
        <w:rPr>
          <w:rFonts w:ascii="標楷體" w:eastAsia="標楷體" w:hAnsi="標楷體" w:cs="Calibri" w:hint="eastAsia"/>
          <w:color w:val="000000" w:themeColor="text1"/>
        </w:rPr>
        <w:t>所致 !?</w:t>
      </w:r>
    </w:p>
    <w:p w14:paraId="2B443135" w14:textId="1E64FEF7" w:rsidR="001E2DC1" w:rsidRPr="007F1A8A" w:rsidRDefault="001E2DC1" w:rsidP="00BB10F3">
      <w:pPr>
        <w:pStyle w:val="NormalWeb"/>
        <w:spacing w:before="120" w:beforeAutospacing="0" w:after="120" w:afterAutospacing="0" w:line="400" w:lineRule="exact"/>
        <w:ind w:firstLine="1134"/>
        <w:rPr>
          <w:rFonts w:ascii="標楷體" w:eastAsia="標楷體" w:hAnsi="標楷體" w:cs="Calibri"/>
          <w:color w:val="000000" w:themeColor="text1"/>
        </w:rPr>
      </w:pPr>
      <w:r w:rsidRPr="007F1A8A">
        <w:rPr>
          <w:rFonts w:ascii="標楷體" w:eastAsia="標楷體" w:hAnsi="標楷體" w:cs="Calibri"/>
          <w:color w:val="000000" w:themeColor="text1"/>
        </w:rPr>
        <w:br w:type="page"/>
      </w:r>
    </w:p>
    <w:p w14:paraId="5E9E7CF5" w14:textId="36878349" w:rsidR="001E2DC1" w:rsidRPr="007F1A8A" w:rsidRDefault="001E2DC1" w:rsidP="004F24E7">
      <w:pPr>
        <w:pStyle w:val="NormalWeb"/>
        <w:adjustRightInd w:val="0"/>
        <w:snapToGrid w:val="0"/>
        <w:spacing w:before="0" w:beforeAutospacing="0" w:after="0" w:afterAutospacing="0" w:line="20" w:lineRule="exact"/>
        <w:ind w:left="1134" w:right="998"/>
        <w:jc w:val="center"/>
        <w:rPr>
          <w:rFonts w:ascii="標楷體" w:eastAsia="標楷體" w:hAnsi="標楷體" w:cs="Calibri"/>
          <w:color w:val="000000" w:themeColor="text1"/>
        </w:rPr>
      </w:pPr>
    </w:p>
    <w:p w14:paraId="1E50C29A" w14:textId="014C4C8C" w:rsidR="00F16C13" w:rsidRDefault="00F16C13" w:rsidP="00F16C13">
      <w:pPr>
        <w:pStyle w:val="NormalWeb"/>
        <w:adjustRightInd w:val="0"/>
        <w:snapToGrid w:val="0"/>
        <w:spacing w:before="0" w:beforeAutospacing="0" w:after="0" w:afterAutospacing="0" w:line="20" w:lineRule="exact"/>
        <w:ind w:left="675" w:right="6" w:hanging="675"/>
        <w:rPr>
          <w:rFonts w:ascii="標楷體" w:eastAsia="標楷體" w:hAnsi="標楷體" w:cs="Calibri"/>
          <w:color w:val="000000" w:themeColor="text1"/>
        </w:rPr>
      </w:pPr>
    </w:p>
    <w:p w14:paraId="5F6D5794" w14:textId="07C461E4" w:rsidR="00D615CA" w:rsidRDefault="00F16C13" w:rsidP="00424DE3">
      <w:pPr>
        <w:pStyle w:val="NormalWeb"/>
        <w:adjustRightInd w:val="0"/>
        <w:snapToGrid w:val="0"/>
        <w:spacing w:before="0" w:beforeAutospacing="0" w:after="480" w:afterAutospacing="0" w:line="240" w:lineRule="exact"/>
        <w:ind w:left="783" w:right="6" w:hanging="783"/>
        <w:rPr>
          <w:rFonts w:ascii="標楷體" w:eastAsia="標楷體" w:hAnsi="標楷體" w:cs="Calibri"/>
          <w:color w:val="000000" w:themeColor="text1"/>
        </w:rPr>
      </w:pPr>
      <w:r w:rsidRPr="00424DE3">
        <w:rPr>
          <w:rFonts w:ascii="標楷體" w:eastAsia="標楷體" w:hAnsi="標楷體" w:cs="Calibri" w:hint="eastAsia"/>
          <w:noProof/>
          <w:color w:val="000000" w:themeColor="text1"/>
        </w:rPr>
        <w:drawing>
          <wp:anchor distT="0" distB="0" distL="114300" distR="114300" simplePos="0" relativeHeight="251704320" behindDoc="0" locked="1" layoutInCell="1" allowOverlap="0" wp14:anchorId="190445A9" wp14:editId="028C4B8B">
            <wp:simplePos x="0" y="0"/>
            <wp:positionH relativeFrom="margin">
              <wp:posOffset>0</wp:posOffset>
            </wp:positionH>
            <wp:positionV relativeFrom="paragraph">
              <wp:posOffset>144145</wp:posOffset>
            </wp:positionV>
            <wp:extent cx="5986800" cy="7314449"/>
            <wp:effectExtent l="38100" t="38100" r="90170" b="9652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4">
                      <a:extLst>
                        <a:ext uri="{28A0092B-C50C-407E-A947-70E740481C1C}">
                          <a14:useLocalDpi xmlns:a14="http://schemas.microsoft.com/office/drawing/2010/main" val="0"/>
                        </a:ext>
                      </a:extLst>
                    </a:blip>
                    <a:stretch>
                      <a:fillRect/>
                    </a:stretch>
                  </pic:blipFill>
                  <pic:spPr>
                    <a:xfrm>
                      <a:off x="0" y="0"/>
                      <a:ext cx="5986800" cy="7314449"/>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D615CA" w:rsidRPr="00D615CA">
        <w:rPr>
          <w:rFonts w:ascii="標楷體" w:eastAsia="標楷體" w:hAnsi="標楷體" w:cs="Calibri" w:hint="eastAsia"/>
          <w:color w:val="000000" w:themeColor="text1"/>
        </w:rPr>
        <w:t>圖2</w:t>
      </w:r>
      <w:r w:rsidR="00D615CA" w:rsidRPr="00D615CA">
        <w:rPr>
          <w:rFonts w:ascii="標楷體" w:eastAsia="標楷體" w:hAnsi="標楷體" w:cs="Calibri"/>
          <w:color w:val="000000" w:themeColor="text1"/>
        </w:rPr>
        <w:t>2</w:t>
      </w:r>
      <w:r w:rsidR="00D615CA" w:rsidRPr="00D615CA">
        <w:rPr>
          <w:rFonts w:ascii="標楷體" w:eastAsia="標楷體" w:hAnsi="標楷體" w:cs="Calibri" w:hint="eastAsia"/>
          <w:color w:val="000000" w:themeColor="text1"/>
        </w:rPr>
        <w:t>:以3瓦在6米波工作時的意外R+26截圖</w:t>
      </w:r>
    </w:p>
    <w:p w14:paraId="503AEA91" w14:textId="3A464E44" w:rsidR="001E2DC1" w:rsidRPr="007F1A8A" w:rsidRDefault="001E2DC1" w:rsidP="004026DE">
      <w:pPr>
        <w:adjustRightInd w:val="0"/>
        <w:snapToGrid w:val="0"/>
        <w:spacing w:after="0" w:line="240" w:lineRule="exact"/>
        <w:jc w:val="center"/>
        <w:rPr>
          <w:rFonts w:ascii="標楷體" w:eastAsia="標楷體" w:hAnsi="標楷體" w:cs="Calibri"/>
          <w:color w:val="000000" w:themeColor="text1"/>
          <w:sz w:val="24"/>
          <w:szCs w:val="24"/>
        </w:rPr>
      </w:pPr>
      <w:r w:rsidRPr="007F1A8A">
        <w:rPr>
          <w:rFonts w:ascii="標楷體" w:eastAsia="標楷體" w:hAnsi="標楷體" w:cs="Calibri"/>
          <w:color w:val="000000" w:themeColor="text1"/>
          <w:sz w:val="24"/>
          <w:szCs w:val="24"/>
        </w:rPr>
        <w:br w:type="page"/>
      </w:r>
    </w:p>
    <w:p w14:paraId="30B1DD74" w14:textId="1291CDBA" w:rsidR="00F32C08" w:rsidRPr="007F1A8A" w:rsidRDefault="004026DE" w:rsidP="00424DE3">
      <w:pPr>
        <w:pStyle w:val="NormalWeb"/>
        <w:adjustRightInd w:val="0"/>
        <w:snapToGrid w:val="0"/>
        <w:spacing w:before="0" w:beforeAutospacing="0" w:after="480" w:afterAutospacing="0" w:line="240" w:lineRule="exact"/>
        <w:ind w:left="783" w:right="6" w:hanging="783"/>
        <w:rPr>
          <w:rFonts w:ascii="標楷體" w:eastAsia="標楷體" w:hAnsi="標楷體" w:cs="Calibri"/>
          <w:color w:val="000000" w:themeColor="text1"/>
        </w:rPr>
      </w:pPr>
      <w:r w:rsidRPr="007F1A8A">
        <w:rPr>
          <w:rFonts w:ascii="標楷體" w:eastAsia="標楷體" w:hAnsi="標楷體" w:cs="Calibri"/>
          <w:noProof/>
          <w:color w:val="000000" w:themeColor="text1"/>
        </w:rPr>
        <w:lastRenderedPageBreak/>
        <w:drawing>
          <wp:anchor distT="0" distB="0" distL="114300" distR="114300" simplePos="0" relativeHeight="251682816" behindDoc="0" locked="1" layoutInCell="1" allowOverlap="0" wp14:anchorId="510E9BD9" wp14:editId="7116CBB5">
            <wp:simplePos x="0" y="0"/>
            <wp:positionH relativeFrom="margin">
              <wp:posOffset>0</wp:posOffset>
            </wp:positionH>
            <wp:positionV relativeFrom="paragraph">
              <wp:posOffset>144145</wp:posOffset>
            </wp:positionV>
            <wp:extent cx="5637600" cy="3736800"/>
            <wp:effectExtent l="38100" t="38100" r="96520" b="92710"/>
            <wp:wrapTopAndBottom/>
            <wp:docPr id="34" name="Picture 34" descr="圖23: 2022/05/03_首度2米波、5瓦的QRP得到JA6DJS的青睞">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圖23: 2022/05/03_首度2米波、5瓦的QRP得到JA6DJS的青睞">
                      <a:extLst>
                        <a:ext uri="{C183D7F6-B498-43B3-948B-1728B52AA6E4}">
                          <adec:decorative xmlns:adec="http://schemas.microsoft.com/office/drawing/2017/decorative" val="0"/>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37600" cy="3736800"/>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4F24E7" w:rsidRPr="007F1A8A">
        <w:rPr>
          <w:rFonts w:ascii="標楷體" w:eastAsia="標楷體" w:hAnsi="標楷體" w:cs="Calibri" w:hint="eastAsia"/>
          <w:color w:val="000000" w:themeColor="text1"/>
        </w:rPr>
        <w:t>圖</w:t>
      </w:r>
      <w:r w:rsidR="00CE307D">
        <w:rPr>
          <w:rFonts w:ascii="標楷體" w:eastAsia="標楷體" w:hAnsi="標楷體" w:cs="Calibri" w:hint="eastAsia"/>
          <w:color w:val="000000" w:themeColor="text1"/>
        </w:rPr>
        <w:t>_</w:t>
      </w:r>
      <w:r w:rsidR="004F24E7" w:rsidRPr="007F1A8A">
        <w:rPr>
          <w:rFonts w:ascii="標楷體" w:eastAsia="標楷體" w:hAnsi="標楷體" w:cs="Calibri" w:hint="eastAsia"/>
          <w:color w:val="000000" w:themeColor="text1"/>
        </w:rPr>
        <w:t>2</w:t>
      </w:r>
      <w:r w:rsidR="00B5695D" w:rsidRPr="007F1A8A">
        <w:rPr>
          <w:rFonts w:ascii="標楷體" w:eastAsia="標楷體" w:hAnsi="標楷體" w:cs="Calibri"/>
          <w:color w:val="000000" w:themeColor="text1"/>
        </w:rPr>
        <w:t>3</w:t>
      </w:r>
      <w:r w:rsidR="004F24E7" w:rsidRPr="007F1A8A">
        <w:rPr>
          <w:rFonts w:ascii="標楷體" w:eastAsia="標楷體" w:hAnsi="標楷體" w:cs="Calibri" w:hint="eastAsia"/>
          <w:color w:val="000000" w:themeColor="text1"/>
        </w:rPr>
        <w:t xml:space="preserve">: </w:t>
      </w:r>
      <w:r w:rsidR="00AA5FA2" w:rsidRPr="007F1A8A">
        <w:rPr>
          <w:rFonts w:ascii="標楷體" w:eastAsia="標楷體" w:hAnsi="標楷體" w:cs="Calibri"/>
          <w:color w:val="000000" w:themeColor="text1"/>
        </w:rPr>
        <w:t>2022</w:t>
      </w:r>
      <w:r w:rsidR="00AA5FA2" w:rsidRPr="007F1A8A">
        <w:rPr>
          <w:rFonts w:ascii="標楷體" w:eastAsia="標楷體" w:hAnsi="標楷體" w:cs="Calibri" w:hint="eastAsia"/>
          <w:color w:val="000000" w:themeColor="text1"/>
        </w:rPr>
        <w:t>/</w:t>
      </w:r>
      <w:r w:rsidR="00AA5FA2" w:rsidRPr="007F1A8A">
        <w:rPr>
          <w:rFonts w:ascii="標楷體" w:eastAsia="標楷體" w:hAnsi="標楷體" w:cs="Calibri"/>
          <w:color w:val="000000" w:themeColor="text1"/>
        </w:rPr>
        <w:t>05/03_</w:t>
      </w:r>
      <w:r w:rsidR="00AA5FA2" w:rsidRPr="007F1A8A">
        <w:rPr>
          <w:rFonts w:ascii="標楷體" w:eastAsia="標楷體" w:hAnsi="標楷體" w:cs="Calibri" w:hint="eastAsia"/>
          <w:color w:val="000000" w:themeColor="text1"/>
        </w:rPr>
        <w:t>首度</w:t>
      </w:r>
      <w:r w:rsidR="00B8787A" w:rsidRPr="007F1A8A">
        <w:rPr>
          <w:rFonts w:ascii="標楷體" w:eastAsia="標楷體" w:hAnsi="標楷體" w:cs="Calibri" w:hint="eastAsia"/>
          <w:color w:val="000000" w:themeColor="text1"/>
        </w:rPr>
        <w:t>2米波、5瓦的QRP得到J</w:t>
      </w:r>
      <w:r w:rsidR="00B8787A" w:rsidRPr="007F1A8A">
        <w:rPr>
          <w:rFonts w:ascii="標楷體" w:eastAsia="標楷體" w:hAnsi="標楷體" w:cs="Calibri"/>
          <w:color w:val="000000" w:themeColor="text1"/>
        </w:rPr>
        <w:t>A6DJS</w:t>
      </w:r>
      <w:r w:rsidR="00B8787A" w:rsidRPr="007F1A8A">
        <w:rPr>
          <w:rFonts w:ascii="標楷體" w:eastAsia="標楷體" w:hAnsi="標楷體" w:cs="Calibri" w:hint="eastAsia"/>
          <w:color w:val="000000" w:themeColor="text1"/>
        </w:rPr>
        <w:t>的青睞</w:t>
      </w:r>
    </w:p>
    <w:p w14:paraId="2F29E819" w14:textId="59B4AC65" w:rsidR="0013622C" w:rsidRPr="007F1A8A" w:rsidRDefault="00F32C08" w:rsidP="00EE4A34">
      <w:pPr>
        <w:adjustRightInd w:val="0"/>
        <w:snapToGrid w:val="0"/>
        <w:spacing w:before="120" w:after="0" w:line="-400" w:lineRule="auto"/>
        <w:ind w:left="601" w:hanging="601"/>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後記:2022年的5月底，到屋頂查看天</w:t>
      </w:r>
      <w:r w:rsidR="00B43AB1" w:rsidRPr="007F1A8A">
        <w:rPr>
          <w:rFonts w:ascii="標楷體" w:eastAsia="標楷體" w:hAnsi="標楷體" w:cs="Calibri" w:hint="eastAsia"/>
          <w:color w:val="000000" w:themeColor="text1"/>
          <w:sz w:val="24"/>
          <w:szCs w:val="24"/>
        </w:rPr>
        <w:t>線</w:t>
      </w:r>
      <w:r w:rsidRPr="007F1A8A">
        <w:rPr>
          <w:rFonts w:ascii="標楷體" w:eastAsia="標楷體" w:hAnsi="標楷體" w:cs="Calibri" w:hint="eastAsia"/>
          <w:color w:val="000000" w:themeColor="text1"/>
          <w:sz w:val="24"/>
          <w:szCs w:val="24"/>
        </w:rPr>
        <w:t>時，才發現我的5單元</w:t>
      </w:r>
      <w:r w:rsidR="00FC3785" w:rsidRPr="007F1A8A">
        <w:rPr>
          <w:rFonts w:ascii="標楷體" w:eastAsia="標楷體" w:hAnsi="標楷體" w:cs="Calibri" w:hint="eastAsia"/>
          <w:color w:val="000000" w:themeColor="text1"/>
          <w:sz w:val="24"/>
          <w:szCs w:val="24"/>
        </w:rPr>
        <w:t>固定指向</w:t>
      </w:r>
      <w:r w:rsidRPr="007F1A8A">
        <w:rPr>
          <w:rFonts w:ascii="標楷體" w:eastAsia="標楷體" w:hAnsi="標楷體" w:cs="Calibri" w:hint="eastAsia"/>
          <w:color w:val="000000" w:themeColor="text1"/>
          <w:sz w:val="24"/>
          <w:szCs w:val="24"/>
        </w:rPr>
        <w:t>的2米</w:t>
      </w:r>
      <w:r w:rsidRPr="007F1A8A">
        <w:rPr>
          <w:rFonts w:ascii="標楷體" w:eastAsia="標楷體" w:hAnsi="標楷體" w:cs="Calibri"/>
          <w:color w:val="000000" w:themeColor="text1"/>
          <w:sz w:val="24"/>
          <w:szCs w:val="24"/>
        </w:rPr>
        <w:t>QUAD</w:t>
      </w:r>
      <w:r w:rsidR="00B43AB1" w:rsidRPr="007F1A8A">
        <w:rPr>
          <w:rFonts w:ascii="標楷體" w:eastAsia="標楷體" w:hAnsi="標楷體" w:cs="Calibri" w:hint="eastAsia"/>
          <w:color w:val="000000" w:themeColor="text1"/>
          <w:sz w:val="24"/>
          <w:szCs w:val="24"/>
        </w:rPr>
        <w:t>、居然</w:t>
      </w:r>
      <w:r w:rsidRPr="007F1A8A">
        <w:rPr>
          <w:rFonts w:ascii="標楷體" w:eastAsia="標楷體" w:hAnsi="標楷體" w:cs="Calibri" w:hint="eastAsia"/>
          <w:color w:val="000000" w:themeColor="text1"/>
          <w:sz w:val="24"/>
          <w:szCs w:val="24"/>
        </w:rPr>
        <w:t>指向南方，換句話說:當時的</w:t>
      </w:r>
      <w:r w:rsidR="00B43AB1" w:rsidRPr="007F1A8A">
        <w:rPr>
          <w:rFonts w:ascii="標楷體" w:eastAsia="標楷體" w:hAnsi="標楷體" w:cs="Calibri" w:hint="eastAsia"/>
          <w:color w:val="000000" w:themeColor="text1"/>
          <w:sz w:val="24"/>
          <w:szCs w:val="24"/>
        </w:rPr>
        <w:t>2米波</w:t>
      </w:r>
      <w:r w:rsidRPr="007F1A8A">
        <w:rPr>
          <w:rFonts w:ascii="標楷體" w:eastAsia="標楷體" w:hAnsi="標楷體" w:cs="Calibri" w:hint="eastAsia"/>
          <w:color w:val="000000" w:themeColor="text1"/>
          <w:sz w:val="24"/>
          <w:szCs w:val="24"/>
        </w:rPr>
        <w:t>傳播極佳，</w:t>
      </w:r>
      <w:r w:rsidR="00B43AB1" w:rsidRPr="007F1A8A">
        <w:rPr>
          <w:rFonts w:ascii="標楷體" w:eastAsia="標楷體" w:hAnsi="標楷體" w:cs="Calibri" w:hint="eastAsia"/>
          <w:color w:val="000000" w:themeColor="text1"/>
          <w:sz w:val="24"/>
          <w:szCs w:val="24"/>
        </w:rPr>
        <w:t>區區3瓦也能夠反向通達到1200公里之外的日本九州地區；這是否也印證:</w:t>
      </w:r>
      <w:r w:rsidR="00E2579F">
        <w:rPr>
          <w:rFonts w:ascii="標楷體" w:eastAsia="標楷體" w:hAnsi="標楷體" w:cs="Calibri"/>
          <w:color w:val="000000" w:themeColor="text1"/>
          <w:sz w:val="24"/>
          <w:szCs w:val="24"/>
        </w:rPr>
        <w:t>「</w:t>
      </w:r>
      <w:r w:rsidR="00CF0704" w:rsidRPr="007F1A8A">
        <w:rPr>
          <w:rFonts w:ascii="標楷體" w:eastAsia="標楷體" w:hAnsi="標楷體" w:cs="Calibri" w:hint="eastAsia"/>
          <w:color w:val="000000" w:themeColor="text1"/>
          <w:sz w:val="24"/>
          <w:szCs w:val="24"/>
        </w:rPr>
        <w:t>純</w:t>
      </w:r>
      <w:r w:rsidR="00B56F6A" w:rsidRPr="007F1A8A">
        <w:rPr>
          <w:rFonts w:ascii="標楷體" w:eastAsia="標楷體" w:hAnsi="標楷體" w:cs="Calibri" w:hint="eastAsia"/>
          <w:color w:val="000000" w:themeColor="text1"/>
          <w:sz w:val="24"/>
          <w:szCs w:val="24"/>
        </w:rPr>
        <w:t>淨</w:t>
      </w:r>
      <w:r w:rsidR="00B43AB1" w:rsidRPr="007F1A8A">
        <w:rPr>
          <w:rFonts w:ascii="標楷體" w:eastAsia="標楷體" w:hAnsi="標楷體" w:cs="Calibri" w:hint="eastAsia"/>
          <w:color w:val="000000" w:themeColor="text1"/>
          <w:sz w:val="24"/>
          <w:szCs w:val="24"/>
        </w:rPr>
        <w:t>的</w:t>
      </w:r>
      <w:r w:rsidR="000200B1">
        <w:rPr>
          <w:rFonts w:ascii="標楷體" w:eastAsia="標楷體" w:hAnsi="標楷體" w:cs="Calibri"/>
          <w:color w:val="000000" w:themeColor="text1"/>
          <w:sz w:val="24"/>
          <w:szCs w:val="24"/>
        </w:rPr>
        <w:t>」</w:t>
      </w:r>
      <w:r w:rsidR="00B43AB1" w:rsidRPr="007F1A8A">
        <w:rPr>
          <w:rFonts w:ascii="標楷體" w:eastAsia="標楷體" w:hAnsi="標楷體" w:cs="Calibri" w:hint="eastAsia"/>
          <w:color w:val="000000" w:themeColor="text1"/>
          <w:sz w:val="24"/>
          <w:szCs w:val="24"/>
        </w:rPr>
        <w:t>信號遠比</w:t>
      </w:r>
      <w:r w:rsidR="00E2579F">
        <w:rPr>
          <w:rFonts w:ascii="標楷體" w:eastAsia="標楷體" w:hAnsi="標楷體" w:cs="Calibri"/>
          <w:color w:val="000000" w:themeColor="text1"/>
          <w:sz w:val="24"/>
          <w:szCs w:val="24"/>
        </w:rPr>
        <w:t>「</w:t>
      </w:r>
      <w:r w:rsidR="00B43AB1" w:rsidRPr="007F1A8A">
        <w:rPr>
          <w:rFonts w:ascii="標楷體" w:eastAsia="標楷體" w:hAnsi="標楷體" w:cs="Calibri" w:hint="eastAsia"/>
          <w:color w:val="000000" w:themeColor="text1"/>
          <w:sz w:val="24"/>
          <w:szCs w:val="24"/>
        </w:rPr>
        <w:t>高功率</w:t>
      </w:r>
      <w:r w:rsidR="000200B1">
        <w:rPr>
          <w:rFonts w:ascii="標楷體" w:eastAsia="標楷體" w:hAnsi="標楷體" w:cs="Calibri"/>
          <w:color w:val="000000" w:themeColor="text1"/>
          <w:sz w:val="24"/>
          <w:szCs w:val="24"/>
        </w:rPr>
        <w:t>」</w:t>
      </w:r>
      <w:r w:rsidR="00B43AB1" w:rsidRPr="007F1A8A">
        <w:rPr>
          <w:rFonts w:ascii="標楷體" w:eastAsia="標楷體" w:hAnsi="標楷體" w:cs="Calibri" w:hint="eastAsia"/>
          <w:color w:val="000000" w:themeColor="text1"/>
          <w:sz w:val="24"/>
          <w:szCs w:val="24"/>
        </w:rPr>
        <w:t>來的重要 ? !</w:t>
      </w:r>
      <w:r w:rsidR="0013622C" w:rsidRPr="007F1A8A">
        <w:rPr>
          <w:rFonts w:ascii="標楷體" w:eastAsia="標楷體" w:hAnsi="標楷體" w:cs="Calibri"/>
          <w:color w:val="000000" w:themeColor="text1"/>
          <w:sz w:val="24"/>
          <w:szCs w:val="24"/>
        </w:rPr>
        <w:br w:type="page"/>
      </w:r>
    </w:p>
    <w:p w14:paraId="5CAC0DB9" w14:textId="7E8E0C7E" w:rsidR="00D40899" w:rsidRPr="007F1A8A" w:rsidRDefault="004026DE" w:rsidP="00424DE3">
      <w:pPr>
        <w:pStyle w:val="NormalWeb"/>
        <w:adjustRightInd w:val="0"/>
        <w:snapToGrid w:val="0"/>
        <w:spacing w:before="0" w:beforeAutospacing="0" w:after="480" w:afterAutospacing="0" w:line="240" w:lineRule="exact"/>
        <w:ind w:left="783" w:right="6" w:hanging="783"/>
        <w:rPr>
          <w:rFonts w:ascii="標楷體" w:eastAsia="標楷體" w:hAnsi="標楷體" w:cs="Calibri"/>
          <w:color w:val="000000" w:themeColor="text1"/>
        </w:rPr>
      </w:pPr>
      <w:r w:rsidRPr="007F1A8A">
        <w:rPr>
          <w:rFonts w:ascii="標楷體" w:eastAsia="標楷體" w:hAnsi="標楷體" w:cs="Calibri"/>
          <w:noProof/>
          <w:color w:val="000000" w:themeColor="text1"/>
        </w:rPr>
        <w:lastRenderedPageBreak/>
        <w:drawing>
          <wp:anchor distT="0" distB="0" distL="114300" distR="114300" simplePos="0" relativeHeight="251681792" behindDoc="0" locked="1" layoutInCell="1" allowOverlap="0" wp14:anchorId="229BAD75" wp14:editId="4040D732">
            <wp:simplePos x="0" y="0"/>
            <wp:positionH relativeFrom="margin">
              <wp:posOffset>0</wp:posOffset>
            </wp:positionH>
            <wp:positionV relativeFrom="paragraph">
              <wp:posOffset>144145</wp:posOffset>
            </wp:positionV>
            <wp:extent cx="5583600" cy="4334400"/>
            <wp:effectExtent l="38100" t="38100" r="93345" b="104775"/>
            <wp:wrapTopAndBottom/>
            <wp:docPr id="27" name="Picture 27" descr="圖24: 2022/05/04_2米波 QRP(5瓦)也是可以通到日本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圖24: 2022/05/04_2米波 QRP(5瓦)也是可以通到日本的"/>
                    <pic:cNvPicPr/>
                  </pic:nvPicPr>
                  <pic:blipFill>
                    <a:blip r:embed="rId36">
                      <a:extLst>
                        <a:ext uri="{28A0092B-C50C-407E-A947-70E740481C1C}">
                          <a14:useLocalDpi xmlns:a14="http://schemas.microsoft.com/office/drawing/2010/main" val="0"/>
                        </a:ext>
                      </a:extLst>
                    </a:blip>
                    <a:stretch>
                      <a:fillRect/>
                    </a:stretch>
                  </pic:blipFill>
                  <pic:spPr>
                    <a:xfrm>
                      <a:off x="0" y="0"/>
                      <a:ext cx="5583600" cy="4334400"/>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4F24E7" w:rsidRPr="007F1A8A">
        <w:rPr>
          <w:rFonts w:ascii="標楷體" w:eastAsia="標楷體" w:hAnsi="標楷體" w:cs="Calibri" w:hint="eastAsia"/>
          <w:color w:val="000000" w:themeColor="text1"/>
        </w:rPr>
        <w:t>圖</w:t>
      </w:r>
      <w:r w:rsidR="00CE307D">
        <w:rPr>
          <w:rFonts w:ascii="標楷體" w:eastAsia="標楷體" w:hAnsi="標楷體" w:cs="Calibri" w:hint="eastAsia"/>
          <w:color w:val="000000" w:themeColor="text1"/>
        </w:rPr>
        <w:t>_</w:t>
      </w:r>
      <w:r w:rsidR="004F24E7" w:rsidRPr="007F1A8A">
        <w:rPr>
          <w:rFonts w:ascii="標楷體" w:eastAsia="標楷體" w:hAnsi="標楷體" w:cs="Calibri" w:hint="eastAsia"/>
          <w:color w:val="000000" w:themeColor="text1"/>
        </w:rPr>
        <w:t>2</w:t>
      </w:r>
      <w:r w:rsidR="00B5695D" w:rsidRPr="007F1A8A">
        <w:rPr>
          <w:rFonts w:ascii="標楷體" w:eastAsia="標楷體" w:hAnsi="標楷體" w:cs="Calibri"/>
          <w:color w:val="000000" w:themeColor="text1"/>
        </w:rPr>
        <w:t>4</w:t>
      </w:r>
      <w:r w:rsidR="004F24E7" w:rsidRPr="007F1A8A">
        <w:rPr>
          <w:rFonts w:ascii="標楷體" w:eastAsia="標楷體" w:hAnsi="標楷體" w:cs="Calibri" w:hint="eastAsia"/>
          <w:color w:val="000000" w:themeColor="text1"/>
        </w:rPr>
        <w:t xml:space="preserve">: </w:t>
      </w:r>
      <w:r w:rsidR="00AA5FA2" w:rsidRPr="007F1A8A">
        <w:rPr>
          <w:rFonts w:ascii="標楷體" w:eastAsia="標楷體" w:hAnsi="標楷體" w:cs="Calibri"/>
          <w:color w:val="000000" w:themeColor="text1"/>
        </w:rPr>
        <w:t>2022/05/04_</w:t>
      </w:r>
      <w:r w:rsidR="0013622C" w:rsidRPr="007F1A8A">
        <w:rPr>
          <w:rFonts w:ascii="標楷體" w:eastAsia="標楷體" w:hAnsi="標楷體" w:cs="Calibri" w:hint="eastAsia"/>
          <w:color w:val="000000" w:themeColor="text1"/>
        </w:rPr>
        <w:t xml:space="preserve">2米波 </w:t>
      </w:r>
      <w:r w:rsidR="0013622C" w:rsidRPr="007F1A8A">
        <w:rPr>
          <w:rFonts w:ascii="標楷體" w:eastAsia="標楷體" w:hAnsi="標楷體" w:cs="Calibri"/>
          <w:color w:val="000000" w:themeColor="text1"/>
        </w:rPr>
        <w:t>QRP</w:t>
      </w:r>
      <w:r w:rsidR="0013622C" w:rsidRPr="007F1A8A">
        <w:rPr>
          <w:rFonts w:ascii="標楷體" w:eastAsia="標楷體" w:hAnsi="標楷體" w:cs="Calibri" w:hint="eastAsia"/>
          <w:color w:val="000000" w:themeColor="text1"/>
        </w:rPr>
        <w:t>(5瓦)也是可以通到日本的</w:t>
      </w:r>
    </w:p>
    <w:p w14:paraId="3A6A8054" w14:textId="074B947E" w:rsidR="000B3EC1" w:rsidRPr="007F1A8A" w:rsidRDefault="000B3EC1" w:rsidP="00EE4A34">
      <w:pPr>
        <w:adjustRightInd w:val="0"/>
        <w:snapToGrid w:val="0"/>
        <w:spacing w:before="120" w:after="0" w:line="-400" w:lineRule="auto"/>
        <w:ind w:left="601" w:hanging="601"/>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後記:這</w:t>
      </w:r>
      <w:r w:rsidR="00373B11" w:rsidRPr="007F1A8A">
        <w:rPr>
          <w:rFonts w:ascii="標楷體" w:eastAsia="標楷體" w:hAnsi="標楷體" w:cs="Calibri" w:hint="eastAsia"/>
          <w:color w:val="000000" w:themeColor="text1"/>
          <w:sz w:val="24"/>
          <w:szCs w:val="24"/>
        </w:rPr>
        <w:t>個</w:t>
      </w:r>
      <w:r w:rsidRPr="007F1A8A">
        <w:rPr>
          <w:rFonts w:ascii="標楷體" w:eastAsia="標楷體" w:hAnsi="標楷體" w:cs="Calibri" w:hint="eastAsia"/>
          <w:color w:val="000000" w:themeColor="text1"/>
          <w:sz w:val="24"/>
          <w:szCs w:val="24"/>
        </w:rPr>
        <w:t>通聯</w:t>
      </w:r>
      <w:r w:rsidR="00CE307D">
        <w:rPr>
          <w:rFonts w:ascii="標楷體" w:eastAsia="標楷體" w:hAnsi="標楷體" w:cs="Calibri" w:hint="eastAsia"/>
          <w:color w:val="000000" w:themeColor="text1"/>
          <w:sz w:val="24"/>
          <w:szCs w:val="24"/>
        </w:rPr>
        <w:t>截</w:t>
      </w:r>
      <w:r w:rsidR="00373B11" w:rsidRPr="007F1A8A">
        <w:rPr>
          <w:rFonts w:ascii="標楷體" w:eastAsia="標楷體" w:hAnsi="標楷體" w:cs="Calibri" w:hint="eastAsia"/>
          <w:color w:val="000000" w:themeColor="text1"/>
          <w:sz w:val="24"/>
          <w:szCs w:val="24"/>
        </w:rPr>
        <w:t>圖、</w:t>
      </w:r>
      <w:r w:rsidR="0064146C" w:rsidRPr="007F1A8A">
        <w:rPr>
          <w:rFonts w:ascii="標楷體" w:eastAsia="標楷體" w:hAnsi="標楷體" w:cs="Calibri" w:hint="eastAsia"/>
          <w:color w:val="000000" w:themeColor="text1"/>
          <w:sz w:val="24"/>
          <w:szCs w:val="24"/>
        </w:rPr>
        <w:t>是上</w:t>
      </w:r>
      <w:r w:rsidR="00373B11" w:rsidRPr="007F1A8A">
        <w:rPr>
          <w:rFonts w:ascii="標楷體" w:eastAsia="標楷體" w:hAnsi="標楷體" w:cs="Calibri" w:hint="eastAsia"/>
          <w:color w:val="000000" w:themeColor="text1"/>
          <w:sz w:val="24"/>
          <w:szCs w:val="24"/>
        </w:rPr>
        <w:t>一節，</w:t>
      </w:r>
      <w:r w:rsidR="0064146C" w:rsidRPr="007F1A8A">
        <w:rPr>
          <w:rFonts w:ascii="標楷體" w:eastAsia="標楷體" w:hAnsi="標楷體" w:cs="Calibri" w:hint="eastAsia"/>
          <w:color w:val="000000" w:themeColor="text1"/>
          <w:sz w:val="24"/>
          <w:szCs w:val="24"/>
        </w:rPr>
        <w:t>圖</w:t>
      </w:r>
      <w:r w:rsidR="00CE307D">
        <w:rPr>
          <w:rFonts w:ascii="標楷體" w:eastAsia="標楷體" w:hAnsi="標楷體" w:cs="Calibri" w:hint="eastAsia"/>
          <w:color w:val="000000" w:themeColor="text1"/>
          <w:sz w:val="24"/>
          <w:szCs w:val="24"/>
        </w:rPr>
        <w:t>{</w:t>
      </w:r>
      <w:r w:rsidR="0064146C" w:rsidRPr="007F1A8A">
        <w:rPr>
          <w:rFonts w:ascii="標楷體" w:eastAsia="標楷體" w:hAnsi="標楷體" w:cs="Calibri" w:hint="eastAsia"/>
          <w:color w:val="000000" w:themeColor="text1"/>
          <w:sz w:val="24"/>
          <w:szCs w:val="24"/>
        </w:rPr>
        <w:t>23的隔天</w:t>
      </w:r>
      <w:r w:rsidRPr="007F1A8A">
        <w:rPr>
          <w:rFonts w:ascii="標楷體" w:eastAsia="標楷體" w:hAnsi="標楷體" w:cs="Calibri" w:hint="eastAsia"/>
          <w:color w:val="000000" w:themeColor="text1"/>
          <w:sz w:val="24"/>
          <w:szCs w:val="24"/>
        </w:rPr>
        <w:t>所</w:t>
      </w:r>
      <w:r w:rsidR="0064146C" w:rsidRPr="007F1A8A">
        <w:rPr>
          <w:rFonts w:ascii="標楷體" w:eastAsia="標楷體" w:hAnsi="標楷體" w:cs="Calibri" w:hint="eastAsia"/>
          <w:color w:val="000000" w:themeColor="text1"/>
          <w:sz w:val="24"/>
          <w:szCs w:val="24"/>
        </w:rPr>
        <w:t>通聯上的</w:t>
      </w:r>
      <w:r w:rsidRPr="007F1A8A">
        <w:rPr>
          <w:rFonts w:ascii="標楷體" w:eastAsia="標楷體" w:hAnsi="標楷體" w:cs="Calibri" w:hint="eastAsia"/>
          <w:color w:val="000000" w:themeColor="text1"/>
          <w:sz w:val="24"/>
          <w:szCs w:val="24"/>
        </w:rPr>
        <w:t>：</w:t>
      </w:r>
      <w:r w:rsidR="00CE776A" w:rsidRPr="007F1A8A">
        <w:rPr>
          <w:rFonts w:ascii="標楷體" w:eastAsia="標楷體" w:hAnsi="標楷體" w:cs="Calibri" w:hint="eastAsia"/>
          <w:color w:val="000000" w:themeColor="text1"/>
          <w:sz w:val="24"/>
          <w:szCs w:val="24"/>
        </w:rPr>
        <w:t>這個通聯</w:t>
      </w:r>
      <w:r w:rsidR="0064146C" w:rsidRPr="007F1A8A">
        <w:rPr>
          <w:rFonts w:ascii="標楷體" w:eastAsia="標楷體" w:hAnsi="標楷體" w:cs="Calibri" w:hint="eastAsia"/>
          <w:color w:val="000000" w:themeColor="text1"/>
          <w:sz w:val="24"/>
          <w:szCs w:val="24"/>
        </w:rPr>
        <w:t>也</w:t>
      </w:r>
      <w:r w:rsidRPr="007F1A8A">
        <w:rPr>
          <w:rFonts w:ascii="標楷體" w:eastAsia="標楷體" w:hAnsi="標楷體" w:cs="Calibri" w:hint="eastAsia"/>
          <w:color w:val="000000" w:themeColor="text1"/>
          <w:sz w:val="24"/>
          <w:szCs w:val="24"/>
        </w:rPr>
        <w:t>是以背向日本方向做的QSO。實在不可思議!</w:t>
      </w:r>
      <w:r w:rsidR="0064146C" w:rsidRPr="007F1A8A">
        <w:rPr>
          <w:rFonts w:ascii="標楷體" w:eastAsia="標楷體" w:hAnsi="標楷體" w:cs="Calibri" w:hint="eastAsia"/>
          <w:color w:val="000000" w:themeColor="text1"/>
          <w:sz w:val="24"/>
          <w:szCs w:val="24"/>
        </w:rPr>
        <w:t xml:space="preserve"> 對方</w:t>
      </w:r>
      <w:r w:rsidR="00E662B7" w:rsidRPr="007F1A8A">
        <w:rPr>
          <w:rFonts w:ascii="標楷體" w:eastAsia="標楷體" w:hAnsi="標楷體" w:cs="Calibri" w:hint="eastAsia"/>
          <w:color w:val="000000" w:themeColor="text1"/>
          <w:sz w:val="24"/>
          <w:szCs w:val="24"/>
        </w:rPr>
        <w:t>抄收我</w:t>
      </w:r>
      <w:r w:rsidR="0064146C" w:rsidRPr="007F1A8A">
        <w:rPr>
          <w:rFonts w:ascii="標楷體" w:eastAsia="標楷體" w:hAnsi="標楷體" w:cs="Calibri" w:hint="eastAsia"/>
          <w:color w:val="000000" w:themeColor="text1"/>
          <w:sz w:val="24"/>
          <w:szCs w:val="24"/>
        </w:rPr>
        <w:t>的信號</w:t>
      </w:r>
      <w:r w:rsidR="00E662B7" w:rsidRPr="007F1A8A">
        <w:rPr>
          <w:rFonts w:ascii="標楷體" w:eastAsia="標楷體" w:hAnsi="標楷體" w:cs="Calibri" w:hint="eastAsia"/>
          <w:color w:val="000000" w:themeColor="text1"/>
          <w:sz w:val="24"/>
          <w:szCs w:val="24"/>
        </w:rPr>
        <w:t>強度為</w:t>
      </w:r>
      <w:r w:rsidR="0064146C" w:rsidRPr="007F1A8A">
        <w:rPr>
          <w:rFonts w:ascii="標楷體" w:eastAsia="標楷體" w:hAnsi="標楷體" w:cs="Calibri" w:hint="eastAsia"/>
          <w:color w:val="000000" w:themeColor="text1"/>
          <w:sz w:val="24"/>
          <w:szCs w:val="24"/>
        </w:rPr>
        <w:t>-16</w:t>
      </w:r>
      <w:r w:rsidR="00E662B7" w:rsidRPr="007F1A8A">
        <w:rPr>
          <w:rFonts w:ascii="標楷體" w:eastAsia="標楷體" w:hAnsi="標楷體" w:cs="Calibri" w:hint="eastAsia"/>
          <w:color w:val="000000" w:themeColor="text1"/>
          <w:sz w:val="24"/>
          <w:szCs w:val="24"/>
        </w:rPr>
        <w:t>，算是相當勉強的解碼強度(-10至-15為弱信號解碼範圍)；如果我的天線調個方向，朝向日本</w:t>
      </w:r>
      <w:r w:rsidR="00CF0704" w:rsidRPr="007F1A8A">
        <w:rPr>
          <w:rFonts w:ascii="標楷體" w:eastAsia="標楷體" w:hAnsi="標楷體" w:cs="Calibri" w:hint="eastAsia"/>
          <w:color w:val="000000" w:themeColor="text1"/>
          <w:sz w:val="24"/>
          <w:szCs w:val="24"/>
        </w:rPr>
        <w:t>的話</w:t>
      </w:r>
      <w:r w:rsidR="00E662B7" w:rsidRPr="007F1A8A">
        <w:rPr>
          <w:rFonts w:ascii="標楷體" w:eastAsia="標楷體" w:hAnsi="標楷體" w:cs="Calibri" w:hint="eastAsia"/>
          <w:color w:val="000000" w:themeColor="text1"/>
          <w:sz w:val="24"/>
          <w:szCs w:val="24"/>
        </w:rPr>
        <w:t>，以5單元QUAD的增益推算，應該會有13D</w:t>
      </w:r>
      <w:r w:rsidR="00B1082A" w:rsidRPr="007F1A8A">
        <w:rPr>
          <w:rFonts w:ascii="標楷體" w:eastAsia="標楷體" w:hAnsi="標楷體" w:cs="Calibri"/>
          <w:color w:val="000000" w:themeColor="text1"/>
          <w:sz w:val="24"/>
          <w:szCs w:val="24"/>
        </w:rPr>
        <w:t>B</w:t>
      </w:r>
      <w:r w:rsidR="00B1082A" w:rsidRPr="007F1A8A">
        <w:rPr>
          <w:rFonts w:ascii="標楷體" w:eastAsia="標楷體" w:hAnsi="標楷體" w:cs="Calibri" w:hint="eastAsia"/>
          <w:color w:val="000000" w:themeColor="text1"/>
          <w:sz w:val="24"/>
          <w:szCs w:val="24"/>
        </w:rPr>
        <w:t>的增益；以此推算，5瓦功率送到日本的強度，應該是-3</w:t>
      </w:r>
      <w:r w:rsidR="00B1082A" w:rsidRPr="007F1A8A">
        <w:rPr>
          <w:rFonts w:ascii="標楷體" w:eastAsia="標楷體" w:hAnsi="標楷體" w:cs="Calibri"/>
          <w:color w:val="000000" w:themeColor="text1"/>
          <w:sz w:val="24"/>
          <w:szCs w:val="24"/>
        </w:rPr>
        <w:t>DB</w:t>
      </w:r>
      <w:r w:rsidR="00B1082A" w:rsidRPr="007F1A8A">
        <w:rPr>
          <w:rFonts w:ascii="標楷體" w:eastAsia="標楷體" w:hAnsi="標楷體" w:cs="Calibri" w:hint="eastAsia"/>
          <w:color w:val="000000" w:themeColor="text1"/>
          <w:sz w:val="24"/>
          <w:szCs w:val="24"/>
        </w:rPr>
        <w:t>左右。所以，當日的傳播是標準的</w:t>
      </w:r>
      <w:r w:rsidR="00B1082A" w:rsidRPr="007F1A8A">
        <w:rPr>
          <w:rFonts w:ascii="標楷體" w:eastAsia="標楷體" w:hAnsi="標楷體" w:cs="Calibri"/>
          <w:color w:val="000000" w:themeColor="text1"/>
          <w:sz w:val="24"/>
          <w:szCs w:val="24"/>
        </w:rPr>
        <w:t>ES</w:t>
      </w:r>
      <w:r w:rsidR="00B1082A" w:rsidRPr="007F1A8A">
        <w:rPr>
          <w:rFonts w:ascii="標楷體" w:eastAsia="標楷體" w:hAnsi="標楷體" w:cs="Calibri" w:hint="eastAsia"/>
          <w:color w:val="000000" w:themeColor="text1"/>
          <w:sz w:val="24"/>
          <w:szCs w:val="24"/>
        </w:rPr>
        <w:t>層爆發，如果以S</w:t>
      </w:r>
      <w:r w:rsidR="00B1082A" w:rsidRPr="007F1A8A">
        <w:rPr>
          <w:rFonts w:ascii="標楷體" w:eastAsia="標楷體" w:hAnsi="標楷體" w:cs="Calibri"/>
          <w:color w:val="000000" w:themeColor="text1"/>
          <w:sz w:val="24"/>
          <w:szCs w:val="24"/>
        </w:rPr>
        <w:t>SB</w:t>
      </w:r>
      <w:r w:rsidR="00B1082A" w:rsidRPr="007F1A8A">
        <w:rPr>
          <w:rFonts w:ascii="標楷體" w:eastAsia="標楷體" w:hAnsi="標楷體" w:cs="Calibri" w:hint="eastAsia"/>
          <w:color w:val="000000" w:themeColor="text1"/>
          <w:sz w:val="24"/>
          <w:szCs w:val="24"/>
        </w:rPr>
        <w:t>通訊模式</w:t>
      </w:r>
      <w:r w:rsidR="00CF0704" w:rsidRPr="007F1A8A">
        <w:rPr>
          <w:rFonts w:ascii="標楷體" w:eastAsia="標楷體" w:hAnsi="標楷體" w:cs="Calibri" w:hint="eastAsia"/>
          <w:color w:val="000000" w:themeColor="text1"/>
          <w:sz w:val="24"/>
          <w:szCs w:val="24"/>
        </w:rPr>
        <w:t>做話務</w:t>
      </w:r>
      <w:r w:rsidR="00B1082A" w:rsidRPr="007F1A8A">
        <w:rPr>
          <w:rFonts w:ascii="標楷體" w:eastAsia="標楷體" w:hAnsi="標楷體" w:cs="Calibri" w:hint="eastAsia"/>
          <w:color w:val="000000" w:themeColor="text1"/>
          <w:sz w:val="24"/>
          <w:szCs w:val="24"/>
        </w:rPr>
        <w:t>操作時，應該是極其輕鬆的!</w:t>
      </w:r>
    </w:p>
    <w:p w14:paraId="064DDB4E" w14:textId="75296E81" w:rsidR="00CE776A" w:rsidRPr="007F1A8A" w:rsidRDefault="00CE776A" w:rsidP="00EE4A34">
      <w:pPr>
        <w:spacing w:line="-400" w:lineRule="auto"/>
        <w:rPr>
          <w:rFonts w:ascii="標楷體" w:eastAsia="標楷體" w:hAnsi="標楷體" w:cs="Calibri"/>
          <w:color w:val="000000" w:themeColor="text1"/>
          <w:sz w:val="24"/>
          <w:szCs w:val="24"/>
        </w:rPr>
      </w:pPr>
      <w:r w:rsidRPr="007F1A8A">
        <w:rPr>
          <w:rFonts w:ascii="標楷體" w:eastAsia="標楷體" w:hAnsi="標楷體" w:cs="Calibri"/>
          <w:color w:val="000000" w:themeColor="text1"/>
          <w:sz w:val="24"/>
          <w:szCs w:val="24"/>
        </w:rPr>
        <w:br w:type="page"/>
      </w:r>
    </w:p>
    <w:p w14:paraId="27AB639F" w14:textId="798C5AE5" w:rsidR="00CE776A" w:rsidRPr="007F1A8A" w:rsidRDefault="004026DE" w:rsidP="00424DE3">
      <w:pPr>
        <w:pStyle w:val="NormalWeb"/>
        <w:adjustRightInd w:val="0"/>
        <w:snapToGrid w:val="0"/>
        <w:spacing w:before="0" w:beforeAutospacing="0" w:after="480" w:afterAutospacing="0" w:line="240" w:lineRule="exact"/>
        <w:ind w:left="783" w:right="6" w:hanging="783"/>
        <w:rPr>
          <w:rFonts w:ascii="標楷體" w:eastAsia="標楷體" w:hAnsi="標楷體" w:cs="Calibri"/>
          <w:color w:val="000000" w:themeColor="text1"/>
        </w:rPr>
      </w:pPr>
      <w:r w:rsidRPr="007F1A8A">
        <w:rPr>
          <w:rFonts w:ascii="標楷體" w:eastAsia="標楷體" w:hAnsi="標楷體" w:cs="Calibri" w:hint="eastAsia"/>
          <w:noProof/>
          <w:color w:val="000000" w:themeColor="text1"/>
        </w:rPr>
        <w:lastRenderedPageBreak/>
        <w:drawing>
          <wp:anchor distT="0" distB="0" distL="114300" distR="114300" simplePos="0" relativeHeight="251701248" behindDoc="0" locked="1" layoutInCell="1" allowOverlap="0" wp14:anchorId="7493A911" wp14:editId="181F5533">
            <wp:simplePos x="0" y="0"/>
            <wp:positionH relativeFrom="margin">
              <wp:posOffset>0</wp:posOffset>
            </wp:positionH>
            <wp:positionV relativeFrom="paragraph">
              <wp:posOffset>144145</wp:posOffset>
            </wp:positionV>
            <wp:extent cx="5716800" cy="4395600"/>
            <wp:effectExtent l="38100" t="38100" r="93980" b="10033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7">
                      <a:extLst>
                        <a:ext uri="{28A0092B-C50C-407E-A947-70E740481C1C}">
                          <a14:useLocalDpi xmlns:a14="http://schemas.microsoft.com/office/drawing/2010/main" val="0"/>
                        </a:ext>
                      </a:extLst>
                    </a:blip>
                    <a:stretch>
                      <a:fillRect/>
                    </a:stretch>
                  </pic:blipFill>
                  <pic:spPr>
                    <a:xfrm>
                      <a:off x="0" y="0"/>
                      <a:ext cx="5716800" cy="4395600"/>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CE776A" w:rsidRPr="007F1A8A">
        <w:rPr>
          <w:rFonts w:ascii="標楷體" w:eastAsia="標楷體" w:hAnsi="標楷體" w:cs="Calibri" w:hint="eastAsia"/>
          <w:color w:val="000000" w:themeColor="text1"/>
        </w:rPr>
        <w:t>圖</w:t>
      </w:r>
      <w:r w:rsidR="00CE307D">
        <w:rPr>
          <w:rFonts w:ascii="標楷體" w:eastAsia="標楷體" w:hAnsi="標楷體" w:cs="Calibri" w:hint="eastAsia"/>
          <w:color w:val="000000" w:themeColor="text1"/>
        </w:rPr>
        <w:t>_</w:t>
      </w:r>
      <w:r w:rsidR="00CE776A" w:rsidRPr="007F1A8A">
        <w:rPr>
          <w:rFonts w:ascii="標楷體" w:eastAsia="標楷體" w:hAnsi="標楷體" w:cs="Calibri" w:hint="eastAsia"/>
          <w:color w:val="000000" w:themeColor="text1"/>
        </w:rPr>
        <w:t xml:space="preserve">25: </w:t>
      </w:r>
      <w:r w:rsidR="00CE776A" w:rsidRPr="007F1A8A">
        <w:rPr>
          <w:rFonts w:ascii="標楷體" w:eastAsia="標楷體" w:hAnsi="標楷體" w:cs="Calibri"/>
          <w:color w:val="000000" w:themeColor="text1"/>
        </w:rPr>
        <w:t>2022/0</w:t>
      </w:r>
      <w:r w:rsidR="00CE776A" w:rsidRPr="007F1A8A">
        <w:rPr>
          <w:rFonts w:ascii="標楷體" w:eastAsia="標楷體" w:hAnsi="標楷體" w:cs="Calibri" w:hint="eastAsia"/>
          <w:color w:val="000000" w:themeColor="text1"/>
        </w:rPr>
        <w:t>6</w:t>
      </w:r>
      <w:r w:rsidR="00CE776A" w:rsidRPr="007F1A8A">
        <w:rPr>
          <w:rFonts w:ascii="標楷體" w:eastAsia="標楷體" w:hAnsi="標楷體" w:cs="Calibri"/>
          <w:color w:val="000000" w:themeColor="text1"/>
        </w:rPr>
        <w:t>/</w:t>
      </w:r>
      <w:r w:rsidR="00CE776A" w:rsidRPr="007F1A8A">
        <w:rPr>
          <w:rFonts w:ascii="標楷體" w:eastAsia="標楷體" w:hAnsi="標楷體" w:cs="Calibri" w:hint="eastAsia"/>
          <w:color w:val="000000" w:themeColor="text1"/>
        </w:rPr>
        <w:t>10</w:t>
      </w:r>
      <w:r w:rsidR="00CE776A" w:rsidRPr="007F1A8A">
        <w:rPr>
          <w:rFonts w:ascii="標楷體" w:eastAsia="標楷體" w:hAnsi="標楷體" w:cs="Calibri"/>
          <w:color w:val="000000" w:themeColor="text1"/>
        </w:rPr>
        <w:t>--6</w:t>
      </w:r>
      <w:r w:rsidR="00CE776A" w:rsidRPr="007F1A8A">
        <w:rPr>
          <w:rFonts w:ascii="標楷體" w:eastAsia="標楷體" w:hAnsi="標楷體" w:cs="Calibri" w:hint="eastAsia"/>
          <w:color w:val="000000" w:themeColor="text1"/>
        </w:rPr>
        <w:t xml:space="preserve">米波 </w:t>
      </w:r>
      <w:r w:rsidR="00CE776A" w:rsidRPr="007F1A8A">
        <w:rPr>
          <w:rFonts w:ascii="標楷體" w:eastAsia="標楷體" w:hAnsi="標楷體" w:cs="Calibri"/>
          <w:color w:val="000000" w:themeColor="text1"/>
        </w:rPr>
        <w:t>QRP--2</w:t>
      </w:r>
      <w:r w:rsidR="00CE776A" w:rsidRPr="007F1A8A">
        <w:rPr>
          <w:rFonts w:ascii="標楷體" w:eastAsia="標楷體" w:hAnsi="標楷體" w:cs="Calibri" w:hint="eastAsia"/>
          <w:color w:val="000000" w:themeColor="text1"/>
        </w:rPr>
        <w:t>瓦</w:t>
      </w:r>
      <w:r w:rsidR="00CE776A" w:rsidRPr="007F1A8A">
        <w:rPr>
          <w:rFonts w:ascii="標楷體" w:eastAsia="標楷體" w:hAnsi="標楷體" w:cs="Calibri"/>
          <w:color w:val="000000" w:themeColor="text1"/>
        </w:rPr>
        <w:t>3</w:t>
      </w:r>
      <w:r w:rsidR="00CE776A" w:rsidRPr="007F1A8A">
        <w:rPr>
          <w:rFonts w:ascii="標楷體" w:eastAsia="標楷體" w:hAnsi="標楷體" w:cs="Calibri" w:hint="eastAsia"/>
          <w:color w:val="000000" w:themeColor="text1"/>
        </w:rPr>
        <w:t>瓦的對話</w:t>
      </w:r>
    </w:p>
    <w:p w14:paraId="0AB73F8F" w14:textId="18BA795E" w:rsidR="001D466A" w:rsidRPr="007F1A8A" w:rsidRDefault="00CE776A" w:rsidP="00EE4A34">
      <w:pPr>
        <w:pStyle w:val="NormalWeb"/>
        <w:adjustRightInd w:val="0"/>
        <w:snapToGrid w:val="0"/>
        <w:spacing w:before="120" w:beforeAutospacing="0" w:after="0" w:afterAutospacing="0" w:line="-400" w:lineRule="auto"/>
        <w:ind w:firstLine="1134"/>
        <w:rPr>
          <w:rFonts w:ascii="標楷體" w:eastAsia="標楷體" w:hAnsi="標楷體" w:cs="Calibri"/>
          <w:color w:val="000000" w:themeColor="text1"/>
        </w:rPr>
      </w:pPr>
      <w:r w:rsidRPr="007F1A8A">
        <w:rPr>
          <w:rFonts w:ascii="標楷體" w:eastAsia="標楷體" w:hAnsi="標楷體" w:cs="Calibri" w:hint="eastAsia"/>
          <w:color w:val="000000" w:themeColor="text1"/>
        </w:rPr>
        <w:t>這個通聯，非常有趣</w:t>
      </w:r>
      <w:r w:rsidR="00E83630" w:rsidRPr="007F1A8A">
        <w:rPr>
          <w:rFonts w:ascii="標楷體" w:eastAsia="標楷體" w:hAnsi="標楷體" w:cs="Calibri" w:hint="eastAsia"/>
          <w:color w:val="000000" w:themeColor="text1"/>
        </w:rPr>
        <w:t>；</w:t>
      </w:r>
    </w:p>
    <w:p w14:paraId="77D9821F" w14:textId="0A3AEEBD" w:rsidR="001D466A" w:rsidRPr="007F1A8A" w:rsidRDefault="00E83630" w:rsidP="00EE4A34">
      <w:pPr>
        <w:pStyle w:val="NormalWeb"/>
        <w:adjustRightInd w:val="0"/>
        <w:snapToGrid w:val="0"/>
        <w:spacing w:before="120" w:beforeAutospacing="0" w:after="0" w:afterAutospacing="0" w:line="-400" w:lineRule="auto"/>
        <w:ind w:firstLine="1134"/>
        <w:rPr>
          <w:rFonts w:ascii="標楷體" w:eastAsia="標楷體" w:hAnsi="標楷體" w:cs="Calibri"/>
          <w:color w:val="000000" w:themeColor="text1"/>
        </w:rPr>
      </w:pPr>
      <w:r w:rsidRPr="007F1A8A">
        <w:rPr>
          <w:rFonts w:ascii="標楷體" w:eastAsia="標楷體" w:hAnsi="標楷體" w:cs="Calibri" w:hint="eastAsia"/>
          <w:color w:val="000000" w:themeColor="text1"/>
        </w:rPr>
        <w:t xml:space="preserve">我的3瓦+GP(垂直天線)，對方的移動電台回給我的信號報告居然是+17。正當回給他說：我只有3瓦 + </w:t>
      </w:r>
      <w:r w:rsidRPr="007F1A8A">
        <w:rPr>
          <w:rFonts w:ascii="標楷體" w:eastAsia="標楷體" w:hAnsi="標楷體" w:cs="Calibri"/>
          <w:color w:val="000000" w:themeColor="text1"/>
        </w:rPr>
        <w:t>GP</w:t>
      </w:r>
      <w:r w:rsidR="00B73500" w:rsidRPr="007F1A8A">
        <w:rPr>
          <w:rFonts w:ascii="標楷體" w:eastAsia="標楷體" w:hAnsi="標楷體" w:cs="Calibri" w:hint="eastAsia"/>
          <w:color w:val="000000" w:themeColor="text1"/>
        </w:rPr>
        <w:t xml:space="preserve"> </w:t>
      </w:r>
      <w:r w:rsidRPr="007F1A8A">
        <w:rPr>
          <w:rFonts w:ascii="標楷體" w:eastAsia="標楷體" w:hAnsi="標楷體" w:cs="Calibri" w:hint="eastAsia"/>
          <w:color w:val="000000" w:themeColor="text1"/>
        </w:rPr>
        <w:t>(有點炫耀，不是嗎 !)之際，他老兄</w:t>
      </w:r>
      <w:r w:rsidR="001D466A" w:rsidRPr="007F1A8A">
        <w:rPr>
          <w:rFonts w:ascii="標楷體" w:eastAsia="標楷體" w:hAnsi="標楷體" w:cs="Calibri" w:hint="eastAsia"/>
          <w:color w:val="000000" w:themeColor="text1"/>
        </w:rPr>
        <w:t>又回報:</w:t>
      </w:r>
    </w:p>
    <w:p w14:paraId="3CF75C45" w14:textId="21B0870F" w:rsidR="001D466A" w:rsidRPr="007F1A8A" w:rsidRDefault="001D466A" w:rsidP="00EE4A34">
      <w:pPr>
        <w:pStyle w:val="NormalWeb"/>
        <w:adjustRightInd w:val="0"/>
        <w:snapToGrid w:val="0"/>
        <w:spacing w:before="120" w:beforeAutospacing="0" w:after="0" w:afterAutospacing="0" w:line="-400" w:lineRule="auto"/>
        <w:ind w:firstLine="3261"/>
        <w:rPr>
          <w:rFonts w:ascii="標楷體" w:eastAsia="標楷體" w:hAnsi="標楷體" w:cs="Calibri"/>
          <w:color w:val="000000" w:themeColor="text1"/>
          <w:u w:val="single"/>
        </w:rPr>
      </w:pPr>
      <w:r w:rsidRPr="007F1A8A">
        <w:rPr>
          <w:rFonts w:ascii="標楷體" w:eastAsia="標楷體" w:hAnsi="標楷體" w:cs="Calibri" w:hint="eastAsia"/>
          <w:color w:val="000000" w:themeColor="text1"/>
          <w:u w:val="single"/>
        </w:rPr>
        <w:t>/</w:t>
      </w:r>
      <w:r w:rsidRPr="007F1A8A">
        <w:rPr>
          <w:rFonts w:ascii="標楷體" w:eastAsia="標楷體" w:hAnsi="標楷體" w:cs="Calibri"/>
          <w:color w:val="000000" w:themeColor="text1"/>
          <w:u w:val="single"/>
        </w:rPr>
        <w:t>C3316 2W 73</w:t>
      </w:r>
    </w:p>
    <w:p w14:paraId="51813E8D" w14:textId="086BBDFB" w:rsidR="000B3EC1" w:rsidRPr="007F1A8A" w:rsidRDefault="001D466A" w:rsidP="00EE4A34">
      <w:pPr>
        <w:pStyle w:val="NormalWeb"/>
        <w:adjustRightInd w:val="0"/>
        <w:snapToGrid w:val="0"/>
        <w:spacing w:before="120" w:beforeAutospacing="0" w:after="0" w:afterAutospacing="0" w:line="-400" w:lineRule="auto"/>
        <w:ind w:firstLine="1134"/>
        <w:rPr>
          <w:rFonts w:ascii="標楷體" w:eastAsia="標楷體" w:hAnsi="標楷體" w:cs="Calibri"/>
          <w:color w:val="000000" w:themeColor="text1"/>
        </w:rPr>
      </w:pPr>
      <w:r w:rsidRPr="007F1A8A">
        <w:rPr>
          <w:rFonts w:ascii="標楷體" w:eastAsia="標楷體" w:hAnsi="標楷體" w:cs="Calibri" w:hint="eastAsia"/>
          <w:color w:val="000000" w:themeColor="text1"/>
        </w:rPr>
        <w:t>當時、只覺得這個日本</w:t>
      </w:r>
      <w:r w:rsidR="002C4DFE" w:rsidRPr="007F1A8A">
        <w:rPr>
          <w:rFonts w:ascii="標楷體" w:eastAsia="標楷體" w:hAnsi="標楷體" w:cs="Calibri" w:hint="eastAsia"/>
          <w:color w:val="000000" w:themeColor="text1"/>
        </w:rPr>
        <w:t>電</w:t>
      </w:r>
      <w:r w:rsidRPr="007F1A8A">
        <w:rPr>
          <w:rFonts w:ascii="標楷體" w:eastAsia="標楷體" w:hAnsi="標楷體" w:cs="Calibri" w:hint="eastAsia"/>
          <w:color w:val="000000" w:themeColor="text1"/>
        </w:rPr>
        <w:t>台非常敬業，規規矩矩地回報他移動台的</w:t>
      </w:r>
      <w:r w:rsidRPr="007F1A8A">
        <w:rPr>
          <w:rFonts w:ascii="標楷體" w:eastAsia="標楷體" w:hAnsi="標楷體" w:cs="Calibri"/>
          <w:color w:val="000000" w:themeColor="text1"/>
        </w:rPr>
        <w:t xml:space="preserve">JCC </w:t>
      </w:r>
      <w:r w:rsidR="00EA2A74" w:rsidRPr="007F1A8A">
        <w:rPr>
          <w:rFonts w:ascii="標楷體" w:eastAsia="標楷體" w:hAnsi="標楷體" w:cs="Calibri" w:hint="eastAsia"/>
          <w:color w:val="000000" w:themeColor="text1"/>
        </w:rPr>
        <w:t>NO</w:t>
      </w:r>
      <w:r w:rsidRPr="007F1A8A">
        <w:rPr>
          <w:rFonts w:ascii="標楷體" w:eastAsia="標楷體" w:hAnsi="標楷體" w:cs="Calibri" w:hint="eastAsia"/>
          <w:color w:val="000000" w:themeColor="text1"/>
        </w:rPr>
        <w:t>，盡一份</w:t>
      </w:r>
      <w:r w:rsidR="00EA2A74" w:rsidRPr="007F1A8A">
        <w:rPr>
          <w:rFonts w:ascii="標楷體" w:eastAsia="標楷體" w:hAnsi="標楷體" w:cs="Calibri" w:hint="eastAsia"/>
          <w:color w:val="000000" w:themeColor="text1"/>
        </w:rPr>
        <w:t>移動電台</w:t>
      </w:r>
      <w:r w:rsidRPr="007F1A8A">
        <w:rPr>
          <w:rFonts w:ascii="標楷體" w:eastAsia="標楷體" w:hAnsi="標楷體" w:cs="Calibri" w:hint="eastAsia"/>
          <w:color w:val="000000" w:themeColor="text1"/>
        </w:rPr>
        <w:t>該有的</w:t>
      </w:r>
      <w:r w:rsidR="009E7931" w:rsidRPr="007F1A8A">
        <w:rPr>
          <w:rFonts w:ascii="標楷體" w:eastAsia="標楷體" w:hAnsi="標楷體" w:cs="Calibri" w:hint="eastAsia"/>
          <w:color w:val="000000" w:themeColor="text1"/>
        </w:rPr>
        <w:t>義務</w:t>
      </w:r>
      <w:r w:rsidRPr="007F1A8A">
        <w:rPr>
          <w:rFonts w:ascii="標楷體" w:eastAsia="標楷體" w:hAnsi="標楷體" w:cs="Calibri" w:hint="eastAsia"/>
          <w:color w:val="000000" w:themeColor="text1"/>
        </w:rPr>
        <w:t>，真是有禮貌</w:t>
      </w:r>
      <w:r w:rsidR="00B73500" w:rsidRPr="007F1A8A">
        <w:rPr>
          <w:rFonts w:ascii="標楷體" w:eastAsia="標楷體" w:hAnsi="標楷體" w:cs="Calibri" w:hint="eastAsia"/>
          <w:color w:val="000000" w:themeColor="text1"/>
        </w:rPr>
        <w:t>日本人</w:t>
      </w:r>
      <w:r w:rsidRPr="007F1A8A">
        <w:rPr>
          <w:rFonts w:ascii="標楷體" w:eastAsia="標楷體" w:hAnsi="標楷體" w:cs="Calibri" w:hint="eastAsia"/>
          <w:color w:val="000000" w:themeColor="text1"/>
        </w:rPr>
        <w:t>!</w:t>
      </w:r>
    </w:p>
    <w:p w14:paraId="50B29D42" w14:textId="79D5C99E" w:rsidR="001D466A" w:rsidRPr="007F1A8A" w:rsidRDefault="001D466A" w:rsidP="00EE4A34">
      <w:pPr>
        <w:pStyle w:val="NormalWeb"/>
        <w:adjustRightInd w:val="0"/>
        <w:snapToGrid w:val="0"/>
        <w:spacing w:before="120" w:beforeAutospacing="0" w:after="0" w:afterAutospacing="0" w:line="-400" w:lineRule="auto"/>
        <w:ind w:firstLine="1134"/>
        <w:rPr>
          <w:rFonts w:ascii="標楷體" w:eastAsia="標楷體" w:hAnsi="標楷體" w:cs="Calibri"/>
          <w:b/>
          <w:bCs/>
          <w:color w:val="000000" w:themeColor="text1"/>
          <w:sz w:val="32"/>
          <w:szCs w:val="32"/>
        </w:rPr>
      </w:pPr>
      <w:r w:rsidRPr="007F1A8A">
        <w:rPr>
          <w:rFonts w:ascii="標楷體" w:eastAsia="標楷體" w:hAnsi="標楷體" w:cs="Calibri" w:hint="eastAsia"/>
          <w:color w:val="000000" w:themeColor="text1"/>
        </w:rPr>
        <w:t>可是</w:t>
      </w:r>
      <w:r w:rsidR="009E7931" w:rsidRPr="007F1A8A">
        <w:rPr>
          <w:rFonts w:ascii="標楷體" w:eastAsia="標楷體" w:hAnsi="標楷體" w:cs="Calibri" w:hint="eastAsia"/>
          <w:color w:val="000000" w:themeColor="text1"/>
        </w:rPr>
        <w:t>，當我看到第二個文具句</w:t>
      </w:r>
      <w:r w:rsidR="00373B11" w:rsidRPr="007F1A8A">
        <w:rPr>
          <w:rFonts w:ascii="標楷體" w:eastAsia="標楷體" w:hAnsi="標楷體" w:cs="Calibri" w:hint="eastAsia"/>
          <w:color w:val="000000" w:themeColor="text1"/>
        </w:rPr>
        <w:t>(</w:t>
      </w:r>
      <w:r w:rsidR="009E7931" w:rsidRPr="007F1A8A">
        <w:rPr>
          <w:rFonts w:ascii="標楷體" w:eastAsia="標楷體" w:hAnsi="標楷體" w:cs="Calibri" w:hint="eastAsia"/>
          <w:color w:val="000000" w:themeColor="text1"/>
        </w:rPr>
        <w:t>w</w:t>
      </w:r>
      <w:r w:rsidR="009E7931" w:rsidRPr="007F1A8A">
        <w:rPr>
          <w:rFonts w:ascii="標楷體" w:eastAsia="標楷體" w:hAnsi="標楷體" w:cs="Calibri"/>
          <w:color w:val="000000" w:themeColor="text1"/>
        </w:rPr>
        <w:t>ord</w:t>
      </w:r>
      <w:r w:rsidR="00373B11" w:rsidRPr="007F1A8A">
        <w:rPr>
          <w:rFonts w:ascii="標楷體" w:eastAsia="標楷體" w:hAnsi="標楷體" w:cs="Calibri" w:hint="eastAsia"/>
          <w:color w:val="000000" w:themeColor="text1"/>
        </w:rPr>
        <w:t>)</w:t>
      </w:r>
      <w:r w:rsidR="009E7931" w:rsidRPr="007F1A8A">
        <w:rPr>
          <w:rFonts w:ascii="標楷體" w:eastAsia="標楷體" w:hAnsi="標楷體" w:cs="Calibri" w:hint="eastAsia"/>
          <w:color w:val="000000" w:themeColor="text1"/>
        </w:rPr>
        <w:t>時</w:t>
      </w:r>
      <w:r w:rsidR="009E7931" w:rsidRPr="007F1A8A">
        <w:rPr>
          <w:rFonts w:ascii="標楷體" w:eastAsia="標楷體" w:hAnsi="標楷體" w:cs="Calibri"/>
          <w:color w:val="000000" w:themeColor="text1"/>
        </w:rPr>
        <w:t>:</w:t>
      </w:r>
      <w:r w:rsidR="009E7931" w:rsidRPr="007F1A8A">
        <w:rPr>
          <w:rFonts w:ascii="標楷體" w:eastAsia="標楷體" w:hAnsi="標楷體" w:cs="Calibri" w:hint="eastAsia"/>
          <w:color w:val="000000" w:themeColor="text1"/>
        </w:rPr>
        <w:t xml:space="preserve"> </w:t>
      </w:r>
      <w:r w:rsidR="009E7931" w:rsidRPr="007F1A8A">
        <w:rPr>
          <w:rFonts w:ascii="標楷體" w:eastAsia="標楷體" w:hAnsi="標楷體" w:cs="Calibri"/>
          <w:b/>
          <w:bCs/>
          <w:color w:val="000000" w:themeColor="text1"/>
          <w:sz w:val="32"/>
          <w:szCs w:val="32"/>
        </w:rPr>
        <w:t>2W</w:t>
      </w:r>
    </w:p>
    <w:p w14:paraId="79B5CA25" w14:textId="27270FC9" w:rsidR="009E7931" w:rsidRPr="007F1A8A" w:rsidRDefault="009E7931" w:rsidP="00EE4A34">
      <w:pPr>
        <w:pStyle w:val="NormalWeb"/>
        <w:adjustRightInd w:val="0"/>
        <w:snapToGrid w:val="0"/>
        <w:spacing w:before="120" w:beforeAutospacing="0" w:after="0" w:afterAutospacing="0" w:line="-400" w:lineRule="auto"/>
        <w:ind w:firstLine="1134"/>
        <w:rPr>
          <w:rFonts w:ascii="標楷體" w:eastAsia="標楷體" w:hAnsi="標楷體" w:cs="Calibri"/>
          <w:color w:val="000000" w:themeColor="text1"/>
        </w:rPr>
      </w:pPr>
      <w:r w:rsidRPr="007F1A8A">
        <w:rPr>
          <w:rFonts w:ascii="標楷體" w:eastAsia="標楷體" w:hAnsi="標楷體" w:cs="Calibri" w:hint="eastAsia"/>
          <w:color w:val="000000" w:themeColor="text1"/>
        </w:rPr>
        <w:t xml:space="preserve">沒錯，這是一個 </w:t>
      </w:r>
      <w:r w:rsidRPr="007F1A8A">
        <w:rPr>
          <w:rFonts w:ascii="標楷體" w:eastAsia="標楷體" w:hAnsi="標楷體" w:cs="Calibri" w:hint="eastAsia"/>
          <w:color w:val="000000" w:themeColor="text1"/>
          <w:sz w:val="32"/>
          <w:szCs w:val="32"/>
        </w:rPr>
        <w:t>2W v</w:t>
      </w:r>
      <w:r w:rsidRPr="007F1A8A">
        <w:rPr>
          <w:rFonts w:ascii="標楷體" w:eastAsia="標楷體" w:hAnsi="標楷體" w:cs="Calibri"/>
          <w:color w:val="000000" w:themeColor="text1"/>
          <w:sz w:val="32"/>
          <w:szCs w:val="32"/>
        </w:rPr>
        <w:t>s 3W</w:t>
      </w:r>
      <w:r w:rsidRPr="007F1A8A">
        <w:rPr>
          <w:rFonts w:ascii="標楷體" w:eastAsia="標楷體" w:hAnsi="標楷體" w:cs="Calibri"/>
          <w:color w:val="000000" w:themeColor="text1"/>
        </w:rPr>
        <w:t xml:space="preserve"> </w:t>
      </w:r>
      <w:r w:rsidRPr="007F1A8A">
        <w:rPr>
          <w:rFonts w:ascii="標楷體" w:eastAsia="標楷體" w:hAnsi="標楷體" w:cs="Calibri" w:hint="eastAsia"/>
          <w:color w:val="000000" w:themeColor="text1"/>
        </w:rPr>
        <w:t>的對話。</w:t>
      </w:r>
      <w:r w:rsidR="00EA2A74" w:rsidRPr="007F1A8A">
        <w:rPr>
          <w:rFonts w:ascii="標楷體" w:eastAsia="標楷體" w:hAnsi="標楷體" w:cs="Calibri" w:hint="eastAsia"/>
          <w:color w:val="000000" w:themeColor="text1"/>
        </w:rPr>
        <w:t>很珍貴 !</w:t>
      </w:r>
    </w:p>
    <w:p w14:paraId="7F865412" w14:textId="7CBCBBA1" w:rsidR="00B61AF0" w:rsidRPr="00B61AF0" w:rsidRDefault="00155726" w:rsidP="00EE4A34">
      <w:pPr>
        <w:pStyle w:val="NormalWeb"/>
        <w:adjustRightInd w:val="0"/>
        <w:snapToGrid w:val="0"/>
        <w:spacing w:before="120" w:beforeAutospacing="0" w:after="0" w:afterAutospacing="0" w:line="-400" w:lineRule="auto"/>
        <w:ind w:left="490" w:hanging="490"/>
        <w:rPr>
          <w:rFonts w:ascii="標楷體" w:eastAsia="標楷體" w:hAnsi="標楷體" w:cs="Calibri"/>
          <w:b/>
          <w:bCs/>
          <w:color w:val="000000" w:themeColor="text1"/>
        </w:rPr>
      </w:pPr>
      <w:r w:rsidRPr="007F1A8A">
        <w:rPr>
          <w:rFonts w:ascii="標楷體" w:eastAsia="標楷體" w:hAnsi="標楷體" w:cs="Calibri" w:hint="eastAsia"/>
          <w:color w:val="000000" w:themeColor="text1"/>
        </w:rPr>
        <w:t>另: 請注意這個通聯是一個標準的</w:t>
      </w:r>
      <w:r w:rsidR="00E2579F">
        <w:rPr>
          <w:rFonts w:ascii="標楷體" w:eastAsia="標楷體" w:hAnsi="標楷體" w:cs="Calibri"/>
          <w:color w:val="000000" w:themeColor="text1"/>
        </w:rPr>
        <w:t>「</w:t>
      </w:r>
      <w:r w:rsidRPr="00B61AF0">
        <w:rPr>
          <w:rFonts w:ascii="標楷體" w:eastAsia="標楷體" w:hAnsi="標楷體" w:cs="Calibri" w:hint="eastAsia"/>
          <w:color w:val="000000" w:themeColor="text1"/>
        </w:rPr>
        <w:t>非標準呼號</w:t>
      </w:r>
      <w:r w:rsidR="000200B1" w:rsidRPr="00B61AF0">
        <w:rPr>
          <w:rFonts w:ascii="標楷體" w:eastAsia="標楷體" w:hAnsi="標楷體" w:cs="Calibri"/>
          <w:color w:val="000000" w:themeColor="text1"/>
        </w:rPr>
        <w:t>」</w:t>
      </w:r>
      <w:r w:rsidRPr="00B61AF0">
        <w:rPr>
          <w:rFonts w:ascii="標楷體" w:eastAsia="標楷體" w:hAnsi="標楷體" w:cs="Calibri" w:hint="eastAsia"/>
          <w:color w:val="000000" w:themeColor="text1"/>
        </w:rPr>
        <w:t>之間的操作</w:t>
      </w:r>
      <w:r w:rsidRPr="007F1A8A">
        <w:rPr>
          <w:rFonts w:ascii="標楷體" w:eastAsia="標楷體" w:hAnsi="標楷體" w:cs="Calibri" w:hint="eastAsia"/>
          <w:color w:val="000000" w:themeColor="text1"/>
        </w:rPr>
        <w:t>紀錄。</w:t>
      </w:r>
      <w:r w:rsidR="00DD0021" w:rsidRPr="007F1A8A">
        <w:rPr>
          <w:rFonts w:ascii="標楷體" w:eastAsia="標楷體" w:hAnsi="標楷體" w:cs="Calibri" w:hint="eastAsia"/>
          <w:color w:val="000000" w:themeColor="text1"/>
        </w:rPr>
        <w:t>詳情</w:t>
      </w:r>
      <w:r w:rsidRPr="00B61AF0">
        <w:rPr>
          <w:rFonts w:ascii="標楷體" w:eastAsia="標楷體" w:hAnsi="標楷體" w:cs="Calibri" w:hint="eastAsia"/>
        </w:rPr>
        <w:t>請看這裡</w:t>
      </w:r>
      <w:r w:rsidR="00B61AF0">
        <w:rPr>
          <w:rFonts w:ascii="標楷體" w:eastAsia="標楷體" w:hAnsi="標楷體" w:cs="Calibri" w:hint="eastAsia"/>
        </w:rPr>
        <w:t>:</w:t>
      </w:r>
      <w:r w:rsidR="00B61AF0">
        <w:rPr>
          <w:rFonts w:ascii="標楷體" w:eastAsia="標楷體" w:hAnsi="標楷體" w:cs="Calibri"/>
        </w:rPr>
        <w:br/>
      </w:r>
      <w:r w:rsidR="00B61AF0">
        <w:rPr>
          <w:rFonts w:ascii="標楷體" w:eastAsia="標楷體" w:hAnsi="標楷體" w:cs="Calibri" w:hint="eastAsia"/>
        </w:rPr>
        <w:t>「</w:t>
      </w:r>
      <w:r w:rsidR="00B61AF0" w:rsidRPr="00B61AF0">
        <w:rPr>
          <w:rStyle w:val="Hyperlink"/>
          <w:rFonts w:cs="Calibri"/>
          <w:b/>
          <w:bCs/>
          <w:highlight w:val="yellow"/>
        </w:rPr>
        <w:fldChar w:fldCharType="begin"/>
      </w:r>
      <w:r w:rsidR="00B61AF0" w:rsidRPr="00B61AF0">
        <w:rPr>
          <w:rFonts w:ascii="標楷體" w:eastAsia="標楷體" w:hAnsi="標楷體" w:cs="Calibri"/>
          <w:b/>
          <w:bCs/>
          <w:color w:val="000000" w:themeColor="text1"/>
          <w:highlight w:val="yellow"/>
        </w:rPr>
        <w:instrText xml:space="preserve"> REF 非標準呼號的操作方法 \h </w:instrText>
      </w:r>
      <w:r w:rsidR="00B61AF0" w:rsidRPr="00B61AF0">
        <w:rPr>
          <w:rStyle w:val="Hyperlink"/>
          <w:rFonts w:cs="Calibri"/>
          <w:b/>
          <w:bCs/>
          <w:highlight w:val="yellow"/>
        </w:rPr>
        <w:instrText xml:space="preserve"> \* MERGEFORMAT </w:instrText>
      </w:r>
      <w:r w:rsidR="00B61AF0" w:rsidRPr="00B61AF0">
        <w:rPr>
          <w:rStyle w:val="Hyperlink"/>
          <w:rFonts w:cs="Calibri"/>
          <w:b/>
          <w:bCs/>
          <w:highlight w:val="yellow"/>
        </w:rPr>
      </w:r>
      <w:r w:rsidR="00B61AF0" w:rsidRPr="00B61AF0">
        <w:rPr>
          <w:rStyle w:val="Hyperlink"/>
          <w:rFonts w:cs="Calibri"/>
          <w:b/>
          <w:bCs/>
          <w:highlight w:val="yellow"/>
        </w:rPr>
        <w:fldChar w:fldCharType="separate"/>
      </w:r>
      <w:r w:rsidR="007774B9" w:rsidRPr="007774B9">
        <w:rPr>
          <w:rFonts w:ascii="標楷體" w:eastAsia="標楷體" w:hAnsi="標楷體" w:cs="新細明體" w:hint="eastAsia"/>
          <w:b/>
          <w:bCs/>
          <w:highlight w:val="yellow"/>
        </w:rPr>
        <w:t>非標準呼號的操作方法</w:t>
      </w:r>
      <w:r w:rsidR="00B61AF0" w:rsidRPr="00B61AF0">
        <w:rPr>
          <w:rStyle w:val="Hyperlink"/>
          <w:rFonts w:cs="Calibri"/>
          <w:b/>
          <w:bCs/>
          <w:highlight w:val="yellow"/>
        </w:rPr>
        <w:fldChar w:fldCharType="end"/>
      </w:r>
      <w:r w:rsidR="00B61AF0">
        <w:rPr>
          <w:rStyle w:val="Hyperlink"/>
          <w:rFonts w:cs="Calibri" w:hint="eastAsia"/>
          <w:b/>
          <w:bCs/>
        </w:rPr>
        <w:t>｣</w:t>
      </w:r>
    </w:p>
    <w:p w14:paraId="300E9FDE" w14:textId="61A63E6C" w:rsidR="00B73500" w:rsidRPr="007F1A8A" w:rsidRDefault="00A901A0" w:rsidP="00EE4A34">
      <w:pPr>
        <w:adjustRightInd w:val="0"/>
        <w:snapToGrid w:val="0"/>
        <w:spacing w:before="360" w:line="-400" w:lineRule="auto"/>
        <w:rPr>
          <w:rFonts w:ascii="標楷體" w:eastAsia="標楷體" w:hAnsi="標楷體" w:cs="Calibri"/>
          <w:color w:val="000000" w:themeColor="text1"/>
        </w:rPr>
      </w:pPr>
      <w:r w:rsidRPr="007F1A8A">
        <w:rPr>
          <w:rFonts w:ascii="標楷體" w:eastAsia="標楷體" w:hAnsi="標楷體" w:cs="Calibri"/>
          <w:color w:val="000000" w:themeColor="text1"/>
        </w:rPr>
        <w:br w:type="page"/>
      </w:r>
    </w:p>
    <w:p w14:paraId="1AB124FC" w14:textId="7FC2280B" w:rsidR="00837EA9" w:rsidRPr="007F1A8A" w:rsidRDefault="00A46DDB" w:rsidP="00424DE3">
      <w:pPr>
        <w:pStyle w:val="NormalWeb"/>
        <w:adjustRightInd w:val="0"/>
        <w:snapToGrid w:val="0"/>
        <w:spacing w:before="0" w:beforeAutospacing="0" w:after="480" w:afterAutospacing="0" w:line="240" w:lineRule="exact"/>
        <w:ind w:left="783" w:right="6" w:hanging="783"/>
        <w:rPr>
          <w:rFonts w:ascii="標楷體" w:eastAsia="標楷體" w:hAnsi="標楷體" w:cs="Calibri"/>
          <w:color w:val="000000" w:themeColor="text1"/>
        </w:rPr>
      </w:pPr>
      <w:r w:rsidRPr="007F1A8A">
        <w:rPr>
          <w:rFonts w:ascii="標楷體" w:eastAsia="標楷體" w:hAnsi="標楷體" w:cs="Calibri"/>
          <w:noProof/>
          <w:color w:val="000000" w:themeColor="text1"/>
        </w:rPr>
        <w:lastRenderedPageBreak/>
        <w:drawing>
          <wp:anchor distT="0" distB="0" distL="114300" distR="114300" simplePos="0" relativeHeight="251706368" behindDoc="0" locked="1" layoutInCell="1" allowOverlap="0" wp14:anchorId="5821B616" wp14:editId="568720C9">
            <wp:simplePos x="0" y="0"/>
            <wp:positionH relativeFrom="margin">
              <wp:posOffset>0</wp:posOffset>
            </wp:positionH>
            <wp:positionV relativeFrom="paragraph">
              <wp:posOffset>144145</wp:posOffset>
            </wp:positionV>
            <wp:extent cx="5356800" cy="4762800"/>
            <wp:effectExtent l="38100" t="38100" r="92075" b="9525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8">
                      <a:extLst>
                        <a:ext uri="{28A0092B-C50C-407E-A947-70E740481C1C}">
                          <a14:useLocalDpi xmlns:a14="http://schemas.microsoft.com/office/drawing/2010/main" val="0"/>
                        </a:ext>
                      </a:extLst>
                    </a:blip>
                    <a:stretch>
                      <a:fillRect/>
                    </a:stretch>
                  </pic:blipFill>
                  <pic:spPr>
                    <a:xfrm>
                      <a:off x="0" y="0"/>
                      <a:ext cx="5356800" cy="4762800"/>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837EA9" w:rsidRPr="007F1A8A">
        <w:rPr>
          <w:rFonts w:ascii="標楷體" w:eastAsia="標楷體" w:hAnsi="標楷體" w:cs="Calibri" w:hint="eastAsia"/>
          <w:color w:val="000000" w:themeColor="text1"/>
        </w:rPr>
        <w:t>圖</w:t>
      </w:r>
      <w:r w:rsidR="00BA75D8">
        <w:rPr>
          <w:rFonts w:ascii="標楷體" w:eastAsia="標楷體" w:hAnsi="標楷體" w:cs="Calibri" w:hint="eastAsia"/>
          <w:color w:val="000000" w:themeColor="text1"/>
        </w:rPr>
        <w:t>_</w:t>
      </w:r>
      <w:r w:rsidR="00837EA9" w:rsidRPr="007F1A8A">
        <w:rPr>
          <w:rFonts w:ascii="標楷體" w:eastAsia="標楷體" w:hAnsi="標楷體" w:cs="Calibri" w:hint="eastAsia"/>
          <w:color w:val="000000" w:themeColor="text1"/>
        </w:rPr>
        <w:t xml:space="preserve">26: </w:t>
      </w:r>
      <w:r w:rsidR="00783C82" w:rsidRPr="007F1A8A">
        <w:rPr>
          <w:rFonts w:ascii="標楷體" w:eastAsia="標楷體" w:hAnsi="標楷體" w:cs="Calibri" w:hint="eastAsia"/>
          <w:color w:val="000000" w:themeColor="text1"/>
        </w:rPr>
        <w:t>4</w:t>
      </w:r>
      <w:r w:rsidR="00783C82" w:rsidRPr="007F1A8A">
        <w:rPr>
          <w:rFonts w:ascii="標楷體" w:eastAsia="標楷體" w:hAnsi="標楷體" w:cs="Calibri"/>
          <w:color w:val="000000" w:themeColor="text1"/>
        </w:rPr>
        <w:t>L9MOT</w:t>
      </w:r>
      <w:r w:rsidR="00837EA9" w:rsidRPr="007F1A8A">
        <w:rPr>
          <w:rFonts w:ascii="標楷體" w:eastAsia="標楷體" w:hAnsi="標楷體" w:cs="Calibri" w:hint="eastAsia"/>
          <w:color w:val="000000" w:themeColor="text1"/>
        </w:rPr>
        <w:t>以+57的姿態闖進來</w:t>
      </w:r>
    </w:p>
    <w:p w14:paraId="27A50BF2" w14:textId="0CDA7577" w:rsidR="00837EA9" w:rsidRPr="007F1A8A" w:rsidRDefault="00837EA9" w:rsidP="00EE4A34">
      <w:pPr>
        <w:pStyle w:val="NormalWeb"/>
        <w:adjustRightInd w:val="0"/>
        <w:snapToGrid w:val="0"/>
        <w:spacing w:before="120" w:beforeAutospacing="0" w:after="0" w:afterAutospacing="0" w:line="-400" w:lineRule="auto"/>
        <w:ind w:firstLine="1134"/>
        <w:rPr>
          <w:rFonts w:ascii="標楷體" w:eastAsia="標楷體" w:hAnsi="標楷體" w:cs="Calibri"/>
          <w:color w:val="000000" w:themeColor="text1"/>
        </w:rPr>
      </w:pPr>
      <w:r w:rsidRPr="007F1A8A">
        <w:rPr>
          <w:rFonts w:ascii="標楷體" w:eastAsia="標楷體" w:hAnsi="標楷體" w:cs="Calibri" w:hint="eastAsia"/>
          <w:color w:val="000000" w:themeColor="text1"/>
        </w:rPr>
        <w:t>這是一個</w:t>
      </w:r>
      <w:r w:rsidR="001F0A51" w:rsidRPr="007F1A8A">
        <w:rPr>
          <w:rFonts w:ascii="標楷體" w:eastAsia="標楷體" w:hAnsi="標楷體" w:cs="Calibri" w:hint="eastAsia"/>
          <w:color w:val="000000" w:themeColor="text1"/>
        </w:rPr>
        <w:t>太令人不可置信的信息。</w:t>
      </w:r>
    </w:p>
    <w:p w14:paraId="4B79DC41" w14:textId="699112CB" w:rsidR="00232A92" w:rsidRPr="007F1A8A" w:rsidRDefault="001F0A51" w:rsidP="00EE4A34">
      <w:pPr>
        <w:pStyle w:val="NormalWeb"/>
        <w:adjustRightInd w:val="0"/>
        <w:snapToGrid w:val="0"/>
        <w:spacing w:before="120" w:beforeAutospacing="0" w:after="0" w:afterAutospacing="0" w:line="-400" w:lineRule="auto"/>
        <w:ind w:firstLine="1134"/>
        <w:rPr>
          <w:rFonts w:ascii="標楷體" w:eastAsia="標楷體" w:hAnsi="標楷體" w:cs="Calibri"/>
          <w:color w:val="000000" w:themeColor="text1"/>
        </w:rPr>
      </w:pPr>
      <w:r w:rsidRPr="007F1A8A">
        <w:rPr>
          <w:rFonts w:ascii="標楷體" w:eastAsia="標楷體" w:hAnsi="標楷體" w:cs="Calibri" w:hint="eastAsia"/>
          <w:color w:val="000000" w:themeColor="text1"/>
        </w:rPr>
        <w:t>正當我跟香港電台做Q</w:t>
      </w:r>
      <w:r w:rsidRPr="007F1A8A">
        <w:rPr>
          <w:rFonts w:ascii="標楷體" w:eastAsia="標楷體" w:hAnsi="標楷體" w:cs="Calibri"/>
          <w:color w:val="000000" w:themeColor="text1"/>
        </w:rPr>
        <w:t>SO</w:t>
      </w:r>
      <w:r w:rsidRPr="007F1A8A">
        <w:rPr>
          <w:rFonts w:ascii="標楷體" w:eastAsia="標楷體" w:hAnsi="標楷體" w:cs="Calibri" w:hint="eastAsia"/>
          <w:color w:val="000000" w:themeColor="text1"/>
        </w:rPr>
        <w:t>時，突然有</w:t>
      </w:r>
      <w:r w:rsidR="00232A92" w:rsidRPr="007F1A8A">
        <w:rPr>
          <w:rFonts w:ascii="標楷體" w:eastAsia="標楷體" w:hAnsi="標楷體" w:cs="Calibri" w:hint="eastAsia"/>
          <w:color w:val="000000" w:themeColor="text1"/>
        </w:rPr>
        <w:t>位</w:t>
      </w:r>
      <w:r w:rsidRPr="00031543">
        <w:rPr>
          <w:rFonts w:ascii="標楷體" w:eastAsia="標楷體" w:hAnsi="標楷體" w:cs="Calibri"/>
          <w:b/>
          <w:bCs/>
          <w:color w:val="000000" w:themeColor="text1"/>
          <w:highlight w:val="cyan"/>
        </w:rPr>
        <w:t>4L9MOT</w:t>
      </w:r>
      <w:r w:rsidRPr="007F1A8A">
        <w:rPr>
          <w:rFonts w:ascii="標楷體" w:eastAsia="標楷體" w:hAnsi="標楷體" w:cs="Calibri" w:hint="eastAsia"/>
          <w:color w:val="000000" w:themeColor="text1"/>
        </w:rPr>
        <w:t>以</w:t>
      </w:r>
      <w:r w:rsidR="00BE71A4">
        <w:rPr>
          <w:rFonts w:ascii="標楷體" w:eastAsia="標楷體" w:hAnsi="標楷體" w:cs="Calibri" w:hint="eastAsia"/>
          <w:color w:val="000000" w:themeColor="text1"/>
        </w:rPr>
        <w:t>「</w:t>
      </w:r>
      <w:r w:rsidRPr="00031543">
        <w:rPr>
          <w:rFonts w:ascii="標楷體" w:eastAsia="標楷體" w:hAnsi="標楷體" w:cs="Calibri"/>
          <w:color w:val="000000" w:themeColor="text1"/>
          <w:highlight w:val="cyan"/>
        </w:rPr>
        <w:t>+57</w:t>
      </w:r>
      <w:r w:rsidR="00BE71A4">
        <w:rPr>
          <w:rFonts w:ascii="標楷體" w:eastAsia="標楷體" w:hAnsi="標楷體" w:cs="Calibri" w:hint="eastAsia"/>
          <w:color w:val="000000" w:themeColor="text1"/>
        </w:rPr>
        <w:t>」</w:t>
      </w:r>
      <w:r w:rsidRPr="007F1A8A">
        <w:rPr>
          <w:rFonts w:ascii="標楷體" w:eastAsia="標楷體" w:hAnsi="標楷體" w:cs="Calibri" w:hint="eastAsia"/>
          <w:color w:val="000000" w:themeColor="text1"/>
        </w:rPr>
        <w:t>的信號出現在我的螢幕。</w:t>
      </w:r>
    </w:p>
    <w:p w14:paraId="289504CF" w14:textId="56CDDFAA" w:rsidR="00232A92" w:rsidRPr="007F1A8A" w:rsidRDefault="000200B1" w:rsidP="00EE4A34">
      <w:pPr>
        <w:pStyle w:val="NormalWeb"/>
        <w:adjustRightInd w:val="0"/>
        <w:snapToGrid w:val="0"/>
        <w:spacing w:before="120" w:beforeAutospacing="0" w:after="0" w:afterAutospacing="0" w:line="-400" w:lineRule="auto"/>
        <w:jc w:val="center"/>
        <w:rPr>
          <w:rFonts w:ascii="標楷體" w:eastAsia="標楷體" w:hAnsi="標楷體" w:cs="Calibri"/>
          <w:color w:val="000000" w:themeColor="text1"/>
        </w:rPr>
      </w:pPr>
      <w:r>
        <w:rPr>
          <w:rFonts w:ascii="標楷體" w:eastAsia="標楷體" w:hAnsi="標楷體" w:cs="Calibri" w:hint="eastAsia"/>
          <w:b/>
          <w:bCs/>
          <w:color w:val="000000" w:themeColor="text1"/>
        </w:rPr>
        <w:t>「</w:t>
      </w:r>
      <w:r w:rsidR="00232A92" w:rsidRPr="007F1A8A">
        <w:rPr>
          <w:rFonts w:ascii="標楷體" w:eastAsia="標楷體" w:hAnsi="標楷體" w:cs="Calibri" w:hint="eastAsia"/>
          <w:b/>
          <w:bCs/>
          <w:color w:val="000000" w:themeColor="text1"/>
        </w:rPr>
        <w:t>+57</w:t>
      </w:r>
      <w:r>
        <w:rPr>
          <w:rFonts w:ascii="標楷體" w:eastAsia="標楷體" w:hAnsi="標楷體" w:cs="Calibri"/>
          <w:color w:val="000000" w:themeColor="text1"/>
        </w:rPr>
        <w:t>」</w:t>
      </w:r>
      <w:r w:rsidR="00232A92" w:rsidRPr="007F1A8A">
        <w:rPr>
          <w:rFonts w:ascii="標楷體" w:eastAsia="標楷體" w:hAnsi="標楷體" w:cs="Calibri" w:hint="eastAsia"/>
          <w:color w:val="000000" w:themeColor="text1"/>
        </w:rPr>
        <w:t>? 沒看錯，就是</w:t>
      </w:r>
      <w:r w:rsidR="00BE71A4">
        <w:rPr>
          <w:rFonts w:ascii="標楷體" w:eastAsia="標楷體" w:hAnsi="標楷體" w:cs="Calibri" w:hint="eastAsia"/>
          <w:color w:val="000000" w:themeColor="text1"/>
        </w:rPr>
        <w:t>「</w:t>
      </w:r>
      <w:r w:rsidR="00232A92" w:rsidRPr="007F1A8A">
        <w:rPr>
          <w:rFonts w:ascii="標楷體" w:eastAsia="標楷體" w:hAnsi="標楷體" w:cs="Calibri" w:hint="eastAsia"/>
          <w:b/>
          <w:bCs/>
          <w:color w:val="000000" w:themeColor="text1"/>
        </w:rPr>
        <w:t>+57</w:t>
      </w:r>
      <w:r w:rsidR="00232A92" w:rsidRPr="007F1A8A">
        <w:rPr>
          <w:rFonts w:ascii="標楷體" w:eastAsia="標楷體" w:hAnsi="標楷體" w:cs="Calibri" w:hint="eastAsia"/>
          <w:color w:val="000000" w:themeColor="text1"/>
        </w:rPr>
        <w:t xml:space="preserve"> </w:t>
      </w:r>
      <w:r w:rsidR="00BE71A4">
        <w:rPr>
          <w:rFonts w:ascii="標楷體" w:eastAsia="標楷體" w:hAnsi="標楷體" w:cs="Calibri" w:hint="eastAsia"/>
          <w:color w:val="000000" w:themeColor="text1"/>
        </w:rPr>
        <w:t>」</w:t>
      </w:r>
      <w:r w:rsidR="00232A92" w:rsidRPr="007F1A8A">
        <w:rPr>
          <w:rFonts w:ascii="標楷體" w:eastAsia="標楷體" w:hAnsi="標楷體" w:cs="Calibri" w:hint="eastAsia"/>
          <w:color w:val="000000" w:themeColor="text1"/>
        </w:rPr>
        <w:t>!</w:t>
      </w:r>
    </w:p>
    <w:p w14:paraId="112768AD" w14:textId="1D037465" w:rsidR="001F0A51" w:rsidRPr="007F1A8A" w:rsidRDefault="001F0A51" w:rsidP="00EE4A34">
      <w:pPr>
        <w:pStyle w:val="NormalWeb"/>
        <w:adjustRightInd w:val="0"/>
        <w:snapToGrid w:val="0"/>
        <w:spacing w:before="120" w:beforeAutospacing="0" w:after="0" w:afterAutospacing="0" w:line="-400" w:lineRule="auto"/>
        <w:ind w:firstLine="1134"/>
        <w:rPr>
          <w:rFonts w:ascii="標楷體" w:eastAsia="標楷體" w:hAnsi="標楷體" w:cs="Calibri"/>
          <w:color w:val="000000" w:themeColor="text1"/>
        </w:rPr>
      </w:pPr>
      <w:r w:rsidRPr="007F1A8A">
        <w:rPr>
          <w:rFonts w:ascii="標楷體" w:eastAsia="標楷體" w:hAnsi="標楷體" w:cs="Calibri" w:hint="eastAsia"/>
          <w:color w:val="000000" w:themeColor="text1"/>
        </w:rPr>
        <w:t>等我結束跟香港電台QSO後，不再有任何來自</w:t>
      </w:r>
      <w:r w:rsidR="00EA3A2A" w:rsidRPr="007F1A8A">
        <w:rPr>
          <w:rFonts w:ascii="標楷體" w:eastAsia="標楷體" w:hAnsi="標楷體" w:cs="Calibri" w:hint="eastAsia"/>
          <w:color w:val="000000" w:themeColor="text1"/>
        </w:rPr>
        <w:t>亞洲以外的呼號顯示在螢幕上。在經過查詢幾個知名網站後</w:t>
      </w:r>
      <w:r w:rsidR="00232A92" w:rsidRPr="007F1A8A">
        <w:rPr>
          <w:rFonts w:ascii="標楷體" w:eastAsia="標楷體" w:hAnsi="標楷體" w:cs="Calibri" w:hint="eastAsia"/>
          <w:color w:val="000000" w:themeColor="text1"/>
        </w:rPr>
        <w:t>、</w:t>
      </w:r>
      <w:r w:rsidR="00EA3A2A" w:rsidRPr="007F1A8A">
        <w:rPr>
          <w:rFonts w:ascii="標楷體" w:eastAsia="標楷體" w:hAnsi="標楷體" w:cs="Calibri" w:hint="eastAsia"/>
          <w:color w:val="000000" w:themeColor="text1"/>
        </w:rPr>
        <w:t>這個</w:t>
      </w:r>
      <w:r w:rsidR="00EA3A2A" w:rsidRPr="00031543">
        <w:rPr>
          <w:rFonts w:ascii="標楷體" w:eastAsia="標楷體" w:hAnsi="標楷體" w:cs="Calibri"/>
          <w:color w:val="000000" w:themeColor="text1"/>
          <w:highlight w:val="cyan"/>
        </w:rPr>
        <w:t>4L9MOT</w:t>
      </w:r>
      <w:r w:rsidR="00EA3A2A" w:rsidRPr="007F1A8A">
        <w:rPr>
          <w:rFonts w:ascii="標楷體" w:eastAsia="標楷體" w:hAnsi="標楷體" w:cs="Calibri" w:hint="eastAsia"/>
          <w:color w:val="000000" w:themeColor="text1"/>
        </w:rPr>
        <w:t>的呼號、遍查無</w:t>
      </w:r>
      <w:r w:rsidR="00232A92" w:rsidRPr="007F1A8A">
        <w:rPr>
          <w:rFonts w:ascii="標楷體" w:eastAsia="標楷體" w:hAnsi="標楷體" w:cs="Calibri" w:hint="eastAsia"/>
          <w:color w:val="000000" w:themeColor="text1"/>
        </w:rPr>
        <w:t>跡!</w:t>
      </w:r>
    </w:p>
    <w:p w14:paraId="1D4DD5DB" w14:textId="4D38A45F" w:rsidR="00232A92" w:rsidRPr="007F1A8A" w:rsidRDefault="00232A92" w:rsidP="00EE4A34">
      <w:pPr>
        <w:pStyle w:val="NormalWeb"/>
        <w:adjustRightInd w:val="0"/>
        <w:snapToGrid w:val="0"/>
        <w:spacing w:before="120" w:beforeAutospacing="0" w:after="0" w:afterAutospacing="0" w:line="-400" w:lineRule="auto"/>
        <w:ind w:firstLine="1134"/>
        <w:rPr>
          <w:rFonts w:ascii="標楷體" w:eastAsia="標楷體" w:hAnsi="標楷體" w:cs="Calibri"/>
          <w:color w:val="000000" w:themeColor="text1"/>
        </w:rPr>
      </w:pPr>
      <w:r w:rsidRPr="007F1A8A">
        <w:rPr>
          <w:rFonts w:ascii="標楷體" w:eastAsia="標楷體" w:hAnsi="標楷體" w:cs="Calibri" w:hint="eastAsia"/>
          <w:color w:val="000000" w:themeColor="text1"/>
        </w:rPr>
        <w:t>頓時</w:t>
      </w:r>
      <w:r w:rsidR="00F11EBA" w:rsidRPr="007F1A8A">
        <w:rPr>
          <w:rFonts w:ascii="標楷體" w:eastAsia="標楷體" w:hAnsi="標楷體" w:cs="Calibri" w:hint="eastAsia"/>
          <w:color w:val="000000" w:themeColor="text1"/>
        </w:rPr>
        <w:t>、</w:t>
      </w:r>
      <w:r w:rsidRPr="007F1A8A">
        <w:rPr>
          <w:rFonts w:ascii="標楷體" w:eastAsia="標楷體" w:hAnsi="標楷體" w:cs="Calibri" w:hint="eastAsia"/>
          <w:color w:val="000000" w:themeColor="text1"/>
        </w:rPr>
        <w:t>警覺到:這是個</w:t>
      </w:r>
      <w:r w:rsidR="000200B1">
        <w:rPr>
          <w:rFonts w:ascii="標楷體" w:eastAsia="標楷體" w:hAnsi="標楷體" w:cs="Calibri" w:hint="eastAsia"/>
          <w:color w:val="000000" w:themeColor="text1"/>
        </w:rPr>
        <w:t>「</w:t>
      </w:r>
      <w:r w:rsidRPr="007F1A8A">
        <w:rPr>
          <w:rFonts w:ascii="標楷體" w:eastAsia="標楷體" w:hAnsi="標楷體" w:cs="Calibri" w:hint="eastAsia"/>
          <w:color w:val="000000" w:themeColor="text1"/>
        </w:rPr>
        <w:t>錯誤解碼</w:t>
      </w:r>
      <w:r w:rsidR="000200B1">
        <w:rPr>
          <w:rFonts w:ascii="標楷體" w:eastAsia="標楷體" w:hAnsi="標楷體" w:cs="Calibri"/>
          <w:color w:val="000000" w:themeColor="text1"/>
        </w:rPr>
        <w:t>」</w:t>
      </w:r>
      <w:r w:rsidR="00F11EBA" w:rsidRPr="007F1A8A">
        <w:rPr>
          <w:rFonts w:ascii="標楷體" w:eastAsia="標楷體" w:hAnsi="標楷體" w:cs="Calibri" w:hint="eastAsia"/>
          <w:color w:val="000000" w:themeColor="text1"/>
        </w:rPr>
        <w:t>。</w:t>
      </w:r>
    </w:p>
    <w:p w14:paraId="69F13FC8" w14:textId="330A600A" w:rsidR="00232A92" w:rsidRPr="007F1A8A" w:rsidRDefault="00B73500" w:rsidP="00EE4A34">
      <w:pPr>
        <w:pStyle w:val="NormalWeb"/>
        <w:adjustRightInd w:val="0"/>
        <w:snapToGrid w:val="0"/>
        <w:spacing w:before="120" w:beforeAutospacing="0" w:after="0" w:afterAutospacing="0" w:line="-400" w:lineRule="auto"/>
        <w:rPr>
          <w:rFonts w:ascii="標楷體" w:eastAsia="標楷體" w:hAnsi="標楷體" w:cs="Calibri"/>
          <w:color w:val="000000" w:themeColor="text1"/>
        </w:rPr>
      </w:pPr>
      <w:r w:rsidRPr="007F1A8A">
        <w:rPr>
          <w:rFonts w:ascii="標楷體" w:eastAsia="標楷體" w:hAnsi="標楷體" w:cs="Calibri"/>
          <w:color w:val="000000" w:themeColor="text1"/>
        </w:rPr>
        <w:br w:type="page"/>
      </w:r>
    </w:p>
    <w:p w14:paraId="62C7344F" w14:textId="3E65B37E" w:rsidR="0067030D" w:rsidRPr="007F1A8A" w:rsidRDefault="002A469D" w:rsidP="003B44A9">
      <w:pPr>
        <w:pStyle w:val="Heading1"/>
      </w:pPr>
      <w:bookmarkStart w:id="15" w:name="_Toc105159344"/>
      <w:bookmarkStart w:id="16" w:name="_Toc147177206"/>
      <w:r>
        <w:rPr>
          <w:rFonts w:hint="eastAsia"/>
        </w:rPr>
        <w:lastRenderedPageBreak/>
        <w:t>B、</w:t>
      </w:r>
      <w:r w:rsidR="0067030D" w:rsidRPr="007F1A8A">
        <w:rPr>
          <w:rFonts w:hint="eastAsia"/>
        </w:rPr>
        <w:t>小技巧的應用:</w:t>
      </w:r>
      <w:bookmarkEnd w:id="15"/>
      <w:bookmarkEnd w:id="16"/>
    </w:p>
    <w:p w14:paraId="35B39957" w14:textId="3CDC63FF" w:rsidR="0067030D" w:rsidRPr="007F1A8A" w:rsidRDefault="0067030D" w:rsidP="00EE4A34">
      <w:pPr>
        <w:pStyle w:val="NormalWeb"/>
        <w:spacing w:before="0" w:beforeAutospacing="0" w:after="0" w:afterAutospacing="0" w:line="-400" w:lineRule="auto"/>
        <w:ind w:left="567" w:firstLine="992"/>
        <w:rPr>
          <w:rFonts w:ascii="標楷體" w:eastAsia="標楷體" w:hAnsi="標楷體" w:cs="Calibri"/>
          <w:color w:val="000000" w:themeColor="text1"/>
        </w:rPr>
      </w:pPr>
      <w:r w:rsidRPr="007F1A8A">
        <w:rPr>
          <w:rFonts w:ascii="標楷體" w:eastAsia="標楷體" w:hAnsi="標楷體" w:cs="Calibri" w:hint="eastAsia"/>
          <w:color w:val="000000" w:themeColor="text1"/>
        </w:rPr>
        <w:t>根據ZL2</w:t>
      </w:r>
      <w:r w:rsidRPr="007F1A8A">
        <w:rPr>
          <w:rFonts w:ascii="標楷體" w:eastAsia="標楷體" w:hAnsi="標楷體" w:cs="Calibri"/>
          <w:color w:val="000000" w:themeColor="text1"/>
        </w:rPr>
        <w:t>i</w:t>
      </w:r>
      <w:r w:rsidRPr="007F1A8A">
        <w:rPr>
          <w:rFonts w:ascii="標楷體" w:eastAsia="標楷體" w:hAnsi="標楷體" w:cs="Calibri" w:hint="eastAsia"/>
          <w:color w:val="000000" w:themeColor="text1"/>
        </w:rPr>
        <w:t>FB</w:t>
      </w:r>
      <w:r w:rsidRPr="007F1A8A">
        <w:rPr>
          <w:rFonts w:ascii="標楷體" w:eastAsia="標楷體" w:hAnsi="標楷體" w:cs="Calibri"/>
          <w:color w:val="000000" w:themeColor="text1"/>
        </w:rPr>
        <w:t>/Gary Hinson</w:t>
      </w:r>
      <w:r w:rsidRPr="007F1A8A">
        <w:rPr>
          <w:rFonts w:ascii="標楷體" w:eastAsia="標楷體" w:hAnsi="標楷體" w:cs="Calibri" w:hint="eastAsia"/>
          <w:color w:val="000000" w:themeColor="text1"/>
        </w:rPr>
        <w:t>所作的</w:t>
      </w:r>
      <w:r w:rsidR="001E17B2">
        <w:fldChar w:fldCharType="begin"/>
      </w:r>
      <w:r w:rsidR="001E17B2">
        <w:instrText>HYPERLINK "https://g4ifb.com/FT8_Hinson_tips_for_HF_DXers.pdf"</w:instrText>
      </w:r>
      <w:r w:rsidR="001E17B2">
        <w:fldChar w:fldCharType="separate"/>
      </w:r>
      <w:r w:rsidRPr="007F1A8A">
        <w:rPr>
          <w:rStyle w:val="Hyperlink"/>
          <w:rFonts w:cs="Calibri"/>
          <w:color w:val="000000" w:themeColor="text1"/>
        </w:rPr>
        <w:t>FT8 Operating Guide</w:t>
      </w:r>
      <w:r w:rsidR="001E17B2">
        <w:rPr>
          <w:rStyle w:val="Hyperlink"/>
          <w:rFonts w:cs="Calibri"/>
          <w:color w:val="000000" w:themeColor="text1"/>
        </w:rPr>
        <w:fldChar w:fldCharType="end"/>
      </w:r>
      <w:r w:rsidRPr="007F1A8A">
        <w:rPr>
          <w:rFonts w:ascii="標楷體" w:eastAsia="標楷體" w:hAnsi="標楷體" w:cs="Calibri" w:hint="eastAsia"/>
          <w:color w:val="000000" w:themeColor="text1"/>
        </w:rPr>
        <w:t>一文資料指出：FT8解碼信號強度以SNR(信躁比) -21</w:t>
      </w:r>
      <w:r w:rsidRPr="007F1A8A">
        <w:rPr>
          <w:rFonts w:ascii="標楷體" w:eastAsia="標楷體" w:hAnsi="標楷體" w:cs="Calibri"/>
          <w:color w:val="000000" w:themeColor="text1"/>
        </w:rPr>
        <w:t>db</w:t>
      </w:r>
      <w:bookmarkStart w:id="17" w:name="極限邊緣"/>
      <w:r w:rsidR="003B3620" w:rsidRPr="003B3620">
        <w:rPr>
          <w:rFonts w:ascii="標楷體" w:eastAsia="標楷體" w:hAnsi="標楷體" w:cs="Calibri" w:hint="eastAsia"/>
          <w:color w:val="000000" w:themeColor="text1"/>
          <w:highlight w:val="yellow"/>
        </w:rPr>
        <w:t>極限邊緣</w:t>
      </w:r>
      <w:bookmarkEnd w:id="17"/>
      <w:r w:rsidRPr="007F1A8A">
        <w:rPr>
          <w:rFonts w:ascii="標楷體" w:eastAsia="標楷體" w:hAnsi="標楷體" w:cs="Calibri" w:hint="eastAsia"/>
          <w:color w:val="000000" w:themeColor="text1"/>
        </w:rPr>
        <w:t>，比起CW的-15d</w:t>
      </w:r>
      <w:r w:rsidRPr="007F1A8A">
        <w:rPr>
          <w:rFonts w:ascii="標楷體" w:eastAsia="標楷體" w:hAnsi="標楷體" w:cs="Calibri"/>
          <w:color w:val="000000" w:themeColor="text1"/>
        </w:rPr>
        <w:t>b</w:t>
      </w:r>
      <w:r w:rsidRPr="007F1A8A">
        <w:rPr>
          <w:rFonts w:ascii="標楷體" w:eastAsia="標楷體" w:hAnsi="標楷體" w:cs="Calibri" w:hint="eastAsia"/>
          <w:color w:val="000000" w:themeColor="text1"/>
        </w:rPr>
        <w:t>更勝一籌，況且CW尚須手、腦並用；如下表所示。</w:t>
      </w:r>
    </w:p>
    <w:p w14:paraId="460E7692" w14:textId="77777777" w:rsidR="0067030D" w:rsidRPr="007F1A8A" w:rsidRDefault="0067030D" w:rsidP="009C50DB">
      <w:pPr>
        <w:pStyle w:val="NormalWeb"/>
        <w:tabs>
          <w:tab w:val="left" w:pos="2552"/>
        </w:tabs>
        <w:spacing w:before="0" w:beforeAutospacing="0" w:after="0" w:afterAutospacing="0" w:line="360" w:lineRule="exact"/>
        <w:ind w:left="686"/>
        <w:rPr>
          <w:rFonts w:ascii="標楷體" w:eastAsia="標楷體" w:hAnsi="標楷體" w:cs="Calibri"/>
          <w:color w:val="000000" w:themeColor="text1"/>
        </w:rPr>
      </w:pPr>
      <w:r w:rsidRPr="007F1A8A">
        <w:rPr>
          <w:rFonts w:ascii="標楷體" w:eastAsia="標楷體" w:hAnsi="標楷體" w:cs="Calibri" w:hint="eastAsia"/>
          <w:color w:val="000000" w:themeColor="text1"/>
        </w:rPr>
        <w:t>模式</w:t>
      </w:r>
      <w:r w:rsidRPr="007F1A8A">
        <w:rPr>
          <w:rFonts w:ascii="標楷體" w:eastAsia="標楷體" w:hAnsi="標楷體" w:cs="Calibri"/>
          <w:color w:val="000000" w:themeColor="text1"/>
        </w:rPr>
        <w:tab/>
      </w:r>
      <w:r w:rsidRPr="007F1A8A">
        <w:rPr>
          <w:rFonts w:ascii="標楷體" w:eastAsia="標楷體" w:hAnsi="標楷體" w:cs="Calibri" w:hint="eastAsia"/>
          <w:color w:val="000000" w:themeColor="text1"/>
        </w:rPr>
        <w:t>頻寬(2500 HZ)</w:t>
      </w:r>
    </w:p>
    <w:tbl>
      <w:tblPr>
        <w:tblStyle w:val="TableGrid"/>
        <w:tblW w:w="4485" w:type="dxa"/>
        <w:tblInd w:w="-5" w:type="dxa"/>
        <w:tblLook w:val="04A0" w:firstRow="1" w:lastRow="0" w:firstColumn="1" w:lastColumn="0" w:noHBand="0" w:noVBand="1"/>
      </w:tblPr>
      <w:tblGrid>
        <w:gridCol w:w="2168"/>
        <w:gridCol w:w="2317"/>
      </w:tblGrid>
      <w:tr w:rsidR="0067030D" w:rsidRPr="007F1A8A" w14:paraId="4E10D0C2" w14:textId="77777777" w:rsidTr="009C50DB">
        <w:trPr>
          <w:cantSplit/>
          <w:trHeight w:hRule="exact" w:val="346"/>
        </w:trPr>
        <w:tc>
          <w:tcPr>
            <w:tcW w:w="2168" w:type="dxa"/>
          </w:tcPr>
          <w:p w14:paraId="33E7A252" w14:textId="77777777" w:rsidR="0067030D" w:rsidRPr="007F1A8A" w:rsidRDefault="0067030D" w:rsidP="00CD5C43">
            <w:pPr>
              <w:pStyle w:val="NormalWeb"/>
              <w:adjustRightInd w:val="0"/>
              <w:snapToGrid w:val="0"/>
              <w:spacing w:before="0" w:beforeAutospacing="0" w:after="0" w:afterAutospacing="0" w:line="280" w:lineRule="exact"/>
              <w:rPr>
                <w:rFonts w:ascii="標楷體" w:eastAsia="標楷體" w:hAnsi="標楷體" w:cs="Calibri"/>
                <w:color w:val="000000" w:themeColor="text1"/>
              </w:rPr>
            </w:pPr>
            <w:r w:rsidRPr="007F1A8A">
              <w:rPr>
                <w:rFonts w:ascii="標楷體" w:eastAsia="標楷體" w:hAnsi="標楷體" w:cs="Calibri" w:hint="eastAsia"/>
                <w:color w:val="000000" w:themeColor="text1"/>
              </w:rPr>
              <w:t>SSB</w:t>
            </w:r>
          </w:p>
        </w:tc>
        <w:tc>
          <w:tcPr>
            <w:tcW w:w="2317" w:type="dxa"/>
          </w:tcPr>
          <w:p w14:paraId="584AF11D" w14:textId="77777777" w:rsidR="0067030D" w:rsidRPr="007F1A8A" w:rsidRDefault="0067030D" w:rsidP="00CD5C43">
            <w:pPr>
              <w:pStyle w:val="NormalWeb"/>
              <w:adjustRightInd w:val="0"/>
              <w:snapToGrid w:val="0"/>
              <w:spacing w:before="0" w:beforeAutospacing="0" w:after="0" w:afterAutospacing="0" w:line="280" w:lineRule="exact"/>
              <w:rPr>
                <w:rFonts w:ascii="標楷體" w:eastAsia="標楷體" w:hAnsi="標楷體" w:cs="Calibri"/>
                <w:color w:val="000000" w:themeColor="text1"/>
              </w:rPr>
            </w:pPr>
            <w:r w:rsidRPr="007F1A8A">
              <w:rPr>
                <w:rFonts w:ascii="標楷體" w:eastAsia="標楷體" w:hAnsi="標楷體" w:cs="Calibri" w:hint="eastAsia"/>
                <w:color w:val="000000" w:themeColor="text1"/>
              </w:rPr>
              <w:t xml:space="preserve">+10 </w:t>
            </w:r>
            <w:proofErr w:type="spellStart"/>
            <w:r w:rsidRPr="007F1A8A">
              <w:rPr>
                <w:rFonts w:ascii="標楷體" w:eastAsia="標楷體" w:hAnsi="標楷體" w:cs="Calibri" w:hint="eastAsia"/>
                <w:color w:val="000000" w:themeColor="text1"/>
              </w:rPr>
              <w:t>d</w:t>
            </w:r>
            <w:r w:rsidRPr="007F1A8A">
              <w:rPr>
                <w:rFonts w:ascii="標楷體" w:eastAsia="標楷體" w:hAnsi="標楷體" w:cs="Calibri"/>
                <w:color w:val="000000" w:themeColor="text1"/>
              </w:rPr>
              <w:t>b</w:t>
            </w:r>
            <w:proofErr w:type="spellEnd"/>
          </w:p>
        </w:tc>
      </w:tr>
      <w:tr w:rsidR="0067030D" w:rsidRPr="007F1A8A" w14:paraId="2B4CA798" w14:textId="77777777" w:rsidTr="009C50DB">
        <w:trPr>
          <w:cantSplit/>
          <w:trHeight w:hRule="exact" w:val="346"/>
        </w:trPr>
        <w:tc>
          <w:tcPr>
            <w:tcW w:w="2168" w:type="dxa"/>
          </w:tcPr>
          <w:p w14:paraId="7625798A" w14:textId="77777777" w:rsidR="0067030D" w:rsidRPr="007F1A8A" w:rsidRDefault="0067030D" w:rsidP="00CD5C43">
            <w:pPr>
              <w:pStyle w:val="NormalWeb"/>
              <w:adjustRightInd w:val="0"/>
              <w:snapToGrid w:val="0"/>
              <w:spacing w:before="0" w:beforeAutospacing="0" w:after="0" w:afterAutospacing="0" w:line="280" w:lineRule="exact"/>
              <w:rPr>
                <w:rFonts w:ascii="標楷體" w:eastAsia="標楷體" w:hAnsi="標楷體" w:cs="Calibri"/>
                <w:color w:val="000000" w:themeColor="text1"/>
              </w:rPr>
            </w:pPr>
            <w:r w:rsidRPr="007F1A8A">
              <w:rPr>
                <w:rFonts w:ascii="標楷體" w:eastAsia="標楷體" w:hAnsi="標楷體" w:cs="Calibri" w:hint="eastAsia"/>
                <w:color w:val="000000" w:themeColor="text1"/>
              </w:rPr>
              <w:t>MSK144</w:t>
            </w:r>
          </w:p>
        </w:tc>
        <w:tc>
          <w:tcPr>
            <w:tcW w:w="2317" w:type="dxa"/>
          </w:tcPr>
          <w:p w14:paraId="16B4A5E3" w14:textId="77777777" w:rsidR="0067030D" w:rsidRPr="007F1A8A" w:rsidRDefault="0067030D" w:rsidP="00CD5C43">
            <w:pPr>
              <w:pStyle w:val="NormalWeb"/>
              <w:adjustRightInd w:val="0"/>
              <w:snapToGrid w:val="0"/>
              <w:spacing w:before="0" w:beforeAutospacing="0" w:after="0" w:afterAutospacing="0" w:line="280" w:lineRule="exact"/>
              <w:rPr>
                <w:rFonts w:ascii="標楷體" w:eastAsia="標楷體" w:hAnsi="標楷體" w:cs="Calibri"/>
                <w:color w:val="000000" w:themeColor="text1"/>
              </w:rPr>
            </w:pPr>
            <w:r w:rsidRPr="007F1A8A">
              <w:rPr>
                <w:rFonts w:ascii="標楷體" w:eastAsia="標楷體" w:hAnsi="標楷體" w:cs="Calibri"/>
                <w:color w:val="000000" w:themeColor="text1"/>
              </w:rPr>
              <w:t>-8</w:t>
            </w:r>
          </w:p>
        </w:tc>
      </w:tr>
      <w:tr w:rsidR="0067030D" w:rsidRPr="007F1A8A" w14:paraId="61EE2CA8" w14:textId="77777777" w:rsidTr="009C50DB">
        <w:trPr>
          <w:cantSplit/>
          <w:trHeight w:hRule="exact" w:val="346"/>
        </w:trPr>
        <w:tc>
          <w:tcPr>
            <w:tcW w:w="2168" w:type="dxa"/>
          </w:tcPr>
          <w:p w14:paraId="36C6398D" w14:textId="77777777" w:rsidR="0067030D" w:rsidRPr="007F1A8A" w:rsidRDefault="0067030D" w:rsidP="00CD5C43">
            <w:pPr>
              <w:pStyle w:val="NormalWeb"/>
              <w:adjustRightInd w:val="0"/>
              <w:snapToGrid w:val="0"/>
              <w:spacing w:before="0" w:beforeAutospacing="0" w:after="0" w:afterAutospacing="0" w:line="280" w:lineRule="exact"/>
              <w:rPr>
                <w:rFonts w:ascii="標楷體" w:eastAsia="標楷體" w:hAnsi="標楷體" w:cs="Calibri"/>
                <w:color w:val="000000" w:themeColor="text1"/>
              </w:rPr>
            </w:pPr>
            <w:r w:rsidRPr="007F1A8A">
              <w:rPr>
                <w:rFonts w:ascii="標楷體" w:eastAsia="標楷體" w:hAnsi="標楷體" w:cs="Calibri" w:hint="eastAsia"/>
                <w:color w:val="000000" w:themeColor="text1"/>
              </w:rPr>
              <w:t>CW (腦、耳配合)</w:t>
            </w:r>
          </w:p>
        </w:tc>
        <w:tc>
          <w:tcPr>
            <w:tcW w:w="2317" w:type="dxa"/>
          </w:tcPr>
          <w:p w14:paraId="6D9AAD10" w14:textId="77777777" w:rsidR="0067030D" w:rsidRPr="007F1A8A" w:rsidRDefault="0067030D" w:rsidP="00CD5C43">
            <w:pPr>
              <w:pStyle w:val="NormalWeb"/>
              <w:adjustRightInd w:val="0"/>
              <w:snapToGrid w:val="0"/>
              <w:spacing w:before="0" w:beforeAutospacing="0" w:after="0" w:afterAutospacing="0" w:line="280" w:lineRule="exact"/>
              <w:rPr>
                <w:rFonts w:ascii="標楷體" w:eastAsia="標楷體" w:hAnsi="標楷體" w:cs="Calibri"/>
                <w:color w:val="000000" w:themeColor="text1"/>
              </w:rPr>
            </w:pPr>
            <w:r w:rsidRPr="007F1A8A">
              <w:rPr>
                <w:rFonts w:ascii="標楷體" w:eastAsia="標楷體" w:hAnsi="標楷體" w:cs="Calibri"/>
                <w:color w:val="000000" w:themeColor="text1"/>
              </w:rPr>
              <w:t>-15</w:t>
            </w:r>
          </w:p>
        </w:tc>
      </w:tr>
      <w:tr w:rsidR="0067030D" w:rsidRPr="007F1A8A" w14:paraId="35DFA8C8" w14:textId="77777777" w:rsidTr="009C50DB">
        <w:trPr>
          <w:cantSplit/>
          <w:trHeight w:hRule="exact" w:val="346"/>
        </w:trPr>
        <w:tc>
          <w:tcPr>
            <w:tcW w:w="2168" w:type="dxa"/>
          </w:tcPr>
          <w:p w14:paraId="09340DF7" w14:textId="77777777" w:rsidR="0067030D" w:rsidRPr="007F1A8A" w:rsidRDefault="0067030D" w:rsidP="00CD5C43">
            <w:pPr>
              <w:pStyle w:val="NormalWeb"/>
              <w:adjustRightInd w:val="0"/>
              <w:snapToGrid w:val="0"/>
              <w:spacing w:before="0" w:beforeAutospacing="0" w:after="0" w:afterAutospacing="0" w:line="280" w:lineRule="exact"/>
              <w:rPr>
                <w:rFonts w:ascii="標楷體" w:eastAsia="標楷體" w:hAnsi="標楷體" w:cs="Calibri"/>
                <w:color w:val="000000" w:themeColor="text1"/>
              </w:rPr>
            </w:pPr>
            <w:r w:rsidRPr="007F1A8A">
              <w:rPr>
                <w:rFonts w:ascii="標楷體" w:eastAsia="標楷體" w:hAnsi="標楷體" w:cs="Calibri" w:hint="eastAsia"/>
                <w:color w:val="000000" w:themeColor="text1"/>
              </w:rPr>
              <w:t>FT8</w:t>
            </w:r>
          </w:p>
        </w:tc>
        <w:tc>
          <w:tcPr>
            <w:tcW w:w="2317" w:type="dxa"/>
          </w:tcPr>
          <w:p w14:paraId="2D08638B" w14:textId="77777777" w:rsidR="0067030D" w:rsidRPr="007F1A8A" w:rsidRDefault="0067030D" w:rsidP="00CD5C43">
            <w:pPr>
              <w:pStyle w:val="NormalWeb"/>
              <w:adjustRightInd w:val="0"/>
              <w:snapToGrid w:val="0"/>
              <w:spacing w:before="0" w:beforeAutospacing="0" w:after="0" w:afterAutospacing="0" w:line="280" w:lineRule="exact"/>
              <w:rPr>
                <w:rFonts w:ascii="標楷體" w:eastAsia="標楷體" w:hAnsi="標楷體" w:cs="Calibri"/>
                <w:color w:val="000000" w:themeColor="text1"/>
              </w:rPr>
            </w:pPr>
            <w:r w:rsidRPr="007F1A8A">
              <w:rPr>
                <w:rFonts w:ascii="標楷體" w:eastAsia="標楷體" w:hAnsi="標楷體" w:cs="Calibri"/>
                <w:color w:val="000000" w:themeColor="text1"/>
              </w:rPr>
              <w:t>-21</w:t>
            </w:r>
          </w:p>
        </w:tc>
      </w:tr>
      <w:tr w:rsidR="0067030D" w:rsidRPr="007F1A8A" w14:paraId="024F0F9C" w14:textId="77777777" w:rsidTr="009C50DB">
        <w:trPr>
          <w:cantSplit/>
          <w:trHeight w:hRule="exact" w:val="346"/>
        </w:trPr>
        <w:tc>
          <w:tcPr>
            <w:tcW w:w="2168" w:type="dxa"/>
          </w:tcPr>
          <w:p w14:paraId="605ADFF7" w14:textId="77777777" w:rsidR="0067030D" w:rsidRPr="007F1A8A" w:rsidRDefault="0067030D" w:rsidP="00CD5C43">
            <w:pPr>
              <w:pStyle w:val="NormalWeb"/>
              <w:adjustRightInd w:val="0"/>
              <w:snapToGrid w:val="0"/>
              <w:spacing w:before="0" w:beforeAutospacing="0" w:after="0" w:afterAutospacing="0" w:line="280" w:lineRule="exact"/>
              <w:rPr>
                <w:rFonts w:ascii="標楷體" w:eastAsia="標楷體" w:hAnsi="標楷體" w:cs="Calibri"/>
                <w:color w:val="000000" w:themeColor="text1"/>
              </w:rPr>
            </w:pPr>
            <w:r w:rsidRPr="007F1A8A">
              <w:rPr>
                <w:rFonts w:ascii="標楷體" w:eastAsia="標楷體" w:hAnsi="標楷體" w:cs="Calibri" w:hint="eastAsia"/>
                <w:color w:val="000000" w:themeColor="text1"/>
              </w:rPr>
              <w:t>JT4</w:t>
            </w:r>
          </w:p>
        </w:tc>
        <w:tc>
          <w:tcPr>
            <w:tcW w:w="2317" w:type="dxa"/>
          </w:tcPr>
          <w:p w14:paraId="194EE25F" w14:textId="77777777" w:rsidR="0067030D" w:rsidRPr="007F1A8A" w:rsidRDefault="0067030D" w:rsidP="00CD5C43">
            <w:pPr>
              <w:pStyle w:val="NormalWeb"/>
              <w:adjustRightInd w:val="0"/>
              <w:snapToGrid w:val="0"/>
              <w:spacing w:before="0" w:beforeAutospacing="0" w:after="0" w:afterAutospacing="0" w:line="280" w:lineRule="exact"/>
              <w:rPr>
                <w:rFonts w:ascii="標楷體" w:eastAsia="標楷體" w:hAnsi="標楷體" w:cs="Calibri"/>
                <w:color w:val="000000" w:themeColor="text1"/>
              </w:rPr>
            </w:pPr>
            <w:r w:rsidRPr="007F1A8A">
              <w:rPr>
                <w:rFonts w:ascii="標楷體" w:eastAsia="標楷體" w:hAnsi="標楷體" w:cs="Calibri"/>
                <w:color w:val="000000" w:themeColor="text1"/>
              </w:rPr>
              <w:t>-23</w:t>
            </w:r>
          </w:p>
        </w:tc>
      </w:tr>
      <w:tr w:rsidR="0067030D" w:rsidRPr="007F1A8A" w14:paraId="3068ABC1" w14:textId="77777777" w:rsidTr="009C50DB">
        <w:trPr>
          <w:cantSplit/>
          <w:trHeight w:hRule="exact" w:val="346"/>
        </w:trPr>
        <w:tc>
          <w:tcPr>
            <w:tcW w:w="2168" w:type="dxa"/>
          </w:tcPr>
          <w:p w14:paraId="2E1696E2" w14:textId="77777777" w:rsidR="0067030D" w:rsidRPr="007F1A8A" w:rsidRDefault="0067030D" w:rsidP="00CD5C43">
            <w:pPr>
              <w:pStyle w:val="NormalWeb"/>
              <w:adjustRightInd w:val="0"/>
              <w:snapToGrid w:val="0"/>
              <w:spacing w:before="0" w:beforeAutospacing="0" w:after="0" w:afterAutospacing="0" w:line="280" w:lineRule="exact"/>
              <w:rPr>
                <w:rFonts w:ascii="標楷體" w:eastAsia="標楷體" w:hAnsi="標楷體" w:cs="Calibri"/>
                <w:color w:val="000000" w:themeColor="text1"/>
              </w:rPr>
            </w:pPr>
            <w:r w:rsidRPr="007F1A8A">
              <w:rPr>
                <w:rFonts w:ascii="標楷體" w:eastAsia="標楷體" w:hAnsi="標楷體" w:cs="Calibri" w:hint="eastAsia"/>
                <w:color w:val="000000" w:themeColor="text1"/>
              </w:rPr>
              <w:t>JT65</w:t>
            </w:r>
          </w:p>
        </w:tc>
        <w:tc>
          <w:tcPr>
            <w:tcW w:w="2317" w:type="dxa"/>
          </w:tcPr>
          <w:p w14:paraId="33A73352" w14:textId="77777777" w:rsidR="0067030D" w:rsidRPr="007F1A8A" w:rsidRDefault="0067030D" w:rsidP="00CD5C43">
            <w:pPr>
              <w:pStyle w:val="NormalWeb"/>
              <w:adjustRightInd w:val="0"/>
              <w:snapToGrid w:val="0"/>
              <w:spacing w:before="0" w:beforeAutospacing="0" w:after="0" w:afterAutospacing="0" w:line="280" w:lineRule="exact"/>
              <w:rPr>
                <w:rFonts w:ascii="標楷體" w:eastAsia="標楷體" w:hAnsi="標楷體" w:cs="Calibri"/>
                <w:color w:val="000000" w:themeColor="text1"/>
              </w:rPr>
            </w:pPr>
            <w:r w:rsidRPr="007F1A8A">
              <w:rPr>
                <w:rFonts w:ascii="標楷體" w:eastAsia="標楷體" w:hAnsi="標楷體" w:cs="Calibri"/>
                <w:color w:val="000000" w:themeColor="text1"/>
              </w:rPr>
              <w:t>-25</w:t>
            </w:r>
          </w:p>
        </w:tc>
      </w:tr>
      <w:tr w:rsidR="0067030D" w:rsidRPr="007F1A8A" w14:paraId="6DB20BC9" w14:textId="77777777" w:rsidTr="009C50DB">
        <w:trPr>
          <w:cantSplit/>
          <w:trHeight w:hRule="exact" w:val="346"/>
        </w:trPr>
        <w:tc>
          <w:tcPr>
            <w:tcW w:w="2168" w:type="dxa"/>
          </w:tcPr>
          <w:p w14:paraId="3A91D239" w14:textId="77777777" w:rsidR="0067030D" w:rsidRPr="007F1A8A" w:rsidRDefault="0067030D" w:rsidP="00CD5C43">
            <w:pPr>
              <w:pStyle w:val="NormalWeb"/>
              <w:adjustRightInd w:val="0"/>
              <w:snapToGrid w:val="0"/>
              <w:spacing w:before="0" w:beforeAutospacing="0" w:after="0" w:afterAutospacing="0" w:line="280" w:lineRule="exact"/>
              <w:rPr>
                <w:rFonts w:ascii="標楷體" w:eastAsia="標楷體" w:hAnsi="標楷體" w:cs="Calibri"/>
                <w:color w:val="000000" w:themeColor="text1"/>
              </w:rPr>
            </w:pPr>
            <w:r w:rsidRPr="007F1A8A">
              <w:rPr>
                <w:rFonts w:ascii="標楷體" w:eastAsia="標楷體" w:hAnsi="標楷體" w:cs="Calibri" w:hint="eastAsia"/>
                <w:color w:val="000000" w:themeColor="text1"/>
              </w:rPr>
              <w:t>JT9</w:t>
            </w:r>
          </w:p>
        </w:tc>
        <w:tc>
          <w:tcPr>
            <w:tcW w:w="2317" w:type="dxa"/>
          </w:tcPr>
          <w:p w14:paraId="073A96A6" w14:textId="77777777" w:rsidR="0067030D" w:rsidRPr="007F1A8A" w:rsidRDefault="0067030D" w:rsidP="00CD5C43">
            <w:pPr>
              <w:pStyle w:val="NormalWeb"/>
              <w:adjustRightInd w:val="0"/>
              <w:snapToGrid w:val="0"/>
              <w:spacing w:before="0" w:beforeAutospacing="0" w:after="0" w:afterAutospacing="0" w:line="280" w:lineRule="exact"/>
              <w:rPr>
                <w:rFonts w:ascii="標楷體" w:eastAsia="標楷體" w:hAnsi="標楷體" w:cs="Calibri"/>
                <w:color w:val="000000" w:themeColor="text1"/>
              </w:rPr>
            </w:pPr>
            <w:r w:rsidRPr="007F1A8A">
              <w:rPr>
                <w:rFonts w:ascii="標楷體" w:eastAsia="標楷體" w:hAnsi="標楷體" w:cs="Calibri"/>
                <w:color w:val="000000" w:themeColor="text1"/>
              </w:rPr>
              <w:t>-27</w:t>
            </w:r>
          </w:p>
        </w:tc>
      </w:tr>
      <w:tr w:rsidR="0067030D" w:rsidRPr="007F1A8A" w14:paraId="18908407" w14:textId="77777777" w:rsidTr="009C50DB">
        <w:trPr>
          <w:cantSplit/>
          <w:trHeight w:hRule="exact" w:val="346"/>
        </w:trPr>
        <w:tc>
          <w:tcPr>
            <w:tcW w:w="2168" w:type="dxa"/>
          </w:tcPr>
          <w:p w14:paraId="627B01AC" w14:textId="77777777" w:rsidR="0067030D" w:rsidRPr="007F1A8A" w:rsidRDefault="0067030D" w:rsidP="00CD5C43">
            <w:pPr>
              <w:pStyle w:val="NormalWeb"/>
              <w:adjustRightInd w:val="0"/>
              <w:snapToGrid w:val="0"/>
              <w:spacing w:before="0" w:beforeAutospacing="0" w:after="0" w:afterAutospacing="0" w:line="280" w:lineRule="exact"/>
              <w:rPr>
                <w:rFonts w:ascii="標楷體" w:eastAsia="標楷體" w:hAnsi="標楷體" w:cs="Calibri"/>
                <w:color w:val="000000" w:themeColor="text1"/>
              </w:rPr>
            </w:pPr>
            <w:r w:rsidRPr="007F1A8A">
              <w:rPr>
                <w:rFonts w:ascii="標楷體" w:eastAsia="標楷體" w:hAnsi="標楷體" w:cs="Calibri" w:hint="eastAsia"/>
                <w:color w:val="000000" w:themeColor="text1"/>
              </w:rPr>
              <w:t>QRA64</w:t>
            </w:r>
          </w:p>
        </w:tc>
        <w:tc>
          <w:tcPr>
            <w:tcW w:w="2317" w:type="dxa"/>
          </w:tcPr>
          <w:p w14:paraId="23FC13CE" w14:textId="77777777" w:rsidR="0067030D" w:rsidRPr="007F1A8A" w:rsidRDefault="0067030D" w:rsidP="00CD5C43">
            <w:pPr>
              <w:pStyle w:val="NormalWeb"/>
              <w:adjustRightInd w:val="0"/>
              <w:snapToGrid w:val="0"/>
              <w:spacing w:before="0" w:beforeAutospacing="0" w:after="0" w:afterAutospacing="0" w:line="280" w:lineRule="exact"/>
              <w:rPr>
                <w:rFonts w:ascii="標楷體" w:eastAsia="標楷體" w:hAnsi="標楷體" w:cs="Calibri"/>
                <w:color w:val="000000" w:themeColor="text1"/>
              </w:rPr>
            </w:pPr>
            <w:r w:rsidRPr="007F1A8A">
              <w:rPr>
                <w:rFonts w:ascii="標楷體" w:eastAsia="標楷體" w:hAnsi="標楷體" w:cs="Calibri"/>
                <w:color w:val="000000" w:themeColor="text1"/>
              </w:rPr>
              <w:t>-27</w:t>
            </w:r>
          </w:p>
        </w:tc>
      </w:tr>
      <w:tr w:rsidR="0067030D" w:rsidRPr="007F1A8A" w14:paraId="4456E729" w14:textId="77777777" w:rsidTr="009C50DB">
        <w:trPr>
          <w:cantSplit/>
          <w:trHeight w:hRule="exact" w:val="346"/>
        </w:trPr>
        <w:tc>
          <w:tcPr>
            <w:tcW w:w="2168" w:type="dxa"/>
          </w:tcPr>
          <w:p w14:paraId="7B25D13D" w14:textId="77777777" w:rsidR="0067030D" w:rsidRPr="007F1A8A" w:rsidRDefault="0067030D" w:rsidP="00CD5C43">
            <w:pPr>
              <w:pStyle w:val="NormalWeb"/>
              <w:adjustRightInd w:val="0"/>
              <w:snapToGrid w:val="0"/>
              <w:spacing w:before="0" w:beforeAutospacing="0" w:after="0" w:afterAutospacing="0" w:line="280" w:lineRule="exact"/>
              <w:rPr>
                <w:rFonts w:ascii="標楷體" w:eastAsia="標楷體" w:hAnsi="標楷體" w:cs="Calibri"/>
                <w:color w:val="000000" w:themeColor="text1"/>
              </w:rPr>
            </w:pPr>
            <w:r w:rsidRPr="007F1A8A">
              <w:rPr>
                <w:rFonts w:ascii="標楷體" w:eastAsia="標楷體" w:hAnsi="標楷體" w:cs="Calibri" w:hint="eastAsia"/>
                <w:color w:val="000000" w:themeColor="text1"/>
              </w:rPr>
              <w:t>WSPR</w:t>
            </w:r>
          </w:p>
        </w:tc>
        <w:tc>
          <w:tcPr>
            <w:tcW w:w="2317" w:type="dxa"/>
          </w:tcPr>
          <w:p w14:paraId="74D9030C" w14:textId="77777777" w:rsidR="0067030D" w:rsidRPr="007F1A8A" w:rsidRDefault="0067030D" w:rsidP="00CD5C43">
            <w:pPr>
              <w:pStyle w:val="NormalWeb"/>
              <w:adjustRightInd w:val="0"/>
              <w:snapToGrid w:val="0"/>
              <w:spacing w:before="0" w:beforeAutospacing="0" w:after="0" w:afterAutospacing="0" w:line="280" w:lineRule="exact"/>
              <w:rPr>
                <w:rFonts w:ascii="標楷體" w:eastAsia="標楷體" w:hAnsi="標楷體" w:cs="Calibri"/>
                <w:color w:val="000000" w:themeColor="text1"/>
              </w:rPr>
            </w:pPr>
            <w:r w:rsidRPr="007F1A8A">
              <w:rPr>
                <w:rFonts w:ascii="標楷體" w:eastAsia="標楷體" w:hAnsi="標楷體" w:cs="Calibri"/>
                <w:color w:val="000000" w:themeColor="text1"/>
              </w:rPr>
              <w:t>-31</w:t>
            </w:r>
          </w:p>
        </w:tc>
      </w:tr>
    </w:tbl>
    <w:p w14:paraId="54EED6DA" w14:textId="77777777" w:rsidR="0067030D" w:rsidRPr="007F1A8A" w:rsidRDefault="0067030D" w:rsidP="00424DE3">
      <w:pPr>
        <w:pStyle w:val="NormalWeb"/>
        <w:adjustRightInd w:val="0"/>
        <w:snapToGrid w:val="0"/>
        <w:spacing w:before="0" w:beforeAutospacing="0" w:after="360" w:afterAutospacing="0" w:line="240" w:lineRule="exact"/>
        <w:ind w:left="782" w:right="6" w:hanging="782"/>
        <w:rPr>
          <w:rFonts w:ascii="標楷體" w:eastAsia="標楷體" w:hAnsi="標楷體" w:cs="Calibri"/>
          <w:color w:val="000000" w:themeColor="text1"/>
        </w:rPr>
      </w:pPr>
      <w:r w:rsidRPr="007F1A8A">
        <w:rPr>
          <w:rFonts w:ascii="標楷體" w:eastAsia="標楷體" w:hAnsi="標楷體" w:cs="Calibri" w:hint="eastAsia"/>
          <w:color w:val="000000" w:themeColor="text1"/>
        </w:rPr>
        <w:t>表一</w:t>
      </w:r>
    </w:p>
    <w:p w14:paraId="69B5438E" w14:textId="33C0F6A3" w:rsidR="0067030D" w:rsidRPr="007F1A8A" w:rsidRDefault="0067030D" w:rsidP="009C50DB">
      <w:pPr>
        <w:pStyle w:val="NormalWeb"/>
        <w:adjustRightInd w:val="0"/>
        <w:snapToGrid w:val="0"/>
        <w:spacing w:beforeLines="50" w:before="120" w:beforeAutospacing="0" w:after="0" w:afterAutospacing="0" w:line="400" w:lineRule="exact"/>
        <w:ind w:left="567" w:firstLine="992"/>
        <w:rPr>
          <w:rFonts w:ascii="標楷體" w:eastAsia="標楷體" w:hAnsi="標楷體" w:cs="Calibri"/>
          <w:color w:val="000000" w:themeColor="text1"/>
        </w:rPr>
      </w:pPr>
      <w:r w:rsidRPr="007F1A8A">
        <w:rPr>
          <w:rFonts w:ascii="標楷體" w:eastAsia="標楷體" w:hAnsi="標楷體" w:cs="Calibri" w:hint="eastAsia"/>
          <w:color w:val="000000" w:themeColor="text1"/>
        </w:rPr>
        <w:t>根據該表(一)顯示：對於F</w:t>
      </w:r>
      <w:r w:rsidRPr="007F1A8A">
        <w:rPr>
          <w:rFonts w:ascii="標楷體" w:eastAsia="標楷體" w:hAnsi="標楷體" w:cs="Calibri"/>
          <w:color w:val="000000" w:themeColor="text1"/>
        </w:rPr>
        <w:t>T8</w:t>
      </w:r>
      <w:r w:rsidRPr="007F1A8A">
        <w:rPr>
          <w:rFonts w:ascii="標楷體" w:eastAsia="標楷體" w:hAnsi="標楷體" w:cs="Calibri" w:hint="eastAsia"/>
          <w:color w:val="000000" w:themeColor="text1"/>
        </w:rPr>
        <w:t>而言，其極限解碼能力為-21</w:t>
      </w:r>
      <w:r w:rsidRPr="007F1A8A">
        <w:rPr>
          <w:rFonts w:ascii="標楷體" w:eastAsia="標楷體" w:hAnsi="標楷體" w:cs="Calibri"/>
          <w:color w:val="000000" w:themeColor="text1"/>
        </w:rPr>
        <w:t>db</w:t>
      </w:r>
      <w:r w:rsidRPr="007F1A8A">
        <w:rPr>
          <w:rFonts w:ascii="標楷體" w:eastAsia="標楷體" w:hAnsi="標楷體" w:cs="Calibri" w:hint="eastAsia"/>
          <w:color w:val="000000" w:themeColor="text1"/>
        </w:rPr>
        <w:t>。換句話說，如果你發出的信號如果</w:t>
      </w:r>
      <w:r w:rsidR="00935B3A" w:rsidRPr="007F1A8A">
        <w:rPr>
          <w:rFonts w:ascii="標楷體" w:eastAsia="標楷體" w:hAnsi="標楷體" w:cs="Calibri" w:hint="eastAsia"/>
          <w:color w:val="000000" w:themeColor="text1"/>
        </w:rPr>
        <w:t>被解碼強度</w:t>
      </w:r>
      <w:r w:rsidRPr="007F1A8A">
        <w:rPr>
          <w:rFonts w:ascii="標楷體" w:eastAsia="標楷體" w:hAnsi="標楷體" w:cs="Calibri" w:hint="eastAsia"/>
          <w:color w:val="000000" w:themeColor="text1"/>
        </w:rPr>
        <w:t>在-21db 至-25d</w:t>
      </w:r>
      <w:r w:rsidRPr="007F1A8A">
        <w:rPr>
          <w:rFonts w:ascii="標楷體" w:eastAsia="標楷體" w:hAnsi="標楷體" w:cs="Calibri"/>
          <w:color w:val="000000" w:themeColor="text1"/>
        </w:rPr>
        <w:t>b</w:t>
      </w:r>
      <w:r w:rsidRPr="007F1A8A">
        <w:rPr>
          <w:rFonts w:ascii="標楷體" w:eastAsia="標楷體" w:hAnsi="標楷體" w:cs="Calibri" w:hint="eastAsia"/>
          <w:color w:val="000000" w:themeColor="text1"/>
        </w:rPr>
        <w:t>(甚至超過</w:t>
      </w:r>
      <w:r w:rsidR="007C01ED" w:rsidRPr="007F1A8A">
        <w:rPr>
          <w:rFonts w:ascii="標楷體" w:eastAsia="標楷體" w:hAnsi="標楷體" w:cs="Calibri" w:hint="eastAsia"/>
          <w:color w:val="000000" w:themeColor="text1"/>
        </w:rPr>
        <w:t>-</w:t>
      </w:r>
      <w:r w:rsidR="007C01ED" w:rsidRPr="007F1A8A">
        <w:rPr>
          <w:rFonts w:ascii="標楷體" w:eastAsia="標楷體" w:hAnsi="標楷體" w:cs="Calibri"/>
          <w:color w:val="000000" w:themeColor="text1"/>
        </w:rPr>
        <w:t>25db</w:t>
      </w:r>
      <w:r w:rsidRPr="007F1A8A">
        <w:rPr>
          <w:rFonts w:ascii="標楷體" w:eastAsia="標楷體" w:hAnsi="標楷體" w:cs="Calibri" w:hint="eastAsia"/>
          <w:color w:val="000000" w:themeColor="text1"/>
        </w:rPr>
        <w:t>)時，表示你已經突破了FT8設計極限值、恭喜你!。</w:t>
      </w:r>
    </w:p>
    <w:p w14:paraId="69EDA109" w14:textId="11D217B0" w:rsidR="0067030D" w:rsidRPr="007F1A8A" w:rsidRDefault="0067030D" w:rsidP="009C50DB">
      <w:pPr>
        <w:pStyle w:val="NormalWeb"/>
        <w:adjustRightInd w:val="0"/>
        <w:snapToGrid w:val="0"/>
        <w:spacing w:before="50" w:beforeAutospacing="0" w:after="0" w:afterAutospacing="0" w:line="-400" w:lineRule="auto"/>
        <w:ind w:left="567" w:firstLine="992"/>
        <w:rPr>
          <w:rFonts w:ascii="標楷體" w:eastAsia="標楷體" w:hAnsi="標楷體" w:cs="Calibri"/>
          <w:color w:val="000000" w:themeColor="text1"/>
        </w:rPr>
      </w:pPr>
      <w:r w:rsidRPr="007F1A8A">
        <w:rPr>
          <w:rFonts w:ascii="標楷體" w:eastAsia="標楷體" w:hAnsi="標楷體" w:cs="Calibri" w:hint="eastAsia"/>
          <w:color w:val="000000" w:themeColor="text1"/>
        </w:rPr>
        <w:t>經過以上的測試後，我就經常以Q</w:t>
      </w:r>
      <w:r w:rsidRPr="007F1A8A">
        <w:rPr>
          <w:rFonts w:ascii="標楷體" w:eastAsia="標楷體" w:hAnsi="標楷體" w:cs="Calibri"/>
          <w:color w:val="000000" w:themeColor="text1"/>
        </w:rPr>
        <w:t>RP</w:t>
      </w:r>
      <w:r w:rsidRPr="007F1A8A">
        <w:rPr>
          <w:rFonts w:ascii="標楷體" w:eastAsia="標楷體" w:hAnsi="標楷體" w:cs="Calibri" w:hint="eastAsia"/>
          <w:color w:val="000000" w:themeColor="text1"/>
        </w:rPr>
        <w:t>的型態</w:t>
      </w:r>
      <w:r w:rsidR="007C01ED" w:rsidRPr="007F1A8A">
        <w:rPr>
          <w:rFonts w:ascii="標楷體" w:eastAsia="標楷體" w:hAnsi="標楷體" w:cs="Calibri" w:hint="eastAsia"/>
          <w:color w:val="000000" w:themeColor="text1"/>
        </w:rPr>
        <w:t>試著</w:t>
      </w:r>
      <w:r w:rsidR="00DA2543" w:rsidRPr="007F1A8A">
        <w:rPr>
          <w:rFonts w:ascii="標楷體" w:eastAsia="標楷體" w:hAnsi="標楷體" w:cs="Calibri" w:hint="eastAsia"/>
          <w:color w:val="000000" w:themeColor="text1"/>
        </w:rPr>
        <w:t>操作</w:t>
      </w:r>
      <w:r w:rsidRPr="007F1A8A">
        <w:rPr>
          <w:rFonts w:ascii="標楷體" w:eastAsia="標楷體" w:hAnsi="標楷體" w:cs="Calibri" w:hint="eastAsia"/>
          <w:color w:val="000000" w:themeColor="text1"/>
        </w:rPr>
        <w:t>，往往都可得到相當</w:t>
      </w:r>
      <w:r w:rsidR="00A555CF" w:rsidRPr="007F1A8A">
        <w:rPr>
          <w:rFonts w:ascii="標楷體" w:eastAsia="標楷體" w:hAnsi="標楷體" w:cs="Calibri" w:hint="eastAsia"/>
          <w:color w:val="000000" w:themeColor="text1"/>
        </w:rPr>
        <w:t>令人出乎意料之外的結</w:t>
      </w:r>
      <w:r w:rsidRPr="007F1A8A">
        <w:rPr>
          <w:rFonts w:ascii="標楷體" w:eastAsia="標楷體" w:hAnsi="標楷體" w:cs="Calibri" w:hint="eastAsia"/>
          <w:color w:val="000000" w:themeColor="text1"/>
        </w:rPr>
        <w:t>果</w:t>
      </w:r>
      <w:r w:rsidR="00A555CF" w:rsidRPr="007F1A8A">
        <w:rPr>
          <w:rFonts w:ascii="標楷體" w:eastAsia="標楷體" w:hAnsi="標楷體" w:cs="Calibri" w:hint="eastAsia"/>
          <w:color w:val="000000" w:themeColor="text1"/>
        </w:rPr>
        <w:t>；</w:t>
      </w:r>
      <w:r w:rsidRPr="007F1A8A">
        <w:rPr>
          <w:rFonts w:ascii="標楷體" w:eastAsia="標楷體" w:hAnsi="標楷體" w:cs="Calibri" w:hint="eastAsia"/>
          <w:color w:val="000000" w:themeColor="text1"/>
        </w:rPr>
        <w:t>甚至採用3瓦去試試、也是不賴的。如果DX台實在難得時，再以100瓦出征，也還</w:t>
      </w:r>
      <w:r w:rsidR="00AF5B79" w:rsidRPr="007F1A8A">
        <w:rPr>
          <w:rFonts w:ascii="標楷體" w:eastAsia="標楷體" w:hAnsi="標楷體" w:cs="Calibri" w:hint="eastAsia"/>
          <w:color w:val="000000" w:themeColor="text1"/>
        </w:rPr>
        <w:t>得心應手</w:t>
      </w:r>
      <w:r w:rsidRPr="007F1A8A">
        <w:rPr>
          <w:rFonts w:ascii="標楷體" w:eastAsia="標楷體" w:hAnsi="標楷體" w:cs="Calibri" w:hint="eastAsia"/>
          <w:color w:val="000000" w:themeColor="text1"/>
        </w:rPr>
        <w:t>的</w:t>
      </w:r>
      <w:r w:rsidR="00A555CF" w:rsidRPr="007F1A8A">
        <w:rPr>
          <w:rFonts w:ascii="標楷體" w:eastAsia="標楷體" w:hAnsi="標楷體" w:cs="Calibri" w:hint="eastAsia"/>
          <w:color w:val="000000" w:themeColor="text1"/>
        </w:rPr>
        <w:t>!</w:t>
      </w:r>
    </w:p>
    <w:p w14:paraId="5C47B92C" w14:textId="498B1BCE" w:rsidR="0067030D" w:rsidRPr="007F1A8A" w:rsidRDefault="0067030D" w:rsidP="009C50DB">
      <w:pPr>
        <w:pStyle w:val="NormalWeb"/>
        <w:adjustRightInd w:val="0"/>
        <w:snapToGrid w:val="0"/>
        <w:spacing w:before="50" w:beforeAutospacing="0" w:after="0" w:afterAutospacing="0" w:line="-400" w:lineRule="auto"/>
        <w:ind w:left="567" w:firstLine="992"/>
        <w:rPr>
          <w:rFonts w:ascii="標楷體" w:eastAsia="標楷體" w:hAnsi="標楷體" w:cs="Calibri"/>
          <w:color w:val="000000" w:themeColor="text1"/>
        </w:rPr>
      </w:pPr>
      <w:r w:rsidRPr="007F1A8A">
        <w:rPr>
          <w:rFonts w:ascii="標楷體" w:eastAsia="標楷體" w:hAnsi="標楷體" w:cs="Calibri" w:hint="eastAsia"/>
          <w:color w:val="000000" w:themeColor="text1"/>
        </w:rPr>
        <w:t>或許我家屋子環境關係，房子的南北向頗為有利，只要稍有傳播</w:t>
      </w:r>
      <w:r w:rsidR="00A555CF" w:rsidRPr="007F1A8A">
        <w:rPr>
          <w:rFonts w:ascii="標楷體" w:eastAsia="標楷體" w:hAnsi="標楷體" w:cs="Calibri" w:hint="eastAsia"/>
          <w:color w:val="000000" w:themeColor="text1"/>
        </w:rPr>
        <w:t>起來</w:t>
      </w:r>
      <w:r w:rsidRPr="007F1A8A">
        <w:rPr>
          <w:rFonts w:ascii="標楷體" w:eastAsia="標楷體" w:hAnsi="標楷體" w:cs="Calibri" w:hint="eastAsia"/>
          <w:color w:val="000000" w:themeColor="text1"/>
        </w:rPr>
        <w:t>，北美及南美電台垂手可得</w:t>
      </w:r>
      <w:r w:rsidR="00AF5B79" w:rsidRPr="007F1A8A">
        <w:rPr>
          <w:rFonts w:ascii="標楷體" w:eastAsia="標楷體" w:hAnsi="標楷體" w:cs="Calibri" w:hint="eastAsia"/>
          <w:color w:val="000000" w:themeColor="text1"/>
        </w:rPr>
        <w:t>(50瓦)</w:t>
      </w:r>
      <w:r w:rsidRPr="007F1A8A">
        <w:rPr>
          <w:rFonts w:ascii="標楷體" w:eastAsia="標楷體" w:hAnsi="標楷體" w:cs="Calibri" w:hint="eastAsia"/>
          <w:color w:val="000000" w:themeColor="text1"/>
        </w:rPr>
        <w:t>，這是以往難得體會的；至於對歐洲方向，由於大樓擋住、相較之下、比</w:t>
      </w:r>
      <w:r w:rsidR="00C630CD" w:rsidRPr="007F1A8A">
        <w:rPr>
          <w:rFonts w:ascii="標楷體" w:eastAsia="標楷體" w:hAnsi="標楷體" w:cs="Calibri" w:hint="eastAsia"/>
          <w:color w:val="000000" w:themeColor="text1"/>
        </w:rPr>
        <w:t>起</w:t>
      </w:r>
      <w:r w:rsidRPr="007F1A8A">
        <w:rPr>
          <w:rFonts w:ascii="標楷體" w:eastAsia="標楷體" w:hAnsi="標楷體" w:cs="Calibri" w:hint="eastAsia"/>
          <w:color w:val="000000" w:themeColor="text1"/>
        </w:rPr>
        <w:t>去通</w:t>
      </w:r>
      <w:r w:rsidR="00C630CD" w:rsidRPr="007F1A8A">
        <w:rPr>
          <w:rFonts w:ascii="標楷體" w:eastAsia="標楷體" w:hAnsi="標楷體" w:cs="Calibri" w:hint="eastAsia"/>
          <w:color w:val="000000" w:themeColor="text1"/>
        </w:rPr>
        <w:t>聯</w:t>
      </w:r>
      <w:r w:rsidRPr="007F1A8A">
        <w:rPr>
          <w:rFonts w:ascii="標楷體" w:eastAsia="標楷體" w:hAnsi="標楷體" w:cs="Calibri" w:hint="eastAsia"/>
          <w:color w:val="000000" w:themeColor="text1"/>
        </w:rPr>
        <w:t>北美及南美電台要來的辛苦一些。但是、比起調</w:t>
      </w:r>
      <w:r w:rsidR="00AF5B79" w:rsidRPr="007F1A8A">
        <w:rPr>
          <w:rFonts w:ascii="標楷體" w:eastAsia="標楷體" w:hAnsi="標楷體" w:cs="Calibri" w:hint="eastAsia"/>
          <w:color w:val="000000" w:themeColor="text1"/>
        </w:rPr>
        <w:t>校</w:t>
      </w:r>
      <w:r w:rsidRPr="007F1A8A">
        <w:rPr>
          <w:rFonts w:ascii="標楷體" w:eastAsia="標楷體" w:hAnsi="標楷體" w:cs="Calibri" w:hint="eastAsia"/>
          <w:color w:val="000000" w:themeColor="text1"/>
        </w:rPr>
        <w:t>改善前的</w:t>
      </w:r>
      <w:r w:rsidR="00E2579F">
        <w:rPr>
          <w:rFonts w:ascii="標楷體" w:eastAsia="標楷體" w:hAnsi="標楷體" w:cs="Calibri"/>
          <w:color w:val="000000" w:themeColor="text1"/>
        </w:rPr>
        <w:t>「</w:t>
      </w:r>
      <w:r w:rsidRPr="007F1A8A">
        <w:rPr>
          <w:rFonts w:ascii="標楷體" w:eastAsia="標楷體" w:hAnsi="標楷體" w:cs="Calibri" w:hint="eastAsia"/>
          <w:color w:val="000000" w:themeColor="text1"/>
        </w:rPr>
        <w:t>苦日子</w:t>
      </w:r>
      <w:r w:rsidR="000200B1">
        <w:rPr>
          <w:rFonts w:ascii="標楷體" w:eastAsia="標楷體" w:hAnsi="標楷體" w:cs="Calibri"/>
          <w:color w:val="000000" w:themeColor="text1"/>
        </w:rPr>
        <w:t>」</w:t>
      </w:r>
      <w:r w:rsidRPr="007F1A8A">
        <w:rPr>
          <w:rFonts w:ascii="標楷體" w:eastAsia="標楷體" w:hAnsi="標楷體" w:cs="Calibri" w:hint="eastAsia"/>
          <w:color w:val="000000" w:themeColor="text1"/>
        </w:rPr>
        <w:t>、還是有所改善、蠻值得欣慰的!</w:t>
      </w:r>
    </w:p>
    <w:p w14:paraId="4697C432" w14:textId="04079385" w:rsidR="0067030D" w:rsidRPr="007F1A8A" w:rsidRDefault="0067030D" w:rsidP="009C50DB">
      <w:pPr>
        <w:pStyle w:val="NormalWeb"/>
        <w:adjustRightInd w:val="0"/>
        <w:snapToGrid w:val="0"/>
        <w:spacing w:before="50" w:beforeAutospacing="0" w:after="0" w:afterAutospacing="0" w:line="-400" w:lineRule="auto"/>
        <w:ind w:left="567" w:firstLine="992"/>
        <w:rPr>
          <w:rFonts w:ascii="標楷體" w:eastAsia="標楷體" w:hAnsi="標楷體" w:cs="Calibri"/>
          <w:color w:val="000000" w:themeColor="text1"/>
        </w:rPr>
      </w:pPr>
      <w:r w:rsidRPr="007F1A8A">
        <w:rPr>
          <w:rFonts w:ascii="標楷體" w:eastAsia="標楷體" w:hAnsi="標楷體" w:cs="Calibri" w:hint="eastAsia"/>
          <w:color w:val="000000" w:themeColor="text1"/>
        </w:rPr>
        <w:t>如果DX台可能因為傳播不佳、而你無法再接收到他的解碼信號時(</w:t>
      </w:r>
      <w:proofErr w:type="spellStart"/>
      <w:r>
        <w:fldChar w:fldCharType="begin"/>
      </w:r>
      <w:r>
        <w:instrText>HYPERLINK "https://gridtracker.org/"</w:instrText>
      </w:r>
      <w:r>
        <w:fldChar w:fldCharType="separate"/>
      </w:r>
      <w:r w:rsidRPr="00F66224">
        <w:rPr>
          <w:rFonts w:eastAsia="標楷體" w:hint="eastAsia"/>
        </w:rPr>
        <w:t>G</w:t>
      </w:r>
      <w:r w:rsidRPr="00F66224">
        <w:rPr>
          <w:rFonts w:eastAsia="標楷體"/>
        </w:rPr>
        <w:t>ridtracker</w:t>
      </w:r>
      <w:proofErr w:type="spellEnd"/>
      <w:r w:rsidRPr="00F66224">
        <w:rPr>
          <w:rFonts w:eastAsia="標楷體"/>
        </w:rPr>
        <w:t xml:space="preserve"> APP</w:t>
      </w:r>
      <w:r>
        <w:rPr>
          <w:rFonts w:eastAsia="標楷體"/>
        </w:rPr>
        <w:fldChar w:fldCharType="end"/>
      </w:r>
      <w:r w:rsidRPr="007F1A8A">
        <w:rPr>
          <w:rFonts w:ascii="標楷體" w:eastAsia="標楷體" w:hAnsi="標楷體" w:cs="Calibri"/>
          <w:color w:val="000000" w:themeColor="text1"/>
        </w:rPr>
        <w:t xml:space="preserve"> </w:t>
      </w:r>
      <w:r w:rsidRPr="007F1A8A">
        <w:rPr>
          <w:rFonts w:ascii="標楷體" w:eastAsia="標楷體" w:hAnsi="標楷體" w:cs="Calibri" w:hint="eastAsia"/>
          <w:color w:val="000000" w:themeColor="text1"/>
        </w:rPr>
        <w:t>的</w:t>
      </w:r>
      <w:r w:rsidRPr="00C76528">
        <w:rPr>
          <w:rFonts w:eastAsia="標楷體" w:hint="eastAsia"/>
        </w:rPr>
        <w:t>C</w:t>
      </w:r>
      <w:r w:rsidRPr="00C76528">
        <w:rPr>
          <w:rFonts w:eastAsia="標楷體"/>
        </w:rPr>
        <w:t>all Roster</w:t>
      </w:r>
      <w:r w:rsidRPr="00C76528">
        <w:rPr>
          <w:rFonts w:eastAsia="標楷體"/>
        </w:rPr>
        <w:t>有</w:t>
      </w:r>
      <w:r w:rsidRPr="00C76528">
        <w:rPr>
          <w:rFonts w:eastAsia="標楷體"/>
        </w:rPr>
        <w:t>個叫</w:t>
      </w:r>
      <w:r w:rsidR="00031543" w:rsidRPr="00C76528">
        <w:rPr>
          <w:rFonts w:eastAsia="標楷體"/>
          <w:highlight w:val="yellow"/>
        </w:rPr>
        <w:fldChar w:fldCharType="begin"/>
      </w:r>
      <w:r w:rsidR="00031543" w:rsidRPr="00C76528">
        <w:rPr>
          <w:rFonts w:ascii="標楷體" w:eastAsia="標楷體" w:hAnsi="標楷體" w:cs="Calibri"/>
          <w:color w:val="000000" w:themeColor="text1"/>
          <w:highlight w:val="yellow"/>
        </w:rPr>
        <w:instrText xml:space="preserve"> REF CallRosterAge \h </w:instrText>
      </w:r>
      <w:r w:rsidR="00031543" w:rsidRPr="00C76528">
        <w:rPr>
          <w:rFonts w:eastAsia="標楷體"/>
          <w:highlight w:val="yellow"/>
        </w:rPr>
      </w:r>
      <w:r w:rsidR="00C76528">
        <w:rPr>
          <w:rFonts w:eastAsia="標楷體"/>
          <w:highlight w:val="yellow"/>
        </w:rPr>
        <w:instrText xml:space="preserve"> \* MERGEFORMAT </w:instrText>
      </w:r>
      <w:r w:rsidR="00031543" w:rsidRPr="00C76528">
        <w:rPr>
          <w:rFonts w:eastAsia="標楷體"/>
          <w:highlight w:val="yellow"/>
        </w:rPr>
        <w:fldChar w:fldCharType="separate"/>
      </w:r>
      <w:r w:rsidR="007774B9" w:rsidRPr="00043347">
        <w:rPr>
          <w:rFonts w:hint="eastAsia"/>
          <w:highlight w:val="yellow"/>
        </w:rPr>
        <w:t>C</w:t>
      </w:r>
      <w:r w:rsidR="007774B9" w:rsidRPr="00043347">
        <w:rPr>
          <w:highlight w:val="yellow"/>
        </w:rPr>
        <w:t>all Roster Age</w:t>
      </w:r>
      <w:r w:rsidR="00031543" w:rsidRPr="00C76528">
        <w:rPr>
          <w:rFonts w:eastAsia="標楷體"/>
          <w:highlight w:val="yellow"/>
        </w:rPr>
        <w:fldChar w:fldCharType="end"/>
      </w:r>
      <w:r w:rsidRPr="007F1A8A">
        <w:rPr>
          <w:rFonts w:ascii="標楷體" w:eastAsia="標楷體" w:hAnsi="標楷體" w:cs="Calibri"/>
          <w:color w:val="000000" w:themeColor="text1"/>
        </w:rPr>
        <w:t>的欄位</w:t>
      </w:r>
      <w:r w:rsidRPr="007F1A8A">
        <w:rPr>
          <w:rFonts w:ascii="標楷體" w:eastAsia="標楷體" w:hAnsi="標楷體" w:cs="Calibri" w:hint="eastAsia"/>
          <w:color w:val="000000" w:themeColor="text1"/>
        </w:rPr>
        <w:t>可以監視對方有無被我們</w:t>
      </w:r>
      <w:r w:rsidR="00AF5B79" w:rsidRPr="007F1A8A">
        <w:rPr>
          <w:rFonts w:ascii="標楷體" w:eastAsia="標楷體" w:hAnsi="標楷體" w:cs="Calibri" w:hint="eastAsia"/>
          <w:color w:val="000000" w:themeColor="text1"/>
        </w:rPr>
        <w:t>繼續做</w:t>
      </w:r>
      <w:r w:rsidRPr="007F1A8A">
        <w:rPr>
          <w:rFonts w:ascii="標楷體" w:eastAsia="標楷體" w:hAnsi="標楷體" w:cs="Calibri" w:hint="eastAsia"/>
          <w:color w:val="000000" w:themeColor="text1"/>
        </w:rPr>
        <w:t>解碼</w:t>
      </w:r>
      <w:r w:rsidR="00AF5B79" w:rsidRPr="007F1A8A">
        <w:rPr>
          <w:rFonts w:ascii="標楷體" w:eastAsia="標楷體" w:hAnsi="標楷體" w:cs="Calibri" w:hint="eastAsia"/>
          <w:color w:val="000000" w:themeColor="text1"/>
        </w:rPr>
        <w:t>動作</w:t>
      </w:r>
      <w:r w:rsidRPr="007F1A8A">
        <w:rPr>
          <w:rFonts w:ascii="標楷體" w:eastAsia="標楷體" w:hAnsi="標楷體" w:cs="Calibri" w:hint="eastAsia"/>
          <w:color w:val="000000" w:themeColor="text1"/>
        </w:rPr>
        <w:t>的時間紀錄，</w:t>
      </w:r>
      <w:r w:rsidR="00AF5B79" w:rsidRPr="007F1A8A">
        <w:rPr>
          <w:rFonts w:ascii="標楷體" w:eastAsia="標楷體" w:hAnsi="標楷體" w:cs="Calibri" w:hint="eastAsia"/>
          <w:color w:val="000000" w:themeColor="text1"/>
        </w:rPr>
        <w:t>可以</w:t>
      </w:r>
      <w:r w:rsidRPr="007F1A8A">
        <w:rPr>
          <w:rFonts w:ascii="標楷體" w:eastAsia="標楷體" w:hAnsi="標楷體" w:cs="Calibri" w:hint="eastAsia"/>
          <w:color w:val="000000" w:themeColor="text1"/>
        </w:rPr>
        <w:t>作</w:t>
      </w:r>
      <w:r w:rsidR="00AF5B79" w:rsidRPr="007F1A8A">
        <w:rPr>
          <w:rFonts w:ascii="標楷體" w:eastAsia="標楷體" w:hAnsi="標楷體" w:cs="Calibri" w:hint="eastAsia"/>
          <w:color w:val="000000" w:themeColor="text1"/>
        </w:rPr>
        <w:t>為</w:t>
      </w:r>
      <w:r w:rsidRPr="007F1A8A">
        <w:rPr>
          <w:rFonts w:ascii="標楷體" w:eastAsia="標楷體" w:hAnsi="標楷體" w:cs="Calibri" w:hint="eastAsia"/>
          <w:color w:val="000000" w:themeColor="text1"/>
        </w:rPr>
        <w:t>判斷他是否還</w:t>
      </w:r>
      <w:r w:rsidR="009C50DB">
        <w:rPr>
          <w:rFonts w:ascii="標楷體" w:eastAsia="標楷體" w:hAnsi="標楷體" w:cs="Calibri" w:hint="eastAsia"/>
          <w:color w:val="000000" w:themeColor="text1"/>
        </w:rPr>
        <w:t>「</w:t>
      </w:r>
      <w:r w:rsidRPr="007F1A8A">
        <w:rPr>
          <w:rFonts w:ascii="標楷體" w:eastAsia="標楷體" w:hAnsi="標楷體" w:cs="Calibri" w:hint="eastAsia"/>
          <w:color w:val="000000" w:themeColor="text1"/>
        </w:rPr>
        <w:t>在</w:t>
      </w:r>
      <w:r w:rsidR="00AF5B79" w:rsidRPr="007F1A8A">
        <w:rPr>
          <w:rFonts w:ascii="標楷體" w:eastAsia="標楷體" w:hAnsi="標楷體" w:cs="Calibri" w:hint="eastAsia"/>
          <w:color w:val="000000" w:themeColor="text1"/>
        </w:rPr>
        <w:t>線活耀</w:t>
      </w:r>
      <w:r w:rsidR="009C50DB">
        <w:rPr>
          <w:rFonts w:ascii="標楷體" w:eastAsia="標楷體" w:hAnsi="標楷體" w:cs="Calibri" w:hint="eastAsia"/>
          <w:color w:val="000000" w:themeColor="text1"/>
        </w:rPr>
        <w:t>」</w:t>
      </w:r>
      <w:r w:rsidRPr="007F1A8A">
        <w:rPr>
          <w:rFonts w:ascii="標楷體" w:eastAsia="標楷體" w:hAnsi="標楷體" w:cs="Calibri" w:hint="eastAsia"/>
          <w:color w:val="000000" w:themeColor="text1"/>
        </w:rPr>
        <w:t>?)，不要氣餒，尤其是Q</w:t>
      </w:r>
      <w:r w:rsidRPr="007F1A8A">
        <w:rPr>
          <w:rFonts w:ascii="標楷體" w:eastAsia="標楷體" w:hAnsi="標楷體" w:cs="Calibri"/>
          <w:color w:val="000000" w:themeColor="text1"/>
        </w:rPr>
        <w:t>RP</w:t>
      </w:r>
      <w:r w:rsidRPr="007F1A8A">
        <w:rPr>
          <w:rFonts w:ascii="標楷體" w:eastAsia="標楷體" w:hAnsi="標楷體" w:cs="Calibri" w:hint="eastAsia"/>
          <w:color w:val="000000" w:themeColor="text1"/>
        </w:rPr>
        <w:t>者，你更應該將你的發射音頻繼續放到DX台在的發射音頻上，在他的呼號上、雙擊左鍵(注意、W</w:t>
      </w:r>
      <w:r w:rsidRPr="007F1A8A">
        <w:rPr>
          <w:rFonts w:ascii="標楷體" w:eastAsia="標楷體" w:hAnsi="標楷體" w:cs="Calibri"/>
          <w:color w:val="000000" w:themeColor="text1"/>
        </w:rPr>
        <w:t>SJT-X</w:t>
      </w:r>
      <w:r w:rsidRPr="007F1A8A">
        <w:rPr>
          <w:rFonts w:ascii="標楷體" w:eastAsia="標楷體" w:hAnsi="標楷體" w:cs="Calibri" w:hint="eastAsia"/>
          <w:color w:val="000000" w:themeColor="text1"/>
        </w:rPr>
        <w:t>畫面中央處的H</w:t>
      </w:r>
      <w:r w:rsidRPr="007F1A8A">
        <w:rPr>
          <w:rFonts w:ascii="標楷體" w:eastAsia="標楷體" w:hAnsi="標楷體" w:cs="Calibri"/>
          <w:color w:val="000000" w:themeColor="text1"/>
        </w:rPr>
        <w:t>old TX Freq</w:t>
      </w:r>
      <w:r w:rsidRPr="007F1A8A">
        <w:rPr>
          <w:rFonts w:ascii="標楷體" w:eastAsia="標楷體" w:hAnsi="標楷體" w:cs="Calibri" w:hint="eastAsia"/>
          <w:color w:val="000000" w:themeColor="text1"/>
        </w:rPr>
        <w:t>的選項不能打勾)再去做CQ，一方面像似仍在做CQ呼叫別人的動作，其實是要佔個好位置、繼續呼叫C</w:t>
      </w:r>
      <w:r w:rsidRPr="007F1A8A">
        <w:rPr>
          <w:rFonts w:ascii="標楷體" w:eastAsia="標楷體" w:hAnsi="標楷體" w:cs="Calibri"/>
          <w:color w:val="000000" w:themeColor="text1"/>
        </w:rPr>
        <w:t>Q………</w:t>
      </w:r>
      <w:r w:rsidRPr="007F1A8A">
        <w:rPr>
          <w:rFonts w:ascii="標楷體" w:eastAsia="標楷體" w:hAnsi="標楷體" w:cs="Calibri" w:hint="eastAsia"/>
          <w:color w:val="000000" w:themeColor="text1"/>
        </w:rPr>
        <w:t>；一旦傳播又好起來時</w:t>
      </w:r>
      <w:r w:rsidR="00A555CF" w:rsidRPr="007F1A8A">
        <w:rPr>
          <w:rFonts w:ascii="標楷體" w:eastAsia="標楷體" w:hAnsi="標楷體" w:cs="Calibri" w:hint="eastAsia"/>
          <w:color w:val="000000" w:themeColor="text1"/>
        </w:rPr>
        <w:t>後、</w:t>
      </w:r>
      <w:r w:rsidRPr="007F1A8A">
        <w:rPr>
          <w:rFonts w:ascii="標楷體" w:eastAsia="標楷體" w:hAnsi="標楷體" w:cs="Calibri" w:hint="eastAsia"/>
          <w:color w:val="000000" w:themeColor="text1"/>
        </w:rPr>
        <w:t>這是他</w:t>
      </w:r>
      <w:r w:rsidR="00EF4F88" w:rsidRPr="007F1A8A">
        <w:rPr>
          <w:rFonts w:ascii="標楷體" w:eastAsia="標楷體" w:hAnsi="標楷體" w:cs="Calibri" w:hint="eastAsia"/>
          <w:color w:val="000000" w:themeColor="text1"/>
        </w:rPr>
        <w:t>可能</w:t>
      </w:r>
      <w:r w:rsidRPr="007F1A8A">
        <w:rPr>
          <w:rFonts w:ascii="標楷體" w:eastAsia="標楷體" w:hAnsi="標楷體" w:cs="Calibri" w:hint="eastAsia"/>
          <w:color w:val="000000" w:themeColor="text1"/>
        </w:rPr>
        <w:t>上個廁所回來時，你發送C</w:t>
      </w:r>
      <w:r w:rsidRPr="007F1A8A">
        <w:rPr>
          <w:rFonts w:ascii="標楷體" w:eastAsia="標楷體" w:hAnsi="標楷體" w:cs="Calibri"/>
          <w:color w:val="000000" w:themeColor="text1"/>
        </w:rPr>
        <w:t>Q</w:t>
      </w:r>
      <w:r w:rsidRPr="007F1A8A">
        <w:rPr>
          <w:rFonts w:ascii="標楷體" w:eastAsia="標楷體" w:hAnsi="標楷體" w:cs="Calibri" w:hint="eastAsia"/>
          <w:color w:val="000000" w:themeColor="text1"/>
        </w:rPr>
        <w:t>的內容就會直接顯示在DX台的</w:t>
      </w:r>
      <w:r w:rsidRPr="007F1A8A">
        <w:rPr>
          <w:rFonts w:ascii="標楷體" w:eastAsia="標楷體" w:hAnsi="標楷體" w:cs="Calibri"/>
          <w:color w:val="000000" w:themeColor="text1"/>
        </w:rPr>
        <w:t>Rx</w:t>
      </w:r>
      <w:r w:rsidR="00326A3E" w:rsidRPr="007F1A8A">
        <w:rPr>
          <w:rFonts w:ascii="標楷體" w:eastAsia="標楷體" w:hAnsi="標楷體" w:cs="Calibri" w:hint="eastAsia"/>
          <w:color w:val="000000" w:themeColor="text1"/>
        </w:rPr>
        <w:t xml:space="preserve"> </w:t>
      </w:r>
      <w:r w:rsidRPr="007F1A8A">
        <w:rPr>
          <w:rFonts w:ascii="標楷體" w:eastAsia="標楷體" w:hAnsi="標楷體" w:cs="Calibri"/>
          <w:color w:val="000000" w:themeColor="text1"/>
        </w:rPr>
        <w:t>Frequency</w:t>
      </w:r>
      <w:r w:rsidRPr="007F1A8A">
        <w:rPr>
          <w:rFonts w:ascii="標楷體" w:eastAsia="標楷體" w:hAnsi="標楷體" w:cs="Calibri" w:hint="eastAsia"/>
          <w:color w:val="000000" w:themeColor="text1"/>
        </w:rPr>
        <w:t>視窗上。如此、他更加有機會再與你繼續完成未完成的QSO。換句話說，讓對方知道：</w:t>
      </w:r>
      <w:r w:rsidR="00E2579F">
        <w:rPr>
          <w:rFonts w:ascii="標楷體" w:eastAsia="標楷體" w:hAnsi="標楷體" w:cs="Calibri" w:hint="eastAsia"/>
          <w:color w:val="000000" w:themeColor="text1"/>
        </w:rPr>
        <w:t>「</w:t>
      </w:r>
      <w:r w:rsidRPr="007F1A8A">
        <w:rPr>
          <w:rFonts w:ascii="標楷體" w:eastAsia="標楷體" w:hAnsi="標楷體" w:cs="Calibri" w:hint="eastAsia"/>
          <w:color w:val="000000" w:themeColor="text1"/>
        </w:rPr>
        <w:t>我還活得好好的，放馬過來吧!</w:t>
      </w:r>
      <w:r w:rsidR="000200B1">
        <w:rPr>
          <w:rFonts w:ascii="標楷體" w:eastAsia="標楷體" w:hAnsi="標楷體" w:cs="Calibri"/>
          <w:color w:val="000000" w:themeColor="text1"/>
        </w:rPr>
        <w:t>」</w:t>
      </w:r>
    </w:p>
    <w:p w14:paraId="474E8BA1" w14:textId="01543E15" w:rsidR="0067030D" w:rsidRPr="007F1A8A" w:rsidRDefault="0067030D" w:rsidP="009C50DB">
      <w:pPr>
        <w:pStyle w:val="NormalWeb"/>
        <w:adjustRightInd w:val="0"/>
        <w:snapToGrid w:val="0"/>
        <w:spacing w:before="50" w:beforeAutospacing="0" w:after="0" w:afterAutospacing="0" w:line="-400" w:lineRule="auto"/>
        <w:ind w:left="567" w:firstLine="992"/>
        <w:rPr>
          <w:rFonts w:ascii="標楷體" w:eastAsia="標楷體" w:hAnsi="標楷體" w:cs="Calibri"/>
          <w:color w:val="000000" w:themeColor="text1"/>
        </w:rPr>
      </w:pPr>
      <w:r w:rsidRPr="007F1A8A">
        <w:rPr>
          <w:rFonts w:ascii="標楷體" w:eastAsia="標楷體" w:hAnsi="標楷體" w:cs="Calibri" w:hint="eastAsia"/>
          <w:color w:val="000000" w:themeColor="text1"/>
        </w:rPr>
        <w:lastRenderedPageBreak/>
        <w:t>此時，你應將WSJT</w:t>
      </w:r>
      <w:r w:rsidR="00326A3E" w:rsidRPr="007F1A8A">
        <w:rPr>
          <w:rFonts w:ascii="標楷體" w:eastAsia="標楷體" w:hAnsi="標楷體" w:cs="Calibri" w:hint="eastAsia"/>
          <w:color w:val="000000" w:themeColor="text1"/>
        </w:rPr>
        <w:t>-x</w:t>
      </w:r>
      <w:r w:rsidRPr="007F1A8A">
        <w:rPr>
          <w:rFonts w:ascii="標楷體" w:eastAsia="標楷體" w:hAnsi="標楷體" w:cs="Calibri" w:hint="eastAsia"/>
          <w:color w:val="000000" w:themeColor="text1"/>
        </w:rPr>
        <w:t>主</w:t>
      </w:r>
      <w:r w:rsidR="00326A3E" w:rsidRPr="007F1A8A">
        <w:rPr>
          <w:rFonts w:ascii="標楷體" w:eastAsia="標楷體" w:hAnsi="標楷體" w:cs="Calibri" w:hint="eastAsia"/>
          <w:color w:val="000000" w:themeColor="text1"/>
        </w:rPr>
        <w:t>視窗</w:t>
      </w:r>
      <w:r w:rsidRPr="007F1A8A">
        <w:rPr>
          <w:rFonts w:ascii="標楷體" w:eastAsia="標楷體" w:hAnsi="標楷體" w:cs="Calibri" w:hint="eastAsia"/>
          <w:color w:val="000000" w:themeColor="text1"/>
        </w:rPr>
        <w:t>畫面的右邊視窗</w:t>
      </w:r>
      <w:r w:rsidRPr="007F1A8A">
        <w:rPr>
          <w:rFonts w:ascii="標楷體" w:eastAsia="標楷體" w:hAnsi="標楷體" w:cs="Calibri"/>
          <w:color w:val="000000" w:themeColor="text1"/>
        </w:rPr>
        <w:t>Rx</w:t>
      </w:r>
      <w:r w:rsidR="00326A3E" w:rsidRPr="007F1A8A">
        <w:rPr>
          <w:rFonts w:ascii="標楷體" w:eastAsia="標楷體" w:hAnsi="標楷體" w:cs="Calibri" w:hint="eastAsia"/>
          <w:color w:val="000000" w:themeColor="text1"/>
        </w:rPr>
        <w:t xml:space="preserve"> </w:t>
      </w:r>
      <w:r w:rsidRPr="007F1A8A">
        <w:rPr>
          <w:rFonts w:ascii="標楷體" w:eastAsia="標楷體" w:hAnsi="標楷體" w:cs="Calibri"/>
          <w:color w:val="000000" w:themeColor="text1"/>
        </w:rPr>
        <w:t>Frequency</w:t>
      </w:r>
      <w:r w:rsidRPr="007F1A8A">
        <w:rPr>
          <w:rFonts w:ascii="標楷體" w:eastAsia="標楷體" w:hAnsi="標楷體" w:cs="Calibri" w:hint="eastAsia"/>
          <w:color w:val="000000" w:themeColor="text1"/>
        </w:rPr>
        <w:t>上、按右鍵選取ERASE清除整個接收區的先前解碼資料,靜待下一輪DX台給你的解碼出現；如果對方仍然一再的丟出上次的解碼報告時，</w:t>
      </w:r>
      <w:r w:rsidR="00326A3E" w:rsidRPr="007F1A8A">
        <w:rPr>
          <w:rFonts w:ascii="標楷體" w:eastAsia="標楷體" w:hAnsi="標楷體" w:cs="Calibri" w:hint="eastAsia"/>
          <w:color w:val="000000" w:themeColor="text1"/>
        </w:rPr>
        <w:t>譬</w:t>
      </w:r>
      <w:r w:rsidRPr="007F1A8A">
        <w:rPr>
          <w:rFonts w:ascii="標楷體" w:eastAsia="標楷體" w:hAnsi="標楷體" w:cs="Calibri" w:hint="eastAsia"/>
          <w:color w:val="000000" w:themeColor="text1"/>
        </w:rPr>
        <w:t>如、</w:t>
      </w:r>
      <w:r w:rsidR="00326A3E" w:rsidRPr="007F1A8A">
        <w:rPr>
          <w:rFonts w:ascii="標楷體" w:eastAsia="標楷體" w:hAnsi="標楷體" w:cs="Calibri" w:hint="eastAsia"/>
          <w:color w:val="000000" w:themeColor="text1"/>
        </w:rPr>
        <w:t>這個</w:t>
      </w:r>
      <w:r w:rsidRPr="007F1A8A">
        <w:rPr>
          <w:rFonts w:ascii="標楷體" w:eastAsia="標楷體" w:hAnsi="標楷體" w:cs="Calibri" w:hint="eastAsia"/>
          <w:color w:val="000000" w:themeColor="text1"/>
        </w:rPr>
        <w:t>DX是個有名的古巴電台</w:t>
      </w:r>
      <w:r w:rsidR="00A555CF" w:rsidRPr="007F1A8A">
        <w:rPr>
          <w:rFonts w:ascii="標楷體" w:eastAsia="標楷體" w:hAnsi="標楷體" w:cs="Calibri" w:hint="eastAsia"/>
          <w:color w:val="000000" w:themeColor="text1"/>
        </w:rPr>
        <w:t>叫</w:t>
      </w:r>
      <w:r w:rsidRPr="007F1A8A">
        <w:rPr>
          <w:rFonts w:ascii="標楷體" w:eastAsia="標楷體" w:hAnsi="標楷體" w:cs="Calibri"/>
          <w:color w:val="000000" w:themeColor="text1"/>
        </w:rPr>
        <w:t>CO8AA</w:t>
      </w:r>
      <w:r w:rsidRPr="007F1A8A">
        <w:rPr>
          <w:rFonts w:ascii="標楷體" w:eastAsia="標楷體" w:hAnsi="標楷體" w:cs="Calibri" w:hint="eastAsia"/>
          <w:color w:val="000000" w:themeColor="text1"/>
        </w:rPr>
        <w:t xml:space="preserve">: </w:t>
      </w:r>
    </w:p>
    <w:p w14:paraId="2B4F74AF" w14:textId="77777777" w:rsidR="0067030D" w:rsidRPr="007F1A8A" w:rsidRDefault="0067030D" w:rsidP="009C50DB">
      <w:pPr>
        <w:pStyle w:val="NormalWeb"/>
        <w:adjustRightInd w:val="0"/>
        <w:snapToGrid w:val="0"/>
        <w:spacing w:before="50" w:beforeAutospacing="0" w:after="0" w:afterAutospacing="0" w:line="-400" w:lineRule="auto"/>
        <w:jc w:val="center"/>
        <w:rPr>
          <w:rFonts w:ascii="標楷體" w:eastAsia="標楷體" w:hAnsi="標楷體" w:cs="Calibri"/>
          <w:color w:val="000000" w:themeColor="text1"/>
        </w:rPr>
      </w:pPr>
      <w:r w:rsidRPr="007F1A8A">
        <w:rPr>
          <w:rFonts w:ascii="標楷體" w:eastAsia="標楷體" w:hAnsi="標楷體" w:cs="Calibri" w:hint="eastAsia"/>
          <w:color w:val="000000" w:themeColor="text1"/>
        </w:rPr>
        <w:t>BV2KI CO8AA R-25</w:t>
      </w:r>
    </w:p>
    <w:p w14:paraId="223C2535" w14:textId="20543052" w:rsidR="0067030D" w:rsidRPr="007F1A8A" w:rsidRDefault="0067030D" w:rsidP="009C50DB">
      <w:pPr>
        <w:pStyle w:val="NormalWeb"/>
        <w:adjustRightInd w:val="0"/>
        <w:snapToGrid w:val="0"/>
        <w:spacing w:before="50" w:beforeAutospacing="0" w:after="0" w:afterAutospacing="0" w:line="-400" w:lineRule="auto"/>
        <w:ind w:left="567" w:firstLine="992"/>
        <w:rPr>
          <w:rFonts w:ascii="標楷體" w:eastAsia="標楷體" w:hAnsi="標楷體" w:cs="Calibri"/>
          <w:color w:val="000000" w:themeColor="text1"/>
        </w:rPr>
      </w:pPr>
      <w:r w:rsidRPr="007F1A8A">
        <w:rPr>
          <w:rFonts w:ascii="標楷體" w:eastAsia="標楷體" w:hAnsi="標楷體" w:cs="Calibri" w:hint="eastAsia"/>
          <w:color w:val="000000" w:themeColor="text1"/>
        </w:rPr>
        <w:t>這時候表示，對方沒有抄收到你給他的</w:t>
      </w:r>
      <w:r w:rsidR="00E2579F">
        <w:rPr>
          <w:rFonts w:ascii="標楷體" w:eastAsia="標楷體" w:hAnsi="標楷體" w:cs="Calibri"/>
          <w:color w:val="000000" w:themeColor="text1"/>
        </w:rPr>
        <w:t>「</w:t>
      </w:r>
      <w:r w:rsidRPr="007F1A8A">
        <w:rPr>
          <w:rFonts w:ascii="標楷體" w:eastAsia="標楷體" w:hAnsi="標楷體" w:cs="Calibri" w:hint="eastAsia"/>
          <w:color w:val="000000" w:themeColor="text1"/>
        </w:rPr>
        <w:t>回音</w:t>
      </w:r>
      <w:r w:rsidR="000200B1">
        <w:rPr>
          <w:rFonts w:ascii="標楷體" w:eastAsia="標楷體" w:hAnsi="標楷體" w:cs="Calibri"/>
          <w:color w:val="000000" w:themeColor="text1"/>
        </w:rPr>
        <w:t>」</w:t>
      </w:r>
      <w:r w:rsidRPr="007F1A8A">
        <w:rPr>
          <w:rFonts w:ascii="標楷體" w:eastAsia="標楷體" w:hAnsi="標楷體" w:cs="Calibri" w:hint="eastAsia"/>
          <w:color w:val="000000" w:themeColor="text1"/>
        </w:rPr>
        <w:t>，他仍然重複的發送上一次信息，那你就要繼續回給他:</w:t>
      </w:r>
    </w:p>
    <w:p w14:paraId="786C2E9A" w14:textId="77777777" w:rsidR="0067030D" w:rsidRPr="007F1A8A" w:rsidRDefault="0067030D" w:rsidP="009C50DB">
      <w:pPr>
        <w:pStyle w:val="NormalWeb"/>
        <w:adjustRightInd w:val="0"/>
        <w:snapToGrid w:val="0"/>
        <w:spacing w:before="50" w:beforeAutospacing="0" w:after="0" w:afterAutospacing="0" w:line="-400" w:lineRule="auto"/>
        <w:jc w:val="center"/>
        <w:rPr>
          <w:rFonts w:ascii="標楷體" w:eastAsia="標楷體" w:hAnsi="標楷體" w:cs="Calibri"/>
          <w:color w:val="000000" w:themeColor="text1"/>
        </w:rPr>
      </w:pPr>
      <w:r w:rsidRPr="007F1A8A">
        <w:rPr>
          <w:rFonts w:ascii="標楷體" w:eastAsia="標楷體" w:hAnsi="標楷體" w:cs="Calibri" w:hint="eastAsia"/>
          <w:color w:val="000000" w:themeColor="text1"/>
        </w:rPr>
        <w:t>CO8AA BVKI R</w:t>
      </w:r>
      <w:r w:rsidRPr="007F1A8A">
        <w:rPr>
          <w:rFonts w:ascii="標楷體" w:eastAsia="標楷體" w:hAnsi="標楷體" w:cs="Calibri"/>
          <w:color w:val="000000" w:themeColor="text1"/>
        </w:rPr>
        <w:t>R73</w:t>
      </w:r>
    </w:p>
    <w:p w14:paraId="6944CDAB" w14:textId="11867C53" w:rsidR="0067030D" w:rsidRPr="007F1A8A" w:rsidRDefault="0067030D" w:rsidP="009C50DB">
      <w:pPr>
        <w:pStyle w:val="NormalWeb"/>
        <w:adjustRightInd w:val="0"/>
        <w:snapToGrid w:val="0"/>
        <w:spacing w:before="50" w:beforeAutospacing="0" w:after="0" w:afterAutospacing="0" w:line="-400" w:lineRule="auto"/>
        <w:ind w:left="567" w:firstLine="992"/>
        <w:rPr>
          <w:rFonts w:ascii="標楷體" w:eastAsia="標楷體" w:hAnsi="標楷體" w:cs="Calibri"/>
          <w:color w:val="000000" w:themeColor="text1"/>
        </w:rPr>
      </w:pPr>
      <w:r w:rsidRPr="007F1A8A">
        <w:rPr>
          <w:rFonts w:ascii="標楷體" w:eastAsia="標楷體" w:hAnsi="標楷體" w:cs="Calibri" w:hint="eastAsia"/>
          <w:color w:val="000000" w:themeColor="text1"/>
        </w:rPr>
        <w:t>直到他不再回應就結束吧!(有可能是因為傳播不佳、他實在無法解碼時、就By</w:t>
      </w:r>
      <w:r w:rsidRPr="007F1A8A">
        <w:rPr>
          <w:rFonts w:ascii="標楷體" w:eastAsia="標楷體" w:hAnsi="標楷體" w:cs="Calibri"/>
          <w:color w:val="000000" w:themeColor="text1"/>
        </w:rPr>
        <w:t xml:space="preserve">e </w:t>
      </w:r>
      <w:proofErr w:type="spellStart"/>
      <w:r w:rsidRPr="007F1A8A">
        <w:rPr>
          <w:rFonts w:ascii="標楷體" w:eastAsia="標楷體" w:hAnsi="標楷體" w:cs="Calibri"/>
          <w:color w:val="000000" w:themeColor="text1"/>
        </w:rPr>
        <w:t>Bye</w:t>
      </w:r>
      <w:proofErr w:type="spellEnd"/>
      <w:r w:rsidRPr="007F1A8A">
        <w:rPr>
          <w:rFonts w:ascii="標楷體" w:eastAsia="標楷體" w:hAnsi="標楷體" w:cs="Calibri" w:hint="eastAsia"/>
          <w:color w:val="000000" w:themeColor="text1"/>
        </w:rPr>
        <w:t>了!)、當然</w:t>
      </w:r>
      <w:r w:rsidR="00EF4F88" w:rsidRPr="007F1A8A">
        <w:rPr>
          <w:rFonts w:ascii="標楷體" w:eastAsia="標楷體" w:hAnsi="標楷體" w:cs="Calibri" w:hint="eastAsia"/>
          <w:color w:val="000000" w:themeColor="text1"/>
        </w:rPr>
        <w:t>、</w:t>
      </w:r>
      <w:r w:rsidRPr="007F1A8A">
        <w:rPr>
          <w:rFonts w:ascii="標楷體" w:eastAsia="標楷體" w:hAnsi="標楷體" w:cs="Calibri" w:hint="eastAsia"/>
          <w:color w:val="000000" w:themeColor="text1"/>
        </w:rPr>
        <w:t>最佳結果就是</w:t>
      </w:r>
      <w:r w:rsidR="002876FE" w:rsidRPr="007F1A8A">
        <w:rPr>
          <w:rFonts w:ascii="標楷體" w:eastAsia="標楷體" w:hAnsi="標楷體" w:cs="Calibri" w:hint="eastAsia"/>
          <w:color w:val="000000" w:themeColor="text1"/>
        </w:rPr>
        <w:t>要</w:t>
      </w:r>
      <w:r w:rsidRPr="007F1A8A">
        <w:rPr>
          <w:rFonts w:ascii="標楷體" w:eastAsia="標楷體" w:hAnsi="標楷體" w:cs="Calibri" w:hint="eastAsia"/>
          <w:color w:val="000000" w:themeColor="text1"/>
        </w:rPr>
        <w:t>看到:</w:t>
      </w:r>
    </w:p>
    <w:p w14:paraId="0F92FF8D" w14:textId="77777777" w:rsidR="0067030D" w:rsidRPr="007F1A8A" w:rsidRDefault="0067030D" w:rsidP="009C50DB">
      <w:pPr>
        <w:pStyle w:val="NormalWeb"/>
        <w:adjustRightInd w:val="0"/>
        <w:snapToGrid w:val="0"/>
        <w:spacing w:before="50" w:beforeAutospacing="0" w:after="0" w:afterAutospacing="0" w:line="-400" w:lineRule="auto"/>
        <w:jc w:val="center"/>
        <w:rPr>
          <w:rFonts w:ascii="標楷體" w:eastAsia="標楷體" w:hAnsi="標楷體" w:cs="Calibri"/>
          <w:color w:val="000000" w:themeColor="text1"/>
        </w:rPr>
      </w:pPr>
      <w:bookmarkStart w:id="18" w:name="_Hlk101173444"/>
      <w:r w:rsidRPr="007F1A8A">
        <w:rPr>
          <w:rFonts w:ascii="標楷體" w:eastAsia="標楷體" w:hAnsi="標楷體" w:cs="Calibri" w:hint="eastAsia"/>
          <w:color w:val="000000" w:themeColor="text1"/>
        </w:rPr>
        <w:t>BV2KI CO8AA RR73</w:t>
      </w:r>
    </w:p>
    <w:bookmarkEnd w:id="18"/>
    <w:p w14:paraId="15628351" w14:textId="469C24D6" w:rsidR="0067030D" w:rsidRPr="007F1A8A" w:rsidRDefault="0067030D" w:rsidP="009C50DB">
      <w:pPr>
        <w:pStyle w:val="NormalWeb"/>
        <w:adjustRightInd w:val="0"/>
        <w:snapToGrid w:val="0"/>
        <w:spacing w:before="50" w:beforeAutospacing="0" w:after="0" w:afterAutospacing="0" w:line="-400" w:lineRule="auto"/>
        <w:ind w:left="567" w:firstLine="992"/>
        <w:rPr>
          <w:rFonts w:ascii="標楷體" w:eastAsia="標楷體" w:hAnsi="標楷體" w:cs="Calibri"/>
          <w:color w:val="000000" w:themeColor="text1"/>
        </w:rPr>
      </w:pPr>
      <w:r w:rsidRPr="007F1A8A">
        <w:rPr>
          <w:rFonts w:ascii="標楷體" w:eastAsia="標楷體" w:hAnsi="標楷體" w:cs="Calibri" w:hint="eastAsia"/>
          <w:color w:val="000000" w:themeColor="text1"/>
        </w:rPr>
        <w:t>一旦看到這一行字時，表示</w:t>
      </w:r>
      <w:r w:rsidR="002876FE" w:rsidRPr="007F1A8A">
        <w:rPr>
          <w:rFonts w:ascii="標楷體" w:eastAsia="標楷體" w:hAnsi="標楷體" w:cs="Calibri" w:hint="eastAsia"/>
          <w:color w:val="000000" w:themeColor="text1"/>
        </w:rPr>
        <w:t>這位</w:t>
      </w:r>
      <w:r w:rsidRPr="007F1A8A">
        <w:rPr>
          <w:rFonts w:ascii="標楷體" w:eastAsia="標楷體" w:hAnsi="標楷體" w:cs="Calibri" w:hint="eastAsia"/>
          <w:color w:val="000000" w:themeColor="text1"/>
        </w:rPr>
        <w:t>DX台已經完整抄收，你也不要吝嗇，再給他一個熱情擁抱(用</w:t>
      </w:r>
      <w:r w:rsidRPr="00E05E8F">
        <w:rPr>
          <w:rFonts w:ascii="標楷體" w:eastAsia="標楷體" w:hAnsi="標楷體" w:cs="Calibri" w:hint="eastAsia"/>
          <w:color w:val="000000" w:themeColor="text1"/>
        </w:rPr>
        <w:t>F</w:t>
      </w:r>
      <w:r w:rsidRPr="00E05E8F">
        <w:rPr>
          <w:rFonts w:ascii="標楷體" w:eastAsia="標楷體" w:hAnsi="標楷體" w:cs="Calibri"/>
          <w:color w:val="000000" w:themeColor="text1"/>
        </w:rPr>
        <w:t>ree msg</w:t>
      </w:r>
      <w:r w:rsidR="00E05E8F" w:rsidRPr="00E05E8F">
        <w:rPr>
          <w:rFonts w:ascii="標楷體" w:eastAsia="標楷體" w:hAnsi="標楷體"/>
          <w:highlight w:val="yellow"/>
        </w:rPr>
        <w:fldChar w:fldCharType="begin"/>
      </w:r>
      <w:r w:rsidR="00E05E8F" w:rsidRPr="00E05E8F">
        <w:rPr>
          <w:rFonts w:ascii="標楷體" w:eastAsia="標楷體" w:hAnsi="標楷體" w:cs="Calibri"/>
          <w:color w:val="000000" w:themeColor="text1"/>
          <w:highlight w:val="yellow"/>
        </w:rPr>
        <w:instrText xml:space="preserve"> REF 自由信息 \h </w:instrText>
      </w:r>
      <w:r w:rsidR="00E05E8F" w:rsidRPr="00E05E8F">
        <w:rPr>
          <w:rFonts w:ascii="標楷體" w:eastAsia="標楷體" w:hAnsi="標楷體"/>
          <w:highlight w:val="yellow"/>
        </w:rPr>
        <w:instrText xml:space="preserve"> \* MERGEFORMAT </w:instrText>
      </w:r>
      <w:r w:rsidR="00E05E8F" w:rsidRPr="00E05E8F">
        <w:rPr>
          <w:rFonts w:ascii="標楷體" w:eastAsia="標楷體" w:hAnsi="標楷體"/>
          <w:highlight w:val="yellow"/>
        </w:rPr>
      </w:r>
      <w:r w:rsidR="00E05E8F" w:rsidRPr="00E05E8F">
        <w:rPr>
          <w:rFonts w:ascii="標楷體" w:eastAsia="標楷體" w:hAnsi="標楷體"/>
          <w:highlight w:val="yellow"/>
        </w:rPr>
        <w:fldChar w:fldCharType="separate"/>
      </w:r>
      <w:r w:rsidR="007774B9" w:rsidRPr="007774B9">
        <w:rPr>
          <w:rFonts w:ascii="標楷體" w:eastAsia="標楷體" w:hAnsi="標楷體" w:cs="新細明體" w:hint="eastAsia"/>
          <w:highlight w:val="yellow"/>
        </w:rPr>
        <w:t>自由信息</w:t>
      </w:r>
      <w:r w:rsidR="00E05E8F" w:rsidRPr="00E05E8F">
        <w:rPr>
          <w:rFonts w:ascii="標楷體" w:eastAsia="標楷體" w:hAnsi="標楷體"/>
          <w:highlight w:val="yellow"/>
        </w:rPr>
        <w:fldChar w:fldCharType="end"/>
      </w:r>
      <w:r w:rsidRPr="007F1A8A">
        <w:rPr>
          <w:rFonts w:ascii="標楷體" w:eastAsia="標楷體" w:hAnsi="標楷體" w:cs="Calibri" w:hint="eastAsia"/>
          <w:color w:val="000000" w:themeColor="text1"/>
        </w:rPr>
        <w:t>功能)：</w:t>
      </w:r>
    </w:p>
    <w:p w14:paraId="7F546BA6" w14:textId="77777777" w:rsidR="0067030D" w:rsidRPr="007F1A8A" w:rsidRDefault="0067030D" w:rsidP="009C50DB">
      <w:pPr>
        <w:pStyle w:val="NormalWeb"/>
        <w:adjustRightInd w:val="0"/>
        <w:snapToGrid w:val="0"/>
        <w:spacing w:before="50" w:beforeAutospacing="0" w:after="0" w:afterAutospacing="0" w:line="-400" w:lineRule="auto"/>
        <w:jc w:val="center"/>
        <w:rPr>
          <w:rFonts w:ascii="標楷體" w:eastAsia="標楷體" w:hAnsi="標楷體" w:cs="Calibri"/>
          <w:color w:val="000000" w:themeColor="text1"/>
        </w:rPr>
      </w:pPr>
      <w:r w:rsidRPr="007F1A8A">
        <w:rPr>
          <w:rFonts w:ascii="標楷體" w:eastAsia="標楷體" w:hAnsi="標楷體" w:cs="Calibri" w:hint="eastAsia"/>
          <w:color w:val="000000" w:themeColor="text1"/>
        </w:rPr>
        <w:t>Tu 73 BV</w:t>
      </w:r>
      <w:r w:rsidRPr="007F1A8A">
        <w:rPr>
          <w:rFonts w:ascii="標楷體" w:eastAsia="標楷體" w:hAnsi="標楷體" w:cs="Calibri"/>
          <w:color w:val="000000" w:themeColor="text1"/>
        </w:rPr>
        <w:t>2</w:t>
      </w:r>
      <w:r w:rsidRPr="007F1A8A">
        <w:rPr>
          <w:rFonts w:ascii="標楷體" w:eastAsia="標楷體" w:hAnsi="標楷體" w:cs="Calibri" w:hint="eastAsia"/>
          <w:color w:val="000000" w:themeColor="text1"/>
        </w:rPr>
        <w:t>KI</w:t>
      </w:r>
    </w:p>
    <w:p w14:paraId="64B2CC78" w14:textId="77777777" w:rsidR="0067030D" w:rsidRPr="007F1A8A" w:rsidRDefault="0067030D" w:rsidP="009C50DB">
      <w:pPr>
        <w:pStyle w:val="NormalWeb"/>
        <w:adjustRightInd w:val="0"/>
        <w:snapToGrid w:val="0"/>
        <w:spacing w:before="50" w:beforeAutospacing="0" w:after="0" w:afterAutospacing="0" w:line="-400" w:lineRule="auto"/>
        <w:ind w:left="567" w:firstLine="992"/>
        <w:rPr>
          <w:rFonts w:ascii="標楷體" w:eastAsia="標楷體" w:hAnsi="標楷體" w:cs="Calibri"/>
          <w:color w:val="000000" w:themeColor="text1"/>
        </w:rPr>
      </w:pPr>
      <w:r w:rsidRPr="007F1A8A">
        <w:rPr>
          <w:rFonts w:ascii="標楷體" w:eastAsia="標楷體" w:hAnsi="標楷體" w:cs="Calibri" w:hint="eastAsia"/>
          <w:color w:val="000000" w:themeColor="text1"/>
        </w:rPr>
        <w:t>這時，</w:t>
      </w:r>
      <w:r w:rsidRPr="007F1A8A">
        <w:rPr>
          <w:rStyle w:val="Hyperlink"/>
          <w:rFonts w:hint="eastAsia"/>
          <w:color w:val="000000" w:themeColor="text1"/>
          <w:u w:val="none"/>
        </w:rPr>
        <w:t>好不容易</w:t>
      </w:r>
      <w:r w:rsidRPr="007F1A8A">
        <w:rPr>
          <w:rFonts w:ascii="標楷體" w:eastAsia="標楷體" w:hAnsi="標楷體" w:cs="Calibri" w:hint="eastAsia"/>
          <w:color w:val="000000" w:themeColor="text1"/>
        </w:rPr>
        <w:t>的完成一個稀有台的QSO、</w:t>
      </w:r>
      <w:proofErr w:type="spellStart"/>
      <w:r w:rsidRPr="007F1A8A">
        <w:rPr>
          <w:rFonts w:ascii="標楷體" w:eastAsia="標楷體" w:hAnsi="標楷體" w:cs="Calibri" w:hint="eastAsia"/>
          <w:color w:val="000000" w:themeColor="text1"/>
        </w:rPr>
        <w:t>Y</w:t>
      </w:r>
      <w:r w:rsidRPr="007F1A8A">
        <w:rPr>
          <w:rFonts w:ascii="標楷體" w:eastAsia="標楷體" w:hAnsi="標楷體" w:cs="Calibri"/>
          <w:color w:val="000000" w:themeColor="text1"/>
        </w:rPr>
        <w:t>aHoo</w:t>
      </w:r>
      <w:r w:rsidRPr="007F1A8A">
        <w:rPr>
          <w:rFonts w:ascii="標楷體" w:eastAsia="標楷體" w:hAnsi="標楷體" w:cs="Calibri" w:hint="eastAsia"/>
          <w:color w:val="000000" w:themeColor="text1"/>
        </w:rPr>
        <w:t>!</w:t>
      </w:r>
      <w:proofErr w:type="spellEnd"/>
      <w:r w:rsidRPr="007F1A8A">
        <w:rPr>
          <w:rFonts w:ascii="標楷體" w:eastAsia="標楷體" w:hAnsi="標楷體" w:cs="Calibri" w:hint="eastAsia"/>
          <w:color w:val="000000" w:themeColor="text1"/>
        </w:rPr>
        <w:t xml:space="preserve"> 開香檳吧!</w:t>
      </w:r>
    </w:p>
    <w:p w14:paraId="06C3DC07" w14:textId="4E145F03" w:rsidR="00B5695D" w:rsidRPr="007F1A8A" w:rsidRDefault="00B5695D" w:rsidP="009C50DB">
      <w:pPr>
        <w:pStyle w:val="NormalWeb"/>
        <w:adjustRightInd w:val="0"/>
        <w:snapToGrid w:val="0"/>
        <w:spacing w:before="50" w:beforeAutospacing="0" w:after="0" w:afterAutospacing="0" w:line="-400" w:lineRule="auto"/>
        <w:ind w:left="567" w:firstLine="992"/>
        <w:rPr>
          <w:rFonts w:ascii="標楷體" w:eastAsia="標楷體" w:hAnsi="標楷體" w:cs="Calibri"/>
          <w:color w:val="000000" w:themeColor="text1"/>
          <w:sz w:val="28"/>
          <w:szCs w:val="28"/>
        </w:rPr>
      </w:pPr>
      <w:r w:rsidRPr="007F1A8A">
        <w:rPr>
          <w:rFonts w:ascii="標楷體" w:eastAsia="標楷體" w:hAnsi="標楷體" w:cs="Calibri"/>
          <w:color w:val="000000" w:themeColor="text1"/>
          <w:sz w:val="28"/>
          <w:szCs w:val="28"/>
        </w:rPr>
        <w:br w:type="page"/>
      </w:r>
    </w:p>
    <w:p w14:paraId="3F18344F" w14:textId="6EEDBA53" w:rsidR="0067030D" w:rsidRPr="007F1A8A" w:rsidRDefault="002A469D" w:rsidP="003B44A9">
      <w:pPr>
        <w:pStyle w:val="Heading1"/>
      </w:pPr>
      <w:bookmarkStart w:id="19" w:name="_Toc105159345"/>
      <w:bookmarkStart w:id="20" w:name="_Toc147177207"/>
      <w:r>
        <w:rPr>
          <w:rFonts w:hint="eastAsia"/>
        </w:rPr>
        <w:lastRenderedPageBreak/>
        <w:t>C、</w:t>
      </w:r>
      <w:r w:rsidR="0067030D" w:rsidRPr="007F1A8A">
        <w:rPr>
          <w:rFonts w:hint="eastAsia"/>
        </w:rPr>
        <w:t>有關發射音頻的位置，不要放到DX台發射的音頻位置的說法：</w:t>
      </w:r>
      <w:bookmarkEnd w:id="19"/>
      <w:bookmarkEnd w:id="20"/>
    </w:p>
    <w:p w14:paraId="1E9BA0E7" w14:textId="20CD351F" w:rsidR="0067030D" w:rsidRPr="007F1A8A" w:rsidRDefault="0067030D" w:rsidP="00EE4A34">
      <w:pPr>
        <w:pStyle w:val="NormalWeb"/>
        <w:adjustRightInd w:val="0"/>
        <w:snapToGrid w:val="0"/>
        <w:spacing w:before="120" w:beforeAutospacing="0" w:after="0" w:afterAutospacing="0" w:line="-400" w:lineRule="auto"/>
        <w:ind w:firstLine="1134"/>
        <w:rPr>
          <w:rFonts w:ascii="標楷體" w:eastAsia="標楷體" w:hAnsi="標楷體" w:cs="Calibri"/>
          <w:color w:val="000000" w:themeColor="text1"/>
        </w:rPr>
      </w:pPr>
      <w:r w:rsidRPr="007F1A8A">
        <w:rPr>
          <w:rFonts w:ascii="標楷體" w:eastAsia="標楷體" w:hAnsi="標楷體" w:cs="Calibri" w:hint="eastAsia"/>
          <w:color w:val="000000" w:themeColor="text1"/>
        </w:rPr>
        <w:t>如果你發射的音頻頻率與對方者重疊時、且無論傳播甚佳、或你功率開的太大，你的信號就會造成對方正在接收其他電台時，會給予DX台或</w:t>
      </w:r>
      <w:r w:rsidR="005251EF" w:rsidRPr="007F1A8A">
        <w:rPr>
          <w:rFonts w:ascii="標楷體" w:eastAsia="標楷體" w:hAnsi="標楷體" w:cs="Calibri" w:hint="eastAsia"/>
          <w:color w:val="000000" w:themeColor="text1"/>
        </w:rPr>
        <w:t>咱們</w:t>
      </w:r>
      <w:r w:rsidRPr="007F1A8A">
        <w:rPr>
          <w:rFonts w:ascii="標楷體" w:eastAsia="標楷體" w:hAnsi="標楷體" w:cs="Calibri" w:hint="eastAsia"/>
          <w:color w:val="000000" w:themeColor="text1"/>
        </w:rPr>
        <w:t>鄰近電台的極大干擾；這就是許多O</w:t>
      </w:r>
      <w:r w:rsidRPr="007F1A8A">
        <w:rPr>
          <w:rFonts w:ascii="標楷體" w:eastAsia="標楷體" w:hAnsi="標楷體" w:cs="Calibri"/>
          <w:color w:val="000000" w:themeColor="text1"/>
        </w:rPr>
        <w:t>M(</w:t>
      </w:r>
      <w:r w:rsidRPr="007F1A8A">
        <w:rPr>
          <w:rFonts w:ascii="標楷體" w:eastAsia="標楷體" w:hAnsi="標楷體" w:cs="Calibri" w:hint="eastAsia"/>
          <w:color w:val="000000" w:themeColor="text1"/>
        </w:rPr>
        <w:t>老司機)們一再的強調說：不要在該稀有電台的發射音頻上做發射的動作；如果該稀有電台處於p</w:t>
      </w:r>
      <w:r w:rsidRPr="007F1A8A">
        <w:rPr>
          <w:rFonts w:ascii="標楷體" w:eastAsia="標楷體" w:hAnsi="標楷體" w:cs="Calibri"/>
          <w:color w:val="000000" w:themeColor="text1"/>
        </w:rPr>
        <w:t>ile-up</w:t>
      </w:r>
      <w:r w:rsidRPr="007F1A8A">
        <w:rPr>
          <w:rFonts w:ascii="標楷體" w:eastAsia="標楷體" w:hAnsi="標楷體" w:cs="Calibri" w:hint="eastAsia"/>
          <w:color w:val="000000" w:themeColor="text1"/>
        </w:rPr>
        <w:t>時，你又是不知情的情況下、</w:t>
      </w:r>
      <w:r w:rsidR="00C64E5A" w:rsidRPr="007F1A8A">
        <w:rPr>
          <w:rFonts w:ascii="標楷體" w:eastAsia="標楷體" w:hAnsi="標楷體" w:cs="Calibri" w:hint="eastAsia"/>
          <w:color w:val="000000" w:themeColor="text1"/>
        </w:rPr>
        <w:t>前往</w:t>
      </w:r>
      <w:r w:rsidRPr="007F1A8A">
        <w:rPr>
          <w:rFonts w:ascii="標楷體" w:eastAsia="標楷體" w:hAnsi="標楷體" w:cs="Calibri" w:hint="eastAsia"/>
          <w:color w:val="000000" w:themeColor="text1"/>
        </w:rPr>
        <w:t>該稀有電台的音頻上發射時，就可能會干擾到鄰近電台對於該稀有電台的解碼困擾，如果你看到這行字：</w:t>
      </w:r>
      <w:r w:rsidR="00E2579F">
        <w:rPr>
          <w:rFonts w:ascii="標楷體" w:eastAsia="標楷體" w:hAnsi="標楷體" w:cs="Calibri"/>
          <w:color w:val="000000" w:themeColor="text1"/>
        </w:rPr>
        <w:t>「</w:t>
      </w:r>
      <w:r w:rsidRPr="007F1A8A">
        <w:rPr>
          <w:rFonts w:ascii="標楷體" w:eastAsia="標楷體" w:hAnsi="標楷體" w:cs="Calibri" w:hint="eastAsia"/>
          <w:color w:val="000000" w:themeColor="text1"/>
        </w:rPr>
        <w:t>BV2KI QSY</w:t>
      </w:r>
      <w:r w:rsidR="000200B1">
        <w:rPr>
          <w:rFonts w:ascii="標楷體" w:eastAsia="標楷體" w:hAnsi="標楷體" w:cs="Calibri"/>
          <w:color w:val="000000" w:themeColor="text1"/>
        </w:rPr>
        <w:t>」</w:t>
      </w:r>
      <w:r w:rsidR="005251EF" w:rsidRPr="007F1A8A">
        <w:rPr>
          <w:rFonts w:ascii="標楷體" w:eastAsia="標楷體" w:hAnsi="標楷體" w:cs="Calibri" w:hint="eastAsia"/>
          <w:color w:val="000000" w:themeColor="text1"/>
        </w:rPr>
        <w:t>或者</w:t>
      </w:r>
      <w:r w:rsidR="00E2579F">
        <w:rPr>
          <w:rFonts w:ascii="標楷體" w:eastAsia="標楷體" w:hAnsi="標楷體" w:cs="Calibri"/>
          <w:color w:val="000000" w:themeColor="text1"/>
        </w:rPr>
        <w:t>「</w:t>
      </w:r>
      <w:r w:rsidR="005251EF" w:rsidRPr="007F1A8A">
        <w:rPr>
          <w:rFonts w:ascii="標楷體" w:eastAsia="標楷體" w:hAnsi="標楷體" w:cs="Calibri" w:hint="eastAsia"/>
          <w:color w:val="000000" w:themeColor="text1"/>
        </w:rPr>
        <w:t>BV2KI QRM</w:t>
      </w:r>
      <w:r w:rsidR="000200B1">
        <w:rPr>
          <w:rFonts w:ascii="標楷體" w:eastAsia="標楷體" w:hAnsi="標楷體" w:cs="Calibri"/>
          <w:color w:val="000000" w:themeColor="text1"/>
        </w:rPr>
        <w:t>」</w:t>
      </w:r>
      <w:r w:rsidRPr="007F1A8A">
        <w:rPr>
          <w:rFonts w:ascii="標楷體" w:eastAsia="標楷體" w:hAnsi="標楷體" w:cs="Calibri" w:hint="eastAsia"/>
          <w:color w:val="000000" w:themeColor="text1"/>
        </w:rPr>
        <w:t>，這是多麼尷尬的一件事!</w:t>
      </w:r>
    </w:p>
    <w:p w14:paraId="53788E77" w14:textId="29CECDC3" w:rsidR="0067030D" w:rsidRPr="007F1A8A" w:rsidRDefault="0067030D" w:rsidP="00EE4A34">
      <w:pPr>
        <w:pStyle w:val="NormalWeb"/>
        <w:adjustRightInd w:val="0"/>
        <w:snapToGrid w:val="0"/>
        <w:spacing w:before="120" w:beforeAutospacing="0" w:after="0" w:afterAutospacing="0" w:line="-400" w:lineRule="auto"/>
        <w:ind w:firstLine="1134"/>
        <w:rPr>
          <w:rFonts w:ascii="標楷體" w:eastAsia="標楷體" w:hAnsi="標楷體" w:cs="Calibri"/>
          <w:color w:val="000000" w:themeColor="text1"/>
        </w:rPr>
      </w:pPr>
      <w:r w:rsidRPr="007F1A8A">
        <w:rPr>
          <w:rFonts w:ascii="標楷體" w:eastAsia="標楷體" w:hAnsi="標楷體" w:cs="Calibri" w:hint="eastAsia"/>
          <w:color w:val="000000" w:themeColor="text1"/>
        </w:rPr>
        <w:t>對於Q</w:t>
      </w:r>
      <w:r w:rsidRPr="007F1A8A">
        <w:rPr>
          <w:rFonts w:ascii="標楷體" w:eastAsia="標楷體" w:hAnsi="標楷體" w:cs="Calibri"/>
          <w:color w:val="000000" w:themeColor="text1"/>
        </w:rPr>
        <w:t>RP</w:t>
      </w:r>
      <w:r w:rsidRPr="007F1A8A">
        <w:rPr>
          <w:rFonts w:ascii="標楷體" w:eastAsia="標楷體" w:hAnsi="標楷體" w:cs="Calibri" w:hint="eastAsia"/>
          <w:color w:val="000000" w:themeColor="text1"/>
        </w:rPr>
        <w:t>者，我則是認為應屬於例外。畢竟、QRP者功率比較於他人者</w:t>
      </w:r>
      <w:r w:rsidR="00C64E5A" w:rsidRPr="007F1A8A">
        <w:rPr>
          <w:rFonts w:ascii="標楷體" w:eastAsia="標楷體" w:hAnsi="標楷體" w:cs="Calibri" w:hint="eastAsia"/>
          <w:color w:val="000000" w:themeColor="text1"/>
        </w:rPr>
        <w:t>差異</w:t>
      </w:r>
      <w:r w:rsidRPr="007F1A8A">
        <w:rPr>
          <w:rFonts w:ascii="標楷體" w:eastAsia="標楷體" w:hAnsi="標楷體" w:cs="Calibri" w:hint="eastAsia"/>
          <w:color w:val="000000" w:themeColor="text1"/>
        </w:rPr>
        <w:t>甚</w:t>
      </w:r>
      <w:r w:rsidR="00C64E5A" w:rsidRPr="007F1A8A">
        <w:rPr>
          <w:rFonts w:ascii="標楷體" w:eastAsia="標楷體" w:hAnsi="標楷體" w:cs="Calibri" w:hint="eastAsia"/>
          <w:color w:val="000000" w:themeColor="text1"/>
        </w:rPr>
        <w:t>大</w:t>
      </w:r>
      <w:r w:rsidRPr="007F1A8A">
        <w:rPr>
          <w:rFonts w:ascii="標楷體" w:eastAsia="標楷體" w:hAnsi="標楷體" w:cs="Calibri" w:hint="eastAsia"/>
          <w:color w:val="000000" w:themeColor="text1"/>
        </w:rPr>
        <w:t>，不足以干擾其他鄰近電台跟D</w:t>
      </w:r>
      <w:r w:rsidRPr="007F1A8A">
        <w:rPr>
          <w:rFonts w:ascii="標楷體" w:eastAsia="標楷體" w:hAnsi="標楷體" w:cs="Calibri"/>
          <w:color w:val="000000" w:themeColor="text1"/>
        </w:rPr>
        <w:t>X</w:t>
      </w:r>
      <w:r w:rsidRPr="007F1A8A">
        <w:rPr>
          <w:rFonts w:ascii="標楷體" w:eastAsia="標楷體" w:hAnsi="標楷體" w:cs="Calibri" w:hint="eastAsia"/>
          <w:color w:val="000000" w:themeColor="text1"/>
        </w:rPr>
        <w:t>台做QSO、影響到鄰近電台的解碼能力</w:t>
      </w:r>
      <w:r w:rsidR="00C64E5A" w:rsidRPr="007F1A8A">
        <w:rPr>
          <w:rFonts w:ascii="標楷體" w:eastAsia="標楷體" w:hAnsi="標楷體" w:cs="Calibri" w:hint="eastAsia"/>
          <w:color w:val="000000" w:themeColor="text1"/>
        </w:rPr>
        <w:t>的機會極為不可能。</w:t>
      </w:r>
    </w:p>
    <w:p w14:paraId="52FE4F2F" w14:textId="356E1B0F" w:rsidR="0067030D" w:rsidRPr="007F1A8A" w:rsidRDefault="0067030D" w:rsidP="00EE4A34">
      <w:pPr>
        <w:pStyle w:val="NormalWeb"/>
        <w:adjustRightInd w:val="0"/>
        <w:snapToGrid w:val="0"/>
        <w:spacing w:before="120" w:beforeAutospacing="0" w:after="0" w:afterAutospacing="0" w:line="-400" w:lineRule="auto"/>
        <w:ind w:firstLine="1134"/>
        <w:rPr>
          <w:rFonts w:ascii="標楷體" w:eastAsia="標楷體" w:hAnsi="標楷體" w:cs="Calibri"/>
          <w:color w:val="000000" w:themeColor="text1"/>
        </w:rPr>
      </w:pPr>
      <w:r w:rsidRPr="007F1A8A">
        <w:rPr>
          <w:rFonts w:ascii="標楷體" w:eastAsia="標楷體" w:hAnsi="標楷體" w:cs="Calibri" w:hint="eastAsia"/>
          <w:color w:val="000000" w:themeColor="text1"/>
        </w:rPr>
        <w:t>如果你是主控台(喊CQ的你啦 !)，除了將發射音頻盡量放在1500</w:t>
      </w:r>
      <w:r w:rsidRPr="007F1A8A">
        <w:rPr>
          <w:rFonts w:ascii="標楷體" w:eastAsia="標楷體" w:hAnsi="標楷體" w:cs="Calibri"/>
          <w:color w:val="000000" w:themeColor="text1"/>
        </w:rPr>
        <w:t>HZ</w:t>
      </w:r>
      <w:r w:rsidR="00AE0242" w:rsidRPr="007F1A8A">
        <w:rPr>
          <w:rFonts w:ascii="標楷體" w:eastAsia="標楷體" w:hAnsi="標楷體" w:cs="Calibri" w:hint="eastAsia"/>
          <w:color w:val="000000" w:themeColor="text1"/>
        </w:rPr>
        <w:t>的地方</w:t>
      </w:r>
      <w:r w:rsidRPr="007F1A8A">
        <w:rPr>
          <w:rFonts w:ascii="標楷體" w:eastAsia="標楷體" w:hAnsi="標楷體" w:cs="Calibri" w:hint="eastAsia"/>
          <w:color w:val="000000" w:themeColor="text1"/>
        </w:rPr>
        <w:t>外，</w:t>
      </w:r>
      <w:r w:rsidR="004A42AB" w:rsidRPr="007F1A8A">
        <w:rPr>
          <w:rFonts w:ascii="標楷體" w:eastAsia="標楷體" w:hAnsi="標楷體" w:cs="Calibri" w:hint="eastAsia"/>
          <w:color w:val="000000" w:themeColor="text1"/>
        </w:rPr>
        <w:t>W</w:t>
      </w:r>
      <w:r w:rsidR="004A42AB" w:rsidRPr="007F1A8A">
        <w:rPr>
          <w:rFonts w:ascii="標楷體" w:eastAsia="標楷體" w:hAnsi="標楷體" w:cs="Calibri"/>
          <w:color w:val="000000" w:themeColor="text1"/>
        </w:rPr>
        <w:t>SJT-X</w:t>
      </w:r>
      <w:r w:rsidR="004A42AB" w:rsidRPr="007F1A8A">
        <w:rPr>
          <w:rFonts w:ascii="標楷體" w:eastAsia="標楷體" w:hAnsi="標楷體" w:cs="Calibri" w:hint="eastAsia"/>
          <w:color w:val="000000" w:themeColor="text1"/>
        </w:rPr>
        <w:t>主視窗的</w:t>
      </w:r>
      <w:r w:rsidRPr="007F1A8A">
        <w:rPr>
          <w:rFonts w:ascii="標楷體" w:eastAsia="標楷體" w:hAnsi="標楷體" w:cs="Calibri"/>
          <w:color w:val="000000" w:themeColor="text1"/>
        </w:rPr>
        <w:t>Hold TX Freq(</w:t>
      </w:r>
      <w:r w:rsidRPr="007F1A8A">
        <w:rPr>
          <w:rFonts w:ascii="標楷體" w:eastAsia="標楷體" w:hAnsi="標楷體" w:cs="Calibri" w:hint="eastAsia"/>
          <w:color w:val="000000" w:themeColor="text1"/>
        </w:rPr>
        <w:t>固定發射音頻位置</w:t>
      </w:r>
      <w:r w:rsidRPr="007F1A8A">
        <w:rPr>
          <w:rFonts w:ascii="標楷體" w:eastAsia="標楷體" w:hAnsi="標楷體" w:cs="Calibri"/>
          <w:color w:val="000000" w:themeColor="text1"/>
        </w:rPr>
        <w:t>)</w:t>
      </w:r>
      <w:r w:rsidRPr="007F1A8A">
        <w:rPr>
          <w:rFonts w:ascii="標楷體" w:eastAsia="標楷體" w:hAnsi="標楷體" w:cs="Calibri" w:hint="eastAsia"/>
          <w:color w:val="000000" w:themeColor="text1"/>
        </w:rPr>
        <w:t>不</w:t>
      </w:r>
      <w:r w:rsidR="005251EF" w:rsidRPr="007F1A8A">
        <w:rPr>
          <w:rFonts w:ascii="標楷體" w:eastAsia="標楷體" w:hAnsi="標楷體" w:cs="Calibri" w:hint="eastAsia"/>
          <w:color w:val="000000" w:themeColor="text1"/>
        </w:rPr>
        <w:t>去</w:t>
      </w:r>
      <w:r w:rsidRPr="007F1A8A">
        <w:rPr>
          <w:rFonts w:ascii="標楷體" w:eastAsia="標楷體" w:hAnsi="標楷體" w:cs="Calibri" w:hint="eastAsia"/>
          <w:color w:val="000000" w:themeColor="text1"/>
        </w:rPr>
        <w:t>勾選。如果你又是</w:t>
      </w:r>
      <w:r w:rsidRPr="007F1A8A">
        <w:rPr>
          <w:rFonts w:ascii="標楷體" w:eastAsia="標楷體" w:hAnsi="標楷體" w:cs="Calibri"/>
          <w:color w:val="000000" w:themeColor="text1"/>
        </w:rPr>
        <w:t>QRP</w:t>
      </w:r>
      <w:r w:rsidRPr="007F1A8A">
        <w:rPr>
          <w:rFonts w:ascii="標楷體" w:eastAsia="標楷體" w:hAnsi="標楷體" w:cs="Calibri" w:hint="eastAsia"/>
          <w:color w:val="000000" w:themeColor="text1"/>
        </w:rPr>
        <w:t>者，此時你就不用去拘泥於上述的</w:t>
      </w:r>
      <w:r w:rsidR="00E2579F">
        <w:rPr>
          <w:rFonts w:ascii="標楷體" w:eastAsia="標楷體" w:hAnsi="標楷體" w:cs="Calibri"/>
          <w:color w:val="000000" w:themeColor="text1"/>
        </w:rPr>
        <w:t>「</w:t>
      </w:r>
      <w:r w:rsidRPr="007F1A8A">
        <w:rPr>
          <w:rFonts w:ascii="標楷體" w:eastAsia="標楷體" w:hAnsi="標楷體" w:cs="Calibri" w:hint="eastAsia"/>
          <w:color w:val="000000" w:themeColor="text1"/>
        </w:rPr>
        <w:t>金科玉律</w:t>
      </w:r>
      <w:r w:rsidR="000200B1">
        <w:rPr>
          <w:rFonts w:ascii="標楷體" w:eastAsia="標楷體" w:hAnsi="標楷體" w:cs="Calibri"/>
          <w:color w:val="000000" w:themeColor="text1"/>
        </w:rPr>
        <w:t>」</w:t>
      </w:r>
      <w:r w:rsidRPr="007F1A8A">
        <w:rPr>
          <w:rFonts w:ascii="標楷體" w:eastAsia="標楷體" w:hAnsi="標楷體" w:cs="Calibri" w:hint="eastAsia"/>
          <w:color w:val="000000" w:themeColor="text1"/>
        </w:rPr>
        <w:t>，你可以隨時跳到對方的TX位置(對方上門時，馬上去按主視窗中央部位的▲鍵</w:t>
      </w:r>
      <w:r w:rsidR="00181B63" w:rsidRPr="007F1A8A">
        <w:rPr>
          <w:rFonts w:ascii="標楷體" w:eastAsia="標楷體" w:hAnsi="標楷體" w:cs="Calibri" w:hint="eastAsia"/>
          <w:color w:val="000000" w:themeColor="text1"/>
        </w:rPr>
        <w:t>(</w:t>
      </w:r>
      <w:r w:rsidR="00181B63" w:rsidRPr="009F47E9">
        <w:rPr>
          <w:rFonts w:ascii="標楷體" w:eastAsia="標楷體" w:hAnsi="標楷體" w:cs="Calibri" w:hint="eastAsia"/>
          <w:color w:val="000000" w:themeColor="text1"/>
        </w:rPr>
        <w:t>如圖2</w:t>
      </w:r>
      <w:r w:rsidR="00BC2768" w:rsidRPr="009F47E9">
        <w:rPr>
          <w:rFonts w:ascii="標楷體" w:eastAsia="標楷體" w:hAnsi="標楷體" w:cs="Calibri" w:hint="eastAsia"/>
          <w:color w:val="000000" w:themeColor="text1"/>
        </w:rPr>
        <w:t>8</w:t>
      </w:r>
      <w:r w:rsidR="00181B63" w:rsidRPr="009F47E9">
        <w:rPr>
          <w:rFonts w:ascii="標楷體" w:eastAsia="標楷體" w:hAnsi="標楷體" w:cs="Calibri" w:hint="eastAsia"/>
          <w:color w:val="000000" w:themeColor="text1"/>
        </w:rPr>
        <w:t>的</w:t>
      </w:r>
      <w:r w:rsidR="009F47E9" w:rsidRPr="009F47E9">
        <w:rPr>
          <w:rFonts w:ascii="標楷體" w:eastAsia="標楷體" w:hAnsi="標楷體" w:cs="Calibri"/>
          <w:color w:val="000000" w:themeColor="text1"/>
          <w:highlight w:val="yellow"/>
        </w:rPr>
        <w:fldChar w:fldCharType="begin"/>
      </w:r>
      <w:r w:rsidR="009F47E9" w:rsidRPr="009F47E9">
        <w:rPr>
          <w:rFonts w:ascii="標楷體" w:eastAsia="標楷體" w:hAnsi="標楷體" w:cs="Calibri"/>
          <w:color w:val="000000" w:themeColor="text1"/>
          <w:highlight w:val="yellow"/>
        </w:rPr>
        <w:instrText xml:space="preserve"> </w:instrText>
      </w:r>
      <w:r w:rsidR="009F47E9" w:rsidRPr="009F47E9">
        <w:rPr>
          <w:rFonts w:ascii="標楷體" w:eastAsia="標楷體" w:hAnsi="標楷體" w:cs="Calibri" w:hint="eastAsia"/>
          <w:color w:val="000000" w:themeColor="text1"/>
          <w:highlight w:val="yellow"/>
        </w:rPr>
        <w:instrText>REF 動作1 \h</w:instrText>
      </w:r>
      <w:r w:rsidR="009F47E9" w:rsidRPr="009F47E9">
        <w:rPr>
          <w:rFonts w:ascii="標楷體" w:eastAsia="標楷體" w:hAnsi="標楷體" w:cs="Calibri"/>
          <w:color w:val="000000" w:themeColor="text1"/>
          <w:highlight w:val="yellow"/>
        </w:rPr>
        <w:instrText xml:space="preserve"> </w:instrText>
      </w:r>
      <w:r w:rsidR="009F47E9">
        <w:rPr>
          <w:rFonts w:ascii="標楷體" w:eastAsia="標楷體" w:hAnsi="標楷體" w:cs="Calibri"/>
          <w:color w:val="000000" w:themeColor="text1"/>
          <w:highlight w:val="yellow"/>
        </w:rPr>
        <w:instrText xml:space="preserve"> \* MERGEFORMAT </w:instrText>
      </w:r>
      <w:r w:rsidR="009F47E9" w:rsidRPr="009F47E9">
        <w:rPr>
          <w:rFonts w:ascii="標楷體" w:eastAsia="標楷體" w:hAnsi="標楷體" w:cs="Calibri"/>
          <w:color w:val="000000" w:themeColor="text1"/>
          <w:highlight w:val="yellow"/>
        </w:rPr>
      </w:r>
      <w:r w:rsidR="009F47E9" w:rsidRPr="009F47E9">
        <w:rPr>
          <w:rFonts w:ascii="標楷體" w:eastAsia="標楷體" w:hAnsi="標楷體" w:cs="Calibri"/>
          <w:color w:val="000000" w:themeColor="text1"/>
          <w:highlight w:val="yellow"/>
        </w:rPr>
        <w:fldChar w:fldCharType="separate"/>
      </w:r>
      <w:r w:rsidR="007774B9" w:rsidRPr="004A56FD">
        <w:rPr>
          <w:rFonts w:ascii="標楷體" w:eastAsia="標楷體" w:hAnsi="標楷體" w:hint="eastAsia"/>
          <w:highlight w:val="yellow"/>
        </w:rPr>
        <w:t>動作1</w:t>
      </w:r>
      <w:r w:rsidR="009F47E9" w:rsidRPr="009F47E9">
        <w:rPr>
          <w:rFonts w:ascii="標楷體" w:eastAsia="標楷體" w:hAnsi="標楷體" w:cs="Calibri"/>
          <w:color w:val="000000" w:themeColor="text1"/>
          <w:highlight w:val="yellow"/>
        </w:rPr>
        <w:fldChar w:fldCharType="end"/>
      </w:r>
      <w:r w:rsidR="00181B63" w:rsidRPr="007F1A8A">
        <w:rPr>
          <w:rFonts w:ascii="標楷體" w:eastAsia="標楷體" w:hAnsi="標楷體" w:cs="Calibri" w:hint="eastAsia"/>
          <w:color w:val="000000" w:themeColor="text1"/>
        </w:rPr>
        <w:t>)</w:t>
      </w:r>
      <w:r w:rsidRPr="007F1A8A">
        <w:rPr>
          <w:rFonts w:ascii="標楷體" w:eastAsia="標楷體" w:hAnsi="標楷體" w:cs="Calibri" w:hint="eastAsia"/>
          <w:color w:val="000000" w:themeColor="text1"/>
        </w:rPr>
        <w:t>)，這樣做，保證你會給他有個滿意的接收狀況，想想看、直接面對你的顧客談生意，絕對是最佳的服務員，顧客的滿意是我們的職責!旁邊靜聽的顧客(們)應該不會管你的TX位置是放在哪裡的。</w:t>
      </w:r>
    </w:p>
    <w:p w14:paraId="0130A3C2" w14:textId="1E51A600" w:rsidR="0067030D" w:rsidRPr="007F1A8A" w:rsidRDefault="0067030D" w:rsidP="00EE4A34">
      <w:pPr>
        <w:pStyle w:val="NormalWeb"/>
        <w:adjustRightInd w:val="0"/>
        <w:snapToGrid w:val="0"/>
        <w:spacing w:before="120" w:beforeAutospacing="0" w:after="0" w:afterAutospacing="0" w:line="-400" w:lineRule="auto"/>
        <w:ind w:firstLine="1134"/>
        <w:rPr>
          <w:rFonts w:ascii="標楷體" w:eastAsia="標楷體" w:hAnsi="標楷體" w:cs="Calibri"/>
          <w:color w:val="000000" w:themeColor="text1"/>
        </w:rPr>
      </w:pPr>
      <w:r w:rsidRPr="007F1A8A">
        <w:rPr>
          <w:rFonts w:ascii="標楷體" w:eastAsia="標楷體" w:hAnsi="標楷體" w:cs="Calibri" w:hint="eastAsia"/>
          <w:color w:val="000000" w:themeColor="text1"/>
        </w:rPr>
        <w:t>另一種不得已的情況：例如，當歐洲的傳播對亞洲</w:t>
      </w:r>
      <w:r w:rsidRPr="007F1A8A">
        <w:rPr>
          <w:rFonts w:ascii="標楷體" w:eastAsia="標楷體" w:hAnsi="標楷體" w:cs="Calibri"/>
          <w:color w:val="000000" w:themeColor="text1"/>
        </w:rPr>
        <w:t>open</w:t>
      </w:r>
      <w:r w:rsidRPr="007F1A8A">
        <w:rPr>
          <w:rFonts w:ascii="標楷體" w:eastAsia="標楷體" w:hAnsi="標楷體" w:cs="Calibri" w:hint="eastAsia"/>
          <w:color w:val="000000" w:themeColor="text1"/>
        </w:rPr>
        <w:t>時，</w:t>
      </w:r>
      <w:r w:rsidR="004A42AB" w:rsidRPr="007F1A8A">
        <w:rPr>
          <w:rFonts w:ascii="標楷體" w:eastAsia="標楷體" w:hAnsi="標楷體" w:cs="Calibri" w:hint="eastAsia"/>
          <w:color w:val="000000" w:themeColor="text1"/>
        </w:rPr>
        <w:t>各個</w:t>
      </w:r>
      <w:r w:rsidRPr="007F1A8A">
        <w:rPr>
          <w:rFonts w:ascii="標楷體" w:eastAsia="標楷體" w:hAnsi="標楷體" w:cs="Calibri" w:hint="eastAsia"/>
          <w:color w:val="000000" w:themeColor="text1"/>
        </w:rPr>
        <w:t>歐洲電台</w:t>
      </w:r>
      <w:r w:rsidR="00C64E5A" w:rsidRPr="007F1A8A">
        <w:rPr>
          <w:rFonts w:ascii="標楷體" w:eastAsia="標楷體" w:hAnsi="標楷體" w:cs="Calibri" w:hint="eastAsia"/>
          <w:color w:val="000000" w:themeColor="text1"/>
        </w:rPr>
        <w:t>都</w:t>
      </w:r>
      <w:r w:rsidRPr="007F1A8A">
        <w:rPr>
          <w:rFonts w:ascii="標楷體" w:eastAsia="標楷體" w:hAnsi="標楷體" w:cs="Calibri" w:hint="eastAsia"/>
          <w:color w:val="000000" w:themeColor="text1"/>
        </w:rPr>
        <w:t>極盡能事</w:t>
      </w:r>
      <w:r w:rsidR="00AE0242" w:rsidRPr="007F1A8A">
        <w:rPr>
          <w:rFonts w:ascii="標楷體" w:eastAsia="標楷體" w:hAnsi="標楷體" w:cs="Calibri" w:hint="eastAsia"/>
          <w:color w:val="000000" w:themeColor="text1"/>
        </w:rPr>
        <w:t>的</w:t>
      </w:r>
      <w:r w:rsidRPr="007F1A8A">
        <w:rPr>
          <w:rFonts w:ascii="標楷體" w:eastAsia="標楷體" w:hAnsi="標楷體" w:cs="Calibri" w:hint="eastAsia"/>
          <w:color w:val="000000" w:themeColor="text1"/>
        </w:rPr>
        <w:t>搶攻，功率開大</w:t>
      </w:r>
      <w:r w:rsidR="00C64E5A" w:rsidRPr="007F1A8A">
        <w:rPr>
          <w:rFonts w:ascii="標楷體" w:eastAsia="標楷體" w:hAnsi="標楷體" w:cs="Calibri" w:hint="eastAsia"/>
          <w:color w:val="000000" w:themeColor="text1"/>
        </w:rPr>
        <w:t>、</w:t>
      </w:r>
      <w:r w:rsidRPr="007F1A8A">
        <w:rPr>
          <w:rFonts w:ascii="標楷體" w:eastAsia="標楷體" w:hAnsi="標楷體" w:cs="Calibri" w:hint="eastAsia"/>
          <w:color w:val="000000" w:themeColor="text1"/>
        </w:rPr>
        <w:t>自不在話下</w:t>
      </w:r>
      <w:r w:rsidR="00C64E5A" w:rsidRPr="007F1A8A">
        <w:rPr>
          <w:rFonts w:ascii="標楷體" w:eastAsia="標楷體" w:hAnsi="標楷體" w:cs="Calibri" w:hint="eastAsia"/>
          <w:color w:val="000000" w:themeColor="text1"/>
        </w:rPr>
        <w:t>；</w:t>
      </w:r>
      <w:r w:rsidRPr="007F1A8A">
        <w:rPr>
          <w:rFonts w:ascii="標楷體" w:eastAsia="標楷體" w:hAnsi="標楷體" w:cs="Calibri" w:hint="eastAsia"/>
          <w:color w:val="000000" w:themeColor="text1"/>
        </w:rPr>
        <w:t>歐洲電台相互干擾的機會大增；咱們亞洲</w:t>
      </w:r>
      <w:r w:rsidR="00C64E5A" w:rsidRPr="007F1A8A">
        <w:rPr>
          <w:rFonts w:ascii="標楷體" w:eastAsia="標楷體" w:hAnsi="標楷體" w:cs="Calibri" w:hint="eastAsia"/>
          <w:color w:val="000000" w:themeColor="text1"/>
        </w:rPr>
        <w:t>電</w:t>
      </w:r>
      <w:r w:rsidRPr="007F1A8A">
        <w:rPr>
          <w:rFonts w:ascii="標楷體" w:eastAsia="標楷體" w:hAnsi="標楷體" w:cs="Calibri" w:hint="eastAsia"/>
          <w:color w:val="000000" w:themeColor="text1"/>
        </w:rPr>
        <w:t>台</w:t>
      </w:r>
      <w:r w:rsidR="00AE0242" w:rsidRPr="007F1A8A">
        <w:rPr>
          <w:rFonts w:ascii="標楷體" w:eastAsia="標楷體" w:hAnsi="標楷體" w:cs="Calibri" w:hint="eastAsia"/>
          <w:color w:val="000000" w:themeColor="text1"/>
        </w:rPr>
        <w:t>發送</w:t>
      </w:r>
      <w:r w:rsidRPr="007F1A8A">
        <w:rPr>
          <w:rFonts w:ascii="標楷體" w:eastAsia="標楷體" w:hAnsi="標楷體" w:cs="Calibri" w:hint="eastAsia"/>
          <w:color w:val="000000" w:themeColor="text1"/>
        </w:rPr>
        <w:t>過去的信號極有可能被其他的歐洲電台幹掉、干擾。因此，你的歐洲DX電台可能會</w:t>
      </w:r>
      <w:r w:rsidR="0072613B" w:rsidRPr="007F1A8A">
        <w:rPr>
          <w:rFonts w:ascii="標楷體" w:eastAsia="標楷體" w:hAnsi="標楷體" w:cs="Calibri" w:hint="eastAsia"/>
          <w:color w:val="000000" w:themeColor="text1"/>
        </w:rPr>
        <w:t>有接</w:t>
      </w:r>
      <w:r w:rsidRPr="007F1A8A">
        <w:rPr>
          <w:rFonts w:ascii="標楷體" w:eastAsia="標楷體" w:hAnsi="標楷體" w:cs="Calibri" w:hint="eastAsia"/>
          <w:color w:val="000000" w:themeColor="text1"/>
        </w:rPr>
        <w:t>收困難</w:t>
      </w:r>
      <w:r w:rsidR="0072613B" w:rsidRPr="007F1A8A">
        <w:rPr>
          <w:rFonts w:ascii="標楷體" w:eastAsia="標楷體" w:hAnsi="標楷體" w:cs="Calibri" w:hint="eastAsia"/>
          <w:color w:val="000000" w:themeColor="text1"/>
        </w:rPr>
        <w:t>的情形</w:t>
      </w:r>
      <w:r w:rsidR="00C64E5A" w:rsidRPr="007F1A8A">
        <w:rPr>
          <w:rFonts w:ascii="標楷體" w:eastAsia="標楷體" w:hAnsi="標楷體" w:cs="Calibri" w:hint="eastAsia"/>
          <w:color w:val="000000" w:themeColor="text1"/>
        </w:rPr>
        <w:t>產生</w:t>
      </w:r>
      <w:r w:rsidRPr="007F1A8A">
        <w:rPr>
          <w:rFonts w:ascii="標楷體" w:eastAsia="標楷體" w:hAnsi="標楷體" w:cs="Calibri" w:hint="eastAsia"/>
          <w:color w:val="000000" w:themeColor="text1"/>
        </w:rPr>
        <w:t>，這時，你把</w:t>
      </w:r>
      <w:r w:rsidRPr="007F1A8A">
        <w:rPr>
          <w:rFonts w:ascii="標楷體" w:eastAsia="標楷體" w:hAnsi="標楷體" w:cs="Calibri"/>
          <w:color w:val="000000" w:themeColor="text1"/>
        </w:rPr>
        <w:t>TX</w:t>
      </w:r>
      <w:r w:rsidRPr="007F1A8A">
        <w:rPr>
          <w:rFonts w:ascii="標楷體" w:eastAsia="標楷體" w:hAnsi="標楷體" w:cs="Calibri" w:hint="eastAsia"/>
          <w:color w:val="000000" w:themeColor="text1"/>
        </w:rPr>
        <w:t>發射音頻挪到</w:t>
      </w:r>
      <w:r w:rsidR="00C64E5A" w:rsidRPr="007F1A8A">
        <w:rPr>
          <w:rFonts w:ascii="標楷體" w:eastAsia="標楷體" w:hAnsi="標楷體" w:cs="Calibri" w:hint="eastAsia"/>
          <w:color w:val="000000" w:themeColor="text1"/>
        </w:rPr>
        <w:t>該</w:t>
      </w:r>
      <w:r w:rsidRPr="007F1A8A">
        <w:rPr>
          <w:rFonts w:ascii="標楷體" w:eastAsia="標楷體" w:hAnsi="標楷體" w:cs="Calibri" w:hint="eastAsia"/>
          <w:color w:val="000000" w:themeColor="text1"/>
        </w:rPr>
        <w:t>DX電台上，就是唯一選擇了!</w:t>
      </w:r>
    </w:p>
    <w:p w14:paraId="215C3341" w14:textId="00763A3C" w:rsidR="0067030D" w:rsidRPr="007F1A8A" w:rsidRDefault="0067030D" w:rsidP="00EE4A34">
      <w:pPr>
        <w:pStyle w:val="NormalWeb"/>
        <w:adjustRightInd w:val="0"/>
        <w:snapToGrid w:val="0"/>
        <w:spacing w:before="120" w:beforeAutospacing="0" w:after="0" w:afterAutospacing="0" w:line="-400" w:lineRule="auto"/>
        <w:ind w:firstLine="1134"/>
        <w:rPr>
          <w:rFonts w:ascii="標楷體" w:eastAsia="標楷體" w:hAnsi="標楷體" w:cs="Calibri"/>
          <w:color w:val="000000" w:themeColor="text1"/>
        </w:rPr>
      </w:pPr>
      <w:r w:rsidRPr="007F1A8A">
        <w:rPr>
          <w:rFonts w:ascii="標楷體" w:eastAsia="標楷體" w:hAnsi="標楷體" w:cs="Calibri" w:hint="eastAsia"/>
          <w:color w:val="000000" w:themeColor="text1"/>
        </w:rPr>
        <w:t>這裡有個實例：請看這張截圖</w:t>
      </w:r>
    </w:p>
    <w:p w14:paraId="69270520" w14:textId="49C5172A" w:rsidR="0067030D" w:rsidRPr="007F1A8A" w:rsidRDefault="00A46DDB" w:rsidP="00424DE3">
      <w:pPr>
        <w:pStyle w:val="NormalWeb"/>
        <w:adjustRightInd w:val="0"/>
        <w:snapToGrid w:val="0"/>
        <w:spacing w:before="0" w:beforeAutospacing="0" w:after="480" w:afterAutospacing="0" w:line="240" w:lineRule="exact"/>
        <w:ind w:left="783" w:right="6" w:hanging="783"/>
        <w:rPr>
          <w:rFonts w:ascii="標楷體" w:eastAsia="標楷體" w:hAnsi="標楷體" w:cs="Calibri"/>
          <w:color w:val="000000" w:themeColor="text1"/>
        </w:rPr>
      </w:pPr>
      <w:r w:rsidRPr="007F1A8A">
        <w:rPr>
          <w:rFonts w:ascii="標楷體" w:eastAsia="標楷體" w:hAnsi="標楷體" w:cs="Calibri"/>
          <w:noProof/>
          <w:color w:val="000000" w:themeColor="text1"/>
        </w:rPr>
        <w:lastRenderedPageBreak/>
        <w:drawing>
          <wp:anchor distT="0" distB="0" distL="114300" distR="114300" simplePos="0" relativeHeight="251685888" behindDoc="0" locked="1" layoutInCell="1" allowOverlap="0" wp14:anchorId="793CCF14" wp14:editId="431206A0">
            <wp:simplePos x="0" y="0"/>
            <wp:positionH relativeFrom="margin">
              <wp:posOffset>1270</wp:posOffset>
            </wp:positionH>
            <wp:positionV relativeFrom="paragraph">
              <wp:posOffset>144145</wp:posOffset>
            </wp:positionV>
            <wp:extent cx="5454000" cy="4842000"/>
            <wp:effectExtent l="38100" t="38100" r="90170" b="92075"/>
            <wp:wrapTopAndBottom/>
            <wp:docPr id="28" name="Picture 28">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0"/>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5454000" cy="4842000"/>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67030D" w:rsidRPr="007F1A8A">
        <w:rPr>
          <w:rFonts w:ascii="標楷體" w:eastAsia="標楷體" w:hAnsi="標楷體" w:cs="Calibri" w:hint="eastAsia"/>
          <w:color w:val="000000" w:themeColor="text1"/>
        </w:rPr>
        <w:t>圖</w:t>
      </w:r>
      <w:r w:rsidR="0074034A" w:rsidRPr="007F1A8A">
        <w:rPr>
          <w:rFonts w:ascii="標楷體" w:eastAsia="標楷體" w:hAnsi="標楷體" w:cs="Calibri" w:hint="eastAsia"/>
          <w:color w:val="000000" w:themeColor="text1"/>
        </w:rPr>
        <w:t>2</w:t>
      </w:r>
      <w:r w:rsidR="00F11EBA" w:rsidRPr="007F1A8A">
        <w:rPr>
          <w:rFonts w:ascii="標楷體" w:eastAsia="標楷體" w:hAnsi="標楷體" w:cs="Calibri" w:hint="eastAsia"/>
          <w:color w:val="000000" w:themeColor="text1"/>
        </w:rPr>
        <w:t>7</w:t>
      </w:r>
      <w:r w:rsidR="0067030D" w:rsidRPr="007F1A8A">
        <w:rPr>
          <w:rFonts w:ascii="標楷體" w:eastAsia="標楷體" w:hAnsi="標楷體" w:cs="Calibri" w:hint="eastAsia"/>
          <w:color w:val="000000" w:themeColor="text1"/>
        </w:rPr>
        <w:t>:</w:t>
      </w:r>
      <w:r w:rsidR="0067030D" w:rsidRPr="00424DE3">
        <w:rPr>
          <w:rFonts w:ascii="標楷體" w:eastAsia="標楷體" w:hAnsi="標楷體" w:cs="Calibri" w:hint="eastAsia"/>
          <w:color w:val="000000" w:themeColor="text1"/>
        </w:rPr>
        <w:t>BH6JOX</w:t>
      </w:r>
      <w:r w:rsidR="0067030D" w:rsidRPr="007F1A8A">
        <w:rPr>
          <w:rFonts w:ascii="標楷體" w:eastAsia="標楷體" w:hAnsi="標楷體" w:cs="Calibri" w:hint="eastAsia"/>
          <w:color w:val="000000" w:themeColor="text1"/>
        </w:rPr>
        <w:t>收我3瓦的信號不是很好(僅僅1756公里而已)</w:t>
      </w:r>
    </w:p>
    <w:p w14:paraId="18FC8587" w14:textId="77777777" w:rsidR="0067030D" w:rsidRPr="007F1A8A" w:rsidRDefault="0067030D" w:rsidP="00EE4A34">
      <w:pPr>
        <w:pStyle w:val="NormalWeb"/>
        <w:adjustRightInd w:val="0"/>
        <w:snapToGrid w:val="0"/>
        <w:spacing w:before="120" w:beforeAutospacing="0" w:after="0" w:afterAutospacing="0" w:line="-400" w:lineRule="auto"/>
        <w:ind w:firstLine="1134"/>
        <w:rPr>
          <w:rFonts w:ascii="標楷體" w:eastAsia="標楷體" w:hAnsi="標楷體" w:cs="Calibri"/>
          <w:color w:val="000000" w:themeColor="text1"/>
        </w:rPr>
      </w:pPr>
      <w:r w:rsidRPr="007F1A8A">
        <w:rPr>
          <w:rFonts w:ascii="標楷體" w:eastAsia="標楷體" w:hAnsi="標楷體" w:cs="Calibri" w:hint="eastAsia"/>
          <w:color w:val="000000" w:themeColor="text1"/>
        </w:rPr>
        <w:t>我在音頻1450位置喊CQ，</w:t>
      </w:r>
      <w:r w:rsidRPr="007F1A8A">
        <w:rPr>
          <w:rFonts w:ascii="標楷體" w:eastAsia="標楷體" w:hAnsi="標楷體" w:cs="Calibri" w:hint="eastAsia"/>
          <w:color w:val="000000" w:themeColor="text1"/>
          <w:u w:val="single"/>
        </w:rPr>
        <w:t>BH6JOX</w:t>
      </w:r>
      <w:r w:rsidRPr="007F1A8A">
        <w:rPr>
          <w:rFonts w:ascii="標楷體" w:eastAsia="標楷體" w:hAnsi="標楷體" w:cs="Calibri" w:hint="eastAsia"/>
          <w:color w:val="000000" w:themeColor="text1"/>
        </w:rPr>
        <w:t>回應我的呼叫，他的TX音頻為1491； 依照WSJT-X的設計功能、會自動的將我TX位置放在1450回覆他；</w:t>
      </w:r>
    </w:p>
    <w:p w14:paraId="2A9B4AE9" w14:textId="70EB94EA" w:rsidR="0067030D" w:rsidRPr="007F1A8A" w:rsidRDefault="0067030D" w:rsidP="00EE4A34">
      <w:pPr>
        <w:pStyle w:val="NormalWeb"/>
        <w:adjustRightInd w:val="0"/>
        <w:snapToGrid w:val="0"/>
        <w:spacing w:before="120" w:beforeAutospacing="0" w:after="0" w:afterAutospacing="0" w:line="-400" w:lineRule="auto"/>
        <w:ind w:firstLine="1134"/>
        <w:rPr>
          <w:rFonts w:ascii="標楷體" w:eastAsia="標楷體" w:hAnsi="標楷體" w:cs="Calibri"/>
          <w:color w:val="000000" w:themeColor="text1"/>
        </w:rPr>
      </w:pPr>
      <w:r w:rsidRPr="007F1A8A">
        <w:rPr>
          <w:rFonts w:ascii="標楷體" w:eastAsia="標楷體" w:hAnsi="標楷體" w:cs="Calibri" w:hint="eastAsia"/>
          <w:color w:val="000000" w:themeColor="text1"/>
        </w:rPr>
        <w:t>當首次回答他的同時，我在他的呼號上、快速的左鍵連按兩次、WSJT</w:t>
      </w:r>
      <w:r w:rsidRPr="007F1A8A">
        <w:rPr>
          <w:rFonts w:ascii="標楷體" w:eastAsia="標楷體" w:hAnsi="標楷體" w:cs="Calibri"/>
          <w:color w:val="000000" w:themeColor="text1"/>
        </w:rPr>
        <w:t>-X</w:t>
      </w:r>
      <w:r w:rsidRPr="007F1A8A">
        <w:rPr>
          <w:rFonts w:ascii="標楷體" w:eastAsia="標楷體" w:hAnsi="標楷體" w:cs="Calibri" w:hint="eastAsia"/>
          <w:color w:val="000000" w:themeColor="text1"/>
        </w:rPr>
        <w:t>就會將我發射</w:t>
      </w:r>
      <w:r w:rsidRPr="007F1A8A">
        <w:rPr>
          <w:rFonts w:ascii="標楷體" w:eastAsia="標楷體" w:hAnsi="標楷體" w:cs="Calibri"/>
          <w:color w:val="000000" w:themeColor="text1"/>
        </w:rPr>
        <w:t>TX</w:t>
      </w:r>
      <w:r w:rsidRPr="007F1A8A">
        <w:rPr>
          <w:rFonts w:ascii="標楷體" w:eastAsia="標楷體" w:hAnsi="標楷體" w:cs="Calibri" w:hint="eastAsia"/>
          <w:color w:val="000000" w:themeColor="text1"/>
        </w:rPr>
        <w:t>位置移到他的TX位置(1491)上(此時、W</w:t>
      </w:r>
      <w:r w:rsidRPr="007F1A8A">
        <w:rPr>
          <w:rFonts w:ascii="標楷體" w:eastAsia="標楷體" w:hAnsi="標楷體" w:cs="Calibri"/>
          <w:color w:val="000000" w:themeColor="text1"/>
        </w:rPr>
        <w:t>SJT-X</w:t>
      </w:r>
      <w:r w:rsidRPr="007F1A8A">
        <w:rPr>
          <w:rFonts w:ascii="標楷體" w:eastAsia="標楷體" w:hAnsi="標楷體" w:cs="Calibri" w:hint="eastAsia"/>
          <w:color w:val="000000" w:themeColor="text1"/>
        </w:rPr>
        <w:t>畫面中央處的H</w:t>
      </w:r>
      <w:r w:rsidRPr="007F1A8A">
        <w:rPr>
          <w:rFonts w:ascii="標楷體" w:eastAsia="標楷體" w:hAnsi="標楷體" w:cs="Calibri"/>
          <w:color w:val="000000" w:themeColor="text1"/>
        </w:rPr>
        <w:t>old TX Freq</w:t>
      </w:r>
      <w:r w:rsidRPr="007F1A8A">
        <w:rPr>
          <w:rFonts w:ascii="標楷體" w:eastAsia="標楷體" w:hAnsi="標楷體" w:cs="Calibri" w:hint="eastAsia"/>
          <w:color w:val="000000" w:themeColor="text1"/>
        </w:rPr>
        <w:t>的選項不能打勾)。接下來、在我的第三次回覆後，他才給我</w:t>
      </w:r>
      <w:r w:rsidR="00E2579F">
        <w:rPr>
          <w:rFonts w:ascii="標楷體" w:eastAsia="標楷體" w:hAnsi="標楷體" w:cs="Calibri"/>
          <w:color w:val="000000" w:themeColor="text1"/>
        </w:rPr>
        <w:t>「</w:t>
      </w:r>
      <w:r w:rsidRPr="007F1A8A">
        <w:rPr>
          <w:rFonts w:ascii="標楷體" w:eastAsia="標楷體" w:hAnsi="標楷體" w:cs="Calibri" w:hint="eastAsia"/>
          <w:color w:val="000000" w:themeColor="text1"/>
        </w:rPr>
        <w:t>R-22</w:t>
      </w:r>
      <w:r w:rsidR="000200B1">
        <w:rPr>
          <w:rFonts w:ascii="標楷體" w:eastAsia="標楷體" w:hAnsi="標楷體" w:cs="Calibri"/>
          <w:color w:val="000000" w:themeColor="text1"/>
        </w:rPr>
        <w:t>」</w:t>
      </w:r>
      <w:r w:rsidRPr="007F1A8A">
        <w:rPr>
          <w:rFonts w:ascii="標楷體" w:eastAsia="標楷體" w:hAnsi="標楷體" w:cs="Calibri" w:hint="eastAsia"/>
          <w:color w:val="000000" w:themeColor="text1"/>
        </w:rPr>
        <w:t>的信號報告回答(-22是相當不容易的解碼強度 !)。</w:t>
      </w:r>
    </w:p>
    <w:p w14:paraId="22958F55" w14:textId="77777777" w:rsidR="0067030D" w:rsidRPr="007F1A8A" w:rsidRDefault="0067030D" w:rsidP="00EE4A34">
      <w:pPr>
        <w:pStyle w:val="NormalWeb"/>
        <w:adjustRightInd w:val="0"/>
        <w:snapToGrid w:val="0"/>
        <w:spacing w:before="120" w:beforeAutospacing="0" w:after="0" w:afterAutospacing="0" w:line="-400" w:lineRule="auto"/>
        <w:ind w:firstLine="1134"/>
        <w:rPr>
          <w:rFonts w:ascii="標楷體" w:eastAsia="標楷體" w:hAnsi="標楷體" w:cs="Calibri"/>
          <w:color w:val="000000" w:themeColor="text1"/>
        </w:rPr>
      </w:pPr>
      <w:r w:rsidRPr="007F1A8A">
        <w:rPr>
          <w:rFonts w:ascii="標楷體" w:eastAsia="標楷體" w:hAnsi="標楷體" w:cs="Calibri" w:hint="eastAsia"/>
          <w:color w:val="000000" w:themeColor="text1"/>
        </w:rPr>
        <w:t>這種連續三次的才得到對方的回應情況看來，應該是我的3瓦小功率，給對方有點抄收上的困難，這是可以理解的。到此為止，程序算是正常的進行</w:t>
      </w:r>
      <w:r w:rsidRPr="007F1A8A">
        <w:rPr>
          <w:rFonts w:ascii="標楷體" w:eastAsia="標楷體" w:hAnsi="標楷體" w:cs="Calibri"/>
          <w:color w:val="000000" w:themeColor="text1"/>
        </w:rPr>
        <w:t>…….</w:t>
      </w:r>
    </w:p>
    <w:p w14:paraId="5EA87CAE" w14:textId="3C50EA7F" w:rsidR="0067030D" w:rsidRPr="007F1A8A" w:rsidRDefault="0067030D" w:rsidP="00EE4A34">
      <w:pPr>
        <w:pStyle w:val="NormalWeb"/>
        <w:adjustRightInd w:val="0"/>
        <w:snapToGrid w:val="0"/>
        <w:spacing w:before="120" w:beforeAutospacing="0" w:after="0" w:afterAutospacing="0" w:line="-400" w:lineRule="auto"/>
        <w:ind w:firstLine="1134"/>
        <w:rPr>
          <w:rFonts w:ascii="標楷體" w:eastAsia="標楷體" w:hAnsi="標楷體" w:cs="Calibri"/>
          <w:color w:val="000000" w:themeColor="text1"/>
        </w:rPr>
      </w:pPr>
      <w:r w:rsidRPr="007F1A8A">
        <w:rPr>
          <w:rFonts w:ascii="標楷體" w:eastAsia="標楷體" w:hAnsi="標楷體" w:cs="Calibri" w:hint="eastAsia"/>
          <w:color w:val="000000" w:themeColor="text1"/>
        </w:rPr>
        <w:t>如果依照正常的WSJT-X原設計的</w:t>
      </w:r>
      <w:r w:rsidR="00E2579F">
        <w:rPr>
          <w:rFonts w:ascii="標楷體" w:eastAsia="標楷體" w:hAnsi="標楷體" w:cs="Calibri"/>
          <w:color w:val="000000" w:themeColor="text1"/>
        </w:rPr>
        <w:t>「</w:t>
      </w:r>
      <w:r w:rsidRPr="007F1A8A">
        <w:rPr>
          <w:rFonts w:ascii="標楷體" w:eastAsia="標楷體" w:hAnsi="標楷體" w:cs="Calibri" w:hint="eastAsia"/>
          <w:color w:val="000000" w:themeColor="text1"/>
        </w:rPr>
        <w:t>A</w:t>
      </w:r>
      <w:r w:rsidRPr="007F1A8A">
        <w:rPr>
          <w:rFonts w:ascii="標楷體" w:eastAsia="標楷體" w:hAnsi="標楷體" w:cs="Calibri"/>
          <w:color w:val="000000" w:themeColor="text1"/>
        </w:rPr>
        <w:t>uto Seq</w:t>
      </w:r>
      <w:r w:rsidR="000200B1">
        <w:rPr>
          <w:rFonts w:ascii="標楷體" w:eastAsia="標楷體" w:hAnsi="標楷體" w:cs="Calibri"/>
          <w:color w:val="000000" w:themeColor="text1"/>
        </w:rPr>
        <w:t>」</w:t>
      </w:r>
      <w:r w:rsidRPr="007F1A8A">
        <w:rPr>
          <w:rFonts w:ascii="標楷體" w:eastAsia="標楷體" w:hAnsi="標楷體" w:cs="Calibri" w:hint="eastAsia"/>
          <w:color w:val="000000" w:themeColor="text1"/>
        </w:rPr>
        <w:t>有做勾選時，程式會以</w:t>
      </w:r>
      <w:r w:rsidR="00E2579F">
        <w:rPr>
          <w:rFonts w:ascii="標楷體" w:eastAsia="標楷體" w:hAnsi="標楷體" w:cs="Calibri"/>
          <w:color w:val="000000" w:themeColor="text1"/>
        </w:rPr>
        <w:t>「</w:t>
      </w:r>
      <w:r w:rsidR="00C87C22" w:rsidRPr="007F1A8A">
        <w:rPr>
          <w:rFonts w:ascii="標楷體" w:eastAsia="標楷體" w:hAnsi="標楷體" w:cs="Calibri" w:hint="eastAsia"/>
          <w:color w:val="000000" w:themeColor="text1"/>
          <w:u w:val="single"/>
        </w:rPr>
        <w:t>自動序列</w:t>
      </w:r>
      <w:r w:rsidR="000200B1">
        <w:rPr>
          <w:rFonts w:ascii="標楷體" w:eastAsia="標楷體" w:hAnsi="標楷體" w:cs="Calibri"/>
          <w:color w:val="000000" w:themeColor="text1"/>
        </w:rPr>
        <w:t>」</w:t>
      </w:r>
      <w:r w:rsidRPr="007F1A8A">
        <w:rPr>
          <w:rFonts w:ascii="標楷體" w:eastAsia="標楷體" w:hAnsi="標楷體" w:cs="Calibri" w:hint="eastAsia"/>
          <w:color w:val="000000" w:themeColor="text1"/>
        </w:rPr>
        <w:t>方式進行</w:t>
      </w:r>
      <w:r w:rsidR="00D6326D" w:rsidRPr="007F1A8A">
        <w:rPr>
          <w:rFonts w:ascii="標楷體" w:eastAsia="標楷體" w:hAnsi="標楷體" w:cs="Calibri" w:hint="eastAsia"/>
          <w:color w:val="000000" w:themeColor="text1"/>
        </w:rPr>
        <w:t>的</w:t>
      </w:r>
      <w:r w:rsidRPr="007F1A8A">
        <w:rPr>
          <w:rFonts w:ascii="標楷體" w:eastAsia="標楷體" w:hAnsi="標楷體" w:cs="Calibri" w:hint="eastAsia"/>
          <w:color w:val="000000" w:themeColor="text1"/>
        </w:rPr>
        <w:t>(</w:t>
      </w:r>
      <w:r w:rsidR="00D6326D" w:rsidRPr="007F1A8A">
        <w:rPr>
          <w:rFonts w:ascii="標楷體" w:eastAsia="標楷體" w:hAnsi="標楷體" w:cs="Calibri" w:hint="eastAsia"/>
          <w:color w:val="000000" w:themeColor="text1"/>
        </w:rPr>
        <w:t>註:</w:t>
      </w:r>
      <w:r w:rsidRPr="007F1A8A">
        <w:rPr>
          <w:rFonts w:ascii="標楷體" w:eastAsia="標楷體" w:hAnsi="標楷體" w:cs="Calibri" w:hint="eastAsia"/>
          <w:color w:val="000000" w:themeColor="text1"/>
        </w:rPr>
        <w:t>99%以上的</w:t>
      </w:r>
      <w:r w:rsidRPr="007F1A8A">
        <w:rPr>
          <w:rFonts w:ascii="標楷體" w:eastAsia="標楷體" w:hAnsi="標楷體" w:cs="Calibri"/>
          <w:color w:val="000000" w:themeColor="text1"/>
        </w:rPr>
        <w:t>HAM</w:t>
      </w:r>
      <w:r w:rsidR="00D6326D" w:rsidRPr="007F1A8A">
        <w:rPr>
          <w:rFonts w:ascii="標楷體" w:eastAsia="標楷體" w:hAnsi="標楷體" w:cs="Calibri" w:hint="eastAsia"/>
          <w:color w:val="000000" w:themeColor="text1"/>
        </w:rPr>
        <w:t>大都</w:t>
      </w:r>
      <w:r w:rsidRPr="007F1A8A">
        <w:rPr>
          <w:rFonts w:ascii="標楷體" w:eastAsia="標楷體" w:hAnsi="標楷體" w:cs="Calibri" w:hint="eastAsia"/>
          <w:color w:val="000000" w:themeColor="text1"/>
        </w:rPr>
        <w:t>會去做勾選的)。</w:t>
      </w:r>
    </w:p>
    <w:p w14:paraId="00C40006" w14:textId="5DA7F450" w:rsidR="0067030D" w:rsidRPr="007F1A8A" w:rsidRDefault="0067030D" w:rsidP="00EE4A34">
      <w:pPr>
        <w:pStyle w:val="NormalWeb"/>
        <w:adjustRightInd w:val="0"/>
        <w:snapToGrid w:val="0"/>
        <w:spacing w:before="120" w:beforeAutospacing="0" w:after="0" w:afterAutospacing="0" w:line="-400" w:lineRule="auto"/>
        <w:ind w:firstLine="426"/>
        <w:rPr>
          <w:rFonts w:ascii="標楷體" w:eastAsia="標楷體" w:hAnsi="標楷體" w:cs="Calibri"/>
          <w:color w:val="000000" w:themeColor="text1"/>
        </w:rPr>
      </w:pPr>
      <w:r w:rsidRPr="007F1A8A">
        <w:rPr>
          <w:rFonts w:ascii="標楷體" w:eastAsia="標楷體" w:hAnsi="標楷體" w:cs="Calibri" w:hint="eastAsia"/>
          <w:color w:val="000000" w:themeColor="text1"/>
        </w:rPr>
        <w:t>該</w:t>
      </w:r>
      <w:r w:rsidR="00E2579F">
        <w:rPr>
          <w:rFonts w:ascii="標楷體" w:eastAsia="標楷體" w:hAnsi="標楷體" w:cs="Calibri"/>
          <w:color w:val="000000" w:themeColor="text1"/>
        </w:rPr>
        <w:t>「</w:t>
      </w:r>
      <w:r w:rsidR="00C87C22" w:rsidRPr="007F1A8A">
        <w:rPr>
          <w:rFonts w:ascii="標楷體" w:eastAsia="標楷體" w:hAnsi="標楷體" w:cs="Calibri" w:hint="eastAsia"/>
          <w:color w:val="000000" w:themeColor="text1"/>
          <w:u w:val="single"/>
        </w:rPr>
        <w:t>自動序列</w:t>
      </w:r>
      <w:r w:rsidR="000200B1">
        <w:rPr>
          <w:rFonts w:ascii="標楷體" w:eastAsia="標楷體" w:hAnsi="標楷體" w:cs="Calibri"/>
          <w:color w:val="000000" w:themeColor="text1"/>
        </w:rPr>
        <w:t>」</w:t>
      </w:r>
      <w:r w:rsidRPr="007F1A8A">
        <w:rPr>
          <w:rFonts w:ascii="標楷體" w:eastAsia="標楷體" w:hAnsi="標楷體" w:cs="Calibri" w:hint="eastAsia"/>
          <w:color w:val="000000" w:themeColor="text1"/>
        </w:rPr>
        <w:t>模式、接著會以下列次序進行</w:t>
      </w:r>
    </w:p>
    <w:p w14:paraId="68B126AB" w14:textId="3CAB06FA" w:rsidR="00050269" w:rsidRPr="007F1A8A" w:rsidRDefault="0067030D" w:rsidP="00EE4A34">
      <w:pPr>
        <w:pStyle w:val="NormalWeb"/>
        <w:tabs>
          <w:tab w:val="left" w:pos="2835"/>
          <w:tab w:val="left" w:pos="3828"/>
        </w:tabs>
        <w:adjustRightInd w:val="0"/>
        <w:snapToGrid w:val="0"/>
        <w:spacing w:before="120" w:beforeAutospacing="0" w:after="0" w:afterAutospacing="0" w:line="-400" w:lineRule="auto"/>
        <w:ind w:left="425"/>
        <w:rPr>
          <w:rFonts w:ascii="標楷體" w:eastAsia="標楷體" w:hAnsi="標楷體" w:cs="Calibri"/>
          <w:color w:val="000000" w:themeColor="text1"/>
        </w:rPr>
      </w:pPr>
      <w:r w:rsidRPr="008C1031">
        <w:rPr>
          <w:rFonts w:ascii="標楷體" w:eastAsia="標楷體" w:hAnsi="標楷體" w:cs="Calibri" w:hint="eastAsia"/>
          <w:color w:val="000000" w:themeColor="text1"/>
        </w:rPr>
        <w:lastRenderedPageBreak/>
        <w:t>A3、</w:t>
      </w:r>
      <w:r w:rsidRPr="007F1A8A">
        <w:rPr>
          <w:rFonts w:ascii="標楷體" w:eastAsia="標楷體" w:hAnsi="標楷體" w:cs="Calibri" w:hint="eastAsia"/>
          <w:color w:val="000000" w:themeColor="text1"/>
        </w:rPr>
        <w:t xml:space="preserve">我的回報 </w:t>
      </w:r>
      <w:r w:rsidR="00D6326D" w:rsidRPr="007F1A8A">
        <w:rPr>
          <w:rFonts w:ascii="標楷體" w:eastAsia="標楷體" w:hAnsi="標楷體" w:cs="Calibri"/>
          <w:color w:val="000000" w:themeColor="text1"/>
        </w:rPr>
        <w:tab/>
      </w:r>
      <w:r w:rsidRPr="007F1A8A">
        <w:rPr>
          <w:rFonts w:ascii="標楷體" w:eastAsia="標楷體" w:hAnsi="標楷體" w:cs="Calibri" w:hint="eastAsia"/>
          <w:color w:val="000000" w:themeColor="text1"/>
        </w:rPr>
        <w:t>&lt;BH6JOX&gt; BV2KI/QRP RRR</w:t>
      </w:r>
    </w:p>
    <w:p w14:paraId="3A1BBD65" w14:textId="77777777" w:rsidR="00050269" w:rsidRPr="007F1A8A" w:rsidRDefault="0067030D" w:rsidP="00EE4A34">
      <w:pPr>
        <w:pStyle w:val="NormalWeb"/>
        <w:tabs>
          <w:tab w:val="left" w:pos="2835"/>
          <w:tab w:val="left" w:pos="3828"/>
        </w:tabs>
        <w:adjustRightInd w:val="0"/>
        <w:snapToGrid w:val="0"/>
        <w:spacing w:before="120" w:beforeAutospacing="0" w:after="0" w:afterAutospacing="0" w:line="-400" w:lineRule="auto"/>
        <w:ind w:left="425"/>
        <w:rPr>
          <w:rFonts w:ascii="標楷體" w:eastAsia="標楷體" w:hAnsi="標楷體" w:cs="Calibri"/>
          <w:color w:val="000000" w:themeColor="text1"/>
        </w:rPr>
      </w:pPr>
      <w:r w:rsidRPr="007F1A8A">
        <w:rPr>
          <w:rFonts w:ascii="標楷體" w:eastAsia="標楷體" w:hAnsi="標楷體" w:cs="Calibri" w:hint="eastAsia"/>
          <w:color w:val="000000" w:themeColor="text1"/>
        </w:rPr>
        <w:t xml:space="preserve">A4、他的回報 </w:t>
      </w:r>
      <w:r w:rsidR="00D6326D" w:rsidRPr="007F1A8A">
        <w:rPr>
          <w:rFonts w:ascii="標楷體" w:eastAsia="標楷體" w:hAnsi="標楷體" w:cs="Calibri"/>
          <w:color w:val="000000" w:themeColor="text1"/>
        </w:rPr>
        <w:tab/>
      </w:r>
      <w:r w:rsidR="00050269" w:rsidRPr="007F1A8A">
        <w:rPr>
          <w:rFonts w:ascii="標楷體" w:eastAsia="標楷體" w:hAnsi="標楷體" w:cs="Calibri"/>
          <w:color w:val="000000" w:themeColor="text1"/>
        </w:rPr>
        <w:tab/>
      </w:r>
      <w:r w:rsidRPr="007F1A8A">
        <w:rPr>
          <w:rFonts w:ascii="標楷體" w:eastAsia="標楷體" w:hAnsi="標楷體" w:cs="Calibri"/>
          <w:color w:val="000000" w:themeColor="text1"/>
        </w:rPr>
        <w:t>&lt;</w:t>
      </w:r>
      <w:r w:rsidRPr="007F1A8A">
        <w:rPr>
          <w:rFonts w:ascii="標楷體" w:eastAsia="標楷體" w:hAnsi="標楷體" w:cs="Calibri" w:hint="eastAsia"/>
          <w:color w:val="000000" w:themeColor="text1"/>
        </w:rPr>
        <w:t>BV2KI</w:t>
      </w:r>
      <w:r w:rsidRPr="007F1A8A">
        <w:rPr>
          <w:rFonts w:ascii="標楷體" w:eastAsia="標楷體" w:hAnsi="標楷體" w:cs="Calibri"/>
          <w:color w:val="000000" w:themeColor="text1"/>
        </w:rPr>
        <w:t>/</w:t>
      </w:r>
      <w:r w:rsidRPr="007F1A8A">
        <w:rPr>
          <w:rFonts w:ascii="標楷體" w:eastAsia="標楷體" w:hAnsi="標楷體" w:cs="Calibri" w:hint="eastAsia"/>
          <w:color w:val="000000" w:themeColor="text1"/>
        </w:rPr>
        <w:t>QRP</w:t>
      </w:r>
      <w:r w:rsidRPr="007F1A8A">
        <w:rPr>
          <w:rFonts w:ascii="標楷體" w:eastAsia="標楷體" w:hAnsi="標楷體" w:cs="Calibri"/>
          <w:color w:val="000000" w:themeColor="text1"/>
        </w:rPr>
        <w:t>&gt;</w:t>
      </w:r>
      <w:r w:rsidRPr="007F1A8A">
        <w:rPr>
          <w:rFonts w:ascii="標楷體" w:eastAsia="標楷體" w:hAnsi="標楷體" w:cs="Calibri" w:hint="eastAsia"/>
          <w:color w:val="000000" w:themeColor="text1"/>
        </w:rPr>
        <w:t xml:space="preserve"> BH6JOX </w:t>
      </w:r>
      <w:r w:rsidRPr="007F1A8A">
        <w:rPr>
          <w:rFonts w:ascii="標楷體" w:eastAsia="標楷體" w:hAnsi="標楷體" w:cs="Calibri"/>
          <w:color w:val="000000" w:themeColor="text1"/>
        </w:rPr>
        <w:t>73</w:t>
      </w:r>
    </w:p>
    <w:p w14:paraId="09036F41" w14:textId="389C8ED7" w:rsidR="0067030D" w:rsidRPr="007F1A8A" w:rsidRDefault="0067030D" w:rsidP="00EE4A34">
      <w:pPr>
        <w:pStyle w:val="NormalWeb"/>
        <w:tabs>
          <w:tab w:val="left" w:pos="2835"/>
          <w:tab w:val="left" w:pos="3828"/>
        </w:tabs>
        <w:adjustRightInd w:val="0"/>
        <w:snapToGrid w:val="0"/>
        <w:spacing w:before="120" w:beforeAutospacing="0" w:after="0" w:afterAutospacing="0" w:line="-400" w:lineRule="auto"/>
        <w:ind w:left="3261" w:hanging="2835"/>
        <w:rPr>
          <w:rFonts w:ascii="標楷體" w:eastAsia="標楷體" w:hAnsi="標楷體" w:cs="Calibri"/>
          <w:color w:val="000000" w:themeColor="text1"/>
        </w:rPr>
      </w:pPr>
      <w:r w:rsidRPr="007F1A8A">
        <w:rPr>
          <w:rFonts w:ascii="標楷體" w:eastAsia="標楷體" w:hAnsi="標楷體" w:cs="Calibri" w:hint="eastAsia"/>
          <w:color w:val="000000" w:themeColor="text1"/>
        </w:rPr>
        <w:t xml:space="preserve">A5、我的回報 </w:t>
      </w:r>
      <w:r w:rsidR="00D6326D" w:rsidRPr="007F1A8A">
        <w:rPr>
          <w:rFonts w:ascii="標楷體" w:eastAsia="標楷體" w:hAnsi="標楷體" w:cs="Calibri"/>
          <w:color w:val="000000" w:themeColor="text1"/>
        </w:rPr>
        <w:tab/>
      </w:r>
      <w:r w:rsidRPr="007F1A8A">
        <w:rPr>
          <w:rFonts w:ascii="標楷體" w:eastAsia="標楷體" w:hAnsi="標楷體" w:cs="Calibri" w:hint="eastAsia"/>
          <w:color w:val="000000" w:themeColor="text1"/>
        </w:rPr>
        <w:t xml:space="preserve">&lt;BH6JOX&gt; BV2KI/QRP </w:t>
      </w:r>
      <w:r w:rsidRPr="007F1A8A">
        <w:rPr>
          <w:rFonts w:ascii="標楷體" w:eastAsia="標楷體" w:hAnsi="標楷體" w:cs="Calibri"/>
          <w:color w:val="000000" w:themeColor="text1"/>
        </w:rPr>
        <w:t xml:space="preserve">73 </w:t>
      </w:r>
      <w:r w:rsidR="00D6326D" w:rsidRPr="007F1A8A">
        <w:rPr>
          <w:rFonts w:ascii="標楷體" w:eastAsia="標楷體" w:hAnsi="標楷體" w:cs="Calibri"/>
          <w:color w:val="000000" w:themeColor="text1"/>
        </w:rPr>
        <w:br/>
      </w:r>
      <w:r w:rsidRPr="007F1A8A">
        <w:rPr>
          <w:rFonts w:ascii="標楷體" w:eastAsia="標楷體" w:hAnsi="標楷體" w:cs="Calibri" w:hint="eastAsia"/>
          <w:color w:val="000000" w:themeColor="text1"/>
        </w:rPr>
        <w:t>此時，</w:t>
      </w:r>
      <w:r w:rsidR="00CC36D8" w:rsidRPr="007F1A8A">
        <w:rPr>
          <w:rFonts w:ascii="標楷體" w:eastAsia="標楷體" w:hAnsi="標楷體" w:cs="Calibri" w:hint="eastAsia"/>
          <w:color w:val="000000" w:themeColor="text1"/>
        </w:rPr>
        <w:t>WSJT-X看到</w:t>
      </w:r>
      <w:r w:rsidR="00E2579F">
        <w:rPr>
          <w:rFonts w:ascii="標楷體" w:eastAsia="標楷體" w:hAnsi="標楷體" w:cs="Calibri"/>
          <w:color w:val="000000" w:themeColor="text1"/>
        </w:rPr>
        <w:t>「</w:t>
      </w:r>
      <w:r w:rsidR="00CC36D8" w:rsidRPr="007F1A8A">
        <w:rPr>
          <w:rFonts w:ascii="標楷體" w:eastAsia="標楷體" w:hAnsi="標楷體" w:cs="Calibri" w:hint="eastAsia"/>
          <w:color w:val="000000" w:themeColor="text1"/>
        </w:rPr>
        <w:t>73</w:t>
      </w:r>
      <w:r w:rsidR="000200B1">
        <w:rPr>
          <w:rFonts w:ascii="標楷體" w:eastAsia="標楷體" w:hAnsi="標楷體" w:cs="Calibri"/>
          <w:color w:val="000000" w:themeColor="text1"/>
        </w:rPr>
        <w:t>」</w:t>
      </w:r>
      <w:r w:rsidR="00CC36D8" w:rsidRPr="007F1A8A">
        <w:rPr>
          <w:rFonts w:ascii="標楷體" w:eastAsia="標楷體" w:hAnsi="標楷體" w:cs="Calibri" w:hint="eastAsia"/>
          <w:color w:val="000000" w:themeColor="text1"/>
        </w:rPr>
        <w:t>出現，</w:t>
      </w:r>
      <w:r w:rsidRPr="007F1A8A">
        <w:rPr>
          <w:rFonts w:ascii="標楷體" w:eastAsia="標楷體" w:hAnsi="標楷體" w:cs="Calibri" w:hint="eastAsia"/>
          <w:color w:val="000000" w:themeColor="text1"/>
        </w:rPr>
        <w:t>L</w:t>
      </w:r>
      <w:r w:rsidRPr="007F1A8A">
        <w:rPr>
          <w:rFonts w:ascii="標楷體" w:eastAsia="標楷體" w:hAnsi="標楷體" w:cs="Calibri"/>
          <w:color w:val="000000" w:themeColor="text1"/>
        </w:rPr>
        <w:t>og QSO</w:t>
      </w:r>
      <w:r w:rsidRPr="007F1A8A">
        <w:rPr>
          <w:rFonts w:ascii="標楷體" w:eastAsia="標楷體" w:hAnsi="標楷體" w:cs="Calibri" w:hint="eastAsia"/>
          <w:color w:val="000000" w:themeColor="text1"/>
        </w:rPr>
        <w:t>的視窗</w:t>
      </w:r>
      <w:r w:rsidR="00CC36D8" w:rsidRPr="007F1A8A">
        <w:rPr>
          <w:rFonts w:ascii="標楷體" w:eastAsia="標楷體" w:hAnsi="標楷體" w:cs="Calibri" w:hint="eastAsia"/>
          <w:color w:val="000000" w:themeColor="text1"/>
        </w:rPr>
        <w:t>就</w:t>
      </w:r>
      <w:r w:rsidRPr="007F1A8A">
        <w:rPr>
          <w:rFonts w:ascii="標楷體" w:eastAsia="標楷體" w:hAnsi="標楷體" w:cs="Calibri" w:hint="eastAsia"/>
          <w:color w:val="000000" w:themeColor="text1"/>
        </w:rPr>
        <w:t>會蹦出來，讓我做登</w:t>
      </w:r>
      <w:r w:rsidR="00200484" w:rsidRPr="007F1A8A">
        <w:rPr>
          <w:rFonts w:ascii="標楷體" w:eastAsia="標楷體" w:hAnsi="標楷體" w:cs="Calibri" w:hint="eastAsia"/>
          <w:color w:val="000000" w:themeColor="text1"/>
        </w:rPr>
        <w:t>錄</w:t>
      </w:r>
      <w:r w:rsidRPr="007F1A8A">
        <w:rPr>
          <w:rFonts w:ascii="標楷體" w:eastAsia="標楷體" w:hAnsi="標楷體" w:cs="Calibri" w:hint="eastAsia"/>
          <w:color w:val="000000" w:themeColor="text1"/>
        </w:rPr>
        <w:t>的動作。</w:t>
      </w:r>
    </w:p>
    <w:p w14:paraId="63CFC6B6" w14:textId="77777777" w:rsidR="0067030D" w:rsidRPr="007F1A8A" w:rsidRDefault="0067030D" w:rsidP="00EE4A34">
      <w:pPr>
        <w:pStyle w:val="NormalWeb"/>
        <w:tabs>
          <w:tab w:val="left" w:pos="2835"/>
          <w:tab w:val="left" w:pos="6804"/>
        </w:tabs>
        <w:adjustRightInd w:val="0"/>
        <w:snapToGrid w:val="0"/>
        <w:spacing w:before="120" w:beforeAutospacing="0" w:after="0" w:afterAutospacing="0" w:line="-400" w:lineRule="auto"/>
        <w:ind w:left="4536" w:hanging="2977"/>
        <w:rPr>
          <w:rFonts w:ascii="標楷體" w:eastAsia="標楷體" w:hAnsi="標楷體" w:cs="Calibri"/>
          <w:color w:val="000000" w:themeColor="text1"/>
        </w:rPr>
      </w:pPr>
      <w:r w:rsidRPr="007F1A8A">
        <w:rPr>
          <w:rFonts w:ascii="標楷體" w:eastAsia="標楷體" w:hAnsi="標楷體" w:cs="Calibri" w:hint="eastAsia"/>
          <w:color w:val="000000" w:themeColor="text1"/>
        </w:rPr>
        <w:t>以上的FT8完整QSO程序，基本上雙方來回總次數，起碼就達</w:t>
      </w:r>
      <w:r w:rsidRPr="007F1A8A">
        <w:rPr>
          <w:rFonts w:ascii="標楷體" w:eastAsia="標楷體" w:hAnsi="標楷體" w:cs="Calibri"/>
          <w:color w:val="000000" w:themeColor="text1"/>
        </w:rPr>
        <w:t>5</w:t>
      </w:r>
      <w:r w:rsidRPr="007F1A8A">
        <w:rPr>
          <w:rFonts w:ascii="標楷體" w:eastAsia="標楷體" w:hAnsi="標楷體" w:cs="Calibri" w:hint="eastAsia"/>
          <w:color w:val="000000" w:themeColor="text1"/>
        </w:rPr>
        <w:t>次。</w:t>
      </w:r>
    </w:p>
    <w:p w14:paraId="35071380" w14:textId="351C3BF1" w:rsidR="0067030D" w:rsidRPr="007F1A8A" w:rsidRDefault="0067030D" w:rsidP="00EE4A34">
      <w:pPr>
        <w:pStyle w:val="NormalWeb"/>
        <w:tabs>
          <w:tab w:val="left" w:pos="2835"/>
          <w:tab w:val="left" w:pos="6804"/>
        </w:tabs>
        <w:adjustRightInd w:val="0"/>
        <w:snapToGrid w:val="0"/>
        <w:spacing w:before="120" w:beforeAutospacing="0" w:after="0" w:afterAutospacing="0" w:line="-400" w:lineRule="auto"/>
        <w:ind w:left="1560"/>
        <w:rPr>
          <w:rFonts w:ascii="標楷體" w:eastAsia="標楷體" w:hAnsi="標楷體" w:cs="Calibri"/>
          <w:color w:val="000000" w:themeColor="text1"/>
        </w:rPr>
      </w:pPr>
      <w:r w:rsidRPr="007F1A8A">
        <w:rPr>
          <w:rFonts w:ascii="標楷體" w:eastAsia="標楷體" w:hAnsi="標楷體" w:cs="Calibri" w:hint="eastAsia"/>
          <w:color w:val="000000" w:themeColor="text1"/>
        </w:rPr>
        <w:t>如果我要將我使用的天線及功率告</w:t>
      </w:r>
      <w:r w:rsidR="00B93174" w:rsidRPr="007F1A8A">
        <w:rPr>
          <w:rFonts w:ascii="標楷體" w:eastAsia="標楷體" w:hAnsi="標楷體" w:cs="Calibri" w:hint="eastAsia"/>
          <w:color w:val="000000" w:themeColor="text1"/>
        </w:rPr>
        <w:t>訴對方</w:t>
      </w:r>
      <w:r w:rsidRPr="007F1A8A">
        <w:rPr>
          <w:rFonts w:ascii="標楷體" w:eastAsia="標楷體" w:hAnsi="標楷體" w:cs="Calibri" w:hint="eastAsia"/>
          <w:color w:val="000000" w:themeColor="text1"/>
        </w:rPr>
        <w:t>時，我會以</w:t>
      </w:r>
      <w:r w:rsidR="007F05AE" w:rsidRPr="007F05AE">
        <w:rPr>
          <w:rFonts w:ascii="標楷體" w:eastAsia="標楷體" w:hAnsi="標楷體" w:cs="Calibri"/>
          <w:color w:val="000000" w:themeColor="text1"/>
          <w:highlight w:val="yellow"/>
        </w:rPr>
        <w:fldChar w:fldCharType="begin"/>
      </w:r>
      <w:r w:rsidR="007F05AE" w:rsidRPr="007F05AE">
        <w:rPr>
          <w:rFonts w:ascii="標楷體" w:eastAsia="標楷體" w:hAnsi="標楷體" w:cs="Calibri"/>
          <w:color w:val="000000" w:themeColor="text1"/>
          <w:highlight w:val="yellow"/>
        </w:rPr>
        <w:instrText xml:space="preserve"> </w:instrText>
      </w:r>
      <w:r w:rsidR="007F05AE" w:rsidRPr="007F05AE">
        <w:rPr>
          <w:rFonts w:ascii="標楷體" w:eastAsia="標楷體" w:hAnsi="標楷體" w:cs="Calibri" w:hint="eastAsia"/>
          <w:color w:val="000000" w:themeColor="text1"/>
          <w:highlight w:val="yellow"/>
        </w:rPr>
        <w:instrText>REF 自由信息 \h</w:instrText>
      </w:r>
      <w:r w:rsidR="007F05AE" w:rsidRPr="007F05AE">
        <w:rPr>
          <w:rFonts w:ascii="標楷體" w:eastAsia="標楷體" w:hAnsi="標楷體" w:cs="Calibri"/>
          <w:color w:val="000000" w:themeColor="text1"/>
          <w:highlight w:val="yellow"/>
        </w:rPr>
        <w:instrText xml:space="preserve">  \* MERGEFORMAT </w:instrText>
      </w:r>
      <w:r w:rsidR="007F05AE" w:rsidRPr="007F05AE">
        <w:rPr>
          <w:rFonts w:ascii="標楷體" w:eastAsia="標楷體" w:hAnsi="標楷體" w:cs="Calibri"/>
          <w:color w:val="000000" w:themeColor="text1"/>
          <w:highlight w:val="yellow"/>
        </w:rPr>
      </w:r>
      <w:r w:rsidR="007F05AE" w:rsidRPr="007F05AE">
        <w:rPr>
          <w:rFonts w:ascii="標楷體" w:eastAsia="標楷體" w:hAnsi="標楷體" w:cs="Calibri"/>
          <w:color w:val="000000" w:themeColor="text1"/>
          <w:highlight w:val="yellow"/>
        </w:rPr>
        <w:fldChar w:fldCharType="separate"/>
      </w:r>
      <w:r w:rsidR="007774B9" w:rsidRPr="007774B9">
        <w:rPr>
          <w:rFonts w:ascii="標楷體" w:eastAsia="標楷體" w:hAnsi="標楷體" w:cs="Calibri" w:hint="eastAsia"/>
          <w:color w:val="000000" w:themeColor="text1"/>
          <w:highlight w:val="yellow"/>
        </w:rPr>
        <w:t>自由信息</w:t>
      </w:r>
      <w:r w:rsidR="007F05AE" w:rsidRPr="007F05AE">
        <w:rPr>
          <w:rFonts w:ascii="標楷體" w:eastAsia="標楷體" w:hAnsi="標楷體" w:cs="Calibri"/>
          <w:color w:val="000000" w:themeColor="text1"/>
          <w:highlight w:val="yellow"/>
        </w:rPr>
        <w:fldChar w:fldCharType="end"/>
      </w:r>
      <w:r w:rsidRPr="007F05AE">
        <w:rPr>
          <w:rFonts w:eastAsia="標楷體" w:hint="eastAsia"/>
        </w:rPr>
        <w:t>Fr</w:t>
      </w:r>
      <w:r w:rsidRPr="007F05AE">
        <w:rPr>
          <w:rFonts w:eastAsia="標楷體"/>
        </w:rPr>
        <w:t>ee msg</w:t>
      </w:r>
      <w:r w:rsidRPr="007F1A8A">
        <w:rPr>
          <w:rFonts w:ascii="標楷體" w:eastAsia="標楷體" w:hAnsi="標楷體" w:cs="Calibri" w:hint="eastAsia"/>
          <w:color w:val="000000" w:themeColor="text1"/>
        </w:rPr>
        <w:t>方式做最後的吹噓一番，如下:</w:t>
      </w:r>
      <w:r w:rsidR="007F05AE" w:rsidRPr="007F1A8A">
        <w:rPr>
          <w:rFonts w:ascii="標楷體" w:eastAsia="標楷體" w:hAnsi="標楷體" w:cs="Calibri"/>
          <w:color w:val="000000" w:themeColor="text1"/>
        </w:rPr>
        <w:t xml:space="preserve"> </w:t>
      </w:r>
    </w:p>
    <w:p w14:paraId="6B83F81A" w14:textId="4767857C" w:rsidR="0067030D" w:rsidRPr="007F1A8A" w:rsidRDefault="0067030D" w:rsidP="00EE4A34">
      <w:pPr>
        <w:pStyle w:val="NormalWeb"/>
        <w:tabs>
          <w:tab w:val="left" w:pos="2835"/>
          <w:tab w:val="left" w:pos="3828"/>
        </w:tabs>
        <w:adjustRightInd w:val="0"/>
        <w:snapToGrid w:val="0"/>
        <w:spacing w:before="120" w:beforeAutospacing="0" w:after="0" w:afterAutospacing="0" w:line="-400" w:lineRule="auto"/>
        <w:ind w:left="425"/>
        <w:rPr>
          <w:rFonts w:ascii="標楷體" w:eastAsia="標楷體" w:hAnsi="標楷體" w:cs="Calibri"/>
          <w:color w:val="000000" w:themeColor="text1"/>
        </w:rPr>
      </w:pPr>
      <w:r w:rsidRPr="007F1A8A">
        <w:rPr>
          <w:rFonts w:ascii="標楷體" w:eastAsia="標楷體" w:hAnsi="標楷體" w:cs="Calibri" w:hint="eastAsia"/>
          <w:color w:val="000000" w:themeColor="text1"/>
        </w:rPr>
        <w:t>A6、我的吹噓</w:t>
      </w:r>
      <w:r w:rsidRPr="007F1A8A">
        <w:rPr>
          <w:rFonts w:ascii="標楷體" w:eastAsia="標楷體" w:hAnsi="標楷體" w:cs="Calibri"/>
          <w:color w:val="000000" w:themeColor="text1"/>
        </w:rPr>
        <w:tab/>
      </w:r>
      <w:r w:rsidRPr="007F1A8A">
        <w:rPr>
          <w:rFonts w:ascii="標楷體" w:eastAsia="標楷體" w:hAnsi="標楷體" w:cs="Calibri" w:hint="eastAsia"/>
          <w:color w:val="000000" w:themeColor="text1"/>
        </w:rPr>
        <w:t xml:space="preserve">3WGP 73 BV2KI </w:t>
      </w:r>
      <w:r w:rsidR="00050269" w:rsidRPr="007F1A8A">
        <w:rPr>
          <w:rFonts w:ascii="標楷體" w:eastAsia="標楷體" w:hAnsi="標楷體" w:cs="Calibri"/>
          <w:color w:val="000000" w:themeColor="text1"/>
        </w:rPr>
        <w:tab/>
      </w:r>
      <w:r w:rsidRPr="007F1A8A">
        <w:rPr>
          <w:rFonts w:ascii="標楷體" w:eastAsia="標楷體" w:hAnsi="標楷體" w:cs="Calibri" w:hint="eastAsia"/>
          <w:color w:val="000000" w:themeColor="text1"/>
        </w:rPr>
        <w:t>(13個字母的F</w:t>
      </w:r>
      <w:r w:rsidRPr="007F1A8A">
        <w:rPr>
          <w:rFonts w:ascii="標楷體" w:eastAsia="標楷體" w:hAnsi="標楷體" w:cs="Calibri"/>
          <w:color w:val="000000" w:themeColor="text1"/>
        </w:rPr>
        <w:t>ree msg</w:t>
      </w:r>
      <w:r w:rsidRPr="007F1A8A">
        <w:rPr>
          <w:rFonts w:ascii="標楷體" w:eastAsia="標楷體" w:hAnsi="標楷體" w:cs="Calibri" w:hint="eastAsia"/>
          <w:color w:val="000000" w:themeColor="text1"/>
        </w:rPr>
        <w:t>)</w:t>
      </w:r>
    </w:p>
    <w:p w14:paraId="40D1FF25" w14:textId="77777777" w:rsidR="0067030D" w:rsidRPr="007F1A8A" w:rsidRDefault="0067030D" w:rsidP="00EE4A34">
      <w:pPr>
        <w:pStyle w:val="NormalWeb"/>
        <w:adjustRightInd w:val="0"/>
        <w:snapToGrid w:val="0"/>
        <w:spacing w:before="120" w:beforeAutospacing="0" w:after="0" w:afterAutospacing="0" w:line="-400" w:lineRule="auto"/>
        <w:ind w:left="2688"/>
        <w:rPr>
          <w:rFonts w:ascii="標楷體" w:eastAsia="標楷體" w:hAnsi="標楷體" w:cs="Calibri"/>
          <w:color w:val="000000" w:themeColor="text1"/>
        </w:rPr>
      </w:pPr>
      <w:r w:rsidRPr="007F1A8A">
        <w:rPr>
          <w:rFonts w:ascii="標楷體" w:eastAsia="標楷體" w:hAnsi="標楷體" w:cs="Calibri" w:hint="eastAsia"/>
          <w:color w:val="000000" w:themeColor="text1"/>
        </w:rPr>
        <w:t>此項吹噓內容的意思是：</w:t>
      </w:r>
    </w:p>
    <w:p w14:paraId="53361877" w14:textId="21768784" w:rsidR="0067030D" w:rsidRPr="007F1A8A" w:rsidRDefault="00E2579F" w:rsidP="00EE4A34">
      <w:pPr>
        <w:pStyle w:val="NormalWeb"/>
        <w:adjustRightInd w:val="0"/>
        <w:snapToGrid w:val="0"/>
        <w:spacing w:before="120" w:beforeAutospacing="0" w:after="0" w:afterAutospacing="0" w:line="-400" w:lineRule="auto"/>
        <w:ind w:left="2688"/>
        <w:rPr>
          <w:rFonts w:ascii="標楷體" w:eastAsia="標楷體" w:hAnsi="標楷體" w:cs="Calibri"/>
          <w:color w:val="000000" w:themeColor="text1"/>
        </w:rPr>
      </w:pPr>
      <w:r>
        <w:rPr>
          <w:rFonts w:ascii="標楷體" w:eastAsia="標楷體" w:hAnsi="標楷體" w:cs="Calibri" w:hint="eastAsia"/>
          <w:color w:val="000000" w:themeColor="text1"/>
        </w:rPr>
        <w:t>「</w:t>
      </w:r>
      <w:r w:rsidR="0067030D" w:rsidRPr="007F1A8A">
        <w:rPr>
          <w:rFonts w:ascii="標楷體" w:eastAsia="標楷體" w:hAnsi="標楷體" w:cs="Calibri" w:hint="eastAsia"/>
          <w:color w:val="000000" w:themeColor="text1"/>
        </w:rPr>
        <w:t xml:space="preserve">我是使用3瓦功率加上GP垂直天線，73 </w:t>
      </w:r>
      <w:r w:rsidR="0067030D" w:rsidRPr="007F1A8A">
        <w:rPr>
          <w:rFonts w:ascii="標楷體" w:eastAsia="標楷體" w:hAnsi="標楷體" w:cs="Calibri"/>
          <w:color w:val="000000" w:themeColor="text1"/>
        </w:rPr>
        <w:t>BV2KI</w:t>
      </w:r>
      <w:r w:rsidR="0067030D" w:rsidRPr="007F1A8A">
        <w:rPr>
          <w:rFonts w:ascii="標楷體" w:eastAsia="標楷體" w:hAnsi="標楷體" w:cs="Calibri" w:hint="eastAsia"/>
          <w:color w:val="000000" w:themeColor="text1"/>
        </w:rPr>
        <w:t>拜上</w:t>
      </w:r>
      <w:r w:rsidR="000200B1">
        <w:rPr>
          <w:rFonts w:ascii="標楷體" w:eastAsia="標楷體" w:hAnsi="標楷體" w:cs="Calibri"/>
          <w:color w:val="000000" w:themeColor="text1"/>
        </w:rPr>
        <w:t>」</w:t>
      </w:r>
      <w:r w:rsidR="0067030D" w:rsidRPr="007F1A8A">
        <w:rPr>
          <w:rFonts w:ascii="標楷體" w:eastAsia="標楷體" w:hAnsi="標楷體" w:cs="Calibri" w:hint="eastAsia"/>
          <w:color w:val="000000" w:themeColor="text1"/>
        </w:rPr>
        <w:t>。</w:t>
      </w:r>
    </w:p>
    <w:p w14:paraId="5D5567E4" w14:textId="4AC1464B" w:rsidR="0067030D" w:rsidRPr="007F1A8A" w:rsidRDefault="0067030D" w:rsidP="00EE4A34">
      <w:pPr>
        <w:pStyle w:val="NormalWeb"/>
        <w:adjustRightInd w:val="0"/>
        <w:snapToGrid w:val="0"/>
        <w:spacing w:before="120" w:beforeAutospacing="0" w:after="0" w:afterAutospacing="0" w:line="-400" w:lineRule="auto"/>
        <w:ind w:left="2688"/>
        <w:rPr>
          <w:rFonts w:ascii="標楷體" w:eastAsia="標楷體" w:hAnsi="標楷體" w:cs="Calibri"/>
          <w:color w:val="000000" w:themeColor="text1"/>
        </w:rPr>
      </w:pPr>
      <w:r w:rsidRPr="007F1A8A">
        <w:rPr>
          <w:rFonts w:ascii="標楷體" w:eastAsia="標楷體" w:hAnsi="標楷體" w:cs="Calibri" w:hint="eastAsia"/>
          <w:color w:val="000000" w:themeColor="text1"/>
        </w:rPr>
        <w:t>此時、WSJT-X看到我</w:t>
      </w:r>
      <w:r w:rsidR="00B93174" w:rsidRPr="007F1A8A">
        <w:rPr>
          <w:rFonts w:ascii="標楷體" w:eastAsia="標楷體" w:hAnsi="標楷體" w:cs="Calibri" w:hint="eastAsia"/>
          <w:color w:val="000000" w:themeColor="text1"/>
        </w:rPr>
        <w:t>已</w:t>
      </w:r>
      <w:r w:rsidRPr="007F1A8A">
        <w:rPr>
          <w:rFonts w:ascii="標楷體" w:eastAsia="標楷體" w:hAnsi="標楷體" w:cs="Calibri" w:hint="eastAsia"/>
          <w:color w:val="000000" w:themeColor="text1"/>
        </w:rPr>
        <w:t>發出</w:t>
      </w:r>
      <w:r w:rsidR="00E2579F">
        <w:rPr>
          <w:rFonts w:ascii="標楷體" w:eastAsia="標楷體" w:hAnsi="標楷體" w:cs="Calibri"/>
          <w:color w:val="000000" w:themeColor="text1"/>
        </w:rPr>
        <w:t>「</w:t>
      </w:r>
      <w:r w:rsidRPr="007F1A8A">
        <w:rPr>
          <w:rFonts w:ascii="標楷體" w:eastAsia="標楷體" w:hAnsi="標楷體" w:cs="Calibri" w:hint="eastAsia"/>
          <w:color w:val="000000" w:themeColor="text1"/>
        </w:rPr>
        <w:t>73</w:t>
      </w:r>
      <w:r w:rsidR="000200B1">
        <w:rPr>
          <w:rFonts w:ascii="標楷體" w:eastAsia="標楷體" w:hAnsi="標楷體" w:cs="Calibri"/>
          <w:color w:val="000000" w:themeColor="text1"/>
        </w:rPr>
        <w:t>」</w:t>
      </w:r>
      <w:r w:rsidRPr="007F1A8A">
        <w:rPr>
          <w:rFonts w:ascii="標楷體" w:eastAsia="標楷體" w:hAnsi="標楷體" w:cs="Calibri" w:hint="eastAsia"/>
          <w:color w:val="000000" w:themeColor="text1"/>
        </w:rPr>
        <w:t>的字眼時，W</w:t>
      </w:r>
      <w:r w:rsidRPr="007F1A8A">
        <w:rPr>
          <w:rFonts w:ascii="標楷體" w:eastAsia="標楷體" w:hAnsi="標楷體" w:cs="Calibri"/>
          <w:color w:val="000000" w:themeColor="text1"/>
        </w:rPr>
        <w:t>SJT-X</w:t>
      </w:r>
      <w:r w:rsidRPr="007F1A8A">
        <w:rPr>
          <w:rFonts w:ascii="標楷體" w:eastAsia="標楷體" w:hAnsi="標楷體" w:cs="Calibri" w:hint="eastAsia"/>
          <w:color w:val="000000" w:themeColor="text1"/>
        </w:rPr>
        <w:t>又會再次叫出L</w:t>
      </w:r>
      <w:r w:rsidRPr="007F1A8A">
        <w:rPr>
          <w:rFonts w:ascii="標楷體" w:eastAsia="標楷體" w:hAnsi="標楷體" w:cs="Calibri"/>
          <w:color w:val="000000" w:themeColor="text1"/>
        </w:rPr>
        <w:t>og QSO</w:t>
      </w:r>
      <w:r w:rsidRPr="007F1A8A">
        <w:rPr>
          <w:rFonts w:ascii="標楷體" w:eastAsia="標楷體" w:hAnsi="標楷體" w:cs="Calibri" w:hint="eastAsia"/>
          <w:color w:val="000000" w:themeColor="text1"/>
        </w:rPr>
        <w:t>的視窗來，讓我做登</w:t>
      </w:r>
      <w:r w:rsidR="00200484" w:rsidRPr="007F1A8A">
        <w:rPr>
          <w:rFonts w:ascii="標楷體" w:eastAsia="標楷體" w:hAnsi="標楷體" w:cs="Calibri" w:hint="eastAsia"/>
          <w:color w:val="000000" w:themeColor="text1"/>
        </w:rPr>
        <w:t>錄</w:t>
      </w:r>
      <w:r w:rsidRPr="007F1A8A">
        <w:rPr>
          <w:rFonts w:ascii="標楷體" w:eastAsia="標楷體" w:hAnsi="標楷體" w:cs="Calibri" w:hint="eastAsia"/>
          <w:color w:val="000000" w:themeColor="text1"/>
        </w:rPr>
        <w:t>的動作。你就忽略再登</w:t>
      </w:r>
      <w:r w:rsidR="00B93174" w:rsidRPr="007F1A8A">
        <w:rPr>
          <w:rFonts w:ascii="標楷體" w:eastAsia="標楷體" w:hAnsi="標楷體" w:cs="Calibri" w:hint="eastAsia"/>
          <w:color w:val="000000" w:themeColor="text1"/>
        </w:rPr>
        <w:t>錄</w:t>
      </w:r>
      <w:r w:rsidRPr="007F1A8A">
        <w:rPr>
          <w:rFonts w:ascii="標楷體" w:eastAsia="標楷體" w:hAnsi="標楷體" w:cs="Calibri" w:hint="eastAsia"/>
          <w:color w:val="000000" w:themeColor="text1"/>
        </w:rPr>
        <w:t>的程序即可。如果是採用下列文字時:</w:t>
      </w:r>
    </w:p>
    <w:p w14:paraId="307F8DCA" w14:textId="242C7D35" w:rsidR="0067030D" w:rsidRPr="007F1A8A" w:rsidRDefault="0067030D" w:rsidP="00EE4A34">
      <w:pPr>
        <w:pStyle w:val="NormalWeb"/>
        <w:tabs>
          <w:tab w:val="left" w:pos="2835"/>
          <w:tab w:val="left" w:pos="3828"/>
        </w:tabs>
        <w:adjustRightInd w:val="0"/>
        <w:snapToGrid w:val="0"/>
        <w:spacing w:before="120" w:beforeAutospacing="0" w:after="0" w:afterAutospacing="0" w:line="-400" w:lineRule="auto"/>
        <w:ind w:left="4253" w:hanging="3828"/>
        <w:rPr>
          <w:rFonts w:ascii="標楷體" w:eastAsia="標楷體" w:hAnsi="標楷體" w:cs="Calibri"/>
          <w:color w:val="000000" w:themeColor="text1"/>
        </w:rPr>
      </w:pPr>
      <w:r w:rsidRPr="007F1A8A">
        <w:rPr>
          <w:rFonts w:ascii="標楷體" w:eastAsia="標楷體" w:hAnsi="標楷體" w:cs="Calibri" w:hint="eastAsia"/>
          <w:color w:val="000000" w:themeColor="text1"/>
        </w:rPr>
        <w:t>A6_1、我的吹噓</w:t>
      </w:r>
      <w:r w:rsidRPr="007F1A8A">
        <w:rPr>
          <w:rFonts w:ascii="標楷體" w:eastAsia="標楷體" w:hAnsi="標楷體" w:cs="Calibri"/>
          <w:color w:val="000000" w:themeColor="text1"/>
        </w:rPr>
        <w:tab/>
      </w:r>
      <w:r w:rsidRPr="007F1A8A">
        <w:rPr>
          <w:rFonts w:ascii="標楷體" w:eastAsia="標楷體" w:hAnsi="標楷體" w:cs="Calibri" w:hint="eastAsia"/>
          <w:color w:val="000000" w:themeColor="text1"/>
        </w:rPr>
        <w:t>3W</w:t>
      </w:r>
      <w:r w:rsidRPr="007F1A8A">
        <w:rPr>
          <w:rFonts w:ascii="標楷體" w:eastAsia="標楷體" w:hAnsi="標楷體" w:cs="Calibri"/>
          <w:color w:val="000000" w:themeColor="text1"/>
        </w:rPr>
        <w:t>/</w:t>
      </w:r>
      <w:r w:rsidRPr="007F1A8A">
        <w:rPr>
          <w:rFonts w:ascii="標楷體" w:eastAsia="標楷體" w:hAnsi="標楷體" w:cs="Calibri" w:hint="eastAsia"/>
          <w:color w:val="000000" w:themeColor="text1"/>
        </w:rPr>
        <w:t>GP</w:t>
      </w:r>
      <w:r w:rsidRPr="007F1A8A">
        <w:rPr>
          <w:rFonts w:ascii="標楷體" w:eastAsia="標楷體" w:hAnsi="標楷體" w:cs="Calibri"/>
          <w:color w:val="000000" w:themeColor="text1"/>
        </w:rPr>
        <w:t xml:space="preserve"> </w:t>
      </w:r>
      <w:r w:rsidRPr="007F1A8A">
        <w:rPr>
          <w:rFonts w:ascii="標楷體" w:eastAsia="標楷體" w:hAnsi="標楷體" w:cs="Calibri" w:hint="eastAsia"/>
          <w:color w:val="000000" w:themeColor="text1"/>
        </w:rPr>
        <w:t>BV2KI，</w:t>
      </w:r>
      <w:r w:rsidR="00050269" w:rsidRPr="007F1A8A">
        <w:rPr>
          <w:rFonts w:ascii="標楷體" w:eastAsia="標楷體" w:hAnsi="標楷體" w:cs="Calibri"/>
          <w:color w:val="000000" w:themeColor="text1"/>
        </w:rPr>
        <w:tab/>
      </w:r>
      <w:r w:rsidR="00B8667A" w:rsidRPr="007F1A8A">
        <w:rPr>
          <w:rFonts w:ascii="標楷體" w:eastAsia="標楷體" w:hAnsi="標楷體" w:cs="Calibri"/>
          <w:color w:val="000000" w:themeColor="text1"/>
        </w:rPr>
        <w:br/>
      </w:r>
      <w:r w:rsidRPr="007F1A8A">
        <w:rPr>
          <w:rFonts w:ascii="標楷體" w:eastAsia="標楷體" w:hAnsi="標楷體" w:cs="Calibri"/>
          <w:color w:val="000000" w:themeColor="text1"/>
        </w:rPr>
        <w:t>WSJT-X</w:t>
      </w:r>
      <w:r w:rsidRPr="007F1A8A">
        <w:rPr>
          <w:rFonts w:ascii="標楷體" w:eastAsia="標楷體" w:hAnsi="標楷體" w:cs="Calibri" w:hint="eastAsia"/>
          <w:color w:val="000000" w:themeColor="text1"/>
        </w:rPr>
        <w:t>不會顯示L</w:t>
      </w:r>
      <w:r w:rsidRPr="007F1A8A">
        <w:rPr>
          <w:rFonts w:ascii="標楷體" w:eastAsia="標楷體" w:hAnsi="標楷體" w:cs="Calibri"/>
          <w:color w:val="000000" w:themeColor="text1"/>
        </w:rPr>
        <w:t>og QSO</w:t>
      </w:r>
      <w:r w:rsidRPr="007F1A8A">
        <w:rPr>
          <w:rFonts w:ascii="標楷體" w:eastAsia="標楷體" w:hAnsi="標楷體" w:cs="Calibri" w:hint="eastAsia"/>
          <w:color w:val="000000" w:themeColor="text1"/>
        </w:rPr>
        <w:t>的視窗</w:t>
      </w:r>
      <w:r w:rsidR="00B93174" w:rsidRPr="007F1A8A">
        <w:rPr>
          <w:rFonts w:ascii="標楷體" w:eastAsia="標楷體" w:hAnsi="標楷體" w:cs="Calibri" w:hint="eastAsia"/>
          <w:color w:val="000000" w:themeColor="text1"/>
        </w:rPr>
        <w:t>(因</w:t>
      </w:r>
      <w:r w:rsidR="00200484" w:rsidRPr="007F1A8A">
        <w:rPr>
          <w:rFonts w:ascii="標楷體" w:eastAsia="標楷體" w:hAnsi="標楷體" w:cs="Calibri" w:hint="eastAsia"/>
          <w:color w:val="000000" w:themeColor="text1"/>
        </w:rPr>
        <w:t>為</w:t>
      </w:r>
      <w:r w:rsidR="00B93174" w:rsidRPr="007F1A8A">
        <w:rPr>
          <w:rFonts w:ascii="標楷體" w:eastAsia="標楷體" w:hAnsi="標楷體" w:cs="Calibri" w:hint="eastAsia"/>
          <w:color w:val="000000" w:themeColor="text1"/>
        </w:rPr>
        <w:t>少了</w:t>
      </w:r>
      <w:r w:rsidR="00E2579F">
        <w:rPr>
          <w:rFonts w:ascii="標楷體" w:eastAsia="標楷體" w:hAnsi="標楷體" w:cs="Calibri"/>
          <w:color w:val="000000" w:themeColor="text1"/>
        </w:rPr>
        <w:t>「</w:t>
      </w:r>
      <w:r w:rsidR="00B93174" w:rsidRPr="007F1A8A">
        <w:rPr>
          <w:rFonts w:ascii="標楷體" w:eastAsia="標楷體" w:hAnsi="標楷體" w:cs="Calibri" w:hint="eastAsia"/>
          <w:color w:val="000000" w:themeColor="text1"/>
        </w:rPr>
        <w:t>73</w:t>
      </w:r>
      <w:r w:rsidR="000200B1">
        <w:rPr>
          <w:rFonts w:ascii="標楷體" w:eastAsia="標楷體" w:hAnsi="標楷體" w:cs="Calibri"/>
          <w:color w:val="000000" w:themeColor="text1"/>
        </w:rPr>
        <w:t>」</w:t>
      </w:r>
      <w:r w:rsidR="00B93174" w:rsidRPr="007F1A8A">
        <w:rPr>
          <w:rFonts w:ascii="標楷體" w:eastAsia="標楷體" w:hAnsi="標楷體" w:cs="Calibri" w:hint="eastAsia"/>
          <w:color w:val="000000" w:themeColor="text1"/>
        </w:rPr>
        <w:t>這個字眼之故)</w:t>
      </w:r>
      <w:r w:rsidRPr="007F1A8A">
        <w:rPr>
          <w:rFonts w:ascii="標楷體" w:eastAsia="標楷體" w:hAnsi="標楷體" w:cs="Calibri" w:hint="eastAsia"/>
          <w:color w:val="000000" w:themeColor="text1"/>
        </w:rPr>
        <w:t>。</w:t>
      </w:r>
    </w:p>
    <w:p w14:paraId="13AEF375" w14:textId="07063047" w:rsidR="0067030D" w:rsidRPr="007F1A8A" w:rsidRDefault="0067030D" w:rsidP="00EE4A34">
      <w:pPr>
        <w:pStyle w:val="NormalWeb"/>
        <w:tabs>
          <w:tab w:val="left" w:pos="6804"/>
        </w:tabs>
        <w:adjustRightInd w:val="0"/>
        <w:snapToGrid w:val="0"/>
        <w:spacing w:before="120" w:beforeAutospacing="0" w:after="0" w:afterAutospacing="0" w:line="-400" w:lineRule="auto"/>
        <w:ind w:left="2730" w:firstLine="14"/>
        <w:rPr>
          <w:rFonts w:ascii="標楷體" w:eastAsia="標楷體" w:hAnsi="標楷體" w:cs="Calibri"/>
          <w:color w:val="000000" w:themeColor="text1"/>
        </w:rPr>
      </w:pPr>
      <w:r w:rsidRPr="007F1A8A">
        <w:rPr>
          <w:rFonts w:ascii="標楷體" w:eastAsia="標楷體" w:hAnsi="標楷體" w:cs="Calibri" w:hint="eastAsia"/>
          <w:color w:val="000000" w:themeColor="text1"/>
        </w:rPr>
        <w:t>如此，雙方來回總次數，就會達到</w:t>
      </w:r>
      <w:r w:rsidRPr="007F1A8A">
        <w:rPr>
          <w:rFonts w:ascii="標楷體" w:eastAsia="標楷體" w:hAnsi="標楷體" w:cs="Calibri"/>
          <w:color w:val="000000" w:themeColor="text1"/>
        </w:rPr>
        <w:t>6</w:t>
      </w:r>
      <w:r w:rsidRPr="007F1A8A">
        <w:rPr>
          <w:rFonts w:ascii="標楷體" w:eastAsia="標楷體" w:hAnsi="標楷體" w:cs="Calibri" w:hint="eastAsia"/>
          <w:color w:val="000000" w:themeColor="text1"/>
        </w:rPr>
        <w:t>次才能構成完整的Q</w:t>
      </w:r>
      <w:r w:rsidRPr="007F1A8A">
        <w:rPr>
          <w:rFonts w:ascii="標楷體" w:eastAsia="標楷體" w:hAnsi="標楷體" w:cs="Calibri"/>
          <w:color w:val="000000" w:themeColor="text1"/>
        </w:rPr>
        <w:t>SO(</w:t>
      </w:r>
      <w:r w:rsidR="00B93174" w:rsidRPr="007F1A8A">
        <w:rPr>
          <w:rFonts w:ascii="標楷體" w:eastAsia="標楷體" w:hAnsi="標楷體" w:cs="Calibri" w:hint="eastAsia"/>
          <w:color w:val="000000" w:themeColor="text1"/>
        </w:rPr>
        <w:t>含</w:t>
      </w:r>
      <w:r w:rsidRPr="007F1A8A">
        <w:rPr>
          <w:rFonts w:ascii="標楷體" w:eastAsia="標楷體" w:hAnsi="標楷體" w:cs="Calibri" w:hint="eastAsia"/>
          <w:color w:val="000000" w:themeColor="text1"/>
        </w:rPr>
        <w:t>吹噓的事實</w:t>
      </w:r>
      <w:r w:rsidRPr="007F1A8A">
        <w:rPr>
          <w:rFonts w:ascii="標楷體" w:eastAsia="標楷體" w:hAnsi="標楷體" w:cs="Calibri"/>
          <w:color w:val="000000" w:themeColor="text1"/>
        </w:rPr>
        <w:t>)</w:t>
      </w:r>
      <w:r w:rsidRPr="007F1A8A">
        <w:rPr>
          <w:rFonts w:ascii="標楷體" w:eastAsia="標楷體" w:hAnsi="標楷體" w:cs="Calibri" w:hint="eastAsia"/>
          <w:color w:val="000000" w:themeColor="text1"/>
        </w:rPr>
        <w:t>。上述的一個完整的FT8程序，最少需要5次(標準的步驟)至6次(含額外的吹噓)。此處暫稱為</w:t>
      </w:r>
      <w:r w:rsidR="00E2579F">
        <w:rPr>
          <w:rFonts w:ascii="標楷體" w:eastAsia="標楷體" w:hAnsi="標楷體" w:cs="Calibri"/>
          <w:color w:val="000000" w:themeColor="text1"/>
        </w:rPr>
        <w:t>「</w:t>
      </w:r>
      <w:r w:rsidRPr="007F1A8A">
        <w:rPr>
          <w:rFonts w:ascii="標楷體" w:eastAsia="標楷體" w:hAnsi="標楷體" w:cs="Calibri" w:hint="eastAsia"/>
          <w:color w:val="000000" w:themeColor="text1"/>
        </w:rPr>
        <w:t>A法</w:t>
      </w:r>
      <w:r w:rsidR="000200B1">
        <w:rPr>
          <w:rFonts w:ascii="標楷體" w:eastAsia="標楷體" w:hAnsi="標楷體" w:cs="Calibri"/>
          <w:color w:val="000000" w:themeColor="text1"/>
        </w:rPr>
        <w:t>」</w:t>
      </w:r>
      <w:r w:rsidR="00C2576C" w:rsidRPr="007F1A8A">
        <w:rPr>
          <w:rFonts w:ascii="標楷體" w:eastAsia="標楷體" w:hAnsi="標楷體" w:cs="Calibri" w:hint="eastAsia"/>
          <w:color w:val="000000" w:themeColor="text1"/>
        </w:rPr>
        <w:t>。</w:t>
      </w:r>
      <w:r w:rsidRPr="007F1A8A">
        <w:rPr>
          <w:rFonts w:ascii="標楷體" w:eastAsia="標楷體" w:hAnsi="標楷體" w:cs="Calibri" w:hint="eastAsia"/>
          <w:color w:val="000000" w:themeColor="text1"/>
        </w:rPr>
        <w:t>為了減少總次數、又可達到親善(或吹噓、或提示)的目的，我則採用以下的方法(稱為B法)。</w:t>
      </w:r>
    </w:p>
    <w:p w14:paraId="39BE78A4" w14:textId="570D0CF4" w:rsidR="0067030D" w:rsidRPr="007F1A8A" w:rsidRDefault="0067030D" w:rsidP="00EE4A34">
      <w:pPr>
        <w:pStyle w:val="NormalWeb"/>
        <w:tabs>
          <w:tab w:val="left" w:pos="2835"/>
          <w:tab w:val="left" w:pos="3828"/>
        </w:tabs>
        <w:adjustRightInd w:val="0"/>
        <w:snapToGrid w:val="0"/>
        <w:spacing w:before="120" w:beforeAutospacing="0" w:after="0" w:afterAutospacing="0" w:line="-400" w:lineRule="auto"/>
        <w:ind w:left="425"/>
        <w:rPr>
          <w:rFonts w:ascii="標楷體" w:eastAsia="標楷體" w:hAnsi="標楷體" w:cs="Calibri"/>
          <w:color w:val="000000" w:themeColor="text1"/>
        </w:rPr>
      </w:pPr>
      <w:r w:rsidRPr="007F1A8A">
        <w:rPr>
          <w:rFonts w:ascii="標楷體" w:eastAsia="標楷體" w:hAnsi="標楷體" w:cs="Calibri" w:hint="eastAsia"/>
          <w:color w:val="000000" w:themeColor="text1"/>
        </w:rPr>
        <w:t xml:space="preserve">B3、我的回報 </w:t>
      </w:r>
      <w:r w:rsidRPr="007F1A8A">
        <w:rPr>
          <w:rFonts w:ascii="標楷體" w:eastAsia="標楷體" w:hAnsi="標楷體" w:cs="Calibri"/>
          <w:color w:val="000000" w:themeColor="text1"/>
        </w:rPr>
        <w:tab/>
      </w:r>
      <w:r w:rsidRPr="007F1A8A">
        <w:rPr>
          <w:rFonts w:ascii="標楷體" w:eastAsia="標楷體" w:hAnsi="標楷體" w:cs="Calibri" w:hint="eastAsia"/>
          <w:color w:val="000000" w:themeColor="text1"/>
        </w:rPr>
        <w:t xml:space="preserve">3WGP 73 BV2KI </w:t>
      </w:r>
      <w:r w:rsidR="00050269" w:rsidRPr="007F1A8A">
        <w:rPr>
          <w:rFonts w:ascii="標楷體" w:eastAsia="標楷體" w:hAnsi="標楷體" w:cs="Calibri"/>
          <w:color w:val="000000" w:themeColor="text1"/>
        </w:rPr>
        <w:tab/>
      </w:r>
      <w:r w:rsidRPr="007F1A8A">
        <w:rPr>
          <w:rFonts w:ascii="標楷體" w:eastAsia="標楷體" w:hAnsi="標楷體" w:cs="Calibri" w:hint="eastAsia"/>
          <w:color w:val="000000" w:themeColor="text1"/>
        </w:rPr>
        <w:t>(在他回報我的信號強度-22後)；</w:t>
      </w:r>
    </w:p>
    <w:p w14:paraId="016C9E0A" w14:textId="4F8AEAF2" w:rsidR="0067030D" w:rsidRPr="007F1A8A" w:rsidRDefault="0067030D" w:rsidP="00EE4A34">
      <w:pPr>
        <w:pStyle w:val="NormalWeb"/>
        <w:tabs>
          <w:tab w:val="left" w:pos="6804"/>
        </w:tabs>
        <w:adjustRightInd w:val="0"/>
        <w:snapToGrid w:val="0"/>
        <w:spacing w:before="120" w:beforeAutospacing="0" w:after="0" w:afterAutospacing="0" w:line="-400" w:lineRule="auto"/>
        <w:ind w:left="2730" w:firstLine="14"/>
        <w:rPr>
          <w:rFonts w:ascii="標楷體" w:eastAsia="標楷體" w:hAnsi="標楷體" w:cs="Calibri"/>
          <w:color w:val="000000" w:themeColor="text1"/>
        </w:rPr>
      </w:pPr>
      <w:r w:rsidRPr="007F1A8A">
        <w:rPr>
          <w:rFonts w:ascii="標楷體" w:eastAsia="標楷體" w:hAnsi="標楷體" w:cs="Calibri" w:hint="eastAsia"/>
          <w:color w:val="000000" w:themeColor="text1"/>
        </w:rPr>
        <w:t>此時，WSJT-X看到有</w:t>
      </w:r>
      <w:r w:rsidR="00E2579F">
        <w:rPr>
          <w:rFonts w:ascii="標楷體" w:eastAsia="標楷體" w:hAnsi="標楷體" w:cs="Calibri"/>
          <w:color w:val="000000" w:themeColor="text1"/>
        </w:rPr>
        <w:t>「</w:t>
      </w:r>
      <w:r w:rsidRPr="007F1A8A">
        <w:rPr>
          <w:rFonts w:ascii="標楷體" w:eastAsia="標楷體" w:hAnsi="標楷體" w:cs="Calibri" w:hint="eastAsia"/>
          <w:color w:val="000000" w:themeColor="text1"/>
        </w:rPr>
        <w:t>73</w:t>
      </w:r>
      <w:r w:rsidR="000200B1">
        <w:rPr>
          <w:rFonts w:ascii="標楷體" w:eastAsia="標楷體" w:hAnsi="標楷體" w:cs="Calibri"/>
          <w:color w:val="000000" w:themeColor="text1"/>
        </w:rPr>
        <w:t>」</w:t>
      </w:r>
      <w:r w:rsidRPr="007F1A8A">
        <w:rPr>
          <w:rFonts w:ascii="標楷體" w:eastAsia="標楷體" w:hAnsi="標楷體" w:cs="Calibri" w:hint="eastAsia"/>
          <w:color w:val="000000" w:themeColor="text1"/>
        </w:rPr>
        <w:t>這個字眼，就會將L</w:t>
      </w:r>
      <w:r w:rsidRPr="007F1A8A">
        <w:rPr>
          <w:rFonts w:ascii="標楷體" w:eastAsia="標楷體" w:hAnsi="標楷體" w:cs="Calibri"/>
          <w:color w:val="000000" w:themeColor="text1"/>
        </w:rPr>
        <w:t>og QSO</w:t>
      </w:r>
      <w:r w:rsidRPr="007F1A8A">
        <w:rPr>
          <w:rFonts w:ascii="標楷體" w:eastAsia="標楷體" w:hAnsi="標楷體" w:cs="Calibri" w:hint="eastAsia"/>
          <w:color w:val="000000" w:themeColor="text1"/>
        </w:rPr>
        <w:t>的視窗會自動蹦出來，</w:t>
      </w:r>
      <w:r w:rsidR="00221F9C" w:rsidRPr="007F1A8A">
        <w:rPr>
          <w:rFonts w:ascii="標楷體" w:eastAsia="標楷體" w:hAnsi="標楷體" w:cs="Calibri" w:hint="eastAsia"/>
          <w:color w:val="000000" w:themeColor="text1"/>
        </w:rPr>
        <w:t>提醒</w:t>
      </w:r>
      <w:r w:rsidRPr="007F1A8A">
        <w:rPr>
          <w:rFonts w:ascii="標楷體" w:eastAsia="標楷體" w:hAnsi="標楷體" w:cs="Calibri" w:hint="eastAsia"/>
          <w:color w:val="000000" w:themeColor="text1"/>
        </w:rPr>
        <w:t>我做登</w:t>
      </w:r>
      <w:r w:rsidR="00200484" w:rsidRPr="007F1A8A">
        <w:rPr>
          <w:rFonts w:ascii="標楷體" w:eastAsia="標楷體" w:hAnsi="標楷體" w:cs="Calibri" w:hint="eastAsia"/>
          <w:color w:val="000000" w:themeColor="text1"/>
        </w:rPr>
        <w:t>錄</w:t>
      </w:r>
      <w:r w:rsidRPr="007F1A8A">
        <w:rPr>
          <w:rFonts w:ascii="標楷體" w:eastAsia="標楷體" w:hAnsi="標楷體" w:cs="Calibri" w:hint="eastAsia"/>
          <w:color w:val="000000" w:themeColor="text1"/>
        </w:rPr>
        <w:t>的動作。果他可以解讀我的73時，就會給我這樣的信息:</w:t>
      </w:r>
    </w:p>
    <w:p w14:paraId="3EF7A685" w14:textId="5D5A6153" w:rsidR="0067030D" w:rsidRPr="007F1A8A" w:rsidRDefault="0067030D" w:rsidP="00EE4A34">
      <w:pPr>
        <w:pStyle w:val="NormalWeb"/>
        <w:tabs>
          <w:tab w:val="left" w:pos="2835"/>
          <w:tab w:val="left" w:pos="3828"/>
        </w:tabs>
        <w:adjustRightInd w:val="0"/>
        <w:snapToGrid w:val="0"/>
        <w:spacing w:before="120" w:beforeAutospacing="0" w:after="0" w:afterAutospacing="0" w:line="-400" w:lineRule="auto"/>
        <w:ind w:left="425"/>
        <w:rPr>
          <w:rFonts w:ascii="標楷體" w:eastAsia="標楷體" w:hAnsi="標楷體" w:cs="Calibri"/>
          <w:color w:val="000000" w:themeColor="text1"/>
        </w:rPr>
      </w:pPr>
      <w:r w:rsidRPr="007F1A8A">
        <w:rPr>
          <w:rFonts w:ascii="標楷體" w:eastAsia="標楷體" w:hAnsi="標楷體" w:cs="Calibri" w:hint="eastAsia"/>
          <w:color w:val="000000" w:themeColor="text1"/>
        </w:rPr>
        <w:t xml:space="preserve">B4、他的回報 </w:t>
      </w:r>
      <w:r w:rsidRPr="007F1A8A">
        <w:rPr>
          <w:rFonts w:ascii="標楷體" w:eastAsia="標楷體" w:hAnsi="標楷體" w:cs="Calibri"/>
          <w:color w:val="000000" w:themeColor="text1"/>
        </w:rPr>
        <w:tab/>
      </w:r>
      <w:r w:rsidR="00050269" w:rsidRPr="007F1A8A">
        <w:rPr>
          <w:rFonts w:ascii="標楷體" w:eastAsia="標楷體" w:hAnsi="標楷體" w:cs="Calibri"/>
          <w:color w:val="000000" w:themeColor="text1"/>
        </w:rPr>
        <w:tab/>
      </w:r>
      <w:r w:rsidRPr="007F1A8A">
        <w:rPr>
          <w:rFonts w:ascii="標楷體" w:eastAsia="標楷體" w:hAnsi="標楷體" w:cs="Calibri"/>
          <w:color w:val="000000" w:themeColor="text1"/>
        </w:rPr>
        <w:t>&lt;</w:t>
      </w:r>
      <w:r w:rsidRPr="007F1A8A">
        <w:rPr>
          <w:rFonts w:ascii="標楷體" w:eastAsia="標楷體" w:hAnsi="標楷體" w:cs="Calibri" w:hint="eastAsia"/>
          <w:color w:val="000000" w:themeColor="text1"/>
        </w:rPr>
        <w:t>BV2KI</w:t>
      </w:r>
      <w:r w:rsidRPr="007F1A8A">
        <w:rPr>
          <w:rFonts w:ascii="標楷體" w:eastAsia="標楷體" w:hAnsi="標楷體" w:cs="Calibri"/>
          <w:color w:val="000000" w:themeColor="text1"/>
        </w:rPr>
        <w:t>/</w:t>
      </w:r>
      <w:r w:rsidRPr="007F1A8A">
        <w:rPr>
          <w:rFonts w:ascii="標楷體" w:eastAsia="標楷體" w:hAnsi="標楷體" w:cs="Calibri" w:hint="eastAsia"/>
          <w:color w:val="000000" w:themeColor="text1"/>
        </w:rPr>
        <w:t>QRP</w:t>
      </w:r>
      <w:r w:rsidRPr="007F1A8A">
        <w:rPr>
          <w:rFonts w:ascii="標楷體" w:eastAsia="標楷體" w:hAnsi="標楷體" w:cs="Calibri"/>
          <w:color w:val="000000" w:themeColor="text1"/>
        </w:rPr>
        <w:t>&gt;</w:t>
      </w:r>
      <w:r w:rsidRPr="007F1A8A">
        <w:rPr>
          <w:rFonts w:ascii="標楷體" w:eastAsia="標楷體" w:hAnsi="標楷體" w:cs="Calibri" w:hint="eastAsia"/>
          <w:color w:val="000000" w:themeColor="text1"/>
        </w:rPr>
        <w:t xml:space="preserve"> BH6JOX </w:t>
      </w:r>
      <w:r w:rsidRPr="007F1A8A">
        <w:rPr>
          <w:rFonts w:ascii="標楷體" w:eastAsia="標楷體" w:hAnsi="標楷體" w:cs="Calibri"/>
          <w:color w:val="000000" w:themeColor="text1"/>
        </w:rPr>
        <w:t>73</w:t>
      </w:r>
      <w:r w:rsidRPr="007F1A8A">
        <w:rPr>
          <w:rFonts w:ascii="標楷體" w:eastAsia="標楷體" w:hAnsi="標楷體" w:cs="Calibri" w:hint="eastAsia"/>
          <w:color w:val="000000" w:themeColor="text1"/>
        </w:rPr>
        <w:t xml:space="preserve"> </w:t>
      </w:r>
    </w:p>
    <w:p w14:paraId="3DBC21B2" w14:textId="5D5155BC" w:rsidR="0067030D" w:rsidRPr="007F1A8A" w:rsidRDefault="0067030D" w:rsidP="00EE4A34">
      <w:pPr>
        <w:pStyle w:val="NormalWeb"/>
        <w:tabs>
          <w:tab w:val="left" w:pos="6804"/>
        </w:tabs>
        <w:adjustRightInd w:val="0"/>
        <w:snapToGrid w:val="0"/>
        <w:spacing w:before="120" w:beforeAutospacing="0" w:after="0" w:afterAutospacing="0" w:line="-400" w:lineRule="auto"/>
        <w:ind w:left="2730" w:firstLine="14"/>
        <w:rPr>
          <w:rFonts w:ascii="標楷體" w:eastAsia="標楷體" w:hAnsi="標楷體" w:cs="Calibri"/>
          <w:color w:val="000000" w:themeColor="text1"/>
        </w:rPr>
      </w:pPr>
      <w:r w:rsidRPr="007F1A8A">
        <w:rPr>
          <w:rFonts w:ascii="標楷體" w:eastAsia="標楷體" w:hAnsi="標楷體" w:cs="Calibri" w:hint="eastAsia"/>
          <w:color w:val="000000" w:themeColor="text1"/>
        </w:rPr>
        <w:t>如果他無法解讀我的73(或者他已開啟</w:t>
      </w:r>
      <w:r w:rsidR="00E2579F">
        <w:rPr>
          <w:rFonts w:ascii="標楷體" w:eastAsia="標楷體" w:hAnsi="標楷體" w:cs="Calibri"/>
          <w:color w:val="000000" w:themeColor="text1"/>
        </w:rPr>
        <w:t>「</w:t>
      </w:r>
      <w:r w:rsidR="00C87C22" w:rsidRPr="007F1A8A">
        <w:rPr>
          <w:rFonts w:ascii="標楷體" w:eastAsia="標楷體" w:hAnsi="標楷體" w:cs="Calibri" w:hint="eastAsia"/>
          <w:color w:val="000000" w:themeColor="text1"/>
        </w:rPr>
        <w:t>自動序列</w:t>
      </w:r>
      <w:r w:rsidR="000200B1">
        <w:rPr>
          <w:rFonts w:ascii="標楷體" w:eastAsia="標楷體" w:hAnsi="標楷體" w:cs="Calibri"/>
          <w:color w:val="000000" w:themeColor="text1"/>
        </w:rPr>
        <w:t>」</w:t>
      </w:r>
      <w:r w:rsidRPr="007F1A8A">
        <w:rPr>
          <w:rFonts w:ascii="標楷體" w:eastAsia="標楷體" w:hAnsi="標楷體" w:cs="Calibri" w:hint="eastAsia"/>
          <w:color w:val="000000" w:themeColor="text1"/>
        </w:rPr>
        <w:t>模式)時，就會重複地給我像上個截圖顯示這樣的信息:</w:t>
      </w:r>
    </w:p>
    <w:p w14:paraId="756585BF" w14:textId="470A2AEF" w:rsidR="0067030D" w:rsidRPr="007F1A8A" w:rsidRDefault="00050269" w:rsidP="00EE4A34">
      <w:pPr>
        <w:pStyle w:val="NormalWeb"/>
        <w:tabs>
          <w:tab w:val="left" w:pos="2835"/>
          <w:tab w:val="left" w:pos="3828"/>
        </w:tabs>
        <w:adjustRightInd w:val="0"/>
        <w:snapToGrid w:val="0"/>
        <w:spacing w:before="120" w:beforeAutospacing="0" w:after="0" w:afterAutospacing="0" w:line="-400" w:lineRule="auto"/>
        <w:ind w:left="425"/>
        <w:rPr>
          <w:rFonts w:ascii="標楷體" w:eastAsia="標楷體" w:hAnsi="標楷體" w:cs="Calibri"/>
          <w:color w:val="000000" w:themeColor="text1"/>
        </w:rPr>
      </w:pPr>
      <w:r w:rsidRPr="007F1A8A">
        <w:rPr>
          <w:rFonts w:ascii="標楷體" w:eastAsia="標楷體" w:hAnsi="標楷體" w:cs="Calibri"/>
          <w:b/>
          <w:bCs/>
          <w:color w:val="000000" w:themeColor="text1"/>
        </w:rPr>
        <w:lastRenderedPageBreak/>
        <w:tab/>
      </w:r>
      <w:r w:rsidR="00C2576C" w:rsidRPr="007F1A8A">
        <w:rPr>
          <w:rFonts w:ascii="標楷體" w:eastAsia="標楷體" w:hAnsi="標楷體" w:cs="Calibri"/>
          <w:b/>
          <w:bCs/>
          <w:color w:val="000000" w:themeColor="text1"/>
        </w:rPr>
        <w:tab/>
      </w:r>
      <w:r w:rsidR="0067030D" w:rsidRPr="007F1A8A">
        <w:rPr>
          <w:rFonts w:ascii="標楷體" w:eastAsia="標楷體" w:hAnsi="標楷體" w:cs="Calibri" w:hint="eastAsia"/>
          <w:color w:val="000000" w:themeColor="text1"/>
        </w:rPr>
        <w:t>&lt;BV2KIQRP&gt; BH6JOX R-22</w:t>
      </w:r>
    </w:p>
    <w:p w14:paraId="52C8F9A8" w14:textId="557C338E" w:rsidR="0067030D" w:rsidRPr="007F1A8A" w:rsidRDefault="0067030D" w:rsidP="00EE4A34">
      <w:pPr>
        <w:pStyle w:val="NormalWeb"/>
        <w:tabs>
          <w:tab w:val="left" w:pos="2835"/>
          <w:tab w:val="left" w:pos="3828"/>
        </w:tabs>
        <w:adjustRightInd w:val="0"/>
        <w:snapToGrid w:val="0"/>
        <w:spacing w:before="120" w:beforeAutospacing="0" w:after="0" w:afterAutospacing="0" w:line="-400" w:lineRule="auto"/>
        <w:ind w:left="425"/>
        <w:rPr>
          <w:rFonts w:ascii="標楷體" w:eastAsia="標楷體" w:hAnsi="標楷體" w:cs="Calibri"/>
          <w:color w:val="000000" w:themeColor="text1"/>
        </w:rPr>
      </w:pPr>
      <w:r w:rsidRPr="007F1A8A">
        <w:rPr>
          <w:rFonts w:ascii="標楷體" w:eastAsia="標楷體" w:hAnsi="標楷體" w:cs="Calibri" w:hint="eastAsia"/>
          <w:color w:val="000000" w:themeColor="text1"/>
        </w:rPr>
        <w:t xml:space="preserve">B5、我的再回報 </w:t>
      </w:r>
      <w:r w:rsidR="00050269" w:rsidRPr="007F1A8A">
        <w:rPr>
          <w:rFonts w:ascii="標楷體" w:eastAsia="標楷體" w:hAnsi="標楷體" w:cs="Calibri"/>
          <w:color w:val="000000" w:themeColor="text1"/>
        </w:rPr>
        <w:tab/>
      </w:r>
      <w:r w:rsidRPr="007F1A8A">
        <w:rPr>
          <w:rFonts w:ascii="標楷體" w:eastAsia="標楷體" w:hAnsi="標楷體" w:cs="Calibri" w:hint="eastAsia"/>
          <w:color w:val="000000" w:themeColor="text1"/>
        </w:rPr>
        <w:t>&lt;BH6JOX&gt; BV2KI/QRP RRR</w:t>
      </w:r>
      <w:r w:rsidRPr="007F1A8A">
        <w:rPr>
          <w:rFonts w:ascii="標楷體" w:eastAsia="標楷體" w:hAnsi="標楷體" w:cs="Calibri"/>
          <w:color w:val="000000" w:themeColor="text1"/>
        </w:rPr>
        <w:t xml:space="preserve"> </w:t>
      </w:r>
      <w:r w:rsidRPr="007F1A8A">
        <w:rPr>
          <w:rFonts w:ascii="標楷體" w:eastAsia="標楷體" w:hAnsi="標楷體" w:cs="Calibri" w:hint="eastAsia"/>
          <w:color w:val="000000" w:themeColor="text1"/>
        </w:rPr>
        <w:t xml:space="preserve"> </w:t>
      </w:r>
    </w:p>
    <w:p w14:paraId="031E72E2" w14:textId="4DB8E185" w:rsidR="0067030D" w:rsidRPr="007F1A8A" w:rsidRDefault="0067030D" w:rsidP="00EE4A34">
      <w:pPr>
        <w:pStyle w:val="NormalWeb"/>
        <w:adjustRightInd w:val="0"/>
        <w:snapToGrid w:val="0"/>
        <w:spacing w:before="120" w:beforeAutospacing="0" w:after="0" w:afterAutospacing="0" w:line="-400" w:lineRule="auto"/>
        <w:ind w:left="2835"/>
        <w:rPr>
          <w:rFonts w:ascii="標楷體" w:eastAsia="標楷體" w:hAnsi="標楷體" w:cs="Calibri"/>
          <w:color w:val="000000" w:themeColor="text1"/>
        </w:rPr>
      </w:pPr>
      <w:r w:rsidRPr="007F1A8A">
        <w:rPr>
          <w:rFonts w:ascii="標楷體" w:eastAsia="標楷體" w:hAnsi="標楷體" w:cs="Calibri" w:hint="eastAsia"/>
          <w:color w:val="000000" w:themeColor="text1"/>
        </w:rPr>
        <w:t>此時，很顯然的、他是使用了</w:t>
      </w:r>
      <w:r w:rsidR="00E2579F">
        <w:rPr>
          <w:rFonts w:ascii="標楷體" w:eastAsia="標楷體" w:hAnsi="標楷體" w:cs="Calibri"/>
          <w:color w:val="000000" w:themeColor="text1"/>
        </w:rPr>
        <w:t>「</w:t>
      </w:r>
      <w:r w:rsidR="00C87C22" w:rsidRPr="007F1A8A">
        <w:rPr>
          <w:rFonts w:ascii="標楷體" w:eastAsia="標楷體" w:hAnsi="標楷體" w:cs="Calibri" w:hint="eastAsia"/>
          <w:color w:val="000000" w:themeColor="text1"/>
          <w:u w:val="single"/>
        </w:rPr>
        <w:t>自動序列</w:t>
      </w:r>
      <w:r w:rsidR="000200B1">
        <w:rPr>
          <w:rFonts w:ascii="標楷體" w:eastAsia="標楷體" w:hAnsi="標楷體" w:cs="Calibri"/>
          <w:color w:val="000000" w:themeColor="text1"/>
        </w:rPr>
        <w:t>」</w:t>
      </w:r>
      <w:r w:rsidRPr="007F1A8A">
        <w:rPr>
          <w:rFonts w:ascii="標楷體" w:eastAsia="標楷體" w:hAnsi="標楷體" w:cs="Calibri" w:hint="eastAsia"/>
          <w:color w:val="000000" w:themeColor="text1"/>
        </w:rPr>
        <w:t>模式下，他的電腦才會跟我道別:</w:t>
      </w:r>
    </w:p>
    <w:p w14:paraId="4229FB34" w14:textId="1177A08B" w:rsidR="0067030D" w:rsidRPr="007F1A8A" w:rsidRDefault="00C2576C" w:rsidP="00EE4A34">
      <w:pPr>
        <w:pStyle w:val="NormalWeb"/>
        <w:tabs>
          <w:tab w:val="left" w:pos="2835"/>
          <w:tab w:val="left" w:pos="3828"/>
        </w:tabs>
        <w:adjustRightInd w:val="0"/>
        <w:snapToGrid w:val="0"/>
        <w:spacing w:before="120" w:beforeAutospacing="0" w:after="0" w:afterAutospacing="0" w:line="-400" w:lineRule="auto"/>
        <w:ind w:left="425"/>
        <w:rPr>
          <w:rFonts w:ascii="標楷體" w:eastAsia="標楷體" w:hAnsi="標楷體" w:cs="Calibri"/>
          <w:color w:val="000000" w:themeColor="text1"/>
        </w:rPr>
      </w:pPr>
      <w:r w:rsidRPr="007F1A8A">
        <w:rPr>
          <w:rFonts w:ascii="標楷體" w:eastAsia="標楷體" w:hAnsi="標楷體" w:cs="Calibri"/>
          <w:b/>
          <w:bCs/>
          <w:color w:val="000000" w:themeColor="text1"/>
        </w:rPr>
        <w:tab/>
      </w:r>
      <w:r w:rsidR="004F6C07" w:rsidRPr="007F1A8A">
        <w:rPr>
          <w:rFonts w:ascii="標楷體" w:eastAsia="標楷體" w:hAnsi="標楷體" w:cs="Calibri"/>
          <w:b/>
          <w:bCs/>
          <w:color w:val="000000" w:themeColor="text1"/>
        </w:rPr>
        <w:tab/>
      </w:r>
      <w:r w:rsidR="0067030D" w:rsidRPr="007F1A8A">
        <w:rPr>
          <w:rFonts w:ascii="標楷體" w:eastAsia="標楷體" w:hAnsi="標楷體" w:cs="Calibri" w:hint="eastAsia"/>
          <w:b/>
          <w:bCs/>
          <w:color w:val="000000" w:themeColor="text1"/>
        </w:rPr>
        <w:t>&lt;BV2KIQRP&gt; BH6JOX 73</w:t>
      </w:r>
    </w:p>
    <w:p w14:paraId="5F96CF16" w14:textId="08E7FA26" w:rsidR="0067030D" w:rsidRPr="007F1A8A" w:rsidRDefault="0067030D" w:rsidP="00EE4A34">
      <w:pPr>
        <w:pStyle w:val="NormalWeb"/>
        <w:adjustRightInd w:val="0"/>
        <w:snapToGrid w:val="0"/>
        <w:spacing w:before="120" w:beforeAutospacing="0" w:after="0" w:afterAutospacing="0" w:line="-400" w:lineRule="auto"/>
        <w:ind w:left="2835"/>
        <w:rPr>
          <w:rFonts w:ascii="標楷體" w:eastAsia="標楷體" w:hAnsi="標楷體" w:cs="Calibri"/>
          <w:color w:val="000000" w:themeColor="text1"/>
        </w:rPr>
      </w:pPr>
      <w:r w:rsidRPr="007F1A8A">
        <w:rPr>
          <w:rFonts w:ascii="標楷體" w:eastAsia="標楷體" w:hAnsi="標楷體" w:cs="Calibri" w:hint="eastAsia"/>
          <w:color w:val="000000" w:themeColor="text1"/>
        </w:rPr>
        <w:t>同時，我的L</w:t>
      </w:r>
      <w:r w:rsidRPr="007F1A8A">
        <w:rPr>
          <w:rFonts w:ascii="標楷體" w:eastAsia="標楷體" w:hAnsi="標楷體" w:cs="Calibri"/>
          <w:color w:val="000000" w:themeColor="text1"/>
        </w:rPr>
        <w:t>og QSO</w:t>
      </w:r>
      <w:r w:rsidRPr="007F1A8A">
        <w:rPr>
          <w:rFonts w:ascii="標楷體" w:eastAsia="標楷體" w:hAnsi="標楷體" w:cs="Calibri" w:hint="eastAsia"/>
          <w:color w:val="000000" w:themeColor="text1"/>
        </w:rPr>
        <w:t>的視窗才會蹦出來，</w:t>
      </w:r>
      <w:r w:rsidR="00221F9C" w:rsidRPr="007F1A8A">
        <w:rPr>
          <w:rFonts w:ascii="標楷體" w:eastAsia="標楷體" w:hAnsi="標楷體" w:cs="Calibri" w:hint="eastAsia"/>
          <w:color w:val="000000" w:themeColor="text1"/>
        </w:rPr>
        <w:t>提醒我做登</w:t>
      </w:r>
      <w:r w:rsidR="009932C4" w:rsidRPr="007F1A8A">
        <w:rPr>
          <w:rFonts w:ascii="標楷體" w:eastAsia="標楷體" w:hAnsi="標楷體" w:cs="Calibri" w:hint="eastAsia"/>
          <w:color w:val="000000" w:themeColor="text1"/>
        </w:rPr>
        <w:t>錄</w:t>
      </w:r>
      <w:r w:rsidR="00221F9C" w:rsidRPr="007F1A8A">
        <w:rPr>
          <w:rFonts w:ascii="標楷體" w:eastAsia="標楷體" w:hAnsi="標楷體" w:cs="Calibri" w:hint="eastAsia"/>
          <w:color w:val="000000" w:themeColor="text1"/>
        </w:rPr>
        <w:t>的動作</w:t>
      </w:r>
      <w:r w:rsidR="00B8667A" w:rsidRPr="007F1A8A">
        <w:rPr>
          <w:rFonts w:ascii="標楷體" w:eastAsia="標楷體" w:hAnsi="標楷體" w:cs="Calibri" w:hint="eastAsia"/>
          <w:color w:val="000000" w:themeColor="text1"/>
        </w:rPr>
        <w:t>；如果在步驟B</w:t>
      </w:r>
      <w:r w:rsidR="00B8667A" w:rsidRPr="007F1A8A">
        <w:rPr>
          <w:rFonts w:ascii="標楷體" w:eastAsia="標楷體" w:hAnsi="標楷體" w:cs="Calibri"/>
          <w:color w:val="000000" w:themeColor="text1"/>
        </w:rPr>
        <w:t>3</w:t>
      </w:r>
      <w:r w:rsidR="00B8667A" w:rsidRPr="007F1A8A">
        <w:rPr>
          <w:rFonts w:ascii="標楷體" w:eastAsia="標楷體" w:hAnsi="標楷體" w:cs="Calibri" w:hint="eastAsia"/>
          <w:color w:val="000000" w:themeColor="text1"/>
        </w:rPr>
        <w:t>，你已經完成了</w:t>
      </w:r>
      <w:r w:rsidR="00B8667A" w:rsidRPr="007F1A8A">
        <w:rPr>
          <w:rFonts w:ascii="標楷體" w:eastAsia="標楷體" w:hAnsi="標楷體" w:cs="Calibri"/>
          <w:color w:val="000000" w:themeColor="text1"/>
        </w:rPr>
        <w:t>log</w:t>
      </w:r>
      <w:r w:rsidR="00B8667A" w:rsidRPr="007F1A8A">
        <w:rPr>
          <w:rFonts w:ascii="標楷體" w:eastAsia="標楷體" w:hAnsi="標楷體" w:cs="Calibri" w:hint="eastAsia"/>
          <w:color w:val="000000" w:themeColor="text1"/>
        </w:rPr>
        <w:t>登錄時，此一要求登錄的動作就忽略</w:t>
      </w:r>
      <w:r w:rsidRPr="007F1A8A">
        <w:rPr>
          <w:rFonts w:ascii="標楷體" w:eastAsia="標楷體" w:hAnsi="標楷體" w:cs="Calibri" w:hint="eastAsia"/>
          <w:color w:val="000000" w:themeColor="text1"/>
        </w:rPr>
        <w:t>。</w:t>
      </w:r>
    </w:p>
    <w:p w14:paraId="37935DA1" w14:textId="2D4D42B0" w:rsidR="0067030D" w:rsidRPr="007F1A8A" w:rsidRDefault="0067030D" w:rsidP="00EE4A34">
      <w:pPr>
        <w:pStyle w:val="NormalWeb"/>
        <w:tabs>
          <w:tab w:val="left" w:pos="2835"/>
          <w:tab w:val="left" w:pos="3828"/>
        </w:tabs>
        <w:adjustRightInd w:val="0"/>
        <w:snapToGrid w:val="0"/>
        <w:spacing w:before="120" w:beforeAutospacing="0" w:after="0" w:afterAutospacing="0" w:line="-400" w:lineRule="auto"/>
        <w:ind w:left="425"/>
        <w:rPr>
          <w:rFonts w:ascii="標楷體" w:eastAsia="標楷體" w:hAnsi="標楷體" w:cs="Calibri"/>
          <w:color w:val="000000" w:themeColor="text1"/>
        </w:rPr>
      </w:pPr>
      <w:r w:rsidRPr="007F1A8A">
        <w:rPr>
          <w:rFonts w:ascii="標楷體" w:eastAsia="標楷體" w:hAnsi="標楷體" w:cs="Calibri" w:hint="eastAsia"/>
          <w:color w:val="000000" w:themeColor="text1"/>
        </w:rPr>
        <w:t>B6、我的結束：</w:t>
      </w:r>
      <w:r w:rsidR="00C2576C" w:rsidRPr="007F1A8A">
        <w:rPr>
          <w:rFonts w:ascii="標楷體" w:eastAsia="標楷體" w:hAnsi="標楷體" w:cs="Calibri"/>
          <w:color w:val="000000" w:themeColor="text1"/>
        </w:rPr>
        <w:tab/>
      </w:r>
      <w:r w:rsidRPr="007F1A8A">
        <w:rPr>
          <w:rFonts w:ascii="標楷體" w:eastAsia="標楷體" w:hAnsi="標楷體" w:cs="Calibri" w:hint="eastAsia"/>
          <w:color w:val="000000" w:themeColor="text1"/>
        </w:rPr>
        <w:t>&lt;BH6JOX&gt; BV2KI/QRP 73</w:t>
      </w:r>
    </w:p>
    <w:p w14:paraId="2B7BACC7" w14:textId="39D6BFD6" w:rsidR="0067030D" w:rsidRPr="007F1A8A" w:rsidRDefault="0067030D" w:rsidP="00EE4A34">
      <w:pPr>
        <w:pStyle w:val="NormalWeb"/>
        <w:adjustRightInd w:val="0"/>
        <w:snapToGrid w:val="0"/>
        <w:spacing w:before="120" w:beforeAutospacing="0" w:after="0" w:afterAutospacing="0" w:line="-400" w:lineRule="auto"/>
        <w:ind w:left="2835"/>
        <w:rPr>
          <w:rFonts w:ascii="標楷體" w:eastAsia="標楷體" w:hAnsi="標楷體" w:cs="Calibri"/>
          <w:color w:val="000000" w:themeColor="text1"/>
        </w:rPr>
      </w:pPr>
      <w:r w:rsidRPr="007F1A8A">
        <w:rPr>
          <w:rFonts w:ascii="標楷體" w:eastAsia="標楷體" w:hAnsi="標楷體" w:cs="Calibri" w:hint="eastAsia"/>
          <w:color w:val="000000" w:themeColor="text1"/>
        </w:rPr>
        <w:t>此時，B法的總次數仍然是6次；這是指對方在玩</w:t>
      </w:r>
      <w:r w:rsidR="00E2579F">
        <w:rPr>
          <w:rFonts w:ascii="標楷體" w:eastAsia="標楷體" w:hAnsi="標楷體" w:cs="Calibri"/>
          <w:color w:val="000000" w:themeColor="text1"/>
        </w:rPr>
        <w:t>「</w:t>
      </w:r>
      <w:r w:rsidR="00C87C22" w:rsidRPr="007F1A8A">
        <w:rPr>
          <w:rFonts w:ascii="標楷體" w:eastAsia="標楷體" w:hAnsi="標楷體" w:cs="Calibri" w:hint="eastAsia"/>
          <w:color w:val="000000" w:themeColor="text1"/>
        </w:rPr>
        <w:t>自動序列</w:t>
      </w:r>
      <w:r w:rsidR="000200B1">
        <w:rPr>
          <w:rFonts w:ascii="標楷體" w:eastAsia="標楷體" w:hAnsi="標楷體" w:cs="Calibri"/>
          <w:color w:val="000000" w:themeColor="text1"/>
        </w:rPr>
        <w:t>」</w:t>
      </w:r>
      <w:r w:rsidRPr="007F1A8A">
        <w:rPr>
          <w:rFonts w:ascii="標楷體" w:eastAsia="標楷體" w:hAnsi="標楷體" w:cs="Calibri" w:hint="eastAsia"/>
          <w:color w:val="000000" w:themeColor="text1"/>
        </w:rPr>
        <w:t>模式下</w:t>
      </w:r>
      <w:r w:rsidR="00C2576C" w:rsidRPr="007F1A8A">
        <w:rPr>
          <w:rFonts w:ascii="標楷體" w:eastAsia="標楷體" w:hAnsi="標楷體" w:cs="Calibri" w:hint="eastAsia"/>
          <w:color w:val="000000" w:themeColor="text1"/>
        </w:rPr>
        <w:t>、</w:t>
      </w:r>
      <w:r w:rsidR="009932C4" w:rsidRPr="007F1A8A">
        <w:rPr>
          <w:rFonts w:ascii="標楷體" w:eastAsia="標楷體" w:hAnsi="標楷體" w:cs="Calibri" w:hint="eastAsia"/>
          <w:color w:val="000000" w:themeColor="text1"/>
        </w:rPr>
        <w:t>產生</w:t>
      </w:r>
      <w:r w:rsidRPr="007F1A8A">
        <w:rPr>
          <w:rFonts w:ascii="標楷體" w:eastAsia="標楷體" w:hAnsi="標楷體" w:cs="Calibri" w:hint="eastAsia"/>
          <w:color w:val="000000" w:themeColor="text1"/>
        </w:rPr>
        <w:t>最</w:t>
      </w:r>
      <w:r w:rsidR="00C2576C" w:rsidRPr="007F1A8A">
        <w:rPr>
          <w:rFonts w:ascii="標楷體" w:eastAsia="標楷體" w:hAnsi="標楷體" w:cs="Calibri" w:hint="eastAsia"/>
          <w:color w:val="000000" w:themeColor="text1"/>
        </w:rPr>
        <w:t>多來回發送次數的</w:t>
      </w:r>
      <w:r w:rsidRPr="007F1A8A">
        <w:rPr>
          <w:rFonts w:ascii="標楷體" w:eastAsia="標楷體" w:hAnsi="標楷體" w:cs="Calibri" w:hint="eastAsia"/>
          <w:color w:val="000000" w:themeColor="text1"/>
        </w:rPr>
        <w:t>結果。</w:t>
      </w:r>
    </w:p>
    <w:p w14:paraId="42A0061D" w14:textId="78385952" w:rsidR="0067030D" w:rsidRPr="007F1A8A" w:rsidRDefault="0067030D" w:rsidP="00EE4A34">
      <w:pPr>
        <w:adjustRightInd w:val="0"/>
        <w:snapToGrid w:val="0"/>
        <w:spacing w:before="120" w:after="0" w:line="-400" w:lineRule="auto"/>
        <w:ind w:firstLine="851"/>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但、如果對方是個老手，或許他沒有勾選</w:t>
      </w:r>
      <w:r w:rsidR="00E2579F">
        <w:rPr>
          <w:rFonts w:ascii="標楷體" w:eastAsia="標楷體" w:hAnsi="標楷體" w:cs="Calibri"/>
          <w:color w:val="000000" w:themeColor="text1"/>
          <w:sz w:val="24"/>
          <w:szCs w:val="24"/>
        </w:rPr>
        <w:t>「</w:t>
      </w:r>
      <w:r w:rsidR="00C87C22" w:rsidRPr="007F1A8A">
        <w:rPr>
          <w:rFonts w:ascii="標楷體" w:eastAsia="標楷體" w:hAnsi="標楷體" w:cs="Calibri" w:hint="eastAsia"/>
          <w:color w:val="000000" w:themeColor="text1"/>
          <w:sz w:val="24"/>
          <w:szCs w:val="24"/>
        </w:rPr>
        <w:t>自動序列</w:t>
      </w:r>
      <w:r w:rsidR="000200B1">
        <w:rPr>
          <w:rFonts w:ascii="標楷體" w:eastAsia="標楷體" w:hAnsi="標楷體" w:cs="Calibri"/>
          <w:color w:val="000000" w:themeColor="text1"/>
          <w:sz w:val="24"/>
          <w:szCs w:val="24"/>
        </w:rPr>
        <w:t>」</w:t>
      </w:r>
      <w:r w:rsidRPr="007F1A8A">
        <w:rPr>
          <w:rFonts w:ascii="標楷體" w:eastAsia="標楷體" w:hAnsi="標楷體" w:cs="Calibri" w:hint="eastAsia"/>
          <w:color w:val="000000" w:themeColor="text1"/>
          <w:sz w:val="24"/>
          <w:szCs w:val="24"/>
        </w:rPr>
        <w:t>模式時，他應該發現我已經在B3的步驟中給了他</w:t>
      </w:r>
      <w:r w:rsidR="00E2579F">
        <w:rPr>
          <w:rFonts w:ascii="標楷體" w:eastAsia="標楷體" w:hAnsi="標楷體" w:cs="Calibri"/>
          <w:color w:val="000000" w:themeColor="text1"/>
          <w:sz w:val="24"/>
          <w:szCs w:val="24"/>
        </w:rPr>
        <w:t>「</w:t>
      </w:r>
      <w:r w:rsidRPr="007F1A8A">
        <w:rPr>
          <w:rFonts w:ascii="標楷體" w:eastAsia="標楷體" w:hAnsi="標楷體" w:cs="Calibri" w:hint="eastAsia"/>
          <w:color w:val="000000" w:themeColor="text1"/>
          <w:sz w:val="24"/>
          <w:szCs w:val="24"/>
        </w:rPr>
        <w:t>73</w:t>
      </w:r>
      <w:r w:rsidR="000200B1">
        <w:rPr>
          <w:rFonts w:ascii="標楷體" w:eastAsia="標楷體" w:hAnsi="標楷體" w:cs="Calibri"/>
          <w:color w:val="000000" w:themeColor="text1"/>
          <w:sz w:val="24"/>
          <w:szCs w:val="24"/>
        </w:rPr>
        <w:t>」</w:t>
      </w:r>
      <w:r w:rsidRPr="007F1A8A">
        <w:rPr>
          <w:rFonts w:ascii="標楷體" w:eastAsia="標楷體" w:hAnsi="標楷體" w:cs="Calibri" w:hint="eastAsia"/>
          <w:color w:val="000000" w:themeColor="text1"/>
          <w:sz w:val="24"/>
          <w:szCs w:val="24"/>
        </w:rPr>
        <w:t>的信息；表示已經完成了雙方的QSO、並且保證已經</w:t>
      </w:r>
      <w:r w:rsidR="00B876DB" w:rsidRPr="007F1A8A">
        <w:rPr>
          <w:rFonts w:ascii="標楷體" w:eastAsia="標楷體" w:hAnsi="標楷體" w:cs="Calibri" w:hint="eastAsia"/>
          <w:color w:val="000000" w:themeColor="text1"/>
          <w:sz w:val="24"/>
          <w:szCs w:val="24"/>
        </w:rPr>
        <w:t>完成</w:t>
      </w:r>
      <w:r w:rsidRPr="007F1A8A">
        <w:rPr>
          <w:rFonts w:ascii="標楷體" w:eastAsia="標楷體" w:hAnsi="標楷體" w:cs="Calibri" w:hint="eastAsia"/>
          <w:color w:val="000000" w:themeColor="text1"/>
          <w:sz w:val="24"/>
          <w:szCs w:val="24"/>
        </w:rPr>
        <w:t>了</w:t>
      </w:r>
      <w:r w:rsidRPr="007F1A8A">
        <w:rPr>
          <w:rFonts w:ascii="標楷體" w:eastAsia="標楷體" w:hAnsi="標楷體" w:cs="Calibri"/>
          <w:color w:val="000000" w:themeColor="text1"/>
          <w:sz w:val="24"/>
          <w:szCs w:val="24"/>
        </w:rPr>
        <w:t>log</w:t>
      </w:r>
      <w:r w:rsidRPr="007F1A8A">
        <w:rPr>
          <w:rFonts w:ascii="標楷體" w:eastAsia="標楷體" w:hAnsi="標楷體" w:cs="Calibri" w:hint="eastAsia"/>
          <w:color w:val="000000" w:themeColor="text1"/>
          <w:sz w:val="24"/>
          <w:szCs w:val="24"/>
        </w:rPr>
        <w:t>的登錄動作；可以互道</w:t>
      </w:r>
      <w:r w:rsidR="00E2579F">
        <w:rPr>
          <w:rFonts w:ascii="標楷體" w:eastAsia="標楷體" w:hAnsi="標楷體" w:cs="Calibri"/>
          <w:color w:val="000000" w:themeColor="text1"/>
          <w:sz w:val="24"/>
          <w:szCs w:val="24"/>
        </w:rPr>
        <w:t>「</w:t>
      </w:r>
      <w:r w:rsidRPr="007F1A8A">
        <w:rPr>
          <w:rFonts w:ascii="標楷體" w:eastAsia="標楷體" w:hAnsi="標楷體" w:cs="Calibri" w:hint="eastAsia"/>
          <w:color w:val="000000" w:themeColor="text1"/>
          <w:sz w:val="24"/>
          <w:szCs w:val="24"/>
        </w:rPr>
        <w:t>珍重再見</w:t>
      </w:r>
      <w:r w:rsidR="000200B1">
        <w:rPr>
          <w:rFonts w:ascii="標楷體" w:eastAsia="標楷體" w:hAnsi="標楷體" w:cs="Calibri"/>
          <w:color w:val="000000" w:themeColor="text1"/>
          <w:sz w:val="24"/>
          <w:szCs w:val="24"/>
        </w:rPr>
        <w:t>」</w:t>
      </w:r>
      <w:r w:rsidR="00200484" w:rsidRPr="007F1A8A">
        <w:rPr>
          <w:rFonts w:ascii="標楷體" w:eastAsia="標楷體" w:hAnsi="標楷體" w:cs="Calibri" w:hint="eastAsia"/>
          <w:color w:val="000000" w:themeColor="text1"/>
          <w:sz w:val="24"/>
          <w:szCs w:val="24"/>
        </w:rPr>
        <w:t>的時候</w:t>
      </w:r>
      <w:r w:rsidRPr="007F1A8A">
        <w:rPr>
          <w:rFonts w:ascii="標楷體" w:eastAsia="標楷體" w:hAnsi="標楷體" w:cs="Calibri" w:hint="eastAsia"/>
          <w:color w:val="000000" w:themeColor="text1"/>
          <w:sz w:val="24"/>
          <w:szCs w:val="24"/>
        </w:rPr>
        <w:t>了(頂多，他可能還在猜猜</w:t>
      </w:r>
      <w:r w:rsidR="00E2579F">
        <w:rPr>
          <w:rFonts w:ascii="標楷體" w:eastAsia="標楷體" w:hAnsi="標楷體" w:cs="Calibri"/>
          <w:color w:val="000000" w:themeColor="text1"/>
          <w:sz w:val="24"/>
          <w:szCs w:val="24"/>
        </w:rPr>
        <w:t>「</w:t>
      </w:r>
      <w:r w:rsidRPr="007F1A8A">
        <w:rPr>
          <w:rFonts w:ascii="標楷體" w:eastAsia="標楷體" w:hAnsi="標楷體" w:cs="Calibri" w:hint="eastAsia"/>
          <w:color w:val="000000" w:themeColor="text1"/>
          <w:sz w:val="24"/>
          <w:szCs w:val="24"/>
        </w:rPr>
        <w:t>3W</w:t>
      </w:r>
      <w:r w:rsidR="00B8667A" w:rsidRPr="007F1A8A">
        <w:rPr>
          <w:rFonts w:ascii="標楷體" w:eastAsia="標楷體" w:hAnsi="標楷體" w:cs="Calibri"/>
          <w:color w:val="000000" w:themeColor="text1"/>
          <w:sz w:val="24"/>
          <w:szCs w:val="24"/>
        </w:rPr>
        <w:t>/</w:t>
      </w:r>
      <w:r w:rsidRPr="007F1A8A">
        <w:rPr>
          <w:rFonts w:ascii="標楷體" w:eastAsia="標楷體" w:hAnsi="標楷體" w:cs="Calibri" w:hint="eastAsia"/>
          <w:color w:val="000000" w:themeColor="text1"/>
          <w:sz w:val="24"/>
          <w:szCs w:val="24"/>
        </w:rPr>
        <w:t>GP</w:t>
      </w:r>
      <w:r w:rsidR="000200B1">
        <w:rPr>
          <w:rFonts w:ascii="標楷體" w:eastAsia="標楷體" w:hAnsi="標楷體" w:cs="Calibri"/>
          <w:color w:val="000000" w:themeColor="text1"/>
          <w:sz w:val="24"/>
          <w:szCs w:val="24"/>
        </w:rPr>
        <w:t>」</w:t>
      </w:r>
      <w:r w:rsidRPr="007F1A8A">
        <w:rPr>
          <w:rFonts w:ascii="標楷體" w:eastAsia="標楷體" w:hAnsi="標楷體" w:cs="Calibri" w:hint="eastAsia"/>
          <w:color w:val="000000" w:themeColor="text1"/>
          <w:sz w:val="24"/>
          <w:szCs w:val="24"/>
        </w:rPr>
        <w:t>是甚意思!)。尤其是，</w:t>
      </w:r>
      <w:r w:rsidR="00200484" w:rsidRPr="007F1A8A">
        <w:rPr>
          <w:rFonts w:ascii="標楷體" w:eastAsia="標楷體" w:hAnsi="標楷體" w:cs="Calibri" w:hint="eastAsia"/>
          <w:color w:val="000000" w:themeColor="text1"/>
          <w:sz w:val="24"/>
          <w:szCs w:val="24"/>
        </w:rPr>
        <w:t>當</w:t>
      </w:r>
      <w:r w:rsidRPr="007F1A8A">
        <w:rPr>
          <w:rFonts w:ascii="標楷體" w:eastAsia="標楷體" w:hAnsi="標楷體" w:cs="Calibri" w:hint="eastAsia"/>
          <w:color w:val="000000" w:themeColor="text1"/>
          <w:sz w:val="24"/>
          <w:szCs w:val="24"/>
        </w:rPr>
        <w:t>傳播狀況較佳時，任何人都不想去打擾主控CQ的電台的寶貴時間，一旦收到主控CQ電台回覆的</w:t>
      </w:r>
      <w:r w:rsidR="00087780">
        <w:rPr>
          <w:rFonts w:ascii="標楷體" w:eastAsia="標楷體" w:hAnsi="標楷體" w:cs="Calibri" w:hint="eastAsia"/>
          <w:color w:val="000000" w:themeColor="text1"/>
          <w:sz w:val="24"/>
          <w:szCs w:val="24"/>
        </w:rPr>
        <w:t>「</w:t>
      </w:r>
      <w:r w:rsidRPr="007F1A8A">
        <w:rPr>
          <w:rFonts w:ascii="標楷體" w:eastAsia="標楷體" w:hAnsi="標楷體" w:cs="Calibri" w:hint="eastAsia"/>
          <w:color w:val="000000" w:themeColor="text1"/>
          <w:sz w:val="24"/>
          <w:szCs w:val="24"/>
        </w:rPr>
        <w:t>73</w:t>
      </w:r>
      <w:r w:rsidR="00087780">
        <w:rPr>
          <w:rFonts w:ascii="標楷體" w:eastAsia="標楷體" w:hAnsi="標楷體" w:cs="Calibri" w:hint="eastAsia"/>
          <w:color w:val="000000" w:themeColor="text1"/>
          <w:sz w:val="24"/>
          <w:szCs w:val="24"/>
        </w:rPr>
        <w:t>」</w:t>
      </w:r>
      <w:r w:rsidR="00200484" w:rsidRPr="007F1A8A">
        <w:rPr>
          <w:rFonts w:ascii="標楷體" w:eastAsia="標楷體" w:hAnsi="標楷體" w:cs="Calibri" w:hint="eastAsia"/>
          <w:color w:val="000000" w:themeColor="text1"/>
          <w:sz w:val="24"/>
          <w:szCs w:val="24"/>
        </w:rPr>
        <w:t>確</w:t>
      </w:r>
      <w:r w:rsidRPr="007F1A8A">
        <w:rPr>
          <w:rFonts w:ascii="標楷體" w:eastAsia="標楷體" w:hAnsi="標楷體" w:cs="Calibri" w:hint="eastAsia"/>
          <w:color w:val="000000" w:themeColor="text1"/>
          <w:sz w:val="24"/>
          <w:szCs w:val="24"/>
        </w:rPr>
        <w:t>認時，應該會很識相、一句話</w:t>
      </w:r>
      <w:r w:rsidR="009932C4" w:rsidRPr="007F1A8A">
        <w:rPr>
          <w:rFonts w:ascii="標楷體" w:eastAsia="標楷體" w:hAnsi="標楷體" w:cs="Calibri" w:hint="eastAsia"/>
          <w:color w:val="000000" w:themeColor="text1"/>
          <w:sz w:val="24"/>
          <w:szCs w:val="24"/>
        </w:rPr>
        <w:t>也</w:t>
      </w:r>
      <w:r w:rsidRPr="007F1A8A">
        <w:rPr>
          <w:rFonts w:ascii="標楷體" w:eastAsia="標楷體" w:hAnsi="標楷體" w:cs="Calibri" w:hint="eastAsia"/>
          <w:color w:val="000000" w:themeColor="text1"/>
          <w:sz w:val="24"/>
          <w:szCs w:val="24"/>
        </w:rPr>
        <w:t>不會多說的，默默離開、或者留下來繼續欣賞該主控台的</w:t>
      </w:r>
      <w:r w:rsidR="00087780">
        <w:rPr>
          <w:rFonts w:ascii="標楷體" w:eastAsia="標楷體" w:hAnsi="標楷體" w:cs="Calibri" w:hint="eastAsia"/>
          <w:color w:val="000000" w:themeColor="text1"/>
          <w:sz w:val="24"/>
          <w:szCs w:val="24"/>
        </w:rPr>
        <w:t>「</w:t>
      </w:r>
      <w:r w:rsidRPr="007F1A8A">
        <w:rPr>
          <w:rFonts w:ascii="標楷體" w:eastAsia="標楷體" w:hAnsi="標楷體" w:cs="Calibri" w:hint="eastAsia"/>
          <w:color w:val="000000" w:themeColor="text1"/>
          <w:sz w:val="24"/>
          <w:szCs w:val="24"/>
        </w:rPr>
        <w:t>p</w:t>
      </w:r>
      <w:r w:rsidRPr="007F1A8A">
        <w:rPr>
          <w:rFonts w:ascii="標楷體" w:eastAsia="標楷體" w:hAnsi="標楷體" w:cs="Calibri"/>
          <w:color w:val="000000" w:themeColor="text1"/>
          <w:sz w:val="24"/>
          <w:szCs w:val="24"/>
        </w:rPr>
        <w:t>ile up Show</w:t>
      </w:r>
      <w:r w:rsidR="00087780">
        <w:rPr>
          <w:rFonts w:ascii="標楷體" w:eastAsia="標楷體" w:hAnsi="標楷體" w:cs="Calibri" w:hint="eastAsia"/>
          <w:color w:val="000000" w:themeColor="text1"/>
          <w:sz w:val="24"/>
          <w:szCs w:val="24"/>
        </w:rPr>
        <w:t>」</w:t>
      </w:r>
      <w:r w:rsidRPr="007F1A8A">
        <w:rPr>
          <w:rFonts w:ascii="標楷體" w:eastAsia="標楷體" w:hAnsi="標楷體" w:cs="Calibri"/>
          <w:color w:val="000000" w:themeColor="text1"/>
          <w:sz w:val="24"/>
          <w:szCs w:val="24"/>
        </w:rPr>
        <w:t xml:space="preserve"> !</w:t>
      </w:r>
      <w:r w:rsidRPr="007F1A8A">
        <w:rPr>
          <w:rFonts w:ascii="標楷體" w:eastAsia="標楷體" w:hAnsi="標楷體" w:cs="Calibri" w:hint="eastAsia"/>
          <w:color w:val="000000" w:themeColor="text1"/>
          <w:sz w:val="24"/>
          <w:szCs w:val="24"/>
        </w:rPr>
        <w:t>如此，總QSO次數就到B3為止，換句話說，</w:t>
      </w:r>
      <w:r w:rsidRPr="00C76528">
        <w:rPr>
          <w:rFonts w:ascii="標楷體" w:eastAsia="標楷體" w:hAnsi="標楷體" w:cs="Calibri" w:hint="eastAsia"/>
          <w:color w:val="000000" w:themeColor="text1"/>
          <w:sz w:val="28"/>
          <w:szCs w:val="28"/>
          <w:highlight w:val="cyan"/>
        </w:rPr>
        <w:t>B法的總步驟</w:t>
      </w:r>
      <w:r w:rsidR="00A71E82" w:rsidRPr="00C76528">
        <w:rPr>
          <w:rFonts w:ascii="標楷體" w:eastAsia="標楷體" w:hAnsi="標楷體" w:cs="Calibri" w:hint="eastAsia"/>
          <w:color w:val="000000" w:themeColor="text1"/>
          <w:sz w:val="28"/>
          <w:szCs w:val="28"/>
          <w:highlight w:val="cyan"/>
        </w:rPr>
        <w:t>=</w:t>
      </w:r>
      <w:r w:rsidRPr="00C76528">
        <w:rPr>
          <w:rFonts w:ascii="標楷體" w:eastAsia="標楷體" w:hAnsi="標楷體" w:cs="Calibri" w:hint="eastAsia"/>
          <w:color w:val="000000" w:themeColor="text1"/>
          <w:sz w:val="28"/>
          <w:szCs w:val="28"/>
          <w:highlight w:val="cyan"/>
        </w:rPr>
        <w:t>4次</w:t>
      </w:r>
      <w:r w:rsidRPr="007F1A8A">
        <w:rPr>
          <w:rFonts w:ascii="標楷體" w:eastAsia="標楷體" w:hAnsi="標楷體" w:cs="Calibri" w:hint="eastAsia"/>
          <w:color w:val="000000" w:themeColor="text1"/>
          <w:sz w:val="24"/>
          <w:szCs w:val="24"/>
        </w:rPr>
        <w:t>就可以完成一輪的QSO。比起A法，少了</w:t>
      </w:r>
      <w:r w:rsidR="0058329D" w:rsidRPr="007F1A8A">
        <w:rPr>
          <w:rFonts w:ascii="標楷體" w:eastAsia="標楷體" w:hAnsi="標楷體" w:cs="Calibri" w:hint="eastAsia"/>
          <w:color w:val="000000" w:themeColor="text1"/>
          <w:sz w:val="24"/>
          <w:szCs w:val="24"/>
        </w:rPr>
        <w:t>1至</w:t>
      </w:r>
      <w:r w:rsidRPr="007F1A8A">
        <w:rPr>
          <w:rFonts w:ascii="標楷體" w:eastAsia="標楷體" w:hAnsi="標楷體" w:cs="Calibri" w:hint="eastAsia"/>
          <w:color w:val="000000" w:themeColor="text1"/>
          <w:sz w:val="24"/>
          <w:szCs w:val="24"/>
        </w:rPr>
        <w:t>2次的來回</w:t>
      </w:r>
      <w:r w:rsidR="0058329D" w:rsidRPr="007F1A8A">
        <w:rPr>
          <w:rFonts w:ascii="標楷體" w:eastAsia="標楷體" w:hAnsi="標楷體" w:cs="Calibri" w:hint="eastAsia"/>
          <w:color w:val="000000" w:themeColor="text1"/>
          <w:sz w:val="24"/>
          <w:szCs w:val="24"/>
        </w:rPr>
        <w:t>發送</w:t>
      </w:r>
      <w:r w:rsidRPr="007F1A8A">
        <w:rPr>
          <w:rFonts w:ascii="標楷體" w:eastAsia="標楷體" w:hAnsi="標楷體" w:cs="Calibri" w:hint="eastAsia"/>
          <w:color w:val="000000" w:themeColor="text1"/>
          <w:sz w:val="24"/>
          <w:szCs w:val="24"/>
        </w:rPr>
        <w:t>時間。</w:t>
      </w:r>
    </w:p>
    <w:p w14:paraId="10176CBE" w14:textId="75F5BF68" w:rsidR="0067030D" w:rsidRPr="007F1A8A" w:rsidRDefault="0067030D" w:rsidP="00EE4A34">
      <w:pPr>
        <w:adjustRightInd w:val="0"/>
        <w:snapToGrid w:val="0"/>
        <w:spacing w:before="120" w:after="0" w:line="-400" w:lineRule="auto"/>
        <w:ind w:firstLine="851"/>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這個B法，我一直在使用、尤其是對每一個遠方</w:t>
      </w:r>
      <w:r w:rsidR="0058329D" w:rsidRPr="007F1A8A">
        <w:rPr>
          <w:rFonts w:ascii="標楷體" w:eastAsia="標楷體" w:hAnsi="標楷體" w:cs="Calibri" w:hint="eastAsia"/>
          <w:color w:val="000000" w:themeColor="text1"/>
          <w:sz w:val="24"/>
          <w:szCs w:val="24"/>
        </w:rPr>
        <w:t>DX</w:t>
      </w:r>
      <w:r w:rsidRPr="007F1A8A">
        <w:rPr>
          <w:rFonts w:ascii="標楷體" w:eastAsia="標楷體" w:hAnsi="標楷體" w:cs="Calibri" w:hint="eastAsia"/>
          <w:color w:val="000000" w:themeColor="text1"/>
          <w:sz w:val="24"/>
          <w:szCs w:val="24"/>
        </w:rPr>
        <w:t>電台言，他們都是全神貫注的想跟你這個(遠方</w:t>
      </w:r>
      <w:r w:rsidR="008F5BBD" w:rsidRPr="007F1A8A">
        <w:rPr>
          <w:rFonts w:ascii="標楷體" w:eastAsia="標楷體" w:hAnsi="標楷體" w:cs="Calibri" w:hint="eastAsia"/>
          <w:color w:val="000000" w:themeColor="text1"/>
          <w:sz w:val="24"/>
          <w:szCs w:val="24"/>
        </w:rPr>
        <w:t>電台或</w:t>
      </w:r>
      <w:r w:rsidR="0058329D" w:rsidRPr="007F1A8A">
        <w:rPr>
          <w:rFonts w:ascii="標楷體" w:eastAsia="標楷體" w:hAnsi="標楷體" w:cs="Calibri" w:hint="eastAsia"/>
          <w:color w:val="000000" w:themeColor="text1"/>
          <w:sz w:val="24"/>
          <w:szCs w:val="24"/>
        </w:rPr>
        <w:t>希有</w:t>
      </w:r>
      <w:r w:rsidR="008F5BBD" w:rsidRPr="007F1A8A">
        <w:rPr>
          <w:rFonts w:ascii="標楷體" w:eastAsia="標楷體" w:hAnsi="標楷體" w:cs="Calibri" w:hint="eastAsia"/>
          <w:color w:val="000000" w:themeColor="text1"/>
          <w:sz w:val="24"/>
          <w:szCs w:val="24"/>
        </w:rPr>
        <w:t>電台</w:t>
      </w:r>
      <w:r w:rsidRPr="007F1A8A">
        <w:rPr>
          <w:rFonts w:ascii="標楷體" w:eastAsia="標楷體" w:hAnsi="標楷體" w:cs="Calibri" w:hint="eastAsia"/>
          <w:color w:val="000000" w:themeColor="text1"/>
          <w:sz w:val="24"/>
          <w:szCs w:val="24"/>
        </w:rPr>
        <w:t>)做QSO，很少去開啟</w:t>
      </w:r>
      <w:r w:rsidR="00E2579F">
        <w:rPr>
          <w:rFonts w:ascii="標楷體" w:eastAsia="標楷體" w:hAnsi="標楷體" w:cs="Calibri"/>
          <w:color w:val="000000" w:themeColor="text1"/>
          <w:sz w:val="24"/>
          <w:szCs w:val="24"/>
        </w:rPr>
        <w:t>「</w:t>
      </w:r>
      <w:r w:rsidR="00C87C22" w:rsidRPr="007F1A8A">
        <w:rPr>
          <w:rFonts w:ascii="標楷體" w:eastAsia="標楷體" w:hAnsi="標楷體" w:cs="Calibri" w:hint="eastAsia"/>
          <w:color w:val="000000" w:themeColor="text1"/>
          <w:sz w:val="24"/>
          <w:szCs w:val="24"/>
        </w:rPr>
        <w:t>自動序列</w:t>
      </w:r>
      <w:r w:rsidR="000200B1">
        <w:rPr>
          <w:rFonts w:ascii="標楷體" w:eastAsia="標楷體" w:hAnsi="標楷體" w:cs="Calibri"/>
          <w:color w:val="000000" w:themeColor="text1"/>
          <w:sz w:val="24"/>
          <w:szCs w:val="24"/>
        </w:rPr>
        <w:t>」</w:t>
      </w:r>
      <w:r w:rsidRPr="007F1A8A">
        <w:rPr>
          <w:rFonts w:ascii="標楷體" w:eastAsia="標楷體" w:hAnsi="標楷體" w:cs="Calibri" w:hint="eastAsia"/>
          <w:color w:val="000000" w:themeColor="text1"/>
          <w:sz w:val="24"/>
          <w:szCs w:val="24"/>
        </w:rPr>
        <w:t>模式(新手</w:t>
      </w:r>
      <w:r w:rsidR="0058329D" w:rsidRPr="007F1A8A">
        <w:rPr>
          <w:rFonts w:ascii="標楷體" w:eastAsia="標楷體" w:hAnsi="標楷體" w:cs="Calibri" w:hint="eastAsia"/>
          <w:color w:val="000000" w:themeColor="text1"/>
          <w:sz w:val="24"/>
          <w:szCs w:val="24"/>
        </w:rPr>
        <w:t>除</w:t>
      </w:r>
      <w:r w:rsidRPr="007F1A8A">
        <w:rPr>
          <w:rFonts w:ascii="標楷體" w:eastAsia="標楷體" w:hAnsi="標楷體" w:cs="Calibri" w:hint="eastAsia"/>
          <w:color w:val="000000" w:themeColor="text1"/>
          <w:sz w:val="24"/>
          <w:szCs w:val="24"/>
        </w:rPr>
        <w:t>外</w:t>
      </w:r>
      <w:r w:rsidRPr="007F1A8A">
        <w:rPr>
          <w:rFonts w:ascii="標楷體" w:eastAsia="標楷體" w:hAnsi="標楷體" w:cs="Calibri"/>
          <w:color w:val="000000" w:themeColor="text1"/>
          <w:sz w:val="24"/>
          <w:szCs w:val="24"/>
        </w:rPr>
        <w:t>)</w:t>
      </w:r>
      <w:r w:rsidRPr="007F1A8A">
        <w:rPr>
          <w:rFonts w:ascii="標楷體" w:eastAsia="標楷體" w:hAnsi="標楷體" w:cs="Calibri" w:hint="eastAsia"/>
          <w:color w:val="000000" w:themeColor="text1"/>
          <w:sz w:val="24"/>
          <w:szCs w:val="24"/>
        </w:rPr>
        <w:t>；我送出去的</w:t>
      </w:r>
      <w:r w:rsidR="00B876DB" w:rsidRPr="007F1A8A">
        <w:rPr>
          <w:rFonts w:ascii="標楷體" w:eastAsia="標楷體" w:hAnsi="標楷體" w:cs="Calibri" w:hint="eastAsia"/>
          <w:color w:val="000000" w:themeColor="text1"/>
          <w:sz w:val="24"/>
          <w:szCs w:val="24"/>
        </w:rPr>
        <w:t>每個</w:t>
      </w:r>
      <w:r w:rsidRPr="007F1A8A">
        <w:rPr>
          <w:rFonts w:ascii="標楷體" w:eastAsia="標楷體" w:hAnsi="標楷體" w:cs="Calibri" w:hint="eastAsia"/>
          <w:color w:val="000000" w:themeColor="text1"/>
          <w:sz w:val="24"/>
          <w:szCs w:val="24"/>
        </w:rPr>
        <w:t>解碼文字，都是他們希望在最短時間內，看到任何形式的</w:t>
      </w:r>
      <w:r w:rsidR="00E2579F">
        <w:rPr>
          <w:rFonts w:ascii="標楷體" w:eastAsia="標楷體" w:hAnsi="標楷體" w:cs="Calibri"/>
          <w:color w:val="000000" w:themeColor="text1"/>
          <w:sz w:val="24"/>
          <w:szCs w:val="24"/>
        </w:rPr>
        <w:t>「</w:t>
      </w:r>
      <w:r w:rsidRPr="007F1A8A">
        <w:rPr>
          <w:rFonts w:ascii="標楷體" w:eastAsia="標楷體" w:hAnsi="標楷體" w:cs="Calibri" w:hint="eastAsia"/>
          <w:color w:val="000000" w:themeColor="text1"/>
          <w:sz w:val="24"/>
          <w:szCs w:val="24"/>
        </w:rPr>
        <w:t>73</w:t>
      </w:r>
      <w:r w:rsidR="000200B1">
        <w:rPr>
          <w:rFonts w:ascii="標楷體" w:eastAsia="標楷體" w:hAnsi="標楷體" w:cs="Calibri"/>
          <w:color w:val="000000" w:themeColor="text1"/>
          <w:sz w:val="24"/>
          <w:szCs w:val="24"/>
        </w:rPr>
        <w:t>」</w:t>
      </w:r>
      <w:r w:rsidR="00A71E82" w:rsidRPr="007F1A8A">
        <w:rPr>
          <w:rFonts w:ascii="標楷體" w:eastAsia="標楷體" w:hAnsi="標楷體" w:cs="Calibri" w:hint="eastAsia"/>
          <w:color w:val="000000" w:themeColor="text1"/>
          <w:sz w:val="24"/>
          <w:szCs w:val="24"/>
        </w:rPr>
        <w:t>文</w:t>
      </w:r>
      <w:r w:rsidRPr="007F1A8A">
        <w:rPr>
          <w:rFonts w:ascii="標楷體" w:eastAsia="標楷體" w:hAnsi="標楷體" w:cs="Calibri" w:hint="eastAsia"/>
          <w:color w:val="000000" w:themeColor="text1"/>
          <w:sz w:val="24"/>
          <w:szCs w:val="24"/>
        </w:rPr>
        <w:t>句，以免傳播突然轉惡、</w:t>
      </w:r>
      <w:r w:rsidR="0058329D" w:rsidRPr="007F1A8A">
        <w:rPr>
          <w:rFonts w:ascii="標楷體" w:eastAsia="標楷體" w:hAnsi="標楷體" w:cs="Calibri" w:hint="eastAsia"/>
          <w:color w:val="000000" w:themeColor="text1"/>
          <w:sz w:val="24"/>
          <w:szCs w:val="24"/>
        </w:rPr>
        <w:t>而</w:t>
      </w:r>
      <w:r w:rsidRPr="007F1A8A">
        <w:rPr>
          <w:rFonts w:ascii="標楷體" w:eastAsia="標楷體" w:hAnsi="標楷體" w:cs="Calibri" w:hint="eastAsia"/>
          <w:color w:val="000000" w:themeColor="text1"/>
          <w:sz w:val="24"/>
          <w:szCs w:val="24"/>
        </w:rPr>
        <w:t>空留餘恨!</w:t>
      </w:r>
    </w:p>
    <w:p w14:paraId="6DB35F35" w14:textId="55164D39" w:rsidR="0067030D" w:rsidRPr="007F1A8A" w:rsidRDefault="0067030D" w:rsidP="00EE4A34">
      <w:pPr>
        <w:adjustRightInd w:val="0"/>
        <w:snapToGrid w:val="0"/>
        <w:spacing w:before="120" w:after="0" w:line="-400" w:lineRule="auto"/>
        <w:ind w:firstLine="851"/>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所以，減少來回發射次數，</w:t>
      </w:r>
      <w:r w:rsidR="00A71E82" w:rsidRPr="007F1A8A">
        <w:rPr>
          <w:rFonts w:ascii="標楷體" w:eastAsia="標楷體" w:hAnsi="標楷體" w:cs="Calibri" w:hint="eastAsia"/>
          <w:color w:val="000000" w:themeColor="text1"/>
          <w:sz w:val="24"/>
          <w:szCs w:val="24"/>
        </w:rPr>
        <w:t>在</w:t>
      </w:r>
      <w:r w:rsidRPr="007F1A8A">
        <w:rPr>
          <w:rFonts w:ascii="標楷體" w:eastAsia="標楷體" w:hAnsi="標楷體" w:cs="Calibri" w:hint="eastAsia"/>
          <w:color w:val="000000" w:themeColor="text1"/>
          <w:sz w:val="24"/>
          <w:szCs w:val="24"/>
        </w:rPr>
        <w:t>一定時間段裡</w:t>
      </w:r>
      <w:r w:rsidR="00A71E82" w:rsidRPr="007F1A8A">
        <w:rPr>
          <w:rFonts w:ascii="標楷體" w:eastAsia="標楷體" w:hAnsi="標楷體" w:cs="Calibri" w:hint="eastAsia"/>
          <w:color w:val="000000" w:themeColor="text1"/>
          <w:sz w:val="24"/>
          <w:szCs w:val="24"/>
        </w:rPr>
        <w:t>、</w:t>
      </w:r>
      <w:r w:rsidRPr="007F1A8A">
        <w:rPr>
          <w:rFonts w:ascii="標楷體" w:eastAsia="標楷體" w:hAnsi="標楷體" w:cs="Calibri" w:hint="eastAsia"/>
          <w:color w:val="000000" w:themeColor="text1"/>
          <w:sz w:val="24"/>
          <w:szCs w:val="24"/>
        </w:rPr>
        <w:t>可以迅速增加你的Q</w:t>
      </w:r>
      <w:r w:rsidRPr="007F1A8A">
        <w:rPr>
          <w:rFonts w:ascii="標楷體" w:eastAsia="標楷體" w:hAnsi="標楷體" w:cs="Calibri"/>
          <w:color w:val="000000" w:themeColor="text1"/>
          <w:sz w:val="24"/>
          <w:szCs w:val="24"/>
        </w:rPr>
        <w:t>SO</w:t>
      </w:r>
      <w:r w:rsidRPr="007F1A8A">
        <w:rPr>
          <w:rFonts w:ascii="標楷體" w:eastAsia="標楷體" w:hAnsi="標楷體" w:cs="Calibri" w:hint="eastAsia"/>
          <w:color w:val="000000" w:themeColor="text1"/>
          <w:sz w:val="24"/>
          <w:szCs w:val="24"/>
        </w:rPr>
        <w:t>數，可以讓你的DX</w:t>
      </w:r>
      <w:r w:rsidR="00A71E82" w:rsidRPr="007F1A8A">
        <w:rPr>
          <w:rFonts w:ascii="標楷體" w:eastAsia="標楷體" w:hAnsi="標楷體" w:cs="Calibri" w:hint="eastAsia"/>
          <w:color w:val="000000" w:themeColor="text1"/>
          <w:sz w:val="24"/>
          <w:szCs w:val="24"/>
        </w:rPr>
        <w:t>對手電</w:t>
      </w:r>
      <w:r w:rsidRPr="007F1A8A">
        <w:rPr>
          <w:rFonts w:ascii="標楷體" w:eastAsia="標楷體" w:hAnsi="標楷體" w:cs="Calibri" w:hint="eastAsia"/>
          <w:color w:val="000000" w:themeColor="text1"/>
          <w:sz w:val="24"/>
          <w:szCs w:val="24"/>
        </w:rPr>
        <w:t>台在傳播不佳的時候，也可</w:t>
      </w:r>
      <w:r w:rsidR="00A71E82" w:rsidRPr="007F1A8A">
        <w:rPr>
          <w:rFonts w:ascii="標楷體" w:eastAsia="標楷體" w:hAnsi="標楷體" w:cs="Calibri" w:hint="eastAsia"/>
          <w:color w:val="000000" w:themeColor="text1"/>
          <w:sz w:val="24"/>
          <w:szCs w:val="24"/>
        </w:rPr>
        <w:t>一同</w:t>
      </w:r>
      <w:r w:rsidRPr="007F1A8A">
        <w:rPr>
          <w:rFonts w:ascii="標楷體" w:eastAsia="標楷體" w:hAnsi="標楷體" w:cs="Calibri" w:hint="eastAsia"/>
          <w:color w:val="000000" w:themeColor="text1"/>
          <w:sz w:val="24"/>
          <w:szCs w:val="24"/>
        </w:rPr>
        <w:t>享受D</w:t>
      </w:r>
      <w:r w:rsidRPr="007F1A8A">
        <w:rPr>
          <w:rFonts w:ascii="標楷體" w:eastAsia="標楷體" w:hAnsi="標楷體" w:cs="Calibri"/>
          <w:color w:val="000000" w:themeColor="text1"/>
          <w:sz w:val="24"/>
          <w:szCs w:val="24"/>
        </w:rPr>
        <w:t>X</w:t>
      </w:r>
      <w:r w:rsidRPr="007F1A8A">
        <w:rPr>
          <w:rFonts w:ascii="標楷體" w:eastAsia="標楷體" w:hAnsi="標楷體" w:cs="Calibri" w:hint="eastAsia"/>
          <w:color w:val="000000" w:themeColor="text1"/>
          <w:sz w:val="24"/>
          <w:szCs w:val="24"/>
        </w:rPr>
        <w:t xml:space="preserve">樂趣 ! </w:t>
      </w:r>
    </w:p>
    <w:p w14:paraId="7C78DCB5" w14:textId="7F2B80AB" w:rsidR="00257CC6" w:rsidRPr="007F1A8A" w:rsidRDefault="0067030D" w:rsidP="00EE4A34">
      <w:pPr>
        <w:adjustRightInd w:val="0"/>
        <w:snapToGrid w:val="0"/>
        <w:spacing w:before="120" w:after="0" w:line="-400" w:lineRule="auto"/>
        <w:ind w:firstLine="851"/>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如果是使用Q</w:t>
      </w:r>
      <w:r w:rsidRPr="007F1A8A">
        <w:rPr>
          <w:rFonts w:ascii="標楷體" w:eastAsia="標楷體" w:hAnsi="標楷體" w:cs="Calibri"/>
          <w:color w:val="000000" w:themeColor="text1"/>
          <w:sz w:val="24"/>
          <w:szCs w:val="24"/>
        </w:rPr>
        <w:t>RP</w:t>
      </w:r>
      <w:r w:rsidRPr="007F1A8A">
        <w:rPr>
          <w:rFonts w:ascii="標楷體" w:eastAsia="標楷體" w:hAnsi="標楷體" w:cs="Calibri" w:hint="eastAsia"/>
          <w:color w:val="000000" w:themeColor="text1"/>
          <w:sz w:val="24"/>
          <w:szCs w:val="24"/>
        </w:rPr>
        <w:t>時，相信你的將</w:t>
      </w:r>
      <w:r w:rsidR="009932C4" w:rsidRPr="007F1A8A">
        <w:rPr>
          <w:rFonts w:ascii="標楷體" w:eastAsia="標楷體" w:hAnsi="標楷體" w:cs="Calibri" w:hint="eastAsia"/>
          <w:color w:val="000000" w:themeColor="text1"/>
          <w:sz w:val="24"/>
          <w:szCs w:val="24"/>
        </w:rPr>
        <w:t>更</w:t>
      </w:r>
      <w:r w:rsidRPr="007F1A8A">
        <w:rPr>
          <w:rFonts w:ascii="標楷體" w:eastAsia="標楷體" w:hAnsi="標楷體" w:cs="Calibri" w:hint="eastAsia"/>
          <w:color w:val="000000" w:themeColor="text1"/>
          <w:sz w:val="24"/>
          <w:szCs w:val="24"/>
        </w:rPr>
        <w:t>是無比</w:t>
      </w:r>
      <w:r w:rsidR="008F5BBD" w:rsidRPr="007F1A8A">
        <w:rPr>
          <w:rFonts w:ascii="標楷體" w:eastAsia="標楷體" w:hAnsi="標楷體" w:cs="Calibri" w:hint="eastAsia"/>
          <w:color w:val="000000" w:themeColor="text1"/>
          <w:sz w:val="24"/>
          <w:szCs w:val="24"/>
        </w:rPr>
        <w:t>快樂並具有成就感!</w:t>
      </w:r>
    </w:p>
    <w:p w14:paraId="5A530CA0" w14:textId="24C788F7" w:rsidR="0067030D" w:rsidRDefault="0067030D" w:rsidP="00EE4A34">
      <w:pPr>
        <w:adjustRightInd w:val="0"/>
        <w:snapToGrid w:val="0"/>
        <w:spacing w:before="120" w:after="0" w:line="-400" w:lineRule="auto"/>
        <w:rPr>
          <w:rFonts w:ascii="標楷體" w:eastAsia="標楷體" w:hAnsi="標楷體" w:cs="Calibri"/>
          <w:color w:val="000000" w:themeColor="text1"/>
          <w:sz w:val="20"/>
          <w:szCs w:val="20"/>
        </w:rPr>
      </w:pPr>
      <w:r w:rsidRPr="007F1A8A">
        <w:rPr>
          <w:rFonts w:ascii="標楷體" w:eastAsia="標楷體" w:hAnsi="標楷體" w:cs="Calibri"/>
          <w:color w:val="000000" w:themeColor="text1"/>
          <w:sz w:val="20"/>
          <w:szCs w:val="20"/>
        </w:rPr>
        <w:br w:type="page"/>
      </w:r>
    </w:p>
    <w:p w14:paraId="6D4D83E3" w14:textId="73CAF9C8" w:rsidR="003D68E4" w:rsidRPr="007F1A8A" w:rsidRDefault="002A469D" w:rsidP="003B44A9">
      <w:pPr>
        <w:pStyle w:val="Heading1"/>
      </w:pPr>
      <w:bookmarkStart w:id="21" w:name="_Toc147177208"/>
      <w:bookmarkStart w:id="22" w:name="_Toc105159346"/>
      <w:r>
        <w:rPr>
          <w:rFonts w:hint="eastAsia"/>
        </w:rPr>
        <w:lastRenderedPageBreak/>
        <w:t>D、</w:t>
      </w:r>
      <w:bookmarkStart w:id="23" w:name="非標準呼號的操作方法"/>
      <w:r w:rsidR="00F75E33" w:rsidRPr="007F1A8A">
        <w:rPr>
          <w:rFonts w:hint="eastAsia"/>
        </w:rPr>
        <w:t>非</w:t>
      </w:r>
      <w:r w:rsidR="00533E39" w:rsidRPr="007F1A8A">
        <w:rPr>
          <w:rFonts w:hint="eastAsia"/>
        </w:rPr>
        <w:t>標準</w:t>
      </w:r>
      <w:r w:rsidR="00F75E33" w:rsidRPr="007F1A8A">
        <w:rPr>
          <w:rFonts w:hint="eastAsia"/>
        </w:rPr>
        <w:t>呼號</w:t>
      </w:r>
      <w:r w:rsidR="003D68E4" w:rsidRPr="007F1A8A">
        <w:rPr>
          <w:rFonts w:hint="eastAsia"/>
        </w:rPr>
        <w:t>的</w:t>
      </w:r>
      <w:r w:rsidR="008A3DF0" w:rsidRPr="007F1A8A">
        <w:rPr>
          <w:rFonts w:hint="eastAsia"/>
        </w:rPr>
        <w:t>操作</w:t>
      </w:r>
      <w:r w:rsidR="003D68E4" w:rsidRPr="007F1A8A">
        <w:rPr>
          <w:rFonts w:hint="eastAsia"/>
        </w:rPr>
        <w:t>方法</w:t>
      </w:r>
      <w:bookmarkEnd w:id="21"/>
      <w:bookmarkEnd w:id="23"/>
    </w:p>
    <w:p w14:paraId="2AC85DA0" w14:textId="354F871E" w:rsidR="00AD653C" w:rsidRPr="007F1A8A" w:rsidRDefault="00E2579F" w:rsidP="00EE4A34">
      <w:pPr>
        <w:adjustRightInd w:val="0"/>
        <w:snapToGrid w:val="0"/>
        <w:spacing w:before="120" w:after="0" w:line="-400" w:lineRule="auto"/>
        <w:ind w:firstLine="851"/>
        <w:rPr>
          <w:rFonts w:ascii="標楷體" w:eastAsia="標楷體" w:hAnsi="標楷體"/>
          <w:sz w:val="24"/>
          <w:szCs w:val="24"/>
        </w:rPr>
      </w:pPr>
      <w:r>
        <w:rPr>
          <w:rFonts w:ascii="標楷體" w:eastAsia="標楷體" w:hAnsi="標楷體"/>
          <w:sz w:val="24"/>
          <w:szCs w:val="24"/>
        </w:rPr>
        <w:t>「</w:t>
      </w:r>
      <w:r w:rsidR="003D68E4" w:rsidRPr="007F1A8A">
        <w:rPr>
          <w:rFonts w:ascii="標楷體" w:eastAsia="標楷體" w:hAnsi="標楷體" w:hint="eastAsia"/>
          <w:sz w:val="24"/>
          <w:szCs w:val="24"/>
        </w:rPr>
        <w:t>非</w:t>
      </w:r>
      <w:r w:rsidR="00757854" w:rsidRPr="007F1A8A">
        <w:rPr>
          <w:rFonts w:ascii="標楷體" w:eastAsia="標楷體" w:hAnsi="標楷體" w:hint="eastAsia"/>
          <w:sz w:val="24"/>
          <w:szCs w:val="24"/>
        </w:rPr>
        <w:t>標準</w:t>
      </w:r>
      <w:r w:rsidR="003D68E4" w:rsidRPr="007F1A8A">
        <w:rPr>
          <w:rFonts w:ascii="標楷體" w:eastAsia="標楷體" w:hAnsi="標楷體" w:hint="eastAsia"/>
          <w:sz w:val="24"/>
          <w:szCs w:val="24"/>
        </w:rPr>
        <w:t>呼號</w:t>
      </w:r>
      <w:r w:rsidR="005F537F" w:rsidRPr="007F1A8A">
        <w:rPr>
          <w:rFonts w:ascii="標楷體" w:eastAsia="標楷體" w:hAnsi="標楷體" w:hint="eastAsia"/>
          <w:sz w:val="24"/>
          <w:szCs w:val="24"/>
        </w:rPr>
        <w:t xml:space="preserve"> N</w:t>
      </w:r>
      <w:r w:rsidR="005F537F" w:rsidRPr="007F1A8A">
        <w:rPr>
          <w:rFonts w:ascii="標楷體" w:eastAsia="標楷體" w:hAnsi="標楷體"/>
          <w:sz w:val="24"/>
          <w:szCs w:val="24"/>
        </w:rPr>
        <w:t>on</w:t>
      </w:r>
      <w:r w:rsidR="005F537F" w:rsidRPr="007F1A8A">
        <w:rPr>
          <w:rFonts w:ascii="標楷體" w:eastAsia="標楷體" w:hAnsi="標楷體" w:hint="eastAsia"/>
          <w:sz w:val="24"/>
          <w:szCs w:val="24"/>
        </w:rPr>
        <w:t>s</w:t>
      </w:r>
      <w:r w:rsidR="005F537F" w:rsidRPr="007F1A8A">
        <w:rPr>
          <w:rFonts w:ascii="標楷體" w:eastAsia="標楷體" w:hAnsi="標楷體"/>
          <w:sz w:val="24"/>
          <w:szCs w:val="24"/>
        </w:rPr>
        <w:t xml:space="preserve">tandard </w:t>
      </w:r>
      <w:r w:rsidR="00454673" w:rsidRPr="007F1A8A">
        <w:rPr>
          <w:rFonts w:ascii="標楷體" w:eastAsia="標楷體" w:hAnsi="標楷體"/>
          <w:sz w:val="24"/>
          <w:szCs w:val="24"/>
        </w:rPr>
        <w:t>Callsign</w:t>
      </w:r>
      <w:r w:rsidR="005F537F" w:rsidRPr="007F1A8A">
        <w:rPr>
          <w:rFonts w:ascii="標楷體" w:eastAsia="標楷體" w:hAnsi="標楷體"/>
          <w:sz w:val="24"/>
          <w:szCs w:val="24"/>
        </w:rPr>
        <w:t>s</w:t>
      </w:r>
      <w:r w:rsidR="000200B1">
        <w:rPr>
          <w:rFonts w:ascii="標楷體" w:eastAsia="標楷體" w:hAnsi="標楷體"/>
          <w:sz w:val="24"/>
          <w:szCs w:val="24"/>
        </w:rPr>
        <w:t>」</w:t>
      </w:r>
      <w:r w:rsidR="00BB139C" w:rsidRPr="007F1A8A">
        <w:rPr>
          <w:rFonts w:ascii="標楷體" w:eastAsia="標楷體" w:hAnsi="標楷體" w:hint="eastAsia"/>
          <w:sz w:val="24"/>
          <w:szCs w:val="24"/>
        </w:rPr>
        <w:t>也可以叫做複合呼號C</w:t>
      </w:r>
      <w:r w:rsidR="00BB139C" w:rsidRPr="007F1A8A">
        <w:rPr>
          <w:rFonts w:ascii="標楷體" w:eastAsia="標楷體" w:hAnsi="標楷體"/>
          <w:sz w:val="24"/>
          <w:szCs w:val="24"/>
        </w:rPr>
        <w:t>ompound Callsigns</w:t>
      </w:r>
      <w:r w:rsidR="00F75E33" w:rsidRPr="007F1A8A">
        <w:rPr>
          <w:rFonts w:ascii="標楷體" w:eastAsia="標楷體" w:hAnsi="標楷體" w:hint="eastAsia"/>
          <w:sz w:val="24"/>
          <w:szCs w:val="24"/>
        </w:rPr>
        <w:t>。例如: BW</w:t>
      </w:r>
      <w:r w:rsidR="00F75E33" w:rsidRPr="007F1A8A">
        <w:rPr>
          <w:rFonts w:ascii="標楷體" w:eastAsia="標楷體" w:hAnsi="標楷體"/>
          <w:sz w:val="24"/>
          <w:szCs w:val="24"/>
        </w:rPr>
        <w:t>/</w:t>
      </w:r>
      <w:r w:rsidR="00F75E33" w:rsidRPr="007F1A8A">
        <w:rPr>
          <w:rFonts w:ascii="標楷體" w:eastAsia="標楷體" w:hAnsi="標楷體" w:hint="eastAsia"/>
          <w:sz w:val="24"/>
          <w:szCs w:val="24"/>
        </w:rPr>
        <w:t>JA</w:t>
      </w:r>
      <w:r w:rsidR="00F75E33" w:rsidRPr="007F1A8A">
        <w:rPr>
          <w:rFonts w:ascii="標楷體" w:eastAsia="標楷體" w:hAnsi="標楷體"/>
          <w:sz w:val="24"/>
          <w:szCs w:val="24"/>
        </w:rPr>
        <w:t>1</w:t>
      </w:r>
      <w:r w:rsidR="00F75E33" w:rsidRPr="007F1A8A">
        <w:rPr>
          <w:rFonts w:ascii="標楷體" w:eastAsia="標楷體" w:hAnsi="標楷體" w:hint="eastAsia"/>
          <w:sz w:val="24"/>
          <w:szCs w:val="24"/>
        </w:rPr>
        <w:t>AAA</w:t>
      </w:r>
      <w:r w:rsidR="003B3844" w:rsidRPr="007F1A8A">
        <w:rPr>
          <w:rFonts w:ascii="標楷體" w:eastAsia="標楷體" w:hAnsi="標楷體" w:hint="eastAsia"/>
          <w:sz w:val="24"/>
          <w:szCs w:val="24"/>
        </w:rPr>
        <w:t>、</w:t>
      </w:r>
      <w:r w:rsidR="00F75E33" w:rsidRPr="007F1A8A">
        <w:rPr>
          <w:rFonts w:ascii="標楷體" w:eastAsia="標楷體" w:hAnsi="標楷體" w:hint="eastAsia"/>
          <w:sz w:val="24"/>
          <w:szCs w:val="24"/>
        </w:rPr>
        <w:t>BV2KI/QRP</w:t>
      </w:r>
      <w:r w:rsidR="003B3844" w:rsidRPr="007F1A8A">
        <w:rPr>
          <w:rFonts w:ascii="標楷體" w:eastAsia="標楷體" w:hAnsi="標楷體" w:hint="eastAsia"/>
          <w:sz w:val="24"/>
          <w:szCs w:val="24"/>
        </w:rPr>
        <w:t>、</w:t>
      </w:r>
      <w:r w:rsidR="00F75E33" w:rsidRPr="007F1A8A">
        <w:rPr>
          <w:rFonts w:ascii="標楷體" w:eastAsia="標楷體" w:hAnsi="標楷體" w:hint="eastAsia"/>
          <w:sz w:val="24"/>
          <w:szCs w:val="24"/>
        </w:rPr>
        <w:t>移動電台</w:t>
      </w:r>
      <w:r w:rsidR="003B3844" w:rsidRPr="007F1A8A">
        <w:rPr>
          <w:rFonts w:ascii="標楷體" w:eastAsia="標楷體" w:hAnsi="標楷體" w:hint="eastAsia"/>
          <w:sz w:val="24"/>
          <w:szCs w:val="24"/>
        </w:rPr>
        <w:t>(</w:t>
      </w:r>
      <w:r w:rsidR="00F75E33" w:rsidRPr="007F1A8A">
        <w:rPr>
          <w:rFonts w:ascii="標楷體" w:eastAsia="標楷體" w:hAnsi="標楷體" w:hint="eastAsia"/>
          <w:sz w:val="24"/>
          <w:szCs w:val="24"/>
        </w:rPr>
        <w:t>如:</w:t>
      </w:r>
      <w:r w:rsidR="00F75E33" w:rsidRPr="007F1A8A">
        <w:rPr>
          <w:rFonts w:ascii="標楷體" w:eastAsia="標楷體" w:hAnsi="標楷體"/>
          <w:sz w:val="24"/>
          <w:szCs w:val="24"/>
        </w:rPr>
        <w:t>JA1</w:t>
      </w:r>
      <w:r w:rsidR="00454673" w:rsidRPr="007F1A8A">
        <w:rPr>
          <w:rFonts w:ascii="標楷體" w:eastAsia="標楷體" w:hAnsi="標楷體"/>
          <w:sz w:val="24"/>
          <w:szCs w:val="24"/>
        </w:rPr>
        <w:t>BBB/P</w:t>
      </w:r>
      <w:r w:rsidR="003B3844" w:rsidRPr="007F1A8A">
        <w:rPr>
          <w:rFonts w:ascii="標楷體" w:eastAsia="標楷體" w:hAnsi="標楷體" w:hint="eastAsia"/>
          <w:sz w:val="24"/>
          <w:szCs w:val="24"/>
        </w:rPr>
        <w:t>)、</w:t>
      </w:r>
      <w:r w:rsidR="006456B3" w:rsidRPr="007F1A8A">
        <w:rPr>
          <w:rFonts w:ascii="標楷體" w:eastAsia="標楷體" w:hAnsi="標楷體" w:hint="eastAsia"/>
          <w:sz w:val="24"/>
          <w:szCs w:val="24"/>
        </w:rPr>
        <w:t>以及特殊紀念電台</w:t>
      </w:r>
      <w:r w:rsidR="009715CC" w:rsidRPr="007F1A8A">
        <w:rPr>
          <w:rFonts w:ascii="標楷體" w:eastAsia="標楷體" w:hAnsi="標楷體" w:hint="eastAsia"/>
          <w:sz w:val="24"/>
          <w:szCs w:val="24"/>
        </w:rPr>
        <w:t>如</w:t>
      </w:r>
      <w:r w:rsidR="006456B3" w:rsidRPr="007F1A8A">
        <w:rPr>
          <w:rFonts w:ascii="標楷體" w:eastAsia="標楷體" w:hAnsi="標楷體" w:hint="eastAsia"/>
          <w:sz w:val="24"/>
          <w:szCs w:val="24"/>
        </w:rPr>
        <w:t>8</w:t>
      </w:r>
      <w:r w:rsidR="006456B3" w:rsidRPr="007F1A8A">
        <w:rPr>
          <w:rFonts w:ascii="標楷體" w:eastAsia="標楷體" w:hAnsi="標楷體"/>
          <w:sz w:val="24"/>
          <w:szCs w:val="24"/>
        </w:rPr>
        <w:t>J7SDGS</w:t>
      </w:r>
      <w:r w:rsidR="00454673" w:rsidRPr="007F1A8A">
        <w:rPr>
          <w:rFonts w:ascii="標楷體" w:eastAsia="標楷體" w:hAnsi="標楷體" w:hint="eastAsia"/>
          <w:sz w:val="24"/>
          <w:szCs w:val="24"/>
        </w:rPr>
        <w:t>等等皆屬於</w:t>
      </w:r>
      <w:r>
        <w:rPr>
          <w:rFonts w:ascii="標楷體" w:eastAsia="標楷體" w:hAnsi="標楷體"/>
          <w:sz w:val="24"/>
          <w:szCs w:val="24"/>
        </w:rPr>
        <w:t>「</w:t>
      </w:r>
      <w:r w:rsidR="00454673" w:rsidRPr="007F1A8A">
        <w:rPr>
          <w:rFonts w:ascii="標楷體" w:eastAsia="標楷體" w:hAnsi="標楷體" w:hint="eastAsia"/>
          <w:sz w:val="24"/>
          <w:szCs w:val="24"/>
        </w:rPr>
        <w:t>非</w:t>
      </w:r>
      <w:r w:rsidR="00757854" w:rsidRPr="007F1A8A">
        <w:rPr>
          <w:rFonts w:ascii="標楷體" w:eastAsia="標楷體" w:hAnsi="標楷體" w:hint="eastAsia"/>
          <w:sz w:val="24"/>
          <w:szCs w:val="24"/>
        </w:rPr>
        <w:t>標準</w:t>
      </w:r>
      <w:r w:rsidR="00454673" w:rsidRPr="007F1A8A">
        <w:rPr>
          <w:rFonts w:ascii="標楷體" w:eastAsia="標楷體" w:hAnsi="標楷體" w:hint="eastAsia"/>
          <w:sz w:val="24"/>
          <w:szCs w:val="24"/>
        </w:rPr>
        <w:t>呼號</w:t>
      </w:r>
      <w:r w:rsidR="000200B1">
        <w:rPr>
          <w:rFonts w:ascii="標楷體" w:eastAsia="標楷體" w:hAnsi="標楷體"/>
          <w:sz w:val="24"/>
          <w:szCs w:val="24"/>
        </w:rPr>
        <w:t>」</w:t>
      </w:r>
      <w:r w:rsidR="00454673" w:rsidRPr="007F1A8A">
        <w:rPr>
          <w:rFonts w:ascii="標楷體" w:eastAsia="標楷體" w:hAnsi="標楷體" w:hint="eastAsia"/>
          <w:sz w:val="24"/>
          <w:szCs w:val="24"/>
        </w:rPr>
        <w:t>。</w:t>
      </w:r>
      <w:r w:rsidR="00BB139C" w:rsidRPr="007F1A8A">
        <w:rPr>
          <w:rFonts w:ascii="標楷體" w:eastAsia="標楷體" w:hAnsi="標楷體" w:hint="eastAsia"/>
          <w:sz w:val="24"/>
          <w:szCs w:val="24"/>
        </w:rPr>
        <w:t>這些呼號在</w:t>
      </w:r>
      <w:r w:rsidR="003B3844" w:rsidRPr="007F1A8A">
        <w:rPr>
          <w:rFonts w:ascii="標楷體" w:eastAsia="標楷體" w:hAnsi="標楷體" w:hint="eastAsia"/>
          <w:sz w:val="24"/>
          <w:szCs w:val="24"/>
        </w:rPr>
        <w:t>一般</w:t>
      </w:r>
      <w:r w:rsidR="00BB139C" w:rsidRPr="007F1A8A">
        <w:rPr>
          <w:rFonts w:ascii="標楷體" w:eastAsia="標楷體" w:hAnsi="標楷體" w:hint="eastAsia"/>
          <w:sz w:val="24"/>
          <w:szCs w:val="24"/>
        </w:rPr>
        <w:t>的QSO中是恨容易辨識的；但在F</w:t>
      </w:r>
      <w:r w:rsidR="00BB139C" w:rsidRPr="007F1A8A">
        <w:rPr>
          <w:rFonts w:ascii="標楷體" w:eastAsia="標楷體" w:hAnsi="標楷體"/>
          <w:sz w:val="24"/>
          <w:szCs w:val="24"/>
        </w:rPr>
        <w:t>T8</w:t>
      </w:r>
      <w:r w:rsidR="00BB139C" w:rsidRPr="007F1A8A">
        <w:rPr>
          <w:rFonts w:ascii="標楷體" w:eastAsia="標楷體" w:hAnsi="標楷體" w:hint="eastAsia"/>
          <w:sz w:val="24"/>
          <w:szCs w:val="24"/>
        </w:rPr>
        <w:t>、FT4</w:t>
      </w:r>
      <w:r w:rsidR="00694D34" w:rsidRPr="007F1A8A">
        <w:rPr>
          <w:rFonts w:ascii="標楷體" w:eastAsia="標楷體" w:hAnsi="標楷體" w:hint="eastAsia"/>
          <w:sz w:val="24"/>
          <w:szCs w:val="24"/>
        </w:rPr>
        <w:t>、M</w:t>
      </w:r>
      <w:r w:rsidR="00694D34" w:rsidRPr="007F1A8A">
        <w:rPr>
          <w:rFonts w:ascii="標楷體" w:eastAsia="標楷體" w:hAnsi="標楷體"/>
          <w:sz w:val="24"/>
          <w:szCs w:val="24"/>
        </w:rPr>
        <w:t>SK</w:t>
      </w:r>
      <w:r w:rsidR="00BB139C" w:rsidRPr="007F1A8A">
        <w:rPr>
          <w:rFonts w:ascii="標楷體" w:eastAsia="標楷體" w:hAnsi="標楷體"/>
          <w:sz w:val="24"/>
          <w:szCs w:val="24"/>
        </w:rPr>
        <w:t>144</w:t>
      </w:r>
      <w:r w:rsidR="00694D34" w:rsidRPr="007F1A8A">
        <w:rPr>
          <w:rFonts w:ascii="標楷體" w:eastAsia="標楷體" w:hAnsi="標楷體" w:hint="eastAsia"/>
          <w:sz w:val="24"/>
          <w:szCs w:val="24"/>
        </w:rPr>
        <w:t>、JT</w:t>
      </w:r>
      <w:r w:rsidR="00757854" w:rsidRPr="007F1A8A">
        <w:rPr>
          <w:rFonts w:ascii="標楷體" w:eastAsia="標楷體" w:hAnsi="標楷體" w:hint="eastAsia"/>
          <w:sz w:val="24"/>
          <w:szCs w:val="24"/>
        </w:rPr>
        <w:t>6等</w:t>
      </w:r>
      <w:r w:rsidR="00BB139C" w:rsidRPr="007F1A8A">
        <w:rPr>
          <w:rFonts w:ascii="標楷體" w:eastAsia="標楷體" w:hAnsi="標楷體" w:hint="eastAsia"/>
          <w:sz w:val="24"/>
          <w:szCs w:val="24"/>
        </w:rPr>
        <w:t>模式時受到</w:t>
      </w:r>
      <w:r w:rsidR="00AF16FA">
        <w:rPr>
          <w:rFonts w:ascii="標楷體" w:eastAsia="標楷體" w:hAnsi="標楷體" w:hint="eastAsia"/>
          <w:sz w:val="24"/>
          <w:szCs w:val="24"/>
        </w:rPr>
        <w:t>「</w:t>
      </w:r>
      <w:r w:rsidR="00BB139C" w:rsidRPr="007F1A8A">
        <w:rPr>
          <w:rFonts w:ascii="標楷體" w:eastAsia="標楷體" w:hAnsi="標楷體" w:hint="eastAsia"/>
          <w:sz w:val="24"/>
          <w:szCs w:val="24"/>
        </w:rPr>
        <w:t>13個字元</w:t>
      </w:r>
      <w:r w:rsidR="00AF16FA">
        <w:rPr>
          <w:rFonts w:ascii="標楷體" w:eastAsia="標楷體" w:hAnsi="標楷體" w:hint="eastAsia"/>
          <w:sz w:val="24"/>
          <w:szCs w:val="24"/>
        </w:rPr>
        <w:t>」</w:t>
      </w:r>
      <w:r w:rsidR="00BB139C" w:rsidRPr="007F1A8A">
        <w:rPr>
          <w:rFonts w:ascii="標楷體" w:eastAsia="標楷體" w:hAnsi="標楷體" w:hint="eastAsia"/>
          <w:sz w:val="24"/>
          <w:szCs w:val="24"/>
        </w:rPr>
        <w:t>的約束，是不容易在雙方的解碼螢幕上</w:t>
      </w:r>
      <w:r w:rsidR="00694D34" w:rsidRPr="007F1A8A">
        <w:rPr>
          <w:rFonts w:ascii="標楷體" w:eastAsia="標楷體" w:hAnsi="標楷體" w:hint="eastAsia"/>
          <w:sz w:val="24"/>
          <w:szCs w:val="24"/>
        </w:rPr>
        <w:t>易於解讀的</w:t>
      </w:r>
      <w:r w:rsidR="00694D34" w:rsidRPr="007F1A8A">
        <w:rPr>
          <w:rFonts w:ascii="標楷體" w:eastAsia="標楷體" w:hAnsi="標楷體"/>
          <w:sz w:val="24"/>
          <w:szCs w:val="24"/>
        </w:rPr>
        <w:t>,</w:t>
      </w:r>
      <w:r w:rsidR="00454673" w:rsidRPr="007F1A8A">
        <w:rPr>
          <w:rFonts w:ascii="標楷體" w:eastAsia="標楷體" w:hAnsi="標楷體" w:hint="eastAsia"/>
          <w:sz w:val="24"/>
          <w:szCs w:val="24"/>
        </w:rPr>
        <w:t>這些</w:t>
      </w:r>
      <w:r w:rsidR="00CF4945" w:rsidRPr="007F1A8A">
        <w:rPr>
          <w:rFonts w:ascii="標楷體" w:eastAsia="標楷體" w:hAnsi="標楷體" w:hint="eastAsia"/>
          <w:sz w:val="24"/>
          <w:szCs w:val="24"/>
        </w:rPr>
        <w:t>複合</w:t>
      </w:r>
      <w:r w:rsidR="00454673" w:rsidRPr="007F1A8A">
        <w:rPr>
          <w:rFonts w:ascii="標楷體" w:eastAsia="標楷體" w:hAnsi="標楷體" w:hint="eastAsia"/>
          <w:sz w:val="24"/>
          <w:szCs w:val="24"/>
        </w:rPr>
        <w:t>呼號在W</w:t>
      </w:r>
      <w:r w:rsidR="00454673" w:rsidRPr="007F1A8A">
        <w:rPr>
          <w:rFonts w:ascii="標楷體" w:eastAsia="標楷體" w:hAnsi="標楷體"/>
          <w:sz w:val="24"/>
          <w:szCs w:val="24"/>
        </w:rPr>
        <w:t>SJT-X</w:t>
      </w:r>
      <w:r w:rsidR="00454673" w:rsidRPr="007F1A8A">
        <w:rPr>
          <w:rFonts w:ascii="標楷體" w:eastAsia="標楷體" w:hAnsi="標楷體" w:hint="eastAsia"/>
          <w:sz w:val="24"/>
          <w:szCs w:val="24"/>
        </w:rPr>
        <w:t>是有些限制</w:t>
      </w:r>
      <w:r w:rsidR="00DE4837">
        <w:rPr>
          <w:rFonts w:ascii="標楷體" w:eastAsia="標楷體" w:hAnsi="標楷體" w:hint="eastAsia"/>
          <w:sz w:val="24"/>
          <w:szCs w:val="24"/>
        </w:rPr>
        <w:t>；</w:t>
      </w:r>
      <w:r w:rsidR="0001657D" w:rsidRPr="00DE4837">
        <w:rPr>
          <w:rFonts w:ascii="標楷體" w:eastAsia="標楷體" w:hAnsi="標楷體" w:hint="eastAsia"/>
          <w:sz w:val="24"/>
          <w:szCs w:val="24"/>
        </w:rPr>
        <w:t>請</w:t>
      </w:r>
      <w:r w:rsidR="00CF4945" w:rsidRPr="00DE4837">
        <w:rPr>
          <w:rFonts w:ascii="標楷體" w:eastAsia="標楷體" w:hAnsi="標楷體" w:hint="eastAsia"/>
          <w:sz w:val="24"/>
          <w:szCs w:val="24"/>
        </w:rPr>
        <w:t>看看</w:t>
      </w:r>
      <w:r w:rsidR="00DE4837">
        <w:rPr>
          <w:rFonts w:ascii="標楷體" w:eastAsia="標楷體" w:hAnsi="標楷體" w:hint="eastAsia"/>
          <w:sz w:val="24"/>
          <w:szCs w:val="24"/>
        </w:rPr>
        <w:t>這個「</w:t>
      </w:r>
      <w:r w:rsidR="00DE4837" w:rsidRPr="00DE4837">
        <w:rPr>
          <w:rFonts w:ascii="標楷體" w:eastAsia="標楷體" w:hAnsi="標楷體"/>
          <w:sz w:val="24"/>
          <w:szCs w:val="24"/>
          <w:highlight w:val="yellow"/>
        </w:rPr>
        <w:fldChar w:fldCharType="begin"/>
      </w:r>
      <w:r w:rsidR="00DE4837" w:rsidRPr="00DE4837">
        <w:rPr>
          <w:rFonts w:ascii="標楷體" w:eastAsia="標楷體" w:hAnsi="標楷體"/>
          <w:sz w:val="24"/>
          <w:szCs w:val="24"/>
          <w:highlight w:val="yellow"/>
        </w:rPr>
        <w:instrText xml:space="preserve"> </w:instrText>
      </w:r>
      <w:r w:rsidR="00DE4837" w:rsidRPr="00DE4837">
        <w:rPr>
          <w:rFonts w:ascii="標楷體" w:eastAsia="標楷體" w:hAnsi="標楷體" w:hint="eastAsia"/>
          <w:sz w:val="24"/>
          <w:szCs w:val="24"/>
          <w:highlight w:val="yellow"/>
        </w:rPr>
        <w:instrText>REF 非標準呼號 \h</w:instrText>
      </w:r>
      <w:r w:rsidR="00DE4837" w:rsidRPr="00DE4837">
        <w:rPr>
          <w:rFonts w:ascii="標楷體" w:eastAsia="標楷體" w:hAnsi="標楷體"/>
          <w:sz w:val="24"/>
          <w:szCs w:val="24"/>
          <w:highlight w:val="yellow"/>
        </w:rPr>
        <w:instrText xml:space="preserve">  \* MERGEFORMAT </w:instrText>
      </w:r>
      <w:r w:rsidR="00DE4837" w:rsidRPr="00DE4837">
        <w:rPr>
          <w:rFonts w:ascii="標楷體" w:eastAsia="標楷體" w:hAnsi="標楷體"/>
          <w:sz w:val="24"/>
          <w:szCs w:val="24"/>
          <w:highlight w:val="yellow"/>
        </w:rPr>
      </w:r>
      <w:r w:rsidR="00DE4837" w:rsidRPr="00DE4837">
        <w:rPr>
          <w:rFonts w:ascii="標楷體" w:eastAsia="標楷體" w:hAnsi="標楷體"/>
          <w:sz w:val="24"/>
          <w:szCs w:val="24"/>
          <w:highlight w:val="yellow"/>
        </w:rPr>
        <w:fldChar w:fldCharType="separate"/>
      </w:r>
      <w:r w:rsidR="007774B9" w:rsidRPr="007774B9">
        <w:rPr>
          <w:rFonts w:ascii="標楷體" w:eastAsia="標楷體" w:hAnsi="標楷體" w:hint="eastAsia"/>
          <w:sz w:val="24"/>
          <w:szCs w:val="24"/>
          <w:highlight w:val="yellow"/>
        </w:rPr>
        <w:t>非標準呼號</w:t>
      </w:r>
      <w:r w:rsidR="00DE4837" w:rsidRPr="00DE4837">
        <w:rPr>
          <w:rFonts w:ascii="標楷體" w:eastAsia="標楷體" w:hAnsi="標楷體"/>
          <w:sz w:val="24"/>
          <w:szCs w:val="24"/>
          <w:highlight w:val="yellow"/>
        </w:rPr>
        <w:fldChar w:fldCharType="end"/>
      </w:r>
      <w:r w:rsidR="00DE4837" w:rsidRPr="00DE4837">
        <w:rPr>
          <w:rFonts w:ascii="標楷體" w:eastAsia="標楷體" w:hAnsi="標楷體" w:hint="eastAsia"/>
          <w:sz w:val="24"/>
          <w:szCs w:val="24"/>
          <w:highlight w:val="yellow"/>
        </w:rPr>
        <w:t>的</w:t>
      </w:r>
      <w:r w:rsidR="00CF4945" w:rsidRPr="00DE4837">
        <w:rPr>
          <w:rFonts w:ascii="標楷體" w:eastAsia="標楷體" w:hAnsi="標楷體" w:hint="eastAsia"/>
          <w:sz w:val="24"/>
          <w:szCs w:val="24"/>
          <w:highlight w:val="yellow"/>
        </w:rPr>
        <w:t>翻譯本</w:t>
      </w:r>
      <w:r w:rsidR="00DE4837">
        <w:rPr>
          <w:rFonts w:ascii="標楷體" w:eastAsia="標楷體" w:hAnsi="標楷體" w:hint="eastAsia"/>
          <w:sz w:val="24"/>
          <w:szCs w:val="24"/>
        </w:rPr>
        <w:t>」。</w:t>
      </w:r>
    </w:p>
    <w:p w14:paraId="0A8EB8FB" w14:textId="4FF508A8" w:rsidR="006456B3" w:rsidRPr="007F1A8A" w:rsidRDefault="004244DF" w:rsidP="00EE4A34">
      <w:pPr>
        <w:adjustRightInd w:val="0"/>
        <w:snapToGrid w:val="0"/>
        <w:spacing w:before="120" w:after="0" w:line="-400" w:lineRule="auto"/>
        <w:ind w:left="1078" w:hanging="1078"/>
        <w:rPr>
          <w:rFonts w:ascii="標楷體" w:eastAsia="標楷體" w:hAnsi="標楷體"/>
          <w:sz w:val="24"/>
          <w:szCs w:val="24"/>
        </w:rPr>
      </w:pPr>
      <w:r w:rsidRPr="007F1A8A">
        <w:rPr>
          <w:rFonts w:ascii="標楷體" w:eastAsia="標楷體" w:hAnsi="標楷體" w:hint="eastAsia"/>
          <w:sz w:val="24"/>
          <w:szCs w:val="24"/>
        </w:rPr>
        <w:t>簡</w:t>
      </w:r>
      <w:r w:rsidR="00AD653C" w:rsidRPr="007F1A8A">
        <w:rPr>
          <w:rFonts w:ascii="標楷體" w:eastAsia="標楷體" w:hAnsi="標楷體" w:hint="eastAsia"/>
          <w:sz w:val="24"/>
          <w:szCs w:val="24"/>
        </w:rPr>
        <w:t>單的說:</w:t>
      </w:r>
      <w:r w:rsidR="004A6DD8" w:rsidRPr="007F1A8A">
        <w:rPr>
          <w:rFonts w:ascii="標楷體" w:eastAsia="標楷體" w:hAnsi="標楷體" w:hint="eastAsia"/>
          <w:sz w:val="24"/>
          <w:szCs w:val="24"/>
        </w:rPr>
        <w:t>在W</w:t>
      </w:r>
      <w:r w:rsidR="004A6DD8" w:rsidRPr="007F1A8A">
        <w:rPr>
          <w:rFonts w:ascii="標楷體" w:eastAsia="標楷體" w:hAnsi="標楷體"/>
          <w:sz w:val="24"/>
          <w:szCs w:val="24"/>
        </w:rPr>
        <w:t>SJT-X V2.2.2</w:t>
      </w:r>
      <w:r w:rsidR="004A6DD8" w:rsidRPr="007F1A8A">
        <w:rPr>
          <w:rFonts w:ascii="標楷體" w:eastAsia="標楷體" w:hAnsi="標楷體" w:hint="eastAsia"/>
          <w:sz w:val="24"/>
          <w:szCs w:val="24"/>
        </w:rPr>
        <w:t>版本(2.5版本亦同)中，</w:t>
      </w:r>
      <w:r w:rsidR="0010536D" w:rsidRPr="007F1A8A">
        <w:rPr>
          <w:rFonts w:ascii="標楷體" w:eastAsia="標楷體" w:hAnsi="標楷體" w:hint="eastAsia"/>
          <w:sz w:val="24"/>
          <w:szCs w:val="24"/>
        </w:rPr>
        <w:t>在</w:t>
      </w:r>
      <w:r w:rsidR="004A6DD8" w:rsidRPr="007F1A8A">
        <w:rPr>
          <w:rFonts w:ascii="標楷體" w:eastAsia="標楷體" w:hAnsi="標楷體" w:hint="eastAsia"/>
          <w:sz w:val="24"/>
          <w:szCs w:val="24"/>
        </w:rPr>
        <w:t>兩個複合呼號</w:t>
      </w:r>
      <w:r w:rsidR="00AD653C" w:rsidRPr="007F1A8A">
        <w:rPr>
          <w:rFonts w:ascii="標楷體" w:eastAsia="標楷體" w:hAnsi="標楷體" w:hint="eastAsia"/>
          <w:sz w:val="24"/>
          <w:szCs w:val="24"/>
        </w:rPr>
        <w:t>同時出現時，第三文句</w:t>
      </w:r>
      <w:r w:rsidR="0065080B" w:rsidRPr="007F1A8A">
        <w:rPr>
          <w:rFonts w:ascii="標楷體" w:eastAsia="標楷體" w:hAnsi="標楷體" w:hint="eastAsia"/>
          <w:sz w:val="24"/>
          <w:szCs w:val="24"/>
        </w:rPr>
        <w:t>、</w:t>
      </w:r>
      <w:r w:rsidR="0010536D" w:rsidRPr="007F1A8A">
        <w:rPr>
          <w:rFonts w:ascii="標楷體" w:eastAsia="標楷體" w:hAnsi="標楷體" w:hint="eastAsia"/>
          <w:sz w:val="24"/>
          <w:szCs w:val="24"/>
        </w:rPr>
        <w:t>如RRR、RR73</w:t>
      </w:r>
      <w:r w:rsidR="0065080B" w:rsidRPr="007F1A8A">
        <w:rPr>
          <w:rFonts w:ascii="標楷體" w:eastAsia="標楷體" w:hAnsi="標楷體" w:hint="eastAsia"/>
          <w:sz w:val="24"/>
          <w:szCs w:val="24"/>
        </w:rPr>
        <w:t>或</w:t>
      </w:r>
      <w:r w:rsidR="00F2664C" w:rsidRPr="007F1A8A">
        <w:rPr>
          <w:rFonts w:ascii="標楷體" w:eastAsia="標楷體" w:hAnsi="標楷體" w:hint="eastAsia"/>
          <w:sz w:val="24"/>
          <w:szCs w:val="24"/>
        </w:rPr>
        <w:t>PM96</w:t>
      </w:r>
      <w:r w:rsidR="0065080B" w:rsidRPr="007F1A8A">
        <w:rPr>
          <w:rFonts w:ascii="標楷體" w:eastAsia="標楷體" w:hAnsi="標楷體" w:hint="eastAsia"/>
          <w:sz w:val="24"/>
          <w:szCs w:val="24"/>
        </w:rPr>
        <w:t>(註：</w:t>
      </w:r>
      <w:r w:rsidR="00F2664C" w:rsidRPr="007F1A8A">
        <w:rPr>
          <w:rFonts w:ascii="標楷體" w:eastAsia="標楷體" w:hAnsi="標楷體" w:hint="eastAsia"/>
          <w:sz w:val="24"/>
          <w:szCs w:val="24"/>
        </w:rPr>
        <w:t>PM96</w:t>
      </w:r>
      <w:r w:rsidR="0065080B" w:rsidRPr="007F1A8A">
        <w:rPr>
          <w:rFonts w:ascii="標楷體" w:eastAsia="標楷體" w:hAnsi="標楷體" w:hint="eastAsia"/>
          <w:sz w:val="24"/>
          <w:szCs w:val="24"/>
        </w:rPr>
        <w:t>是G</w:t>
      </w:r>
      <w:r w:rsidR="0065080B" w:rsidRPr="007F1A8A">
        <w:rPr>
          <w:rFonts w:ascii="標楷體" w:eastAsia="標楷體" w:hAnsi="標楷體"/>
          <w:sz w:val="24"/>
          <w:szCs w:val="24"/>
        </w:rPr>
        <w:t>rid</w:t>
      </w:r>
      <w:r w:rsidR="0065080B" w:rsidRPr="007F1A8A">
        <w:rPr>
          <w:rFonts w:ascii="標楷體" w:eastAsia="標楷體" w:hAnsi="標楷體" w:hint="eastAsia"/>
          <w:sz w:val="24"/>
          <w:szCs w:val="24"/>
        </w:rPr>
        <w:t>的前4碼編號</w:t>
      </w:r>
      <w:r w:rsidR="0010536D" w:rsidRPr="007F1A8A">
        <w:rPr>
          <w:rFonts w:ascii="標楷體" w:eastAsia="標楷體" w:hAnsi="標楷體" w:hint="eastAsia"/>
          <w:sz w:val="24"/>
          <w:szCs w:val="24"/>
        </w:rPr>
        <w:t>)</w:t>
      </w:r>
      <w:r w:rsidR="00AD653C" w:rsidRPr="007F1A8A">
        <w:rPr>
          <w:rFonts w:ascii="標楷體" w:eastAsia="標楷體" w:hAnsi="標楷體" w:hint="eastAsia"/>
          <w:sz w:val="24"/>
          <w:szCs w:val="24"/>
        </w:rPr>
        <w:t>的顯示</w:t>
      </w:r>
      <w:r w:rsidR="0065080B" w:rsidRPr="007F1A8A">
        <w:rPr>
          <w:rFonts w:ascii="標楷體" w:eastAsia="標楷體" w:hAnsi="標楷體" w:hint="eastAsia"/>
          <w:sz w:val="24"/>
          <w:szCs w:val="24"/>
        </w:rPr>
        <w:t>會被限制</w:t>
      </w:r>
      <w:r w:rsidR="001D2E15" w:rsidRPr="007F1A8A">
        <w:rPr>
          <w:rFonts w:ascii="標楷體" w:eastAsia="標楷體" w:hAnsi="標楷體" w:hint="eastAsia"/>
          <w:sz w:val="24"/>
          <w:szCs w:val="24"/>
        </w:rPr>
        <w:t>住</w:t>
      </w:r>
      <w:r w:rsidR="00AD653C" w:rsidRPr="007F1A8A">
        <w:rPr>
          <w:rFonts w:ascii="標楷體" w:eastAsia="標楷體" w:hAnsi="標楷體" w:hint="eastAsia"/>
          <w:sz w:val="24"/>
          <w:szCs w:val="24"/>
        </w:rPr>
        <w:t>：舉例:</w:t>
      </w:r>
    </w:p>
    <w:p w14:paraId="403E73BD" w14:textId="7A61B526" w:rsidR="0010536D" w:rsidRPr="007F1A8A" w:rsidRDefault="00AD653C" w:rsidP="00EE4A34">
      <w:pPr>
        <w:adjustRightInd w:val="0"/>
        <w:snapToGrid w:val="0"/>
        <w:spacing w:before="120" w:after="0" w:line="-400" w:lineRule="auto"/>
        <w:ind w:left="1064"/>
        <w:rPr>
          <w:rFonts w:ascii="標楷體" w:eastAsia="標楷體" w:hAnsi="標楷體"/>
          <w:sz w:val="24"/>
          <w:szCs w:val="24"/>
        </w:rPr>
      </w:pPr>
      <w:r w:rsidRPr="007F1A8A">
        <w:rPr>
          <w:rFonts w:ascii="標楷體" w:eastAsia="標楷體" w:hAnsi="標楷體" w:hint="eastAsia"/>
          <w:sz w:val="24"/>
          <w:szCs w:val="24"/>
        </w:rPr>
        <w:t xml:space="preserve">有一位 </w:t>
      </w:r>
      <w:r w:rsidRPr="007F1A8A">
        <w:rPr>
          <w:rFonts w:ascii="標楷體" w:eastAsia="標楷體" w:hAnsi="標楷體"/>
          <w:sz w:val="24"/>
          <w:szCs w:val="24"/>
        </w:rPr>
        <w:t xml:space="preserve">JA1AAA/P </w:t>
      </w:r>
      <w:r w:rsidRPr="007F1A8A">
        <w:rPr>
          <w:rFonts w:ascii="標楷體" w:eastAsia="標楷體" w:hAnsi="標楷體" w:hint="eastAsia"/>
          <w:sz w:val="24"/>
          <w:szCs w:val="24"/>
        </w:rPr>
        <w:t xml:space="preserve">電台 對著 </w:t>
      </w:r>
      <w:r w:rsidRPr="007F1A8A">
        <w:rPr>
          <w:rFonts w:ascii="標楷體" w:eastAsia="標楷體" w:hAnsi="標楷體"/>
          <w:sz w:val="24"/>
          <w:szCs w:val="24"/>
        </w:rPr>
        <w:t xml:space="preserve">BV2KI/QRP </w:t>
      </w:r>
      <w:r w:rsidRPr="007F1A8A">
        <w:rPr>
          <w:rFonts w:ascii="標楷體" w:eastAsia="標楷體" w:hAnsi="標楷體" w:hint="eastAsia"/>
          <w:sz w:val="24"/>
          <w:szCs w:val="24"/>
        </w:rPr>
        <w:t>呼叫，按照</w:t>
      </w:r>
      <w:r w:rsidRPr="007F1A8A">
        <w:rPr>
          <w:rFonts w:ascii="標楷體" w:eastAsia="標楷體" w:hAnsi="標楷體"/>
          <w:sz w:val="24"/>
          <w:szCs w:val="24"/>
        </w:rPr>
        <w:t>WSJT-X</w:t>
      </w:r>
      <w:r w:rsidRPr="007F1A8A">
        <w:rPr>
          <w:rFonts w:ascii="標楷體" w:eastAsia="標楷體" w:hAnsi="標楷體" w:hint="eastAsia"/>
          <w:sz w:val="24"/>
          <w:szCs w:val="24"/>
        </w:rPr>
        <w:t>的</w:t>
      </w:r>
      <w:r w:rsidR="00975755" w:rsidRPr="007F1A8A">
        <w:rPr>
          <w:rFonts w:ascii="標楷體" w:eastAsia="標楷體" w:hAnsi="標楷體" w:hint="eastAsia"/>
          <w:sz w:val="24"/>
          <w:szCs w:val="24"/>
        </w:rPr>
        <w:t>自動信息產生器</w:t>
      </w:r>
      <w:r w:rsidR="004244DF" w:rsidRPr="007F1A8A">
        <w:rPr>
          <w:rFonts w:ascii="標楷體" w:eastAsia="標楷體" w:hAnsi="標楷體" w:hint="eastAsia"/>
          <w:sz w:val="24"/>
          <w:szCs w:val="24"/>
        </w:rPr>
        <w:t>應該會是這樣的</w:t>
      </w:r>
      <w:r w:rsidR="0010536D" w:rsidRPr="007F1A8A">
        <w:rPr>
          <w:rFonts w:ascii="標楷體" w:eastAsia="標楷體" w:hAnsi="標楷體" w:hint="eastAsia"/>
          <w:sz w:val="24"/>
          <w:szCs w:val="24"/>
        </w:rPr>
        <w:t>三個</w:t>
      </w:r>
      <w:r w:rsidR="004244DF" w:rsidRPr="007F1A8A">
        <w:rPr>
          <w:rFonts w:ascii="標楷體" w:eastAsia="標楷體" w:hAnsi="標楷體" w:hint="eastAsia"/>
          <w:sz w:val="24"/>
          <w:szCs w:val="24"/>
        </w:rPr>
        <w:t>文字</w:t>
      </w:r>
      <w:r w:rsidR="0010536D" w:rsidRPr="007F1A8A">
        <w:rPr>
          <w:rFonts w:ascii="標楷體" w:eastAsia="標楷體" w:hAnsi="標楷體" w:hint="eastAsia"/>
          <w:sz w:val="24"/>
          <w:szCs w:val="24"/>
        </w:rPr>
        <w:t>的組合</w:t>
      </w:r>
      <w:r w:rsidR="004244DF" w:rsidRPr="007F1A8A">
        <w:rPr>
          <w:rFonts w:ascii="標楷體" w:eastAsia="標楷體" w:hAnsi="標楷體" w:hint="eastAsia"/>
          <w:sz w:val="24"/>
          <w:szCs w:val="24"/>
        </w:rPr>
        <w:t xml:space="preserve">: </w:t>
      </w:r>
      <w:r w:rsidR="004244DF" w:rsidRPr="007F1A8A">
        <w:rPr>
          <w:rFonts w:ascii="標楷體" w:eastAsia="標楷體" w:hAnsi="標楷體" w:hint="eastAsia"/>
          <w:sz w:val="24"/>
          <w:szCs w:val="24"/>
          <w:u w:val="double"/>
        </w:rPr>
        <w:t>BV2KI</w:t>
      </w:r>
      <w:r w:rsidR="004244DF" w:rsidRPr="007F1A8A">
        <w:rPr>
          <w:rFonts w:ascii="標楷體" w:eastAsia="標楷體" w:hAnsi="標楷體"/>
          <w:sz w:val="24"/>
          <w:szCs w:val="24"/>
          <w:u w:val="double"/>
        </w:rPr>
        <w:t>/</w:t>
      </w:r>
      <w:r w:rsidR="004244DF" w:rsidRPr="007F1A8A">
        <w:rPr>
          <w:rFonts w:ascii="標楷體" w:eastAsia="標楷體" w:hAnsi="標楷體" w:hint="eastAsia"/>
          <w:sz w:val="24"/>
          <w:szCs w:val="24"/>
          <w:u w:val="double"/>
        </w:rPr>
        <w:t>QRP</w:t>
      </w:r>
      <w:r w:rsidR="004244DF" w:rsidRPr="007F1A8A">
        <w:rPr>
          <w:rFonts w:ascii="標楷體" w:eastAsia="標楷體" w:hAnsi="標楷體" w:hint="eastAsia"/>
          <w:sz w:val="24"/>
          <w:szCs w:val="24"/>
        </w:rPr>
        <w:t xml:space="preserve">  </w:t>
      </w:r>
      <w:r w:rsidR="004244DF" w:rsidRPr="007F1A8A">
        <w:rPr>
          <w:rFonts w:ascii="標楷體" w:eastAsia="標楷體" w:hAnsi="標楷體"/>
          <w:sz w:val="24"/>
          <w:szCs w:val="24"/>
          <w:u w:val="double"/>
        </w:rPr>
        <w:t>JA1AAA/P</w:t>
      </w:r>
      <w:r w:rsidR="004244DF" w:rsidRPr="007F1A8A">
        <w:rPr>
          <w:rFonts w:ascii="標楷體" w:eastAsia="標楷體" w:hAnsi="標楷體"/>
          <w:sz w:val="24"/>
          <w:szCs w:val="24"/>
        </w:rPr>
        <w:t xml:space="preserve">  </w:t>
      </w:r>
      <w:r w:rsidR="00F2664C" w:rsidRPr="007F1A8A">
        <w:rPr>
          <w:rFonts w:ascii="標楷體" w:eastAsia="標楷體" w:hAnsi="標楷體"/>
          <w:sz w:val="24"/>
          <w:szCs w:val="24"/>
          <w:u w:val="double"/>
        </w:rPr>
        <w:t>PM96</w:t>
      </w:r>
      <w:r w:rsidR="004244DF" w:rsidRPr="007F1A8A">
        <w:rPr>
          <w:rFonts w:ascii="標楷體" w:eastAsia="標楷體" w:hAnsi="標楷體" w:hint="eastAsia"/>
          <w:sz w:val="24"/>
          <w:szCs w:val="24"/>
        </w:rPr>
        <w:t>；</w:t>
      </w:r>
    </w:p>
    <w:p w14:paraId="4B89ABE6" w14:textId="5E990D2D" w:rsidR="0065080B" w:rsidRPr="007F1A8A" w:rsidRDefault="0010536D" w:rsidP="00EE4A34">
      <w:pPr>
        <w:adjustRightInd w:val="0"/>
        <w:snapToGrid w:val="0"/>
        <w:spacing w:before="120" w:after="0" w:line="-400" w:lineRule="auto"/>
        <w:ind w:left="1064"/>
        <w:rPr>
          <w:rFonts w:ascii="標楷體" w:eastAsia="標楷體" w:hAnsi="標楷體"/>
          <w:sz w:val="24"/>
          <w:szCs w:val="24"/>
        </w:rPr>
      </w:pPr>
      <w:r w:rsidRPr="007F1A8A">
        <w:rPr>
          <w:rFonts w:ascii="標楷體" w:eastAsia="標楷體" w:hAnsi="標楷體" w:hint="eastAsia"/>
          <w:sz w:val="24"/>
          <w:szCs w:val="24"/>
        </w:rPr>
        <w:t xml:space="preserve">第一文句: </w:t>
      </w:r>
      <w:r w:rsidRPr="007F1A8A">
        <w:rPr>
          <w:rFonts w:ascii="標楷體" w:eastAsia="標楷體" w:hAnsi="標楷體" w:hint="eastAsia"/>
          <w:sz w:val="24"/>
          <w:szCs w:val="24"/>
          <w:u w:val="double"/>
        </w:rPr>
        <w:t>BV2KI</w:t>
      </w:r>
      <w:r w:rsidRPr="007F1A8A">
        <w:rPr>
          <w:rFonts w:ascii="標楷體" w:eastAsia="標楷體" w:hAnsi="標楷體"/>
          <w:sz w:val="24"/>
          <w:szCs w:val="24"/>
          <w:u w:val="double"/>
        </w:rPr>
        <w:t>/</w:t>
      </w:r>
      <w:r w:rsidRPr="007F1A8A">
        <w:rPr>
          <w:rFonts w:ascii="標楷體" w:eastAsia="標楷體" w:hAnsi="標楷體" w:hint="eastAsia"/>
          <w:sz w:val="24"/>
          <w:szCs w:val="24"/>
          <w:u w:val="double"/>
        </w:rPr>
        <w:t>QRP</w:t>
      </w:r>
      <w:r w:rsidR="0065080B" w:rsidRPr="007F1A8A">
        <w:rPr>
          <w:rFonts w:ascii="標楷體" w:eastAsia="標楷體" w:hAnsi="標楷體" w:hint="eastAsia"/>
          <w:sz w:val="24"/>
          <w:szCs w:val="24"/>
        </w:rPr>
        <w:t xml:space="preserve"> (對方DX</w:t>
      </w:r>
      <w:r w:rsidR="00A46EB0" w:rsidRPr="007F1A8A">
        <w:rPr>
          <w:rFonts w:ascii="標楷體" w:eastAsia="標楷體" w:hAnsi="標楷體" w:hint="eastAsia"/>
          <w:sz w:val="24"/>
          <w:szCs w:val="24"/>
        </w:rPr>
        <w:t>電台</w:t>
      </w:r>
      <w:r w:rsidR="0065080B" w:rsidRPr="007F1A8A">
        <w:rPr>
          <w:rFonts w:ascii="標楷體" w:eastAsia="標楷體" w:hAnsi="標楷體" w:hint="eastAsia"/>
          <w:sz w:val="24"/>
          <w:szCs w:val="24"/>
        </w:rPr>
        <w:t>呼號)</w:t>
      </w:r>
    </w:p>
    <w:p w14:paraId="764272FC" w14:textId="3A0A1139" w:rsidR="0010536D" w:rsidRPr="007F1A8A" w:rsidRDefault="0010536D" w:rsidP="00EE4A34">
      <w:pPr>
        <w:adjustRightInd w:val="0"/>
        <w:snapToGrid w:val="0"/>
        <w:spacing w:before="120" w:after="0" w:line="-400" w:lineRule="auto"/>
        <w:ind w:left="1064"/>
        <w:rPr>
          <w:rFonts w:ascii="標楷體" w:eastAsia="標楷體" w:hAnsi="標楷體"/>
          <w:sz w:val="24"/>
          <w:szCs w:val="24"/>
        </w:rPr>
      </w:pPr>
      <w:r w:rsidRPr="007F1A8A">
        <w:rPr>
          <w:rFonts w:ascii="標楷體" w:eastAsia="標楷體" w:hAnsi="標楷體" w:hint="eastAsia"/>
          <w:sz w:val="24"/>
          <w:szCs w:val="24"/>
        </w:rPr>
        <w:t xml:space="preserve">第二文句: </w:t>
      </w:r>
      <w:r w:rsidRPr="007F1A8A">
        <w:rPr>
          <w:rFonts w:ascii="標楷體" w:eastAsia="標楷體" w:hAnsi="標楷體"/>
          <w:sz w:val="24"/>
          <w:szCs w:val="24"/>
          <w:u w:val="double"/>
        </w:rPr>
        <w:t>JA1AAA/P</w:t>
      </w:r>
      <w:r w:rsidR="0065080B" w:rsidRPr="007F1A8A">
        <w:rPr>
          <w:rFonts w:ascii="標楷體" w:eastAsia="標楷體" w:hAnsi="標楷體" w:hint="eastAsia"/>
          <w:sz w:val="24"/>
          <w:szCs w:val="24"/>
        </w:rPr>
        <w:t xml:space="preserve"> (本電台呼號)</w:t>
      </w:r>
    </w:p>
    <w:p w14:paraId="75BC2639" w14:textId="7021D87C" w:rsidR="0010536D" w:rsidRPr="007F1A8A" w:rsidRDefault="0010536D" w:rsidP="00EE4A34">
      <w:pPr>
        <w:adjustRightInd w:val="0"/>
        <w:snapToGrid w:val="0"/>
        <w:spacing w:before="120" w:after="0" w:line="-400" w:lineRule="auto"/>
        <w:ind w:left="1064"/>
        <w:rPr>
          <w:rFonts w:ascii="標楷體" w:eastAsia="標楷體" w:hAnsi="標楷體"/>
          <w:sz w:val="24"/>
          <w:szCs w:val="24"/>
        </w:rPr>
      </w:pPr>
      <w:r w:rsidRPr="007F1A8A">
        <w:rPr>
          <w:rFonts w:ascii="標楷體" w:eastAsia="標楷體" w:hAnsi="標楷體" w:hint="eastAsia"/>
          <w:sz w:val="24"/>
          <w:szCs w:val="24"/>
        </w:rPr>
        <w:t xml:space="preserve">第三文句: </w:t>
      </w:r>
      <w:r w:rsidR="00F2664C" w:rsidRPr="007F1A8A">
        <w:rPr>
          <w:rFonts w:ascii="標楷體" w:eastAsia="標楷體" w:hAnsi="標楷體"/>
          <w:sz w:val="24"/>
          <w:szCs w:val="24"/>
          <w:u w:val="double"/>
        </w:rPr>
        <w:t>PM96</w:t>
      </w:r>
      <w:r w:rsidR="001D2E15" w:rsidRPr="007F1A8A">
        <w:rPr>
          <w:rFonts w:ascii="標楷體" w:eastAsia="標楷體" w:hAnsi="標楷體" w:hint="eastAsia"/>
          <w:sz w:val="24"/>
          <w:szCs w:val="24"/>
        </w:rPr>
        <w:t xml:space="preserve"> </w:t>
      </w:r>
      <w:r w:rsidR="0065080B" w:rsidRPr="007F1A8A">
        <w:rPr>
          <w:rFonts w:ascii="標楷體" w:eastAsia="標楷體" w:hAnsi="標楷體" w:hint="eastAsia"/>
          <w:sz w:val="24"/>
          <w:szCs w:val="24"/>
        </w:rPr>
        <w:t>(此處可能是:</w:t>
      </w:r>
      <w:r w:rsidR="00E2579F">
        <w:rPr>
          <w:rFonts w:ascii="標楷體" w:eastAsia="標楷體" w:hAnsi="標楷體"/>
          <w:sz w:val="24"/>
          <w:szCs w:val="24"/>
        </w:rPr>
        <w:t>「</w:t>
      </w:r>
      <w:r w:rsidR="0065080B" w:rsidRPr="007F1A8A">
        <w:rPr>
          <w:rFonts w:ascii="標楷體" w:eastAsia="標楷體" w:hAnsi="標楷體" w:hint="eastAsia"/>
          <w:sz w:val="24"/>
          <w:szCs w:val="24"/>
        </w:rPr>
        <w:t>-15</w:t>
      </w:r>
      <w:r w:rsidR="000200B1">
        <w:rPr>
          <w:rFonts w:ascii="標楷體" w:eastAsia="標楷體" w:hAnsi="標楷體"/>
          <w:sz w:val="24"/>
          <w:szCs w:val="24"/>
        </w:rPr>
        <w:t>」</w:t>
      </w:r>
      <w:r w:rsidR="0065080B" w:rsidRPr="007F1A8A">
        <w:rPr>
          <w:rFonts w:ascii="標楷體" w:eastAsia="標楷體" w:hAnsi="標楷體" w:hint="eastAsia"/>
          <w:sz w:val="24"/>
          <w:szCs w:val="24"/>
        </w:rPr>
        <w:t>、</w:t>
      </w:r>
      <w:r w:rsidR="00E2579F">
        <w:rPr>
          <w:rFonts w:ascii="標楷體" w:eastAsia="標楷體" w:hAnsi="標楷體"/>
          <w:sz w:val="24"/>
          <w:szCs w:val="24"/>
        </w:rPr>
        <w:t>「</w:t>
      </w:r>
      <w:r w:rsidR="0065080B" w:rsidRPr="007F1A8A">
        <w:rPr>
          <w:rFonts w:ascii="標楷體" w:eastAsia="標楷體" w:hAnsi="標楷體" w:hint="eastAsia"/>
          <w:sz w:val="24"/>
          <w:szCs w:val="24"/>
        </w:rPr>
        <w:t>R+00</w:t>
      </w:r>
      <w:r w:rsidR="000200B1">
        <w:rPr>
          <w:rFonts w:ascii="標楷體" w:eastAsia="標楷體" w:hAnsi="標楷體"/>
          <w:sz w:val="24"/>
          <w:szCs w:val="24"/>
        </w:rPr>
        <w:t>」</w:t>
      </w:r>
      <w:r w:rsidR="0065080B" w:rsidRPr="007F1A8A">
        <w:rPr>
          <w:rFonts w:ascii="標楷體" w:eastAsia="標楷體" w:hAnsi="標楷體" w:hint="eastAsia"/>
          <w:sz w:val="24"/>
          <w:szCs w:val="24"/>
        </w:rPr>
        <w:t>或</w:t>
      </w:r>
      <w:r w:rsidR="00E2579F">
        <w:rPr>
          <w:rFonts w:ascii="標楷體" w:eastAsia="標楷體" w:hAnsi="標楷體"/>
          <w:sz w:val="24"/>
          <w:szCs w:val="24"/>
        </w:rPr>
        <w:t>「</w:t>
      </w:r>
      <w:r w:rsidR="0065080B" w:rsidRPr="007F1A8A">
        <w:rPr>
          <w:rFonts w:ascii="標楷體" w:eastAsia="標楷體" w:hAnsi="標楷體" w:hint="eastAsia"/>
          <w:sz w:val="24"/>
          <w:szCs w:val="24"/>
        </w:rPr>
        <w:t>RR73</w:t>
      </w:r>
      <w:r w:rsidR="000200B1">
        <w:rPr>
          <w:rFonts w:ascii="標楷體" w:eastAsia="標楷體" w:hAnsi="標楷體"/>
          <w:sz w:val="24"/>
          <w:szCs w:val="24"/>
        </w:rPr>
        <w:t>」</w:t>
      </w:r>
      <w:r w:rsidR="0065080B" w:rsidRPr="007F1A8A">
        <w:rPr>
          <w:rFonts w:ascii="標楷體" w:eastAsia="標楷體" w:hAnsi="標楷體" w:hint="eastAsia"/>
          <w:sz w:val="24"/>
          <w:szCs w:val="24"/>
        </w:rPr>
        <w:t>等等)</w:t>
      </w:r>
    </w:p>
    <w:p w14:paraId="0D388FB3" w14:textId="04C445AD" w:rsidR="00CF4945" w:rsidRPr="007F1A8A" w:rsidRDefault="004244DF" w:rsidP="00EE4A34">
      <w:pPr>
        <w:adjustRightInd w:val="0"/>
        <w:snapToGrid w:val="0"/>
        <w:spacing w:before="120" w:after="0" w:line="-400" w:lineRule="auto"/>
        <w:ind w:left="1064" w:firstLine="1063"/>
        <w:rPr>
          <w:rFonts w:ascii="標楷體" w:eastAsia="標楷體" w:hAnsi="標楷體"/>
          <w:sz w:val="24"/>
          <w:szCs w:val="24"/>
        </w:rPr>
      </w:pPr>
      <w:r w:rsidRPr="007F1A8A">
        <w:rPr>
          <w:rFonts w:ascii="標楷體" w:eastAsia="標楷體" w:hAnsi="標楷體" w:hint="eastAsia"/>
          <w:sz w:val="24"/>
          <w:szCs w:val="24"/>
        </w:rPr>
        <w:t>如果</w:t>
      </w:r>
      <w:r w:rsidR="00C104F7" w:rsidRPr="007F1A8A">
        <w:rPr>
          <w:rFonts w:ascii="標楷體" w:eastAsia="標楷體" w:hAnsi="標楷體" w:hint="eastAsia"/>
          <w:sz w:val="24"/>
          <w:szCs w:val="24"/>
        </w:rPr>
        <w:t>這位日本電台按下E</w:t>
      </w:r>
      <w:r w:rsidR="00C104F7" w:rsidRPr="007F1A8A">
        <w:rPr>
          <w:rFonts w:ascii="標楷體" w:eastAsia="標楷體" w:hAnsi="標楷體"/>
          <w:sz w:val="24"/>
          <w:szCs w:val="24"/>
        </w:rPr>
        <w:t>nable</w:t>
      </w:r>
      <w:r w:rsidR="009715CC" w:rsidRPr="007F1A8A">
        <w:rPr>
          <w:rFonts w:ascii="標楷體" w:eastAsia="標楷體" w:hAnsi="標楷體" w:hint="eastAsia"/>
          <w:sz w:val="24"/>
          <w:szCs w:val="24"/>
        </w:rPr>
        <w:t xml:space="preserve"> </w:t>
      </w:r>
      <w:r w:rsidR="00C104F7" w:rsidRPr="007F1A8A">
        <w:rPr>
          <w:rFonts w:ascii="標楷體" w:eastAsia="標楷體" w:hAnsi="標楷體"/>
          <w:sz w:val="24"/>
          <w:szCs w:val="24"/>
        </w:rPr>
        <w:t>TX(</w:t>
      </w:r>
      <w:r w:rsidR="00C104F7" w:rsidRPr="007F1A8A">
        <w:rPr>
          <w:rFonts w:ascii="標楷體" w:eastAsia="標楷體" w:hAnsi="標楷體" w:hint="eastAsia"/>
          <w:sz w:val="24"/>
          <w:szCs w:val="24"/>
        </w:rPr>
        <w:t>發射</w:t>
      </w:r>
      <w:r w:rsidR="00C104F7" w:rsidRPr="007F1A8A">
        <w:rPr>
          <w:rFonts w:ascii="標楷體" w:eastAsia="標楷體" w:hAnsi="標楷體"/>
          <w:sz w:val="24"/>
          <w:szCs w:val="24"/>
        </w:rPr>
        <w:t>)</w:t>
      </w:r>
      <w:r w:rsidR="00C104F7" w:rsidRPr="007F1A8A">
        <w:rPr>
          <w:rFonts w:ascii="標楷體" w:eastAsia="標楷體" w:hAnsi="標楷體" w:hint="eastAsia"/>
          <w:sz w:val="24"/>
          <w:szCs w:val="24"/>
        </w:rPr>
        <w:t>按鈕時，可以看到他發送出去的內容</w:t>
      </w:r>
      <w:r w:rsidR="0065080B" w:rsidRPr="007F1A8A">
        <w:rPr>
          <w:rFonts w:ascii="標楷體" w:eastAsia="標楷體" w:hAnsi="標楷體" w:hint="eastAsia"/>
          <w:sz w:val="24"/>
          <w:szCs w:val="24"/>
        </w:rPr>
        <w:t>，在對方</w:t>
      </w:r>
      <w:r w:rsidR="0065080B" w:rsidRPr="007F1A8A">
        <w:rPr>
          <w:rFonts w:ascii="標楷體" w:eastAsia="標楷體" w:hAnsi="標楷體"/>
          <w:sz w:val="24"/>
          <w:szCs w:val="24"/>
        </w:rPr>
        <w:t>DX</w:t>
      </w:r>
      <w:r w:rsidR="0065080B" w:rsidRPr="007F1A8A">
        <w:rPr>
          <w:rFonts w:ascii="標楷體" w:eastAsia="標楷體" w:hAnsi="標楷體" w:hint="eastAsia"/>
          <w:sz w:val="24"/>
          <w:szCs w:val="24"/>
        </w:rPr>
        <w:t>電台</w:t>
      </w:r>
      <w:r w:rsidR="001D2E15" w:rsidRPr="007F1A8A">
        <w:rPr>
          <w:rFonts w:ascii="標楷體" w:eastAsia="標楷體" w:hAnsi="標楷體" w:hint="eastAsia"/>
          <w:sz w:val="24"/>
          <w:szCs w:val="24"/>
        </w:rPr>
        <w:t>(BV2KI)</w:t>
      </w:r>
      <w:r w:rsidR="0065080B" w:rsidRPr="007F1A8A">
        <w:rPr>
          <w:rFonts w:ascii="標楷體" w:eastAsia="標楷體" w:hAnsi="標楷體" w:hint="eastAsia"/>
          <w:sz w:val="24"/>
          <w:szCs w:val="24"/>
        </w:rPr>
        <w:t>的螢幕上</w:t>
      </w:r>
      <w:r w:rsidR="001D2E15" w:rsidRPr="007F1A8A">
        <w:rPr>
          <w:rFonts w:ascii="標楷體" w:eastAsia="標楷體" w:hAnsi="標楷體" w:hint="eastAsia"/>
          <w:sz w:val="24"/>
          <w:szCs w:val="24"/>
        </w:rPr>
        <w:t>、</w:t>
      </w:r>
      <w:r w:rsidR="00F46527" w:rsidRPr="007F1A8A">
        <w:rPr>
          <w:rFonts w:ascii="標楷體" w:eastAsia="標楷體" w:hAnsi="標楷體" w:hint="eastAsia"/>
          <w:sz w:val="24"/>
          <w:szCs w:val="24"/>
        </w:rPr>
        <w:t>應該</w:t>
      </w:r>
      <w:r w:rsidR="00C104F7" w:rsidRPr="007F1A8A">
        <w:rPr>
          <w:rFonts w:ascii="標楷體" w:eastAsia="標楷體" w:hAnsi="標楷體" w:hint="eastAsia"/>
          <w:sz w:val="24"/>
          <w:szCs w:val="24"/>
        </w:rPr>
        <w:t>是:</w:t>
      </w:r>
    </w:p>
    <w:p w14:paraId="2B5DCFE6" w14:textId="77777777" w:rsidR="00CF4945" w:rsidRPr="007F1A8A" w:rsidRDefault="00C104F7" w:rsidP="00EE4A34">
      <w:pPr>
        <w:adjustRightInd w:val="0"/>
        <w:snapToGrid w:val="0"/>
        <w:spacing w:before="120" w:after="0" w:line="-400" w:lineRule="auto"/>
        <w:ind w:left="2835" w:firstLine="14"/>
        <w:rPr>
          <w:rFonts w:ascii="標楷體" w:eastAsia="標楷體" w:hAnsi="標楷體"/>
          <w:sz w:val="24"/>
          <w:szCs w:val="24"/>
        </w:rPr>
      </w:pPr>
      <w:r w:rsidRPr="007F1A8A">
        <w:rPr>
          <w:rFonts w:ascii="標楷體" w:eastAsia="標楷體" w:hAnsi="標楷體" w:hint="eastAsia"/>
          <w:sz w:val="24"/>
          <w:szCs w:val="24"/>
          <w:u w:val="double"/>
        </w:rPr>
        <w:t>BV2KI</w:t>
      </w:r>
      <w:r w:rsidRPr="007F1A8A">
        <w:rPr>
          <w:rFonts w:ascii="標楷體" w:eastAsia="標楷體" w:hAnsi="標楷體"/>
          <w:sz w:val="24"/>
          <w:szCs w:val="24"/>
          <w:u w:val="double"/>
        </w:rPr>
        <w:t>/</w:t>
      </w:r>
      <w:r w:rsidRPr="007F1A8A">
        <w:rPr>
          <w:rFonts w:ascii="標楷體" w:eastAsia="標楷體" w:hAnsi="標楷體" w:hint="eastAsia"/>
          <w:sz w:val="24"/>
          <w:szCs w:val="24"/>
          <w:u w:val="double"/>
        </w:rPr>
        <w:t>QRP</w:t>
      </w:r>
      <w:r w:rsidRPr="007F1A8A">
        <w:rPr>
          <w:rFonts w:ascii="標楷體" w:eastAsia="標楷體" w:hAnsi="標楷體" w:hint="eastAsia"/>
          <w:sz w:val="24"/>
          <w:szCs w:val="24"/>
        </w:rPr>
        <w:t xml:space="preserve">  </w:t>
      </w:r>
      <w:r w:rsidR="001D2E15" w:rsidRPr="007F1A8A">
        <w:rPr>
          <w:rFonts w:ascii="標楷體" w:eastAsia="標楷體" w:hAnsi="標楷體" w:hint="eastAsia"/>
          <w:sz w:val="24"/>
          <w:szCs w:val="24"/>
        </w:rPr>
        <w:t>&lt;</w:t>
      </w:r>
      <w:r w:rsidRPr="007F1A8A">
        <w:rPr>
          <w:rFonts w:ascii="標楷體" w:eastAsia="標楷體" w:hAnsi="標楷體"/>
          <w:sz w:val="24"/>
          <w:szCs w:val="24"/>
          <w:u w:val="double"/>
        </w:rPr>
        <w:t>JA1AAA/P</w:t>
      </w:r>
      <w:r w:rsidR="001D2E15" w:rsidRPr="007F1A8A">
        <w:rPr>
          <w:rFonts w:ascii="標楷體" w:eastAsia="標楷體" w:hAnsi="標楷體" w:hint="eastAsia"/>
          <w:sz w:val="24"/>
          <w:szCs w:val="24"/>
          <w:u w:val="double"/>
        </w:rPr>
        <w:t>&gt;</w:t>
      </w:r>
      <w:r w:rsidRPr="007F1A8A">
        <w:rPr>
          <w:rFonts w:ascii="標楷體" w:eastAsia="標楷體" w:hAnsi="標楷體"/>
          <w:sz w:val="24"/>
          <w:szCs w:val="24"/>
        </w:rPr>
        <w:t xml:space="preserve">  </w:t>
      </w:r>
      <w:r w:rsidR="001D2E15" w:rsidRPr="007F1A8A">
        <w:rPr>
          <w:rFonts w:ascii="標楷體" w:eastAsia="標楷體" w:hAnsi="標楷體" w:hint="eastAsia"/>
          <w:sz w:val="24"/>
          <w:szCs w:val="24"/>
        </w:rPr>
        <w:t>這兩個文句</w:t>
      </w:r>
      <w:r w:rsidRPr="007F1A8A">
        <w:rPr>
          <w:rFonts w:ascii="標楷體" w:eastAsia="標楷體" w:hAnsi="標楷體" w:hint="eastAsia"/>
          <w:sz w:val="24"/>
          <w:szCs w:val="24"/>
        </w:rPr>
        <w:t>，</w:t>
      </w:r>
    </w:p>
    <w:p w14:paraId="76E51AA8" w14:textId="5325B41A" w:rsidR="00533020" w:rsidRPr="007F1A8A" w:rsidRDefault="00C104F7" w:rsidP="00EE4A34">
      <w:pPr>
        <w:adjustRightInd w:val="0"/>
        <w:snapToGrid w:val="0"/>
        <w:spacing w:before="120" w:after="0" w:line="-400" w:lineRule="auto"/>
        <w:ind w:left="1064"/>
        <w:rPr>
          <w:rFonts w:ascii="標楷體" w:eastAsia="標楷體" w:hAnsi="標楷體"/>
          <w:sz w:val="24"/>
          <w:szCs w:val="24"/>
        </w:rPr>
      </w:pPr>
      <w:r w:rsidRPr="007F1A8A">
        <w:rPr>
          <w:rFonts w:ascii="標楷體" w:eastAsia="標楷體" w:hAnsi="標楷體" w:hint="eastAsia"/>
          <w:sz w:val="24"/>
          <w:szCs w:val="24"/>
        </w:rPr>
        <w:t xml:space="preserve">咦 ? </w:t>
      </w:r>
      <w:r w:rsidR="0093426E" w:rsidRPr="007F1A8A">
        <w:rPr>
          <w:rFonts w:ascii="標楷體" w:eastAsia="標楷體" w:hAnsi="標楷體" w:hint="eastAsia"/>
          <w:sz w:val="24"/>
          <w:szCs w:val="24"/>
        </w:rPr>
        <w:t>第三文句</w:t>
      </w:r>
      <w:r w:rsidR="00E2579F">
        <w:rPr>
          <w:rFonts w:ascii="標楷體" w:eastAsia="標楷體" w:hAnsi="標楷體"/>
          <w:sz w:val="24"/>
          <w:szCs w:val="24"/>
        </w:rPr>
        <w:t>「</w:t>
      </w:r>
      <w:r w:rsidR="00F2664C" w:rsidRPr="007F1A8A">
        <w:rPr>
          <w:rFonts w:ascii="標楷體" w:eastAsia="標楷體" w:hAnsi="標楷體" w:hint="eastAsia"/>
          <w:sz w:val="24"/>
          <w:szCs w:val="24"/>
          <w:u w:val="double"/>
        </w:rPr>
        <w:t>PM96</w:t>
      </w:r>
      <w:r w:rsidR="000200B1">
        <w:rPr>
          <w:rFonts w:ascii="標楷體" w:eastAsia="標楷體" w:hAnsi="標楷體"/>
          <w:sz w:val="24"/>
          <w:szCs w:val="24"/>
        </w:rPr>
        <w:t>」</w:t>
      </w:r>
      <w:r w:rsidRPr="007F1A8A">
        <w:rPr>
          <w:rFonts w:ascii="標楷體" w:eastAsia="標楷體" w:hAnsi="標楷體" w:hint="eastAsia"/>
          <w:sz w:val="24"/>
          <w:szCs w:val="24"/>
        </w:rPr>
        <w:t>怎麼不見了 ? !</w:t>
      </w:r>
      <w:r w:rsidR="0093426E" w:rsidRPr="007F1A8A">
        <w:rPr>
          <w:rFonts w:ascii="標楷體" w:eastAsia="標楷體" w:hAnsi="標楷體" w:hint="eastAsia"/>
          <w:sz w:val="24"/>
          <w:szCs w:val="24"/>
        </w:rPr>
        <w:t>而且這位日本台的呼號前後還加了尖括弧</w:t>
      </w:r>
      <w:r w:rsidR="00A46EB0" w:rsidRPr="00C76528">
        <w:rPr>
          <w:rFonts w:ascii="標楷體" w:eastAsia="標楷體" w:hAnsi="標楷體" w:hint="eastAsia"/>
          <w:sz w:val="24"/>
          <w:szCs w:val="24"/>
          <w:highlight w:val="cyan"/>
        </w:rPr>
        <w:t>&lt; &gt;</w:t>
      </w:r>
      <w:r w:rsidR="007E1DFE" w:rsidRPr="007F1A8A">
        <w:rPr>
          <w:rFonts w:ascii="標楷體" w:eastAsia="標楷體" w:hAnsi="標楷體" w:hint="eastAsia"/>
          <w:sz w:val="24"/>
          <w:szCs w:val="24"/>
        </w:rPr>
        <w:t xml:space="preserve"> </w:t>
      </w:r>
      <w:r w:rsidR="0093426E" w:rsidRPr="007F1A8A">
        <w:rPr>
          <w:rFonts w:ascii="標楷體" w:eastAsia="標楷體" w:hAnsi="標楷體" w:hint="eastAsia"/>
          <w:sz w:val="24"/>
          <w:szCs w:val="24"/>
        </w:rPr>
        <w:t>??</w:t>
      </w:r>
      <w:r w:rsidR="00F46527" w:rsidRPr="007F1A8A">
        <w:rPr>
          <w:rFonts w:ascii="標楷體" w:eastAsia="標楷體" w:hAnsi="標楷體" w:hint="eastAsia"/>
          <w:sz w:val="24"/>
          <w:szCs w:val="24"/>
        </w:rPr>
        <w:t>???</w:t>
      </w:r>
      <w:r w:rsidR="00975755" w:rsidRPr="007F1A8A">
        <w:rPr>
          <w:rFonts w:ascii="標楷體" w:eastAsia="標楷體" w:hAnsi="標楷體" w:hint="eastAsia"/>
          <w:sz w:val="24"/>
          <w:szCs w:val="24"/>
        </w:rPr>
        <w:t xml:space="preserve"> </w:t>
      </w:r>
      <w:r w:rsidR="00F46527" w:rsidRPr="007F1A8A">
        <w:rPr>
          <w:rFonts w:ascii="標楷體" w:eastAsia="標楷體" w:hAnsi="標楷體" w:hint="eastAsia"/>
          <w:sz w:val="24"/>
          <w:szCs w:val="24"/>
        </w:rPr>
        <w:t>是的，</w:t>
      </w:r>
      <w:r w:rsidR="0093426E" w:rsidRPr="007F1A8A">
        <w:rPr>
          <w:rFonts w:ascii="標楷體" w:eastAsia="標楷體" w:hAnsi="標楷體" w:hint="eastAsia"/>
          <w:sz w:val="24"/>
          <w:szCs w:val="24"/>
        </w:rPr>
        <w:t>這就是W</w:t>
      </w:r>
      <w:r w:rsidR="0093426E" w:rsidRPr="007F1A8A">
        <w:rPr>
          <w:rFonts w:ascii="標楷體" w:eastAsia="標楷體" w:hAnsi="標楷體"/>
          <w:sz w:val="24"/>
          <w:szCs w:val="24"/>
        </w:rPr>
        <w:t>SJT-X</w:t>
      </w:r>
      <w:r w:rsidR="0093426E" w:rsidRPr="007F1A8A">
        <w:rPr>
          <w:rFonts w:ascii="標楷體" w:eastAsia="標楷體" w:hAnsi="標楷體" w:hint="eastAsia"/>
          <w:sz w:val="24"/>
          <w:szCs w:val="24"/>
        </w:rPr>
        <w:t>的自動信息產生機制的作動所致。</w:t>
      </w:r>
    </w:p>
    <w:p w14:paraId="17F26866" w14:textId="763679B8" w:rsidR="00124D25" w:rsidRPr="007F1A8A" w:rsidRDefault="0093426E" w:rsidP="00EE4A34">
      <w:pPr>
        <w:adjustRightInd w:val="0"/>
        <w:snapToGrid w:val="0"/>
        <w:spacing w:before="120" w:after="0" w:line="-400" w:lineRule="auto"/>
        <w:ind w:left="1064" w:firstLine="1063"/>
        <w:rPr>
          <w:rFonts w:ascii="標楷體" w:eastAsia="標楷體" w:hAnsi="標楷體"/>
          <w:sz w:val="24"/>
          <w:szCs w:val="24"/>
        </w:rPr>
      </w:pPr>
      <w:r w:rsidRPr="007F1A8A">
        <w:rPr>
          <w:rFonts w:ascii="標楷體" w:eastAsia="標楷體" w:hAnsi="標楷體" w:hint="eastAsia"/>
          <w:sz w:val="24"/>
          <w:szCs w:val="24"/>
        </w:rPr>
        <w:t>其實，在這位日本台發射時，</w:t>
      </w:r>
      <w:r w:rsidR="00533020" w:rsidRPr="007F1A8A">
        <w:rPr>
          <w:rFonts w:ascii="標楷體" w:eastAsia="標楷體" w:hAnsi="標楷體" w:hint="eastAsia"/>
          <w:sz w:val="24"/>
          <w:szCs w:val="24"/>
        </w:rPr>
        <w:t>在</w:t>
      </w:r>
      <w:r w:rsidR="00975755" w:rsidRPr="007F1A8A">
        <w:rPr>
          <w:rFonts w:ascii="標楷體" w:eastAsia="標楷體" w:hAnsi="標楷體" w:hint="eastAsia"/>
          <w:sz w:val="24"/>
          <w:szCs w:val="24"/>
        </w:rPr>
        <w:t>他的</w:t>
      </w:r>
      <w:r w:rsidR="00533020" w:rsidRPr="007F1A8A">
        <w:rPr>
          <w:rFonts w:ascii="標楷體" w:eastAsia="標楷體" w:hAnsi="標楷體" w:hint="eastAsia"/>
          <w:sz w:val="24"/>
          <w:szCs w:val="24"/>
        </w:rPr>
        <w:t>WSJT-X主視窗的左下方、</w:t>
      </w:r>
      <w:r w:rsidR="006D2D6C" w:rsidRPr="007F1A8A">
        <w:rPr>
          <w:rFonts w:ascii="標楷體" w:eastAsia="標楷體" w:hAnsi="標楷體" w:hint="eastAsia"/>
          <w:sz w:val="24"/>
          <w:szCs w:val="24"/>
        </w:rPr>
        <w:t>會</w:t>
      </w:r>
      <w:r w:rsidR="00533020" w:rsidRPr="007F1A8A">
        <w:rPr>
          <w:rFonts w:ascii="標楷體" w:eastAsia="標楷體" w:hAnsi="標楷體" w:hint="eastAsia"/>
          <w:sz w:val="24"/>
          <w:szCs w:val="24"/>
        </w:rPr>
        <w:t>有一行由綠色底的R</w:t>
      </w:r>
      <w:r w:rsidR="00533020" w:rsidRPr="007F1A8A">
        <w:rPr>
          <w:rFonts w:ascii="標楷體" w:eastAsia="標楷體" w:hAnsi="標楷體"/>
          <w:sz w:val="24"/>
          <w:szCs w:val="24"/>
        </w:rPr>
        <w:t>eceiving</w:t>
      </w:r>
      <w:r w:rsidR="00533020" w:rsidRPr="007F1A8A">
        <w:rPr>
          <w:rFonts w:ascii="標楷體" w:eastAsia="標楷體" w:hAnsi="標楷體" w:hint="eastAsia"/>
          <w:sz w:val="24"/>
          <w:szCs w:val="24"/>
        </w:rPr>
        <w:t>轉變為黃色底的文字行</w:t>
      </w:r>
      <w:r w:rsidR="00975755" w:rsidRPr="007F1A8A">
        <w:rPr>
          <w:rFonts w:ascii="標楷體" w:eastAsia="標楷體" w:hAnsi="標楷體" w:hint="eastAsia"/>
          <w:sz w:val="24"/>
          <w:szCs w:val="24"/>
        </w:rPr>
        <w:t>也會</w:t>
      </w:r>
      <w:r w:rsidR="00533020" w:rsidRPr="007F1A8A">
        <w:rPr>
          <w:rFonts w:ascii="標楷體" w:eastAsia="標楷體" w:hAnsi="標楷體" w:hint="eastAsia"/>
          <w:sz w:val="24"/>
          <w:szCs w:val="24"/>
        </w:rPr>
        <w:t>出現:</w:t>
      </w:r>
      <w:r w:rsidR="00E2579F">
        <w:rPr>
          <w:rFonts w:ascii="標楷體" w:eastAsia="標楷體" w:hAnsi="標楷體"/>
          <w:sz w:val="24"/>
          <w:szCs w:val="24"/>
        </w:rPr>
        <w:t>「</w:t>
      </w:r>
      <w:r w:rsidR="00533020" w:rsidRPr="007F1A8A">
        <w:rPr>
          <w:rFonts w:ascii="標楷體" w:eastAsia="標楷體" w:hAnsi="標楷體"/>
          <w:sz w:val="24"/>
          <w:szCs w:val="24"/>
          <w:u w:val="double"/>
        </w:rPr>
        <w:t>TX</w:t>
      </w:r>
      <w:r w:rsidR="00975755" w:rsidRPr="007F1A8A">
        <w:rPr>
          <w:rFonts w:ascii="標楷體" w:eastAsia="標楷體" w:hAnsi="標楷體" w:hint="eastAsia"/>
          <w:sz w:val="24"/>
          <w:szCs w:val="24"/>
          <w:u w:val="double"/>
        </w:rPr>
        <w:t>:</w:t>
      </w:r>
      <w:r w:rsidR="00533020" w:rsidRPr="007F1A8A">
        <w:rPr>
          <w:rFonts w:ascii="標楷體" w:eastAsia="標楷體" w:hAnsi="標楷體"/>
          <w:sz w:val="24"/>
          <w:szCs w:val="24"/>
        </w:rPr>
        <w:t xml:space="preserve">  </w:t>
      </w:r>
      <w:r w:rsidR="00533020" w:rsidRPr="007F1A8A">
        <w:rPr>
          <w:rFonts w:ascii="標楷體" w:eastAsia="標楷體" w:hAnsi="標楷體" w:hint="eastAsia"/>
          <w:sz w:val="24"/>
          <w:szCs w:val="24"/>
          <w:u w:val="double"/>
        </w:rPr>
        <w:t>BV2KI</w:t>
      </w:r>
      <w:r w:rsidR="00533020" w:rsidRPr="007F1A8A">
        <w:rPr>
          <w:rFonts w:ascii="標楷體" w:eastAsia="標楷體" w:hAnsi="標楷體"/>
          <w:sz w:val="24"/>
          <w:szCs w:val="24"/>
          <w:u w:val="double"/>
        </w:rPr>
        <w:t>/</w:t>
      </w:r>
      <w:r w:rsidR="00533020" w:rsidRPr="007F1A8A">
        <w:rPr>
          <w:rFonts w:ascii="標楷體" w:eastAsia="標楷體" w:hAnsi="標楷體" w:hint="eastAsia"/>
          <w:sz w:val="24"/>
          <w:szCs w:val="24"/>
          <w:u w:val="double"/>
        </w:rPr>
        <w:t>QRP</w:t>
      </w:r>
      <w:r w:rsidR="00533020" w:rsidRPr="007F1A8A">
        <w:rPr>
          <w:rFonts w:ascii="標楷體" w:eastAsia="標楷體" w:hAnsi="標楷體" w:hint="eastAsia"/>
          <w:sz w:val="24"/>
          <w:szCs w:val="24"/>
        </w:rPr>
        <w:t xml:space="preserve">  &lt;</w:t>
      </w:r>
      <w:r w:rsidR="00533020" w:rsidRPr="007F1A8A">
        <w:rPr>
          <w:rFonts w:ascii="標楷體" w:eastAsia="標楷體" w:hAnsi="標楷體"/>
          <w:sz w:val="24"/>
          <w:szCs w:val="24"/>
          <w:u w:val="double"/>
        </w:rPr>
        <w:t>JA1AAA/P</w:t>
      </w:r>
      <w:r w:rsidR="00533020" w:rsidRPr="007F1A8A">
        <w:rPr>
          <w:rFonts w:ascii="標楷體" w:eastAsia="標楷體" w:hAnsi="標楷體" w:hint="eastAsia"/>
          <w:sz w:val="24"/>
          <w:szCs w:val="24"/>
          <w:u w:val="double"/>
        </w:rPr>
        <w:t>&gt;</w:t>
      </w:r>
      <w:r w:rsidR="000200B1">
        <w:rPr>
          <w:rFonts w:ascii="標楷體" w:eastAsia="標楷體" w:hAnsi="標楷體"/>
          <w:sz w:val="24"/>
          <w:szCs w:val="24"/>
        </w:rPr>
        <w:t>」</w:t>
      </w:r>
      <w:r w:rsidR="00533020" w:rsidRPr="007F1A8A">
        <w:rPr>
          <w:rFonts w:ascii="標楷體" w:eastAsia="標楷體" w:hAnsi="標楷體" w:hint="eastAsia"/>
          <w:sz w:val="24"/>
          <w:szCs w:val="24"/>
        </w:rPr>
        <w:t>。這行字，也就是</w:t>
      </w:r>
      <w:r w:rsidR="00533020" w:rsidRPr="007F1A8A">
        <w:rPr>
          <w:rFonts w:ascii="標楷體" w:eastAsia="標楷體" w:hAnsi="標楷體"/>
          <w:sz w:val="24"/>
          <w:szCs w:val="24"/>
        </w:rPr>
        <w:t>WSJT-X</w:t>
      </w:r>
      <w:r w:rsidR="00533020" w:rsidRPr="007F1A8A">
        <w:rPr>
          <w:rFonts w:ascii="標楷體" w:eastAsia="標楷體" w:hAnsi="標楷體" w:hint="eastAsia"/>
          <w:sz w:val="24"/>
          <w:szCs w:val="24"/>
        </w:rPr>
        <w:t>程式</w:t>
      </w:r>
      <w:r w:rsidR="00D73E07" w:rsidRPr="007F1A8A">
        <w:rPr>
          <w:rFonts w:ascii="標楷體" w:eastAsia="標楷體" w:hAnsi="標楷體" w:hint="eastAsia"/>
          <w:sz w:val="24"/>
          <w:szCs w:val="24"/>
        </w:rPr>
        <w:t>透</w:t>
      </w:r>
      <w:r w:rsidR="00533020" w:rsidRPr="007F1A8A">
        <w:rPr>
          <w:rFonts w:ascii="標楷體" w:eastAsia="標楷體" w:hAnsi="標楷體" w:hint="eastAsia"/>
          <w:sz w:val="24"/>
          <w:szCs w:val="24"/>
        </w:rPr>
        <w:t>過其</w:t>
      </w:r>
      <w:r w:rsidR="00E2579F">
        <w:rPr>
          <w:rFonts w:ascii="標楷體" w:eastAsia="標楷體" w:hAnsi="標楷體"/>
          <w:sz w:val="24"/>
          <w:szCs w:val="24"/>
        </w:rPr>
        <w:t>「</w:t>
      </w:r>
      <w:r w:rsidR="00533020" w:rsidRPr="007F1A8A">
        <w:rPr>
          <w:rFonts w:ascii="標楷體" w:eastAsia="標楷體" w:hAnsi="標楷體" w:hint="eastAsia"/>
          <w:sz w:val="24"/>
          <w:szCs w:val="24"/>
        </w:rPr>
        <w:t>管制</w:t>
      </w:r>
      <w:r w:rsidR="000200B1">
        <w:rPr>
          <w:rFonts w:ascii="標楷體" w:eastAsia="標楷體" w:hAnsi="標楷體"/>
          <w:sz w:val="24"/>
          <w:szCs w:val="24"/>
        </w:rPr>
        <w:t>」</w:t>
      </w:r>
      <w:r w:rsidR="00533020" w:rsidRPr="007F1A8A">
        <w:rPr>
          <w:rFonts w:ascii="標楷體" w:eastAsia="標楷體" w:hAnsi="標楷體" w:hint="eastAsia"/>
          <w:sz w:val="24"/>
          <w:szCs w:val="24"/>
        </w:rPr>
        <w:t>機制，</w:t>
      </w:r>
      <w:r w:rsidR="00BD2A86" w:rsidRPr="007F1A8A">
        <w:rPr>
          <w:rFonts w:ascii="標楷體" w:eastAsia="標楷體" w:hAnsi="標楷體" w:hint="eastAsia"/>
          <w:sz w:val="24"/>
          <w:szCs w:val="24"/>
        </w:rPr>
        <w:t>將第三文句予以限制，發送出去的</w:t>
      </w:r>
      <w:r w:rsidR="00F46527" w:rsidRPr="007F1A8A">
        <w:rPr>
          <w:rFonts w:ascii="標楷體" w:eastAsia="標楷體" w:hAnsi="標楷體" w:hint="eastAsia"/>
          <w:sz w:val="24"/>
          <w:szCs w:val="24"/>
        </w:rPr>
        <w:t>。</w:t>
      </w:r>
      <w:r w:rsidR="007048E9" w:rsidRPr="007F1A8A">
        <w:rPr>
          <w:rFonts w:ascii="標楷體" w:eastAsia="標楷體" w:hAnsi="標楷體" w:hint="eastAsia"/>
          <w:sz w:val="24"/>
          <w:szCs w:val="24"/>
        </w:rPr>
        <w:t>也</w:t>
      </w:r>
      <w:r w:rsidR="00BD2A86" w:rsidRPr="007F1A8A">
        <w:rPr>
          <w:rFonts w:ascii="標楷體" w:eastAsia="標楷體" w:hAnsi="標楷體" w:hint="eastAsia"/>
          <w:sz w:val="24"/>
          <w:szCs w:val="24"/>
        </w:rPr>
        <w:t>就是B</w:t>
      </w:r>
      <w:r w:rsidR="00BD2A86" w:rsidRPr="007F1A8A">
        <w:rPr>
          <w:rFonts w:ascii="標楷體" w:eastAsia="標楷體" w:hAnsi="標楷體"/>
          <w:sz w:val="24"/>
          <w:szCs w:val="24"/>
        </w:rPr>
        <w:t>V2KI</w:t>
      </w:r>
      <w:r w:rsidR="00D73E07" w:rsidRPr="007F1A8A">
        <w:rPr>
          <w:rFonts w:ascii="標楷體" w:eastAsia="標楷體" w:hAnsi="標楷體" w:hint="eastAsia"/>
          <w:sz w:val="24"/>
          <w:szCs w:val="24"/>
        </w:rPr>
        <w:t>電台</w:t>
      </w:r>
      <w:r w:rsidR="007048E9" w:rsidRPr="007F1A8A">
        <w:rPr>
          <w:rFonts w:ascii="標楷體" w:eastAsia="標楷體" w:hAnsi="標楷體" w:hint="eastAsia"/>
          <w:sz w:val="24"/>
          <w:szCs w:val="24"/>
        </w:rPr>
        <w:t>能夠</w:t>
      </w:r>
      <w:r w:rsidR="006D2D6C" w:rsidRPr="007F1A8A">
        <w:rPr>
          <w:rFonts w:ascii="標楷體" w:eastAsia="標楷體" w:hAnsi="標楷體" w:hint="eastAsia"/>
          <w:sz w:val="24"/>
          <w:szCs w:val="24"/>
        </w:rPr>
        <w:t>接</w:t>
      </w:r>
      <w:r w:rsidR="00BD2A86" w:rsidRPr="007F1A8A">
        <w:rPr>
          <w:rFonts w:ascii="標楷體" w:eastAsia="標楷體" w:hAnsi="標楷體" w:hint="eastAsia"/>
          <w:sz w:val="24"/>
          <w:szCs w:val="24"/>
        </w:rPr>
        <w:t>收到的真實解碼文句</w:t>
      </w:r>
      <w:r w:rsidR="00124D25" w:rsidRPr="007F1A8A">
        <w:rPr>
          <w:rFonts w:ascii="標楷體" w:eastAsia="標楷體" w:hAnsi="標楷體" w:hint="eastAsia"/>
          <w:sz w:val="24"/>
          <w:szCs w:val="24"/>
        </w:rPr>
        <w:t>(</w:t>
      </w:r>
      <w:r w:rsidR="006D2D6C" w:rsidRPr="007F1A8A">
        <w:rPr>
          <w:rFonts w:ascii="標楷體" w:eastAsia="標楷體" w:hAnsi="標楷體" w:hint="eastAsia"/>
          <w:sz w:val="24"/>
          <w:szCs w:val="24"/>
        </w:rPr>
        <w:t>所以，你發送信息時</w:t>
      </w:r>
      <w:r w:rsidR="007E1DFE" w:rsidRPr="007F1A8A">
        <w:rPr>
          <w:rFonts w:ascii="標楷體" w:eastAsia="標楷體" w:hAnsi="標楷體" w:hint="eastAsia"/>
          <w:sz w:val="24"/>
          <w:szCs w:val="24"/>
        </w:rPr>
        <w:t>也</w:t>
      </w:r>
      <w:r w:rsidR="006D2D6C" w:rsidRPr="007F1A8A">
        <w:rPr>
          <w:rFonts w:ascii="標楷體" w:eastAsia="標楷體" w:hAnsi="標楷體" w:hint="eastAsia"/>
          <w:sz w:val="24"/>
          <w:szCs w:val="24"/>
        </w:rPr>
        <w:t>應該去注意你發送出去的</w:t>
      </w:r>
      <w:r w:rsidR="00F46527" w:rsidRPr="007F1A8A">
        <w:rPr>
          <w:rFonts w:ascii="標楷體" w:eastAsia="標楷體" w:hAnsi="標楷體" w:hint="eastAsia"/>
          <w:sz w:val="24"/>
          <w:szCs w:val="24"/>
        </w:rPr>
        <w:t>內容，</w:t>
      </w:r>
      <w:r w:rsidR="006D2D6C" w:rsidRPr="007F1A8A">
        <w:rPr>
          <w:rFonts w:ascii="標楷體" w:eastAsia="標楷體" w:hAnsi="標楷體" w:hint="eastAsia"/>
          <w:sz w:val="24"/>
          <w:szCs w:val="24"/>
        </w:rPr>
        <w:t>是否</w:t>
      </w:r>
      <w:r w:rsidR="00F46527" w:rsidRPr="007F1A8A">
        <w:rPr>
          <w:rFonts w:ascii="標楷體" w:eastAsia="標楷體" w:hAnsi="標楷體" w:hint="eastAsia"/>
          <w:sz w:val="24"/>
          <w:szCs w:val="24"/>
        </w:rPr>
        <w:t>就</w:t>
      </w:r>
      <w:r w:rsidR="006D2D6C" w:rsidRPr="007F1A8A">
        <w:rPr>
          <w:rFonts w:ascii="標楷體" w:eastAsia="標楷體" w:hAnsi="標楷體" w:hint="eastAsia"/>
          <w:sz w:val="24"/>
          <w:szCs w:val="24"/>
        </w:rPr>
        <w:t>是你想要發送的</w:t>
      </w:r>
      <w:r w:rsidR="00F46527" w:rsidRPr="007F1A8A">
        <w:rPr>
          <w:rFonts w:ascii="標楷體" w:eastAsia="標楷體" w:hAnsi="標楷體" w:hint="eastAsia"/>
          <w:sz w:val="24"/>
          <w:szCs w:val="24"/>
        </w:rPr>
        <w:t>；</w:t>
      </w:r>
      <w:r w:rsidR="006D2D6C" w:rsidRPr="007F1A8A">
        <w:rPr>
          <w:rFonts w:ascii="標楷體" w:eastAsia="標楷體" w:hAnsi="標楷體" w:hint="eastAsia"/>
          <w:sz w:val="24"/>
          <w:szCs w:val="24"/>
        </w:rPr>
        <w:t>時常去關注視窗左下方的這行字</w:t>
      </w:r>
      <w:r w:rsidR="007048E9" w:rsidRPr="007F1A8A">
        <w:rPr>
          <w:rFonts w:ascii="標楷體" w:eastAsia="標楷體" w:hAnsi="標楷體" w:hint="eastAsia"/>
          <w:sz w:val="24"/>
          <w:szCs w:val="24"/>
        </w:rPr>
        <w:t>、順便檢查一下是否</w:t>
      </w:r>
      <w:r w:rsidR="00F46527" w:rsidRPr="007F1A8A">
        <w:rPr>
          <w:rFonts w:ascii="標楷體" w:eastAsia="標楷體" w:hAnsi="標楷體" w:hint="eastAsia"/>
          <w:sz w:val="24"/>
          <w:szCs w:val="24"/>
        </w:rPr>
        <w:t>已</w:t>
      </w:r>
      <w:r w:rsidR="007048E9" w:rsidRPr="007F1A8A">
        <w:rPr>
          <w:rFonts w:ascii="標楷體" w:eastAsia="標楷體" w:hAnsi="標楷體" w:hint="eastAsia"/>
          <w:sz w:val="24"/>
          <w:szCs w:val="24"/>
        </w:rPr>
        <w:t>包含你自己</w:t>
      </w:r>
      <w:r w:rsidR="007A7FC4" w:rsidRPr="007F1A8A">
        <w:rPr>
          <w:rFonts w:ascii="標楷體" w:eastAsia="標楷體" w:hAnsi="標楷體" w:hint="eastAsia"/>
          <w:sz w:val="24"/>
          <w:szCs w:val="24"/>
        </w:rPr>
        <w:t>附加</w:t>
      </w:r>
      <w:r w:rsidR="007048E9" w:rsidRPr="007F1A8A">
        <w:rPr>
          <w:rFonts w:ascii="標楷體" w:eastAsia="標楷體" w:hAnsi="標楷體" w:hint="eastAsia"/>
          <w:sz w:val="24"/>
          <w:szCs w:val="24"/>
        </w:rPr>
        <w:t>的前綴或尾綴碼</w:t>
      </w:r>
      <w:r w:rsidR="00124D25" w:rsidRPr="007F1A8A">
        <w:rPr>
          <w:rFonts w:ascii="標楷體" w:eastAsia="標楷體" w:hAnsi="標楷體" w:hint="eastAsia"/>
          <w:sz w:val="24"/>
          <w:szCs w:val="24"/>
        </w:rPr>
        <w:t>。)</w:t>
      </w:r>
    </w:p>
    <w:p w14:paraId="0D78B6B0" w14:textId="64E13E4C" w:rsidR="00E960E1" w:rsidRPr="007F1A8A" w:rsidRDefault="009F37BB" w:rsidP="00EE4A34">
      <w:pPr>
        <w:adjustRightInd w:val="0"/>
        <w:snapToGrid w:val="0"/>
        <w:spacing w:before="120" w:after="0" w:line="-400" w:lineRule="auto"/>
        <w:ind w:left="1064" w:hanging="14"/>
        <w:rPr>
          <w:rFonts w:ascii="標楷體" w:eastAsia="標楷體" w:hAnsi="標楷體"/>
          <w:sz w:val="24"/>
          <w:szCs w:val="24"/>
        </w:rPr>
      </w:pPr>
      <w:r w:rsidRPr="007F1A8A">
        <w:rPr>
          <w:rFonts w:ascii="標楷體" w:eastAsia="標楷體" w:hAnsi="標楷體" w:hint="eastAsia"/>
          <w:sz w:val="24"/>
          <w:szCs w:val="24"/>
        </w:rPr>
        <w:t>當然、</w:t>
      </w:r>
      <w:r w:rsidR="00E960E1" w:rsidRPr="007F1A8A">
        <w:rPr>
          <w:rFonts w:ascii="標楷體" w:eastAsia="標楷體" w:hAnsi="標楷體" w:hint="eastAsia"/>
          <w:sz w:val="24"/>
          <w:szCs w:val="24"/>
        </w:rPr>
        <w:t>你可以試著</w:t>
      </w:r>
      <w:r w:rsidR="00CB2D42" w:rsidRPr="007F1A8A">
        <w:rPr>
          <w:rFonts w:ascii="標楷體" w:eastAsia="標楷體" w:hAnsi="標楷體" w:hint="eastAsia"/>
          <w:sz w:val="24"/>
          <w:szCs w:val="24"/>
        </w:rPr>
        <w:t>玩</w:t>
      </w:r>
      <w:r w:rsidR="00E960E1" w:rsidRPr="007F1A8A">
        <w:rPr>
          <w:rFonts w:ascii="標楷體" w:eastAsia="標楷體" w:hAnsi="標楷體" w:hint="eastAsia"/>
          <w:sz w:val="24"/>
          <w:szCs w:val="24"/>
        </w:rPr>
        <w:t>一下：</w:t>
      </w:r>
    </w:p>
    <w:p w14:paraId="67FF08CD" w14:textId="70380528" w:rsidR="00533020" w:rsidRPr="007F1A8A" w:rsidRDefault="009F37BB" w:rsidP="00EE4A34">
      <w:pPr>
        <w:adjustRightInd w:val="0"/>
        <w:snapToGrid w:val="0"/>
        <w:spacing w:before="120" w:after="0" w:line="-400" w:lineRule="auto"/>
        <w:ind w:left="1064" w:firstLine="1063"/>
        <w:rPr>
          <w:rFonts w:ascii="標楷體" w:eastAsia="標楷體" w:hAnsi="標楷體"/>
          <w:sz w:val="24"/>
          <w:szCs w:val="24"/>
        </w:rPr>
      </w:pPr>
      <w:r w:rsidRPr="007F1A8A">
        <w:rPr>
          <w:rFonts w:ascii="標楷體" w:eastAsia="標楷體" w:hAnsi="標楷體" w:hint="eastAsia"/>
          <w:sz w:val="24"/>
          <w:szCs w:val="24"/>
        </w:rPr>
        <w:t>依照本文的方式將</w:t>
      </w:r>
      <w:r w:rsidR="00D73E07" w:rsidRPr="007F1A8A">
        <w:rPr>
          <w:rFonts w:ascii="標楷體" w:eastAsia="標楷體" w:hAnsi="標楷體"/>
          <w:sz w:val="24"/>
          <w:szCs w:val="24"/>
        </w:rPr>
        <w:t>WSJT-X</w:t>
      </w:r>
      <w:r w:rsidR="00D73E07" w:rsidRPr="007F1A8A">
        <w:rPr>
          <w:rFonts w:ascii="標楷體" w:eastAsia="標楷體" w:hAnsi="標楷體" w:hint="eastAsia"/>
          <w:sz w:val="24"/>
          <w:szCs w:val="24"/>
        </w:rPr>
        <w:t>主</w:t>
      </w:r>
      <w:r w:rsidR="00124D25" w:rsidRPr="007F1A8A">
        <w:rPr>
          <w:rFonts w:ascii="標楷體" w:eastAsia="標楷體" w:hAnsi="標楷體" w:hint="eastAsia"/>
          <w:sz w:val="24"/>
          <w:szCs w:val="24"/>
        </w:rPr>
        <w:t>視</w:t>
      </w:r>
      <w:r w:rsidRPr="007F1A8A">
        <w:rPr>
          <w:rFonts w:ascii="標楷體" w:eastAsia="標楷體" w:hAnsi="標楷體" w:hint="eastAsia"/>
          <w:sz w:val="24"/>
          <w:szCs w:val="24"/>
        </w:rPr>
        <w:t>窗最</w:t>
      </w:r>
      <w:r w:rsidR="00124D25" w:rsidRPr="007F1A8A">
        <w:rPr>
          <w:rFonts w:ascii="標楷體" w:eastAsia="標楷體" w:hAnsi="標楷體" w:hint="eastAsia"/>
          <w:sz w:val="24"/>
          <w:szCs w:val="24"/>
        </w:rPr>
        <w:t>右端</w:t>
      </w:r>
      <w:r w:rsidRPr="007F1A8A">
        <w:rPr>
          <w:rFonts w:ascii="標楷體" w:eastAsia="標楷體" w:hAnsi="標楷體" w:hint="eastAsia"/>
          <w:sz w:val="24"/>
          <w:szCs w:val="24"/>
        </w:rPr>
        <w:t>的滑桿拉到最下方</w:t>
      </w:r>
      <w:r w:rsidR="00D73E07" w:rsidRPr="007F1A8A">
        <w:rPr>
          <w:rFonts w:ascii="標楷體" w:eastAsia="標楷體" w:hAnsi="標楷體" w:hint="eastAsia"/>
          <w:sz w:val="24"/>
          <w:szCs w:val="24"/>
        </w:rPr>
        <w:t>、</w:t>
      </w:r>
      <w:r w:rsidRPr="007F1A8A">
        <w:rPr>
          <w:rFonts w:ascii="標楷體" w:eastAsia="標楷體" w:hAnsi="標楷體" w:hint="eastAsia"/>
          <w:sz w:val="24"/>
          <w:szCs w:val="24"/>
        </w:rPr>
        <w:t>將發射機的power關到最小</w:t>
      </w:r>
      <w:r w:rsidR="007E1DFE" w:rsidRPr="007F1A8A">
        <w:rPr>
          <w:rFonts w:ascii="標楷體" w:eastAsia="標楷體" w:hAnsi="標楷體" w:hint="eastAsia"/>
          <w:sz w:val="24"/>
          <w:szCs w:val="24"/>
        </w:rPr>
        <w:t>(甚至</w:t>
      </w:r>
      <w:r w:rsidR="00E2579F">
        <w:rPr>
          <w:rFonts w:ascii="標楷體" w:eastAsia="標楷體" w:hAnsi="標楷體"/>
          <w:sz w:val="24"/>
          <w:szCs w:val="24"/>
        </w:rPr>
        <w:t>「</w:t>
      </w:r>
      <w:r w:rsidR="007E1DFE" w:rsidRPr="007F1A8A">
        <w:rPr>
          <w:rFonts w:ascii="標楷體" w:eastAsia="標楷體" w:hAnsi="標楷體" w:hint="eastAsia"/>
          <w:sz w:val="24"/>
          <w:szCs w:val="24"/>
        </w:rPr>
        <w:t>零瓦</w:t>
      </w:r>
      <w:r w:rsidR="000200B1">
        <w:rPr>
          <w:rFonts w:ascii="標楷體" w:eastAsia="標楷體" w:hAnsi="標楷體"/>
          <w:sz w:val="24"/>
          <w:szCs w:val="24"/>
        </w:rPr>
        <w:t>」</w:t>
      </w:r>
      <w:r w:rsidR="007E1DFE" w:rsidRPr="007F1A8A">
        <w:rPr>
          <w:rFonts w:ascii="標楷體" w:eastAsia="標楷體" w:hAnsi="標楷體" w:hint="eastAsia"/>
          <w:sz w:val="24"/>
          <w:szCs w:val="24"/>
        </w:rPr>
        <w:t>)</w:t>
      </w:r>
      <w:r w:rsidR="00124D25" w:rsidRPr="007F1A8A">
        <w:rPr>
          <w:rFonts w:ascii="標楷體" w:eastAsia="標楷體" w:hAnsi="標楷體" w:hint="eastAsia"/>
          <w:sz w:val="24"/>
          <w:szCs w:val="24"/>
        </w:rPr>
        <w:t>後，試著將</w:t>
      </w:r>
      <w:r w:rsidR="007048E9" w:rsidRPr="007F1A8A">
        <w:rPr>
          <w:rFonts w:ascii="標楷體" w:eastAsia="標楷體" w:hAnsi="標楷體" w:hint="eastAsia"/>
          <w:sz w:val="24"/>
          <w:szCs w:val="24"/>
        </w:rPr>
        <w:t>JA1AAA</w:t>
      </w:r>
      <w:r w:rsidR="007048E9" w:rsidRPr="007F1A8A">
        <w:rPr>
          <w:rFonts w:ascii="標楷體" w:eastAsia="標楷體" w:hAnsi="標楷體"/>
          <w:sz w:val="24"/>
          <w:szCs w:val="24"/>
          <w:u w:val="double"/>
        </w:rPr>
        <w:t>/</w:t>
      </w:r>
      <w:r w:rsidR="007048E9" w:rsidRPr="007F1A8A">
        <w:rPr>
          <w:rFonts w:ascii="標楷體" w:eastAsia="標楷體" w:hAnsi="標楷體" w:hint="eastAsia"/>
          <w:sz w:val="24"/>
          <w:szCs w:val="24"/>
          <w:u w:val="double"/>
        </w:rPr>
        <w:t>P</w:t>
      </w:r>
      <w:r w:rsidR="00124D25" w:rsidRPr="007F1A8A">
        <w:rPr>
          <w:rFonts w:ascii="標楷體" w:eastAsia="標楷體" w:hAnsi="標楷體" w:hint="eastAsia"/>
          <w:sz w:val="24"/>
          <w:szCs w:val="24"/>
        </w:rPr>
        <w:t>的呼號以</w:t>
      </w:r>
      <w:r w:rsidR="00594EAA" w:rsidRPr="007F1A8A">
        <w:rPr>
          <w:rFonts w:ascii="標楷體" w:eastAsia="標楷體" w:hAnsi="標楷體" w:hint="eastAsia"/>
          <w:sz w:val="24"/>
          <w:szCs w:val="24"/>
        </w:rPr>
        <w:t>手</w:t>
      </w:r>
      <w:r w:rsidR="00124D25" w:rsidRPr="007F1A8A">
        <w:rPr>
          <w:rFonts w:ascii="標楷體" w:eastAsia="標楷體" w:hAnsi="標楷體" w:hint="eastAsia"/>
          <w:sz w:val="24"/>
          <w:szCs w:val="24"/>
        </w:rPr>
        <w:t>動方式填</w:t>
      </w:r>
      <w:r w:rsidR="00124D25" w:rsidRPr="007F1A8A">
        <w:rPr>
          <w:rFonts w:ascii="標楷體" w:eastAsia="標楷體" w:hAnsi="標楷體" w:hint="eastAsia"/>
          <w:sz w:val="24"/>
          <w:szCs w:val="24"/>
        </w:rPr>
        <w:lastRenderedPageBreak/>
        <w:t>寫</w:t>
      </w:r>
      <w:r w:rsidR="00F46527" w:rsidRPr="007F1A8A">
        <w:rPr>
          <w:rFonts w:ascii="標楷體" w:eastAsia="標楷體" w:hAnsi="標楷體" w:hint="eastAsia"/>
          <w:sz w:val="24"/>
          <w:szCs w:val="24"/>
        </w:rPr>
        <w:t>到</w:t>
      </w:r>
      <w:r w:rsidR="00E2579F">
        <w:rPr>
          <w:rFonts w:ascii="標楷體" w:eastAsia="標楷體" w:hAnsi="標楷體"/>
          <w:sz w:val="24"/>
          <w:szCs w:val="24"/>
        </w:rPr>
        <w:t>「</w:t>
      </w:r>
      <w:r w:rsidR="00124D25" w:rsidRPr="007F1A8A">
        <w:rPr>
          <w:rFonts w:ascii="標楷體" w:eastAsia="標楷體" w:hAnsi="標楷體" w:hint="eastAsia"/>
          <w:sz w:val="24"/>
          <w:szCs w:val="24"/>
        </w:rPr>
        <w:t>D</w:t>
      </w:r>
      <w:r w:rsidR="00124D25" w:rsidRPr="007F1A8A">
        <w:rPr>
          <w:rFonts w:ascii="標楷體" w:eastAsia="標楷體" w:hAnsi="標楷體"/>
          <w:sz w:val="24"/>
          <w:szCs w:val="24"/>
        </w:rPr>
        <w:t xml:space="preserve">X </w:t>
      </w:r>
      <w:r w:rsidR="00124D25" w:rsidRPr="007F1A8A">
        <w:rPr>
          <w:rFonts w:ascii="標楷體" w:eastAsia="標楷體" w:hAnsi="標楷體" w:hint="eastAsia"/>
          <w:sz w:val="24"/>
          <w:szCs w:val="24"/>
        </w:rPr>
        <w:t>Ca</w:t>
      </w:r>
      <w:r w:rsidR="00124D25" w:rsidRPr="007F1A8A">
        <w:rPr>
          <w:rFonts w:ascii="標楷體" w:eastAsia="標楷體" w:hAnsi="標楷體"/>
          <w:sz w:val="24"/>
          <w:szCs w:val="24"/>
        </w:rPr>
        <w:t>ll</w:t>
      </w:r>
      <w:r w:rsidR="000200B1">
        <w:rPr>
          <w:rFonts w:ascii="標楷體" w:eastAsia="標楷體" w:hAnsi="標楷體"/>
          <w:sz w:val="24"/>
          <w:szCs w:val="24"/>
        </w:rPr>
        <w:t>」</w:t>
      </w:r>
      <w:r w:rsidR="00124D25" w:rsidRPr="007F1A8A">
        <w:rPr>
          <w:rFonts w:ascii="標楷體" w:eastAsia="標楷體" w:hAnsi="標楷體" w:hint="eastAsia"/>
          <w:sz w:val="24"/>
          <w:szCs w:val="24"/>
        </w:rPr>
        <w:t>方框內</w:t>
      </w:r>
      <w:r w:rsidR="00D73E07" w:rsidRPr="007F1A8A">
        <w:rPr>
          <w:rFonts w:ascii="標楷體" w:eastAsia="標楷體" w:hAnsi="標楷體" w:hint="eastAsia"/>
          <w:sz w:val="24"/>
          <w:szCs w:val="24"/>
        </w:rPr>
        <w:t>；</w:t>
      </w:r>
      <w:r w:rsidR="00124D25" w:rsidRPr="007F1A8A">
        <w:rPr>
          <w:rFonts w:ascii="標楷體" w:eastAsia="標楷體" w:hAnsi="標楷體" w:hint="eastAsia"/>
          <w:sz w:val="24"/>
          <w:szCs w:val="24"/>
        </w:rPr>
        <w:t>去到S</w:t>
      </w:r>
      <w:r w:rsidR="00124D25" w:rsidRPr="007F1A8A">
        <w:rPr>
          <w:rFonts w:ascii="標楷體" w:eastAsia="標楷體" w:hAnsi="標楷體"/>
          <w:sz w:val="24"/>
          <w:szCs w:val="24"/>
        </w:rPr>
        <w:t>etting</w:t>
      </w:r>
      <w:r w:rsidR="00124D25" w:rsidRPr="007F1A8A">
        <w:rPr>
          <w:rFonts w:ascii="標楷體" w:eastAsia="標楷體" w:hAnsi="標楷體"/>
          <w:sz w:val="24"/>
          <w:szCs w:val="24"/>
        </w:rPr>
        <w:sym w:font="Wingdings" w:char="F0E0"/>
      </w:r>
      <w:r w:rsidR="00124D25" w:rsidRPr="007F1A8A">
        <w:rPr>
          <w:rFonts w:ascii="標楷體" w:eastAsia="標楷體" w:hAnsi="標楷體" w:hint="eastAsia"/>
          <w:sz w:val="24"/>
          <w:szCs w:val="24"/>
        </w:rPr>
        <w:t>Ge</w:t>
      </w:r>
      <w:r w:rsidR="00124D25" w:rsidRPr="007F1A8A">
        <w:rPr>
          <w:rFonts w:ascii="標楷體" w:eastAsia="標楷體" w:hAnsi="標楷體"/>
          <w:sz w:val="24"/>
          <w:szCs w:val="24"/>
        </w:rPr>
        <w:t>neral</w:t>
      </w:r>
      <w:r w:rsidR="00594EAA" w:rsidRPr="007F1A8A">
        <w:rPr>
          <w:rFonts w:ascii="標楷體" w:eastAsia="標楷體" w:hAnsi="標楷體" w:hint="eastAsia"/>
          <w:sz w:val="24"/>
          <w:szCs w:val="24"/>
        </w:rPr>
        <w:t>標籤</w:t>
      </w:r>
      <w:r w:rsidR="00D73E07" w:rsidRPr="007F1A8A">
        <w:rPr>
          <w:rFonts w:ascii="標楷體" w:eastAsia="標楷體" w:hAnsi="標楷體" w:hint="eastAsia"/>
          <w:sz w:val="24"/>
          <w:szCs w:val="24"/>
        </w:rPr>
        <w:t>頁、</w:t>
      </w:r>
      <w:r w:rsidR="00124D25" w:rsidRPr="007F1A8A">
        <w:rPr>
          <w:rFonts w:ascii="標楷體" w:eastAsia="標楷體" w:hAnsi="標楷體" w:hint="eastAsia"/>
          <w:sz w:val="24"/>
          <w:szCs w:val="24"/>
        </w:rPr>
        <w:t>將你的呼號加上</w:t>
      </w:r>
      <w:r w:rsidR="00E2579F">
        <w:rPr>
          <w:rFonts w:ascii="標楷體" w:eastAsia="標楷體" w:hAnsi="標楷體"/>
          <w:sz w:val="24"/>
          <w:szCs w:val="24"/>
        </w:rPr>
        <w:t>「</w:t>
      </w:r>
      <w:r w:rsidR="00124D25" w:rsidRPr="007F1A8A">
        <w:rPr>
          <w:rFonts w:ascii="標楷體" w:eastAsia="標楷體" w:hAnsi="標楷體" w:hint="eastAsia"/>
          <w:sz w:val="24"/>
          <w:szCs w:val="24"/>
        </w:rPr>
        <w:t>/</w:t>
      </w:r>
      <w:r w:rsidR="007E1DFE" w:rsidRPr="007F1A8A">
        <w:rPr>
          <w:rFonts w:ascii="標楷體" w:eastAsia="標楷體" w:hAnsi="標楷體" w:hint="eastAsia"/>
          <w:sz w:val="24"/>
          <w:szCs w:val="24"/>
        </w:rPr>
        <w:t>QRP</w:t>
      </w:r>
      <w:r w:rsidR="000200B1">
        <w:rPr>
          <w:rFonts w:ascii="標楷體" w:eastAsia="標楷體" w:hAnsi="標楷體"/>
          <w:sz w:val="24"/>
          <w:szCs w:val="24"/>
        </w:rPr>
        <w:t>」</w:t>
      </w:r>
      <w:r w:rsidR="00594EAA" w:rsidRPr="007F1A8A">
        <w:rPr>
          <w:rFonts w:ascii="標楷體" w:eastAsia="標楷體" w:hAnsi="標楷體" w:hint="eastAsia"/>
          <w:sz w:val="24"/>
          <w:szCs w:val="24"/>
        </w:rPr>
        <w:t>後，就可以模擬前面這位日本台發射的狀況，體驗一下剛剛講過的情節!</w:t>
      </w:r>
      <w:r w:rsidR="00987905" w:rsidRPr="007F1A8A">
        <w:rPr>
          <w:rFonts w:ascii="標楷體" w:eastAsia="標楷體" w:hAnsi="標楷體" w:hint="eastAsia"/>
          <w:sz w:val="24"/>
          <w:szCs w:val="24"/>
        </w:rPr>
        <w:t xml:space="preserve"> </w:t>
      </w:r>
      <w:r w:rsidR="00D73E07" w:rsidRPr="007F1A8A">
        <w:rPr>
          <w:rFonts w:ascii="標楷體" w:eastAsia="標楷體" w:hAnsi="標楷體" w:hint="eastAsia"/>
          <w:sz w:val="24"/>
          <w:szCs w:val="24"/>
        </w:rPr>
        <w:t>你甚至於可以試著將你剛剛加上去的</w:t>
      </w:r>
      <w:r w:rsidR="00E2579F">
        <w:rPr>
          <w:rFonts w:ascii="標楷體" w:eastAsia="標楷體" w:hAnsi="標楷體"/>
          <w:sz w:val="24"/>
          <w:szCs w:val="24"/>
        </w:rPr>
        <w:t>「</w:t>
      </w:r>
      <w:r w:rsidR="00D73E07" w:rsidRPr="007F1A8A">
        <w:rPr>
          <w:rFonts w:ascii="標楷體" w:eastAsia="標楷體" w:hAnsi="標楷體"/>
          <w:sz w:val="24"/>
          <w:szCs w:val="24"/>
        </w:rPr>
        <w:t>/</w:t>
      </w:r>
      <w:r w:rsidR="007E1DFE" w:rsidRPr="007F1A8A">
        <w:rPr>
          <w:rFonts w:ascii="標楷體" w:eastAsia="標楷體" w:hAnsi="標楷體" w:hint="eastAsia"/>
          <w:sz w:val="24"/>
          <w:szCs w:val="24"/>
        </w:rPr>
        <w:t>QR</w:t>
      </w:r>
      <w:r w:rsidR="00D73E07" w:rsidRPr="007F1A8A">
        <w:rPr>
          <w:rFonts w:ascii="標楷體" w:eastAsia="標楷體" w:hAnsi="標楷體"/>
          <w:sz w:val="24"/>
          <w:szCs w:val="24"/>
        </w:rPr>
        <w:t>P</w:t>
      </w:r>
      <w:r w:rsidR="000200B1">
        <w:rPr>
          <w:rFonts w:ascii="標楷體" w:eastAsia="標楷體" w:hAnsi="標楷體"/>
          <w:sz w:val="24"/>
          <w:szCs w:val="24"/>
        </w:rPr>
        <w:t>」</w:t>
      </w:r>
      <w:r w:rsidR="00D73E07" w:rsidRPr="007F1A8A">
        <w:rPr>
          <w:rFonts w:ascii="標楷體" w:eastAsia="標楷體" w:hAnsi="標楷體" w:hint="eastAsia"/>
          <w:sz w:val="24"/>
          <w:szCs w:val="24"/>
        </w:rPr>
        <w:t>拿掉後，發射看看會有何種結果，如此</w:t>
      </w:r>
      <w:r w:rsidR="00987905" w:rsidRPr="007F1A8A">
        <w:rPr>
          <w:rFonts w:ascii="標楷體" w:eastAsia="標楷體" w:hAnsi="標楷體" w:hint="eastAsia"/>
          <w:sz w:val="24"/>
          <w:szCs w:val="24"/>
        </w:rPr>
        <w:t>操作練習後，</w:t>
      </w:r>
      <w:r w:rsidR="00D73E07" w:rsidRPr="007F1A8A">
        <w:rPr>
          <w:rFonts w:ascii="標楷體" w:eastAsia="標楷體" w:hAnsi="標楷體" w:hint="eastAsia"/>
          <w:sz w:val="24"/>
          <w:szCs w:val="24"/>
        </w:rPr>
        <w:t>可以更加瞭解W</w:t>
      </w:r>
      <w:r w:rsidR="00D73E07" w:rsidRPr="007F1A8A">
        <w:rPr>
          <w:rFonts w:ascii="標楷體" w:eastAsia="標楷體" w:hAnsi="標楷體"/>
          <w:sz w:val="24"/>
          <w:szCs w:val="24"/>
        </w:rPr>
        <w:t>SJT-X</w:t>
      </w:r>
      <w:r w:rsidR="00D73E07" w:rsidRPr="007F1A8A">
        <w:rPr>
          <w:rFonts w:ascii="標楷體" w:eastAsia="標楷體" w:hAnsi="標楷體" w:hint="eastAsia"/>
          <w:sz w:val="24"/>
          <w:szCs w:val="24"/>
        </w:rPr>
        <w:t>的管制機制</w:t>
      </w:r>
      <w:r w:rsidR="00987905" w:rsidRPr="007F1A8A">
        <w:rPr>
          <w:rFonts w:ascii="標楷體" w:eastAsia="標楷體" w:hAnsi="標楷體" w:hint="eastAsia"/>
          <w:sz w:val="24"/>
          <w:szCs w:val="24"/>
        </w:rPr>
        <w:t>究竟是</w:t>
      </w:r>
      <w:r w:rsidR="00D73E07" w:rsidRPr="007F1A8A">
        <w:rPr>
          <w:rFonts w:ascii="標楷體" w:eastAsia="標楷體" w:hAnsi="標楷體" w:hint="eastAsia"/>
          <w:sz w:val="24"/>
          <w:szCs w:val="24"/>
        </w:rPr>
        <w:t>什麼</w:t>
      </w:r>
      <w:r w:rsidR="00987905" w:rsidRPr="007F1A8A">
        <w:rPr>
          <w:rFonts w:ascii="標楷體" w:eastAsia="標楷體" w:hAnsi="標楷體" w:hint="eastAsia"/>
          <w:sz w:val="24"/>
          <w:szCs w:val="24"/>
        </w:rPr>
        <w:t>回事</w:t>
      </w:r>
      <w:r w:rsidR="00D73E07" w:rsidRPr="007F1A8A">
        <w:rPr>
          <w:rFonts w:ascii="標楷體" w:eastAsia="標楷體" w:hAnsi="標楷體" w:hint="eastAsia"/>
          <w:sz w:val="24"/>
          <w:szCs w:val="24"/>
        </w:rPr>
        <w:t>了。</w:t>
      </w:r>
    </w:p>
    <w:p w14:paraId="62B607D6" w14:textId="159AD209" w:rsidR="00BD2A86" w:rsidRPr="007F1A8A" w:rsidRDefault="00594EAA" w:rsidP="00EE4A34">
      <w:pPr>
        <w:adjustRightInd w:val="0"/>
        <w:snapToGrid w:val="0"/>
        <w:spacing w:before="120" w:after="0" w:line="-400" w:lineRule="auto"/>
        <w:ind w:left="1582" w:hanging="504"/>
        <w:rPr>
          <w:rFonts w:ascii="標楷體" w:eastAsia="標楷體" w:hAnsi="標楷體"/>
          <w:sz w:val="24"/>
          <w:szCs w:val="24"/>
        </w:rPr>
      </w:pPr>
      <w:r w:rsidRPr="007F1A8A">
        <w:rPr>
          <w:rFonts w:ascii="標楷體" w:eastAsia="標楷體" w:hAnsi="標楷體" w:hint="eastAsia"/>
          <w:sz w:val="24"/>
          <w:szCs w:val="24"/>
        </w:rPr>
        <w:t>註：根據</w:t>
      </w:r>
      <w:r w:rsidRPr="007F1A8A">
        <w:rPr>
          <w:rFonts w:ascii="標楷體" w:eastAsia="標楷體" w:hAnsi="標楷體"/>
          <w:sz w:val="24"/>
          <w:szCs w:val="24"/>
        </w:rPr>
        <w:t>WSJT-X</w:t>
      </w:r>
      <w:r w:rsidRPr="007F1A8A">
        <w:rPr>
          <w:rFonts w:ascii="標楷體" w:eastAsia="標楷體" w:hAnsi="標楷體" w:hint="eastAsia"/>
          <w:sz w:val="24"/>
          <w:szCs w:val="24"/>
        </w:rPr>
        <w:t>的</w:t>
      </w:r>
      <w:r w:rsidR="007E1DFE" w:rsidRPr="007F1A8A">
        <w:rPr>
          <w:rFonts w:ascii="標楷體" w:eastAsia="標楷體" w:hAnsi="標楷體" w:hint="eastAsia"/>
          <w:sz w:val="24"/>
          <w:szCs w:val="24"/>
        </w:rPr>
        <w:t>使用者</w:t>
      </w:r>
      <w:r w:rsidRPr="007F1A8A">
        <w:rPr>
          <w:rFonts w:ascii="標楷體" w:eastAsia="標楷體" w:hAnsi="標楷體" w:hint="eastAsia"/>
          <w:sz w:val="24"/>
          <w:szCs w:val="24"/>
        </w:rPr>
        <w:t>指引說明中</w:t>
      </w:r>
      <w:r w:rsidR="00BD2A86" w:rsidRPr="007F1A8A">
        <w:rPr>
          <w:rFonts w:ascii="標楷體" w:eastAsia="標楷體" w:hAnsi="標楷體" w:hint="eastAsia"/>
          <w:sz w:val="24"/>
          <w:szCs w:val="24"/>
        </w:rPr>
        <w:t>講的尖括弧是方在第二文句，有時候也會放在第一文句，甚至於有可能會</w:t>
      </w:r>
      <w:r w:rsidR="00BA175D" w:rsidRPr="007F1A8A">
        <w:rPr>
          <w:rFonts w:ascii="標楷體" w:eastAsia="標楷體" w:hAnsi="標楷體" w:hint="eastAsia"/>
          <w:sz w:val="24"/>
          <w:szCs w:val="24"/>
        </w:rPr>
        <w:t>同時</w:t>
      </w:r>
      <w:r w:rsidR="00BD2A86" w:rsidRPr="007F1A8A">
        <w:rPr>
          <w:rFonts w:ascii="標楷體" w:eastAsia="標楷體" w:hAnsi="標楷體" w:hint="eastAsia"/>
          <w:sz w:val="24"/>
          <w:szCs w:val="24"/>
        </w:rPr>
        <w:t>套</w:t>
      </w:r>
      <w:r w:rsidR="00BA175D" w:rsidRPr="007F1A8A">
        <w:rPr>
          <w:rFonts w:ascii="標楷體" w:eastAsia="標楷體" w:hAnsi="標楷體" w:hint="eastAsia"/>
          <w:sz w:val="24"/>
          <w:szCs w:val="24"/>
        </w:rPr>
        <w:t>用</w:t>
      </w:r>
      <w:r w:rsidR="00BD2A86" w:rsidRPr="007F1A8A">
        <w:rPr>
          <w:rFonts w:ascii="標楷體" w:eastAsia="標楷體" w:hAnsi="標楷體" w:hint="eastAsia"/>
          <w:sz w:val="24"/>
          <w:szCs w:val="24"/>
        </w:rPr>
        <w:t>在</w:t>
      </w:r>
      <w:r w:rsidR="00BA175D" w:rsidRPr="007F1A8A">
        <w:rPr>
          <w:rFonts w:ascii="標楷體" w:eastAsia="標楷體" w:hAnsi="標楷體" w:hint="eastAsia"/>
          <w:sz w:val="24"/>
          <w:szCs w:val="24"/>
        </w:rPr>
        <w:t xml:space="preserve">第一及第二文句上。甚至於會出現 </w:t>
      </w:r>
      <w:r w:rsidR="00BA175D" w:rsidRPr="007F1A8A">
        <w:rPr>
          <w:rFonts w:ascii="標楷體" w:eastAsia="標楷體" w:hAnsi="標楷體"/>
          <w:sz w:val="24"/>
          <w:szCs w:val="24"/>
        </w:rPr>
        <w:t>&lt;……&gt;</w:t>
      </w:r>
      <w:r w:rsidR="00BA175D" w:rsidRPr="007F1A8A">
        <w:rPr>
          <w:rFonts w:ascii="標楷體" w:eastAsia="標楷體" w:hAnsi="標楷體" w:hint="eastAsia"/>
          <w:sz w:val="24"/>
          <w:szCs w:val="24"/>
        </w:rPr>
        <w:t>的字眼。不要去理會它是什麼意思 ! 這些都是W</w:t>
      </w:r>
      <w:r w:rsidR="00BA175D" w:rsidRPr="007F1A8A">
        <w:rPr>
          <w:rFonts w:ascii="標楷體" w:eastAsia="標楷體" w:hAnsi="標楷體"/>
          <w:sz w:val="24"/>
          <w:szCs w:val="24"/>
        </w:rPr>
        <w:t>SJT-X</w:t>
      </w:r>
      <w:r w:rsidR="00BA175D" w:rsidRPr="007F1A8A">
        <w:rPr>
          <w:rFonts w:ascii="標楷體" w:eastAsia="標楷體" w:hAnsi="標楷體" w:hint="eastAsia"/>
          <w:sz w:val="24"/>
          <w:szCs w:val="24"/>
        </w:rPr>
        <w:t>的自動信息產生器</w:t>
      </w:r>
      <w:r w:rsidR="00C64730" w:rsidRPr="007F1A8A">
        <w:rPr>
          <w:rFonts w:ascii="標楷體" w:eastAsia="標楷體" w:hAnsi="標楷體" w:hint="eastAsia"/>
          <w:sz w:val="24"/>
          <w:szCs w:val="24"/>
        </w:rPr>
        <w:t>之</w:t>
      </w:r>
      <w:r w:rsidR="00BA175D" w:rsidRPr="007F1A8A">
        <w:rPr>
          <w:rFonts w:ascii="標楷體" w:eastAsia="標楷體" w:hAnsi="標楷體" w:hint="eastAsia"/>
          <w:sz w:val="24"/>
          <w:szCs w:val="24"/>
        </w:rPr>
        <w:t>機制所致</w:t>
      </w:r>
      <w:r w:rsidR="003A714E" w:rsidRPr="007F1A8A">
        <w:rPr>
          <w:rFonts w:ascii="標楷體" w:eastAsia="標楷體" w:hAnsi="標楷體" w:hint="eastAsia"/>
          <w:sz w:val="24"/>
          <w:szCs w:val="24"/>
        </w:rPr>
        <w:t>；</w:t>
      </w:r>
    </w:p>
    <w:p w14:paraId="72B0BA72" w14:textId="6FB461E9" w:rsidR="00BA175D" w:rsidRPr="007F1A8A" w:rsidRDefault="00BA175D" w:rsidP="00EE4A34">
      <w:pPr>
        <w:adjustRightInd w:val="0"/>
        <w:snapToGrid w:val="0"/>
        <w:spacing w:before="120" w:after="0" w:line="-400" w:lineRule="auto"/>
        <w:ind w:left="1064" w:firstLine="1063"/>
        <w:rPr>
          <w:rFonts w:ascii="標楷體" w:eastAsia="標楷體" w:hAnsi="標楷體"/>
          <w:sz w:val="24"/>
          <w:szCs w:val="24"/>
        </w:rPr>
      </w:pPr>
      <w:r w:rsidRPr="007F1A8A">
        <w:rPr>
          <w:rFonts w:ascii="標楷體" w:eastAsia="標楷體" w:hAnsi="標楷體" w:hint="eastAsia"/>
          <w:sz w:val="24"/>
          <w:szCs w:val="24"/>
        </w:rPr>
        <w:t>這種限制，就是無法讓我們想要曉得的第三文句出現</w:t>
      </w:r>
      <w:r w:rsidR="00E05DB3" w:rsidRPr="007F1A8A">
        <w:rPr>
          <w:rFonts w:ascii="標楷體" w:eastAsia="標楷體" w:hAnsi="標楷體" w:hint="eastAsia"/>
          <w:sz w:val="24"/>
          <w:szCs w:val="24"/>
        </w:rPr>
        <w:t>在</w:t>
      </w:r>
      <w:r w:rsidRPr="007F1A8A">
        <w:rPr>
          <w:rFonts w:ascii="標楷體" w:eastAsia="標楷體" w:hAnsi="標楷體" w:hint="eastAsia"/>
          <w:sz w:val="24"/>
          <w:szCs w:val="24"/>
        </w:rPr>
        <w:t>發送方及接收方</w:t>
      </w:r>
      <w:r w:rsidR="00E05DB3" w:rsidRPr="007F1A8A">
        <w:rPr>
          <w:rFonts w:ascii="標楷體" w:eastAsia="標楷體" w:hAnsi="標楷體" w:hint="eastAsia"/>
          <w:sz w:val="24"/>
          <w:szCs w:val="24"/>
        </w:rPr>
        <w:t>的螢幕上。</w:t>
      </w:r>
      <w:r w:rsidR="007E1DFE" w:rsidRPr="007F1A8A">
        <w:rPr>
          <w:rFonts w:ascii="標楷體" w:eastAsia="標楷體" w:hAnsi="標楷體" w:hint="eastAsia"/>
          <w:sz w:val="24"/>
          <w:szCs w:val="24"/>
        </w:rPr>
        <w:t>因此、就</w:t>
      </w:r>
      <w:r w:rsidR="00B835DF" w:rsidRPr="007F1A8A">
        <w:rPr>
          <w:rFonts w:ascii="標楷體" w:eastAsia="標楷體" w:hAnsi="標楷體" w:hint="eastAsia"/>
          <w:sz w:val="24"/>
          <w:szCs w:val="24"/>
        </w:rPr>
        <w:t>無法知道對方給的信號報告、網格編碼(</w:t>
      </w:r>
      <w:r w:rsidR="00B835DF" w:rsidRPr="007F1A8A">
        <w:rPr>
          <w:rFonts w:ascii="標楷體" w:eastAsia="標楷體" w:hAnsi="標楷體"/>
          <w:sz w:val="24"/>
          <w:szCs w:val="24"/>
        </w:rPr>
        <w:t xml:space="preserve">Grid </w:t>
      </w:r>
      <w:r w:rsidR="00B835DF" w:rsidRPr="007F1A8A">
        <w:rPr>
          <w:rFonts w:ascii="標楷體" w:eastAsia="標楷體" w:hAnsi="標楷體" w:hint="eastAsia"/>
          <w:sz w:val="24"/>
          <w:szCs w:val="24"/>
        </w:rPr>
        <w:t>Sq</w:t>
      </w:r>
      <w:r w:rsidR="00B835DF" w:rsidRPr="007F1A8A">
        <w:rPr>
          <w:rFonts w:ascii="標楷體" w:eastAsia="標楷體" w:hAnsi="標楷體"/>
          <w:sz w:val="24"/>
          <w:szCs w:val="24"/>
        </w:rPr>
        <w:t>uare</w:t>
      </w:r>
      <w:r w:rsidR="00B835DF" w:rsidRPr="007F1A8A">
        <w:rPr>
          <w:rFonts w:ascii="標楷體" w:eastAsia="標楷體" w:hAnsi="標楷體" w:hint="eastAsia"/>
          <w:sz w:val="24"/>
          <w:szCs w:val="24"/>
        </w:rPr>
        <w:t>或稱L</w:t>
      </w:r>
      <w:r w:rsidR="00B835DF" w:rsidRPr="007F1A8A">
        <w:rPr>
          <w:rFonts w:ascii="標楷體" w:eastAsia="標楷體" w:hAnsi="標楷體"/>
          <w:sz w:val="24"/>
          <w:szCs w:val="24"/>
        </w:rPr>
        <w:t>ocators</w:t>
      </w:r>
      <w:r w:rsidR="00B835DF" w:rsidRPr="007F1A8A">
        <w:rPr>
          <w:rFonts w:ascii="標楷體" w:eastAsia="標楷體" w:hAnsi="標楷體" w:hint="eastAsia"/>
          <w:sz w:val="24"/>
          <w:szCs w:val="24"/>
        </w:rPr>
        <w:t>)，甚至於連73等等</w:t>
      </w:r>
      <w:r w:rsidR="007E1DFE" w:rsidRPr="007F1A8A">
        <w:rPr>
          <w:rFonts w:ascii="標楷體" w:eastAsia="標楷體" w:hAnsi="標楷體" w:hint="eastAsia"/>
          <w:sz w:val="24"/>
          <w:szCs w:val="24"/>
        </w:rPr>
        <w:t>的</w:t>
      </w:r>
      <w:r w:rsidR="00B835DF" w:rsidRPr="007F1A8A">
        <w:rPr>
          <w:rFonts w:ascii="標楷體" w:eastAsia="標楷體" w:hAnsi="標楷體" w:hint="eastAsia"/>
          <w:sz w:val="24"/>
          <w:szCs w:val="24"/>
        </w:rPr>
        <w:t>第三文句都無法發送出去時，這樣子不就是玩不下去了嗎?</w:t>
      </w:r>
    </w:p>
    <w:p w14:paraId="7C2FA2C1" w14:textId="72653403" w:rsidR="00CB2D42" w:rsidRPr="007F1A8A" w:rsidRDefault="00CB2D42" w:rsidP="00EE4A34">
      <w:pPr>
        <w:adjustRightInd w:val="0"/>
        <w:snapToGrid w:val="0"/>
        <w:spacing w:before="120" w:after="0" w:line="-400" w:lineRule="auto"/>
        <w:ind w:left="1064" w:firstLine="1063"/>
        <w:rPr>
          <w:rFonts w:ascii="標楷體" w:eastAsia="標楷體" w:hAnsi="標楷體"/>
          <w:sz w:val="24"/>
          <w:szCs w:val="24"/>
        </w:rPr>
      </w:pPr>
      <w:r w:rsidRPr="007F1A8A">
        <w:rPr>
          <w:rFonts w:ascii="標楷體" w:eastAsia="標楷體" w:hAnsi="標楷體" w:hint="eastAsia"/>
          <w:sz w:val="24"/>
          <w:szCs w:val="24"/>
        </w:rPr>
        <w:t>不會的，別擔心，只要我們</w:t>
      </w:r>
      <w:r w:rsidR="00023B8C" w:rsidRPr="007F1A8A">
        <w:rPr>
          <w:rFonts w:ascii="標楷體" w:eastAsia="標楷體" w:hAnsi="標楷體" w:hint="eastAsia"/>
          <w:sz w:val="24"/>
          <w:szCs w:val="24"/>
        </w:rPr>
        <w:t>曉得WSJT-X的限制的原則，就可以</w:t>
      </w:r>
      <w:r w:rsidR="00E2579F">
        <w:rPr>
          <w:rFonts w:ascii="標楷體" w:eastAsia="標楷體" w:hAnsi="標楷體"/>
          <w:sz w:val="24"/>
          <w:szCs w:val="24"/>
        </w:rPr>
        <w:t>「</w:t>
      </w:r>
      <w:r w:rsidR="00833913" w:rsidRPr="007F1A8A">
        <w:rPr>
          <w:rFonts w:ascii="標楷體" w:eastAsia="標楷體" w:hAnsi="標楷體" w:hint="eastAsia"/>
          <w:sz w:val="24"/>
          <w:szCs w:val="24"/>
        </w:rPr>
        <w:t>趨</w:t>
      </w:r>
      <w:r w:rsidR="007E1DFE" w:rsidRPr="007F1A8A">
        <w:rPr>
          <w:rFonts w:ascii="標楷體" w:eastAsia="標楷體" w:hAnsi="標楷體" w:hint="eastAsia"/>
          <w:sz w:val="24"/>
          <w:szCs w:val="24"/>
        </w:rPr>
        <w:t>吉</w:t>
      </w:r>
      <w:r w:rsidR="00833913" w:rsidRPr="007F1A8A">
        <w:rPr>
          <w:rFonts w:ascii="標楷體" w:eastAsia="標楷體" w:hAnsi="標楷體" w:hint="eastAsia"/>
          <w:sz w:val="24"/>
          <w:szCs w:val="24"/>
        </w:rPr>
        <w:t>避凶</w:t>
      </w:r>
      <w:r w:rsidR="000200B1">
        <w:rPr>
          <w:rFonts w:ascii="標楷體" w:eastAsia="標楷體" w:hAnsi="標楷體"/>
          <w:sz w:val="24"/>
          <w:szCs w:val="24"/>
        </w:rPr>
        <w:t>」</w:t>
      </w:r>
      <w:r w:rsidR="00D154FB" w:rsidRPr="007F1A8A">
        <w:rPr>
          <w:rFonts w:ascii="標楷體" w:eastAsia="標楷體" w:hAnsi="標楷體" w:hint="eastAsia"/>
          <w:sz w:val="24"/>
          <w:szCs w:val="24"/>
        </w:rPr>
        <w:t>。以下就是簡單的思考</w:t>
      </w:r>
      <w:r w:rsidR="00C64730" w:rsidRPr="007F1A8A">
        <w:rPr>
          <w:rFonts w:ascii="標楷體" w:eastAsia="標楷體" w:hAnsi="標楷體" w:hint="eastAsia"/>
          <w:sz w:val="24"/>
          <w:szCs w:val="24"/>
        </w:rPr>
        <w:t>及因應措施</w:t>
      </w:r>
      <w:r w:rsidR="00D154FB" w:rsidRPr="007F1A8A">
        <w:rPr>
          <w:rFonts w:ascii="標楷體" w:eastAsia="標楷體" w:hAnsi="標楷體" w:hint="eastAsia"/>
          <w:sz w:val="24"/>
          <w:szCs w:val="24"/>
        </w:rPr>
        <w:t>:</w:t>
      </w:r>
    </w:p>
    <w:p w14:paraId="74481582" w14:textId="140E2386" w:rsidR="00D154FB" w:rsidRPr="007F1A8A" w:rsidRDefault="00D154FB" w:rsidP="00EE4A34">
      <w:pPr>
        <w:pStyle w:val="ListParagraph"/>
        <w:numPr>
          <w:ilvl w:val="0"/>
          <w:numId w:val="14"/>
        </w:numPr>
        <w:adjustRightInd w:val="0"/>
        <w:snapToGrid w:val="0"/>
        <w:spacing w:before="120" w:after="0" w:line="-400" w:lineRule="auto"/>
        <w:ind w:left="1570" w:hanging="357"/>
        <w:contextualSpacing w:val="0"/>
        <w:rPr>
          <w:rFonts w:ascii="標楷體" w:eastAsia="標楷體" w:hAnsi="標楷體"/>
          <w:sz w:val="24"/>
          <w:szCs w:val="24"/>
        </w:rPr>
      </w:pPr>
      <w:r w:rsidRPr="007F1A8A">
        <w:rPr>
          <w:rFonts w:ascii="標楷體" w:eastAsia="標楷體" w:hAnsi="標楷體" w:hint="eastAsia"/>
          <w:sz w:val="24"/>
          <w:szCs w:val="24"/>
        </w:rPr>
        <w:t>本節所述的基本條件，就是有兩個複合呼號</w:t>
      </w:r>
      <w:r w:rsidR="00330378" w:rsidRPr="007F1A8A">
        <w:rPr>
          <w:rFonts w:ascii="標楷體" w:eastAsia="標楷體" w:hAnsi="標楷體" w:hint="eastAsia"/>
          <w:sz w:val="24"/>
          <w:szCs w:val="24"/>
        </w:rPr>
        <w:t>碰</w:t>
      </w:r>
      <w:r w:rsidRPr="007F1A8A">
        <w:rPr>
          <w:rFonts w:ascii="標楷體" w:eastAsia="標楷體" w:hAnsi="標楷體" w:hint="eastAsia"/>
          <w:sz w:val="24"/>
          <w:szCs w:val="24"/>
        </w:rPr>
        <w:t>在一起的時侯，才有的情節</w:t>
      </w:r>
      <w:r w:rsidR="008A3DF0" w:rsidRPr="007F1A8A">
        <w:rPr>
          <w:rFonts w:ascii="標楷體" w:eastAsia="標楷體" w:hAnsi="標楷體" w:hint="eastAsia"/>
          <w:sz w:val="24"/>
          <w:szCs w:val="24"/>
        </w:rPr>
        <w:t>；</w:t>
      </w:r>
      <w:r w:rsidRPr="007F1A8A">
        <w:rPr>
          <w:rFonts w:ascii="標楷體" w:eastAsia="標楷體" w:hAnsi="標楷體" w:hint="eastAsia"/>
          <w:sz w:val="24"/>
          <w:szCs w:val="24"/>
        </w:rPr>
        <w:t>如果你自己本身是屬於複合呼號者，你</w:t>
      </w:r>
      <w:r w:rsidR="008A3DF0" w:rsidRPr="007F1A8A">
        <w:rPr>
          <w:rFonts w:ascii="標楷體" w:eastAsia="標楷體" w:hAnsi="標楷體" w:hint="eastAsia"/>
          <w:sz w:val="24"/>
          <w:szCs w:val="24"/>
        </w:rPr>
        <w:t>就繼續</w:t>
      </w:r>
      <w:r w:rsidRPr="007F1A8A">
        <w:rPr>
          <w:rFonts w:ascii="標楷體" w:eastAsia="標楷體" w:hAnsi="標楷體" w:hint="eastAsia"/>
          <w:sz w:val="24"/>
          <w:szCs w:val="24"/>
        </w:rPr>
        <w:t>看下去</w:t>
      </w:r>
      <w:r w:rsidR="008A3DF0" w:rsidRPr="007F1A8A">
        <w:rPr>
          <w:rFonts w:ascii="標楷體" w:eastAsia="標楷體" w:hAnsi="標楷體" w:hint="eastAsia"/>
          <w:sz w:val="24"/>
          <w:szCs w:val="24"/>
        </w:rPr>
        <w:t>；</w:t>
      </w:r>
      <w:r w:rsidRPr="007F1A8A">
        <w:rPr>
          <w:rFonts w:ascii="標楷體" w:eastAsia="標楷體" w:hAnsi="標楷體" w:hint="eastAsia"/>
          <w:sz w:val="24"/>
          <w:szCs w:val="24"/>
        </w:rPr>
        <w:t>如果</w:t>
      </w:r>
      <w:r w:rsidR="008A3DF0" w:rsidRPr="007F1A8A">
        <w:rPr>
          <w:rFonts w:ascii="標楷體" w:eastAsia="標楷體" w:hAnsi="標楷體" w:hint="eastAsia"/>
          <w:sz w:val="24"/>
          <w:szCs w:val="24"/>
        </w:rPr>
        <w:t>你自己不屬於複合呼號或沒有興趣時，那就跳過本節說明</w:t>
      </w:r>
      <w:r w:rsidR="00DA238E" w:rsidRPr="007F1A8A">
        <w:rPr>
          <w:rFonts w:ascii="標楷體" w:eastAsia="標楷體" w:hAnsi="標楷體" w:hint="eastAsia"/>
          <w:sz w:val="24"/>
          <w:szCs w:val="24"/>
        </w:rPr>
        <w:t>，等待有機會使用到時，才翻回到本節，詳細讀一讀!</w:t>
      </w:r>
      <w:r w:rsidR="008A3DF0" w:rsidRPr="007F1A8A">
        <w:rPr>
          <w:rFonts w:ascii="標楷體" w:eastAsia="標楷體" w:hAnsi="標楷體" w:hint="eastAsia"/>
          <w:sz w:val="24"/>
          <w:szCs w:val="24"/>
        </w:rPr>
        <w:t>。</w:t>
      </w:r>
    </w:p>
    <w:p w14:paraId="4A2F5B47" w14:textId="0BA05631" w:rsidR="008A3DF0" w:rsidRPr="007F1A8A" w:rsidRDefault="008A3DF0" w:rsidP="00EE4A34">
      <w:pPr>
        <w:pStyle w:val="ListParagraph"/>
        <w:numPr>
          <w:ilvl w:val="0"/>
          <w:numId w:val="14"/>
        </w:numPr>
        <w:adjustRightInd w:val="0"/>
        <w:snapToGrid w:val="0"/>
        <w:spacing w:before="120" w:after="0" w:line="-400" w:lineRule="auto"/>
        <w:ind w:left="1570" w:hanging="357"/>
        <w:contextualSpacing w:val="0"/>
        <w:rPr>
          <w:rFonts w:ascii="標楷體" w:eastAsia="標楷體" w:hAnsi="標楷體"/>
          <w:sz w:val="24"/>
          <w:szCs w:val="24"/>
        </w:rPr>
      </w:pPr>
      <w:r w:rsidRPr="007F1A8A">
        <w:rPr>
          <w:rFonts w:ascii="標楷體" w:eastAsia="標楷體" w:hAnsi="標楷體" w:hint="eastAsia"/>
          <w:sz w:val="24"/>
          <w:szCs w:val="24"/>
        </w:rPr>
        <w:t>我們可以分成兩種情形：</w:t>
      </w:r>
      <w:r w:rsidR="00754D4C" w:rsidRPr="007F1A8A">
        <w:rPr>
          <w:rFonts w:ascii="標楷體" w:eastAsia="標楷體" w:hAnsi="標楷體"/>
          <w:sz w:val="24"/>
          <w:szCs w:val="24"/>
        </w:rPr>
        <w:br/>
      </w:r>
      <w:r w:rsidR="00E2579F">
        <w:rPr>
          <w:rFonts w:ascii="標楷體" w:eastAsia="標楷體" w:hAnsi="標楷體"/>
          <w:sz w:val="24"/>
          <w:szCs w:val="24"/>
        </w:rPr>
        <w:t>「</w:t>
      </w:r>
      <w:r w:rsidR="005A64DB" w:rsidRPr="007F1A8A">
        <w:rPr>
          <w:rFonts w:ascii="標楷體" w:eastAsia="標楷體" w:hAnsi="標楷體" w:hint="eastAsia"/>
          <w:sz w:val="28"/>
          <w:szCs w:val="28"/>
        </w:rPr>
        <w:t>我方是主動喊C</w:t>
      </w:r>
      <w:r w:rsidR="005A64DB" w:rsidRPr="007F1A8A">
        <w:rPr>
          <w:rFonts w:ascii="標楷體" w:eastAsia="標楷體" w:hAnsi="標楷體"/>
          <w:sz w:val="28"/>
          <w:szCs w:val="28"/>
        </w:rPr>
        <w:t>Q</w:t>
      </w:r>
      <w:r w:rsidR="005A64DB" w:rsidRPr="007F1A8A">
        <w:rPr>
          <w:rFonts w:ascii="標楷體" w:eastAsia="標楷體" w:hAnsi="標楷體" w:hint="eastAsia"/>
          <w:sz w:val="28"/>
          <w:szCs w:val="28"/>
        </w:rPr>
        <w:t>的電台</w:t>
      </w:r>
      <w:r w:rsidR="000200B1">
        <w:rPr>
          <w:rFonts w:ascii="標楷體" w:eastAsia="標楷體" w:hAnsi="標楷體"/>
          <w:sz w:val="24"/>
          <w:szCs w:val="24"/>
        </w:rPr>
        <w:t>」</w:t>
      </w:r>
      <w:r w:rsidR="005A64DB" w:rsidRPr="007F1A8A">
        <w:rPr>
          <w:rFonts w:ascii="標楷體" w:eastAsia="標楷體" w:hAnsi="標楷體" w:hint="eastAsia"/>
          <w:sz w:val="24"/>
          <w:szCs w:val="24"/>
        </w:rPr>
        <w:t xml:space="preserve"> 及 </w:t>
      </w:r>
      <w:r w:rsidR="00E2579F">
        <w:rPr>
          <w:rFonts w:ascii="標楷體" w:eastAsia="標楷體" w:hAnsi="標楷體"/>
          <w:sz w:val="24"/>
          <w:szCs w:val="24"/>
        </w:rPr>
        <w:t>「</w:t>
      </w:r>
      <w:r w:rsidR="00DA238E" w:rsidRPr="007F1A8A">
        <w:rPr>
          <w:rFonts w:ascii="標楷體" w:eastAsia="標楷體" w:hAnsi="標楷體" w:hint="eastAsia"/>
          <w:sz w:val="28"/>
          <w:szCs w:val="28"/>
        </w:rPr>
        <w:t>我方主動的去找他台做QSO</w:t>
      </w:r>
      <w:r w:rsidR="000200B1">
        <w:rPr>
          <w:rFonts w:ascii="標楷體" w:eastAsia="標楷體" w:hAnsi="標楷體"/>
          <w:sz w:val="24"/>
          <w:szCs w:val="24"/>
        </w:rPr>
        <w:t>」</w:t>
      </w:r>
    </w:p>
    <w:p w14:paraId="06C60EEB" w14:textId="52A6EBE8" w:rsidR="005A64DB" w:rsidRPr="007F1A8A" w:rsidRDefault="005A64DB" w:rsidP="00EE4A34">
      <w:pPr>
        <w:pStyle w:val="ListParagraph"/>
        <w:numPr>
          <w:ilvl w:val="0"/>
          <w:numId w:val="2"/>
        </w:numPr>
        <w:adjustRightInd w:val="0"/>
        <w:snapToGrid w:val="0"/>
        <w:spacing w:before="120" w:after="0" w:line="-400" w:lineRule="auto"/>
        <w:ind w:left="1570" w:hanging="357"/>
        <w:contextualSpacing w:val="0"/>
        <w:rPr>
          <w:rFonts w:ascii="標楷體" w:eastAsia="標楷體" w:hAnsi="標楷體"/>
          <w:sz w:val="24"/>
          <w:szCs w:val="24"/>
        </w:rPr>
      </w:pPr>
      <w:r w:rsidRPr="007F1A8A">
        <w:rPr>
          <w:rFonts w:ascii="標楷體" w:eastAsia="標楷體" w:hAnsi="標楷體" w:hint="eastAsia"/>
          <w:sz w:val="24"/>
          <w:szCs w:val="24"/>
        </w:rPr>
        <w:t>2-1 :我方是主動喊C</w:t>
      </w:r>
      <w:r w:rsidRPr="007F1A8A">
        <w:rPr>
          <w:rFonts w:ascii="標楷體" w:eastAsia="標楷體" w:hAnsi="標楷體"/>
          <w:sz w:val="24"/>
          <w:szCs w:val="24"/>
        </w:rPr>
        <w:t>Q</w:t>
      </w:r>
      <w:r w:rsidRPr="007F1A8A">
        <w:rPr>
          <w:rFonts w:ascii="標楷體" w:eastAsia="標楷體" w:hAnsi="標楷體" w:hint="eastAsia"/>
          <w:sz w:val="24"/>
          <w:szCs w:val="24"/>
        </w:rPr>
        <w:t>的電台</w:t>
      </w:r>
    </w:p>
    <w:p w14:paraId="0533225B" w14:textId="30FF0424" w:rsidR="003A1500" w:rsidRPr="007F1A8A" w:rsidRDefault="00754D4C" w:rsidP="00EE4A34">
      <w:pPr>
        <w:adjustRightInd w:val="0"/>
        <w:snapToGrid w:val="0"/>
        <w:spacing w:before="120" w:after="0" w:line="-400" w:lineRule="auto"/>
        <w:ind w:left="1843" w:firstLine="851"/>
        <w:rPr>
          <w:rFonts w:ascii="標楷體" w:eastAsia="標楷體" w:hAnsi="標楷體"/>
          <w:sz w:val="24"/>
          <w:szCs w:val="24"/>
        </w:rPr>
      </w:pPr>
      <w:r w:rsidRPr="007F1A8A">
        <w:rPr>
          <w:rFonts w:ascii="標楷體" w:eastAsia="標楷體" w:hAnsi="標楷體" w:hint="eastAsia"/>
          <w:sz w:val="24"/>
          <w:szCs w:val="24"/>
        </w:rPr>
        <w:t>我方既然是複合電台，當我方喊</w:t>
      </w:r>
      <w:r w:rsidR="00E2579F">
        <w:rPr>
          <w:rFonts w:ascii="標楷體" w:eastAsia="標楷體" w:hAnsi="標楷體"/>
          <w:sz w:val="24"/>
          <w:szCs w:val="24"/>
        </w:rPr>
        <w:t>「</w:t>
      </w:r>
      <w:r w:rsidRPr="007F1A8A">
        <w:rPr>
          <w:rFonts w:ascii="標楷體" w:eastAsia="標楷體" w:hAnsi="標楷體" w:hint="eastAsia"/>
          <w:sz w:val="24"/>
          <w:szCs w:val="24"/>
        </w:rPr>
        <w:t>CQ</w:t>
      </w:r>
      <w:r w:rsidR="000200B1">
        <w:rPr>
          <w:rFonts w:ascii="標楷體" w:eastAsia="標楷體" w:hAnsi="標楷體"/>
          <w:sz w:val="24"/>
          <w:szCs w:val="24"/>
        </w:rPr>
        <w:t>」</w:t>
      </w:r>
      <w:r w:rsidRPr="007F1A8A">
        <w:rPr>
          <w:rFonts w:ascii="標楷體" w:eastAsia="標楷體" w:hAnsi="標楷體" w:hint="eastAsia"/>
          <w:sz w:val="24"/>
          <w:szCs w:val="24"/>
        </w:rPr>
        <w:t>時，遇到平常不是複合呼號的</w:t>
      </w:r>
      <w:r w:rsidR="00E2579F">
        <w:rPr>
          <w:rFonts w:ascii="標楷體" w:eastAsia="標楷體" w:hAnsi="標楷體"/>
          <w:sz w:val="24"/>
          <w:szCs w:val="24"/>
        </w:rPr>
        <w:t>「</w:t>
      </w:r>
      <w:r w:rsidRPr="007F1A8A">
        <w:rPr>
          <w:rFonts w:ascii="標楷體" w:eastAsia="標楷體" w:hAnsi="標楷體" w:hint="eastAsia"/>
          <w:sz w:val="24"/>
          <w:szCs w:val="24"/>
        </w:rPr>
        <w:t>來客</w:t>
      </w:r>
      <w:r w:rsidR="000200B1">
        <w:rPr>
          <w:rFonts w:ascii="標楷體" w:eastAsia="標楷體" w:hAnsi="標楷體"/>
          <w:sz w:val="24"/>
          <w:szCs w:val="24"/>
        </w:rPr>
        <w:t>」</w:t>
      </w:r>
      <w:r w:rsidRPr="007F1A8A">
        <w:rPr>
          <w:rFonts w:ascii="標楷體" w:eastAsia="標楷體" w:hAnsi="標楷體" w:hint="eastAsia"/>
          <w:sz w:val="24"/>
          <w:szCs w:val="24"/>
        </w:rPr>
        <w:t>當然不會有被</w:t>
      </w:r>
      <w:r w:rsidR="00E2579F">
        <w:rPr>
          <w:rFonts w:ascii="標楷體" w:eastAsia="標楷體" w:hAnsi="標楷體"/>
          <w:sz w:val="24"/>
          <w:szCs w:val="24"/>
        </w:rPr>
        <w:t>「</w:t>
      </w:r>
      <w:r w:rsidRPr="007F1A8A">
        <w:rPr>
          <w:rFonts w:ascii="標楷體" w:eastAsia="標楷體" w:hAnsi="標楷體" w:hint="eastAsia"/>
          <w:sz w:val="24"/>
          <w:szCs w:val="24"/>
        </w:rPr>
        <w:t>限制第三文句</w:t>
      </w:r>
      <w:r w:rsidR="000200B1">
        <w:rPr>
          <w:rFonts w:ascii="標楷體" w:eastAsia="標楷體" w:hAnsi="標楷體"/>
          <w:sz w:val="24"/>
          <w:szCs w:val="24"/>
        </w:rPr>
        <w:t>」</w:t>
      </w:r>
      <w:r w:rsidRPr="007F1A8A">
        <w:rPr>
          <w:rFonts w:ascii="標楷體" w:eastAsia="標楷體" w:hAnsi="標楷體" w:hint="eastAsia"/>
          <w:sz w:val="24"/>
          <w:szCs w:val="24"/>
        </w:rPr>
        <w:t>的情形</w:t>
      </w:r>
      <w:r w:rsidR="007F6FCA" w:rsidRPr="007F1A8A">
        <w:rPr>
          <w:rFonts w:ascii="標楷體" w:eastAsia="標楷體" w:hAnsi="標楷體" w:hint="eastAsia"/>
          <w:sz w:val="24"/>
          <w:szCs w:val="24"/>
        </w:rPr>
        <w:t>發生</w:t>
      </w:r>
      <w:r w:rsidR="00D86572" w:rsidRPr="007F1A8A">
        <w:rPr>
          <w:rFonts w:ascii="標楷體" w:eastAsia="標楷體" w:hAnsi="標楷體" w:hint="eastAsia"/>
          <w:sz w:val="24"/>
          <w:szCs w:val="24"/>
        </w:rPr>
        <w:t>；</w:t>
      </w:r>
      <w:r w:rsidRPr="007F1A8A">
        <w:rPr>
          <w:rFonts w:ascii="標楷體" w:eastAsia="標楷體" w:hAnsi="標楷體" w:hint="eastAsia"/>
          <w:sz w:val="24"/>
          <w:szCs w:val="24"/>
        </w:rPr>
        <w:t>行禮如</w:t>
      </w:r>
      <w:r w:rsidR="00D86572" w:rsidRPr="007F1A8A">
        <w:rPr>
          <w:rFonts w:ascii="標楷體" w:eastAsia="標楷體" w:hAnsi="標楷體" w:hint="eastAsia"/>
          <w:sz w:val="24"/>
          <w:szCs w:val="24"/>
        </w:rPr>
        <w:t>儀</w:t>
      </w:r>
      <w:r w:rsidRPr="007F1A8A">
        <w:rPr>
          <w:rFonts w:ascii="標楷體" w:eastAsia="標楷體" w:hAnsi="標楷體" w:hint="eastAsia"/>
          <w:sz w:val="24"/>
          <w:szCs w:val="24"/>
        </w:rPr>
        <w:t>，一如普通的</w:t>
      </w:r>
      <w:r w:rsidRPr="007F1A8A">
        <w:rPr>
          <w:rFonts w:ascii="標楷體" w:eastAsia="標楷體" w:hAnsi="標楷體"/>
          <w:sz w:val="24"/>
          <w:szCs w:val="24"/>
        </w:rPr>
        <w:t>QSO</w:t>
      </w:r>
      <w:r w:rsidRPr="007F1A8A">
        <w:rPr>
          <w:rFonts w:ascii="標楷體" w:eastAsia="標楷體" w:hAnsi="標楷體" w:hint="eastAsia"/>
          <w:sz w:val="24"/>
          <w:szCs w:val="24"/>
        </w:rPr>
        <w:t>程序</w:t>
      </w:r>
      <w:r w:rsidR="00D86572" w:rsidRPr="007F1A8A">
        <w:rPr>
          <w:rFonts w:ascii="標楷體" w:eastAsia="標楷體" w:hAnsi="標楷體" w:hint="eastAsia"/>
          <w:sz w:val="24"/>
          <w:szCs w:val="24"/>
        </w:rPr>
        <w:t xml:space="preserve">，輕鬆完事! </w:t>
      </w:r>
    </w:p>
    <w:p w14:paraId="27271C3A" w14:textId="5A16BC01" w:rsidR="00D86572" w:rsidRPr="007F1A8A" w:rsidRDefault="00754D4C" w:rsidP="00EE4A34">
      <w:pPr>
        <w:adjustRightInd w:val="0"/>
        <w:snapToGrid w:val="0"/>
        <w:spacing w:before="120" w:after="0" w:line="-400" w:lineRule="auto"/>
        <w:ind w:left="1843" w:firstLine="851"/>
        <w:rPr>
          <w:rFonts w:ascii="標楷體" w:eastAsia="標楷體" w:hAnsi="標楷體"/>
          <w:sz w:val="24"/>
          <w:szCs w:val="24"/>
        </w:rPr>
      </w:pPr>
      <w:r w:rsidRPr="007F1A8A">
        <w:rPr>
          <w:rFonts w:ascii="標楷體" w:eastAsia="標楷體" w:hAnsi="標楷體" w:hint="eastAsia"/>
          <w:sz w:val="24"/>
          <w:szCs w:val="24"/>
        </w:rPr>
        <w:t>一旦遇見</w:t>
      </w:r>
      <w:r w:rsidR="00D86572" w:rsidRPr="007F1A8A">
        <w:rPr>
          <w:rFonts w:ascii="標楷體" w:eastAsia="標楷體" w:hAnsi="標楷體" w:hint="eastAsia"/>
          <w:sz w:val="24"/>
          <w:szCs w:val="24"/>
        </w:rPr>
        <w:t>對方是複合呼號</w:t>
      </w:r>
      <w:r w:rsidR="002A623F" w:rsidRPr="007F1A8A">
        <w:rPr>
          <w:rFonts w:ascii="標楷體" w:eastAsia="標楷體" w:hAnsi="標楷體" w:hint="eastAsia"/>
          <w:sz w:val="24"/>
          <w:szCs w:val="24"/>
        </w:rPr>
        <w:t>(例如:JA</w:t>
      </w:r>
      <w:r w:rsidR="002A623F" w:rsidRPr="007F1A8A">
        <w:rPr>
          <w:rFonts w:ascii="標楷體" w:eastAsia="標楷體" w:hAnsi="標楷體"/>
          <w:sz w:val="24"/>
          <w:szCs w:val="24"/>
        </w:rPr>
        <w:t>1AAA/P</w:t>
      </w:r>
      <w:r w:rsidR="002A623F" w:rsidRPr="007F1A8A">
        <w:rPr>
          <w:rFonts w:ascii="標楷體" w:eastAsia="標楷體" w:hAnsi="標楷體" w:hint="eastAsia"/>
          <w:sz w:val="24"/>
          <w:szCs w:val="24"/>
        </w:rPr>
        <w:t>)</w:t>
      </w:r>
      <w:r w:rsidR="00D86572" w:rsidRPr="007F1A8A">
        <w:rPr>
          <w:rFonts w:ascii="標楷體" w:eastAsia="標楷體" w:hAnsi="標楷體" w:hint="eastAsia"/>
          <w:sz w:val="24"/>
          <w:szCs w:val="24"/>
        </w:rPr>
        <w:t>時，就要馬上提</w:t>
      </w:r>
      <w:r w:rsidR="007F6FCA" w:rsidRPr="007F1A8A">
        <w:rPr>
          <w:rFonts w:ascii="標楷體" w:eastAsia="標楷體" w:hAnsi="標楷體" w:hint="eastAsia"/>
          <w:sz w:val="24"/>
          <w:szCs w:val="24"/>
        </w:rPr>
        <w:t>高</w:t>
      </w:r>
      <w:r w:rsidR="00D86572" w:rsidRPr="007F1A8A">
        <w:rPr>
          <w:rFonts w:ascii="標楷體" w:eastAsia="標楷體" w:hAnsi="標楷體" w:hint="eastAsia"/>
          <w:sz w:val="24"/>
          <w:szCs w:val="24"/>
        </w:rPr>
        <w:t>注意力，去查看一下我方在主視窗右側的版面上的</w:t>
      </w:r>
      <w:r w:rsidR="00FF2597" w:rsidRPr="007F1A8A">
        <w:rPr>
          <w:rFonts w:ascii="標楷體" w:eastAsia="標楷體" w:hAnsi="標楷體" w:hint="eastAsia"/>
          <w:sz w:val="24"/>
          <w:szCs w:val="24"/>
        </w:rPr>
        <w:t>(或主視窗最左下方處)</w:t>
      </w:r>
      <w:r w:rsidR="00D86572" w:rsidRPr="007F1A8A">
        <w:rPr>
          <w:rFonts w:ascii="標楷體" w:eastAsia="標楷體" w:hAnsi="標楷體" w:hint="eastAsia"/>
          <w:sz w:val="24"/>
          <w:szCs w:val="24"/>
        </w:rPr>
        <w:t>送出</w:t>
      </w:r>
      <w:r w:rsidR="00FF2597" w:rsidRPr="007F1A8A">
        <w:rPr>
          <w:rFonts w:ascii="標楷體" w:eastAsia="標楷體" w:hAnsi="標楷體" w:hint="eastAsia"/>
          <w:sz w:val="24"/>
          <w:szCs w:val="24"/>
        </w:rPr>
        <w:t>的</w:t>
      </w:r>
      <w:r w:rsidR="00D86572" w:rsidRPr="007F1A8A">
        <w:rPr>
          <w:rFonts w:ascii="標楷體" w:eastAsia="標楷體" w:hAnsi="標楷體" w:hint="eastAsia"/>
          <w:sz w:val="24"/>
          <w:szCs w:val="24"/>
        </w:rPr>
        <w:t xml:space="preserve">文字，是否有第三文句? </w:t>
      </w:r>
      <w:r w:rsidR="00FF2597" w:rsidRPr="007F1A8A">
        <w:rPr>
          <w:rFonts w:ascii="標楷體" w:eastAsia="標楷體" w:hAnsi="標楷體" w:hint="eastAsia"/>
          <w:sz w:val="24"/>
          <w:szCs w:val="24"/>
        </w:rPr>
        <w:t>此時，如果我方都是</w:t>
      </w:r>
      <w:r w:rsidR="002A623F" w:rsidRPr="007F1A8A">
        <w:rPr>
          <w:rFonts w:ascii="標楷體" w:eastAsia="標楷體" w:hAnsi="標楷體" w:hint="eastAsia"/>
          <w:sz w:val="24"/>
          <w:szCs w:val="24"/>
        </w:rPr>
        <w:t>一直使用</w:t>
      </w:r>
      <w:r w:rsidR="00FF2597" w:rsidRPr="007F1A8A">
        <w:rPr>
          <w:rFonts w:ascii="標楷體" w:eastAsia="標楷體" w:hAnsi="標楷體" w:hint="eastAsia"/>
          <w:sz w:val="24"/>
          <w:szCs w:val="24"/>
        </w:rPr>
        <w:t>A</w:t>
      </w:r>
      <w:r w:rsidR="00FF2597" w:rsidRPr="007F1A8A">
        <w:rPr>
          <w:rFonts w:ascii="標楷體" w:eastAsia="標楷體" w:hAnsi="標楷體"/>
          <w:sz w:val="24"/>
          <w:szCs w:val="24"/>
        </w:rPr>
        <w:t>uto Seq(</w:t>
      </w:r>
      <w:r w:rsidR="00C87C22" w:rsidRPr="007F1A8A">
        <w:rPr>
          <w:rFonts w:ascii="標楷體" w:eastAsia="標楷體" w:hAnsi="標楷體" w:hint="eastAsia"/>
          <w:sz w:val="24"/>
          <w:szCs w:val="24"/>
        </w:rPr>
        <w:t>自動序列</w:t>
      </w:r>
      <w:r w:rsidR="00FF2597" w:rsidRPr="007F1A8A">
        <w:rPr>
          <w:rFonts w:ascii="標楷體" w:eastAsia="標楷體" w:hAnsi="標楷體" w:hint="eastAsia"/>
          <w:sz w:val="24"/>
          <w:szCs w:val="24"/>
        </w:rPr>
        <w:t>)操作時，第三文字應該是以接收強度</w:t>
      </w:r>
      <w:r w:rsidR="00C64730" w:rsidRPr="007F1A8A">
        <w:rPr>
          <w:rFonts w:ascii="標楷體" w:eastAsia="標楷體" w:hAnsi="標楷體" w:hint="eastAsia"/>
          <w:sz w:val="24"/>
          <w:szCs w:val="24"/>
        </w:rPr>
        <w:t>的呈</w:t>
      </w:r>
      <w:r w:rsidR="00FF2597" w:rsidRPr="007F1A8A">
        <w:rPr>
          <w:rFonts w:ascii="標楷體" w:eastAsia="標楷體" w:hAnsi="標楷體" w:hint="eastAsia"/>
          <w:sz w:val="24"/>
          <w:szCs w:val="24"/>
        </w:rPr>
        <w:t>現</w:t>
      </w:r>
      <w:r w:rsidR="00C64730" w:rsidRPr="007F1A8A">
        <w:rPr>
          <w:rFonts w:ascii="標楷體" w:eastAsia="標楷體" w:hAnsi="標楷體" w:hint="eastAsia"/>
          <w:sz w:val="24"/>
          <w:szCs w:val="24"/>
        </w:rPr>
        <w:t>為主</w:t>
      </w:r>
      <w:r w:rsidR="00FF2597" w:rsidRPr="007F1A8A">
        <w:rPr>
          <w:rFonts w:ascii="標楷體" w:eastAsia="標楷體" w:hAnsi="標楷體" w:hint="eastAsia"/>
          <w:sz w:val="24"/>
          <w:szCs w:val="24"/>
        </w:rPr>
        <w:t>(如:</w:t>
      </w:r>
      <w:r w:rsidR="00E2579F">
        <w:rPr>
          <w:rFonts w:ascii="標楷體" w:eastAsia="標楷體" w:hAnsi="標楷體"/>
          <w:sz w:val="24"/>
          <w:szCs w:val="24"/>
        </w:rPr>
        <w:t>「</w:t>
      </w:r>
      <w:r w:rsidR="00FF2597" w:rsidRPr="007F1A8A">
        <w:rPr>
          <w:rFonts w:ascii="標楷體" w:eastAsia="標楷體" w:hAnsi="標楷體" w:hint="eastAsia"/>
          <w:b/>
          <w:bCs/>
          <w:sz w:val="24"/>
          <w:szCs w:val="24"/>
        </w:rPr>
        <w:t>-1</w:t>
      </w:r>
      <w:r w:rsidR="00E50CFE" w:rsidRPr="007F1A8A">
        <w:rPr>
          <w:rFonts w:ascii="標楷體" w:eastAsia="標楷體" w:hAnsi="標楷體" w:hint="eastAsia"/>
          <w:b/>
          <w:bCs/>
          <w:sz w:val="24"/>
          <w:szCs w:val="24"/>
        </w:rPr>
        <w:t>3</w:t>
      </w:r>
      <w:r w:rsidR="000200B1">
        <w:rPr>
          <w:rFonts w:ascii="標楷體" w:eastAsia="標楷體" w:hAnsi="標楷體"/>
          <w:sz w:val="24"/>
          <w:szCs w:val="24"/>
        </w:rPr>
        <w:t>」</w:t>
      </w:r>
      <w:r w:rsidR="00FF2597" w:rsidRPr="007F1A8A">
        <w:rPr>
          <w:rFonts w:ascii="標楷體" w:eastAsia="標楷體" w:hAnsi="標楷體" w:hint="eastAsia"/>
          <w:sz w:val="24"/>
          <w:szCs w:val="24"/>
        </w:rPr>
        <w:t>)</w:t>
      </w:r>
      <w:r w:rsidR="003A1500" w:rsidRPr="007F1A8A">
        <w:rPr>
          <w:rFonts w:ascii="標楷體" w:eastAsia="標楷體" w:hAnsi="標楷體" w:hint="eastAsia"/>
          <w:sz w:val="24"/>
          <w:szCs w:val="24"/>
        </w:rPr>
        <w:t>。當然、由於</w:t>
      </w:r>
      <w:r w:rsidR="003A1500" w:rsidRPr="007F1A8A">
        <w:rPr>
          <w:rFonts w:ascii="標楷體" w:eastAsia="標楷體" w:hAnsi="標楷體"/>
          <w:sz w:val="24"/>
          <w:szCs w:val="24"/>
        </w:rPr>
        <w:t>WSJT-X</w:t>
      </w:r>
      <w:r w:rsidR="003A1500" w:rsidRPr="007F1A8A">
        <w:rPr>
          <w:rFonts w:ascii="標楷體" w:eastAsia="標楷體" w:hAnsi="標楷體" w:hint="eastAsia"/>
          <w:sz w:val="24"/>
          <w:szCs w:val="24"/>
        </w:rPr>
        <w:t>的</w:t>
      </w:r>
      <w:r w:rsidR="00E2579F">
        <w:rPr>
          <w:rFonts w:ascii="標楷體" w:eastAsia="標楷體" w:hAnsi="標楷體"/>
          <w:sz w:val="24"/>
          <w:szCs w:val="24"/>
        </w:rPr>
        <w:t>「</w:t>
      </w:r>
      <w:r w:rsidR="003A1500" w:rsidRPr="007F1A8A">
        <w:rPr>
          <w:rFonts w:ascii="標楷體" w:eastAsia="標楷體" w:hAnsi="標楷體" w:hint="eastAsia"/>
          <w:sz w:val="24"/>
          <w:szCs w:val="24"/>
        </w:rPr>
        <w:t>管制</w:t>
      </w:r>
      <w:r w:rsidR="000200B1">
        <w:rPr>
          <w:rFonts w:ascii="標楷體" w:eastAsia="標楷體" w:hAnsi="標楷體"/>
          <w:sz w:val="24"/>
          <w:szCs w:val="24"/>
        </w:rPr>
        <w:t>」</w:t>
      </w:r>
      <w:r w:rsidR="003A1500" w:rsidRPr="007F1A8A">
        <w:rPr>
          <w:rFonts w:ascii="標楷體" w:eastAsia="標楷體" w:hAnsi="標楷體" w:hint="eastAsia"/>
          <w:sz w:val="24"/>
          <w:szCs w:val="24"/>
        </w:rPr>
        <w:t>加上我方使用</w:t>
      </w:r>
      <w:r w:rsidR="00E2579F">
        <w:rPr>
          <w:rFonts w:ascii="標楷體" w:eastAsia="標楷體" w:hAnsi="標楷體"/>
          <w:sz w:val="24"/>
          <w:szCs w:val="24"/>
        </w:rPr>
        <w:t>「</w:t>
      </w:r>
      <w:r w:rsidR="003A1500" w:rsidRPr="007F1A8A">
        <w:rPr>
          <w:rFonts w:ascii="標楷體" w:eastAsia="標楷體" w:hAnsi="標楷體" w:hint="eastAsia"/>
          <w:sz w:val="24"/>
          <w:szCs w:val="24"/>
        </w:rPr>
        <w:t>自動回應</w:t>
      </w:r>
      <w:r w:rsidR="000200B1">
        <w:rPr>
          <w:rFonts w:ascii="標楷體" w:eastAsia="標楷體" w:hAnsi="標楷體"/>
          <w:sz w:val="24"/>
          <w:szCs w:val="24"/>
        </w:rPr>
        <w:t>」</w:t>
      </w:r>
      <w:r w:rsidR="003A1500" w:rsidRPr="007F1A8A">
        <w:rPr>
          <w:rFonts w:ascii="標楷體" w:eastAsia="標楷體" w:hAnsi="標楷體" w:hint="eastAsia"/>
          <w:sz w:val="24"/>
          <w:szCs w:val="24"/>
        </w:rPr>
        <w:t>功能，剛剛發送出去的</w:t>
      </w:r>
      <w:r w:rsidR="003A1500" w:rsidRPr="007F1A8A">
        <w:rPr>
          <w:rFonts w:ascii="標楷體" w:eastAsia="標楷體" w:hAnsi="標楷體"/>
          <w:sz w:val="24"/>
          <w:szCs w:val="24"/>
        </w:rPr>
        <w:t>message</w:t>
      </w:r>
      <w:r w:rsidR="003A1500" w:rsidRPr="007F1A8A">
        <w:rPr>
          <w:rFonts w:ascii="標楷體" w:eastAsia="標楷體" w:hAnsi="標楷體" w:hint="eastAsia"/>
          <w:sz w:val="24"/>
          <w:szCs w:val="24"/>
        </w:rPr>
        <w:t>內容</w:t>
      </w:r>
      <w:r w:rsidR="007F6FCA" w:rsidRPr="007F1A8A">
        <w:rPr>
          <w:rFonts w:ascii="標楷體" w:eastAsia="標楷體" w:hAnsi="標楷體" w:hint="eastAsia"/>
          <w:sz w:val="24"/>
          <w:szCs w:val="24"/>
        </w:rPr>
        <w:t>、</w:t>
      </w:r>
      <w:r w:rsidR="003A1500" w:rsidRPr="007F1A8A">
        <w:rPr>
          <w:rFonts w:ascii="標楷體" w:eastAsia="標楷體" w:hAnsi="標楷體" w:hint="eastAsia"/>
          <w:sz w:val="24"/>
          <w:szCs w:val="24"/>
        </w:rPr>
        <w:t>一定是不含第三文句的</w:t>
      </w:r>
      <w:r w:rsidR="00C64A00" w:rsidRPr="007F1A8A">
        <w:rPr>
          <w:rFonts w:ascii="標楷體" w:eastAsia="標楷體" w:hAnsi="標楷體" w:hint="eastAsia"/>
          <w:sz w:val="24"/>
          <w:szCs w:val="24"/>
        </w:rPr>
        <w:t>，換句話說，對方一定看不到我方給他的信號報告</w:t>
      </w:r>
      <w:r w:rsidR="00E2579F">
        <w:rPr>
          <w:rFonts w:ascii="標楷體" w:eastAsia="標楷體" w:hAnsi="標楷體"/>
          <w:sz w:val="24"/>
          <w:szCs w:val="24"/>
        </w:rPr>
        <w:t>「</w:t>
      </w:r>
      <w:r w:rsidR="00C64A00" w:rsidRPr="007F1A8A">
        <w:rPr>
          <w:rFonts w:ascii="標楷體" w:eastAsia="標楷體" w:hAnsi="標楷體" w:hint="eastAsia"/>
          <w:b/>
          <w:bCs/>
          <w:sz w:val="24"/>
          <w:szCs w:val="24"/>
        </w:rPr>
        <w:t>-1</w:t>
      </w:r>
      <w:r w:rsidR="00E50CFE" w:rsidRPr="007F1A8A">
        <w:rPr>
          <w:rFonts w:ascii="標楷體" w:eastAsia="標楷體" w:hAnsi="標楷體" w:hint="eastAsia"/>
          <w:b/>
          <w:bCs/>
          <w:sz w:val="24"/>
          <w:szCs w:val="24"/>
        </w:rPr>
        <w:t>3</w:t>
      </w:r>
      <w:r w:rsidR="003A1500" w:rsidRPr="007F1A8A">
        <w:rPr>
          <w:rFonts w:ascii="標楷體" w:eastAsia="標楷體" w:hAnsi="標楷體" w:hint="eastAsia"/>
          <w:sz w:val="24"/>
          <w:szCs w:val="24"/>
        </w:rPr>
        <w:t>。</w:t>
      </w:r>
    </w:p>
    <w:p w14:paraId="5181BC0D" w14:textId="7C4CBBBA" w:rsidR="00C64A00" w:rsidRPr="007F1A8A" w:rsidRDefault="003A1500" w:rsidP="00EE4A34">
      <w:pPr>
        <w:adjustRightInd w:val="0"/>
        <w:snapToGrid w:val="0"/>
        <w:spacing w:before="120" w:after="0" w:line="-400" w:lineRule="auto"/>
        <w:ind w:left="1843"/>
        <w:rPr>
          <w:rFonts w:ascii="標楷體" w:eastAsia="標楷體" w:hAnsi="標楷體"/>
          <w:sz w:val="24"/>
          <w:szCs w:val="24"/>
        </w:rPr>
      </w:pPr>
      <w:r w:rsidRPr="007F1A8A">
        <w:rPr>
          <w:rFonts w:ascii="標楷體" w:eastAsia="標楷體" w:hAnsi="標楷體" w:hint="eastAsia"/>
          <w:sz w:val="24"/>
          <w:szCs w:val="24"/>
        </w:rPr>
        <w:lastRenderedPageBreak/>
        <w:t xml:space="preserve">此時，不要緊張! </w:t>
      </w:r>
      <w:r w:rsidR="00C64A00" w:rsidRPr="007F1A8A">
        <w:rPr>
          <w:rFonts w:ascii="標楷體" w:eastAsia="標楷體" w:hAnsi="標楷體" w:hint="eastAsia"/>
          <w:sz w:val="24"/>
          <w:szCs w:val="24"/>
        </w:rPr>
        <w:t>在</w:t>
      </w:r>
      <w:r w:rsidR="00372D13" w:rsidRPr="007F1A8A">
        <w:rPr>
          <w:rFonts w:ascii="標楷體" w:eastAsia="標楷體" w:hAnsi="標楷體" w:hint="eastAsia"/>
          <w:sz w:val="24"/>
          <w:szCs w:val="24"/>
        </w:rPr>
        <w:t>TX</w:t>
      </w:r>
      <w:r w:rsidR="00C64A00" w:rsidRPr="007F1A8A">
        <w:rPr>
          <w:rFonts w:ascii="標楷體" w:eastAsia="標楷體" w:hAnsi="標楷體" w:hint="eastAsia"/>
          <w:sz w:val="24"/>
          <w:szCs w:val="24"/>
        </w:rPr>
        <w:t>發射期間</w:t>
      </w:r>
      <w:r w:rsidR="00E50CFE" w:rsidRPr="007F1A8A">
        <w:rPr>
          <w:rFonts w:ascii="標楷體" w:eastAsia="標楷體" w:hAnsi="標楷體" w:hint="eastAsia"/>
          <w:sz w:val="24"/>
          <w:szCs w:val="24"/>
        </w:rPr>
        <w:t>(約15秒的長度)</w:t>
      </w:r>
      <w:r w:rsidR="00372D13" w:rsidRPr="007F1A8A">
        <w:rPr>
          <w:rFonts w:ascii="標楷體" w:eastAsia="標楷體" w:hAnsi="標楷體" w:hint="eastAsia"/>
          <w:sz w:val="24"/>
          <w:szCs w:val="24"/>
        </w:rPr>
        <w:t>、</w:t>
      </w:r>
      <w:r w:rsidR="007F6FCA" w:rsidRPr="007F1A8A">
        <w:rPr>
          <w:rFonts w:ascii="標楷體" w:eastAsia="標楷體" w:hAnsi="標楷體" w:hint="eastAsia"/>
          <w:sz w:val="24"/>
          <w:szCs w:val="24"/>
        </w:rPr>
        <w:t>做</w:t>
      </w:r>
      <w:r w:rsidR="00330378" w:rsidRPr="007F1A8A">
        <w:rPr>
          <w:rFonts w:ascii="標楷體" w:eastAsia="標楷體" w:hAnsi="標楷體" w:hint="eastAsia"/>
          <w:sz w:val="24"/>
          <w:szCs w:val="24"/>
        </w:rPr>
        <w:t>以</w:t>
      </w:r>
      <w:r w:rsidR="007F6FCA" w:rsidRPr="007F1A8A">
        <w:rPr>
          <w:rFonts w:ascii="標楷體" w:eastAsia="標楷體" w:hAnsi="標楷體" w:hint="eastAsia"/>
          <w:sz w:val="24"/>
          <w:szCs w:val="24"/>
        </w:rPr>
        <w:t>下</w:t>
      </w:r>
      <w:r w:rsidR="00522733" w:rsidRPr="007F1A8A">
        <w:rPr>
          <w:rFonts w:ascii="標楷體" w:eastAsia="標楷體" w:hAnsi="標楷體" w:hint="eastAsia"/>
          <w:sz w:val="24"/>
          <w:szCs w:val="24"/>
        </w:rPr>
        <w:t>三</w:t>
      </w:r>
      <w:r w:rsidR="0003727E" w:rsidRPr="007F1A8A">
        <w:rPr>
          <w:rFonts w:ascii="標楷體" w:eastAsia="標楷體" w:hAnsi="標楷體" w:hint="eastAsia"/>
          <w:sz w:val="24"/>
          <w:szCs w:val="24"/>
        </w:rPr>
        <w:t>個動作：</w:t>
      </w:r>
    </w:p>
    <w:p w14:paraId="5DEBE771" w14:textId="5D59F27C" w:rsidR="0003727E" w:rsidRPr="007F1A8A" w:rsidRDefault="0003727E" w:rsidP="00EE4A34">
      <w:pPr>
        <w:pStyle w:val="ListParagraph"/>
        <w:numPr>
          <w:ilvl w:val="0"/>
          <w:numId w:val="15"/>
        </w:numPr>
        <w:adjustRightInd w:val="0"/>
        <w:snapToGrid w:val="0"/>
        <w:spacing w:before="120" w:after="0" w:line="-400" w:lineRule="auto"/>
        <w:ind w:left="1775" w:hanging="357"/>
        <w:contextualSpacing w:val="0"/>
        <w:rPr>
          <w:rFonts w:ascii="標楷體" w:eastAsia="標楷體" w:hAnsi="標楷體"/>
          <w:sz w:val="24"/>
          <w:szCs w:val="24"/>
        </w:rPr>
      </w:pPr>
      <w:r w:rsidRPr="007F1A8A">
        <w:rPr>
          <w:rFonts w:ascii="標楷體" w:eastAsia="標楷體" w:hAnsi="標楷體" w:hint="eastAsia"/>
          <w:sz w:val="24"/>
          <w:szCs w:val="24"/>
        </w:rPr>
        <w:t>將自己的T</w:t>
      </w:r>
      <w:r w:rsidRPr="007F1A8A">
        <w:rPr>
          <w:rFonts w:ascii="標楷體" w:eastAsia="標楷體" w:hAnsi="標楷體"/>
          <w:sz w:val="24"/>
          <w:szCs w:val="24"/>
        </w:rPr>
        <w:t>X</w:t>
      </w:r>
      <w:r w:rsidRPr="007F1A8A">
        <w:rPr>
          <w:rFonts w:ascii="標楷體" w:eastAsia="標楷體" w:hAnsi="標楷體" w:hint="eastAsia"/>
          <w:sz w:val="24"/>
          <w:szCs w:val="24"/>
        </w:rPr>
        <w:t>音頻位置</w:t>
      </w:r>
      <w:r w:rsidR="007F6FCA" w:rsidRPr="007F1A8A">
        <w:rPr>
          <w:rFonts w:ascii="標楷體" w:eastAsia="標楷體" w:hAnsi="標楷體" w:hint="eastAsia"/>
          <w:sz w:val="24"/>
          <w:szCs w:val="24"/>
        </w:rPr>
        <w:t>移</w:t>
      </w:r>
      <w:r w:rsidRPr="007F1A8A">
        <w:rPr>
          <w:rFonts w:ascii="標楷體" w:eastAsia="標楷體" w:hAnsi="標楷體" w:hint="eastAsia"/>
          <w:sz w:val="24"/>
          <w:szCs w:val="24"/>
        </w:rPr>
        <w:t>到對方的音頻上</w:t>
      </w:r>
      <w:r w:rsidR="00963ED7" w:rsidRPr="007F1A8A">
        <w:rPr>
          <w:rFonts w:ascii="標楷體" w:eastAsia="標楷體" w:hAnsi="標楷體" w:hint="eastAsia"/>
          <w:sz w:val="24"/>
          <w:szCs w:val="24"/>
        </w:rPr>
        <w:t>(不要去管你當時的音頻是在何處；一般</w:t>
      </w:r>
      <w:r w:rsidR="00330378" w:rsidRPr="007F1A8A">
        <w:rPr>
          <w:rFonts w:ascii="標楷體" w:eastAsia="標楷體" w:hAnsi="標楷體" w:hint="eastAsia"/>
          <w:sz w:val="24"/>
          <w:szCs w:val="24"/>
        </w:rPr>
        <w:t>而言</w:t>
      </w:r>
      <w:r w:rsidR="00963ED7" w:rsidRPr="007F1A8A">
        <w:rPr>
          <w:rFonts w:ascii="標楷體" w:eastAsia="標楷體" w:hAnsi="標楷體" w:hint="eastAsia"/>
          <w:sz w:val="24"/>
          <w:szCs w:val="24"/>
        </w:rPr>
        <w:t>，我</w:t>
      </w:r>
      <w:r w:rsidR="00522733" w:rsidRPr="007F1A8A">
        <w:rPr>
          <w:rFonts w:ascii="標楷體" w:eastAsia="標楷體" w:hAnsi="標楷體" w:hint="eastAsia"/>
          <w:sz w:val="24"/>
          <w:szCs w:val="24"/>
        </w:rPr>
        <w:t>喊C</w:t>
      </w:r>
      <w:r w:rsidR="00522733" w:rsidRPr="007F1A8A">
        <w:rPr>
          <w:rFonts w:ascii="標楷體" w:eastAsia="標楷體" w:hAnsi="標楷體"/>
          <w:sz w:val="24"/>
          <w:szCs w:val="24"/>
        </w:rPr>
        <w:t>Q</w:t>
      </w:r>
      <w:r w:rsidR="00522733" w:rsidRPr="007F1A8A">
        <w:rPr>
          <w:rFonts w:ascii="標楷體" w:eastAsia="標楷體" w:hAnsi="標楷體" w:hint="eastAsia"/>
          <w:sz w:val="24"/>
          <w:szCs w:val="24"/>
        </w:rPr>
        <w:t>時，</w:t>
      </w:r>
      <w:r w:rsidR="00963ED7" w:rsidRPr="007F1A8A">
        <w:rPr>
          <w:rFonts w:ascii="標楷體" w:eastAsia="標楷體" w:hAnsi="標楷體" w:hint="eastAsia"/>
          <w:sz w:val="24"/>
          <w:szCs w:val="24"/>
        </w:rPr>
        <w:t>都是放在1500</w:t>
      </w:r>
      <w:r w:rsidR="00963ED7" w:rsidRPr="007F1A8A">
        <w:rPr>
          <w:rFonts w:ascii="標楷體" w:eastAsia="標楷體" w:hAnsi="標楷體"/>
          <w:sz w:val="24"/>
          <w:szCs w:val="24"/>
        </w:rPr>
        <w:t>HZ</w:t>
      </w:r>
      <w:r w:rsidR="00963ED7" w:rsidRPr="007F1A8A">
        <w:rPr>
          <w:rFonts w:ascii="標楷體" w:eastAsia="標楷體" w:hAnsi="標楷體" w:hint="eastAsia"/>
          <w:sz w:val="24"/>
          <w:szCs w:val="24"/>
        </w:rPr>
        <w:t>處)</w:t>
      </w:r>
    </w:p>
    <w:p w14:paraId="770A5673" w14:textId="1533BFD8" w:rsidR="002A623F" w:rsidRPr="007F1A8A" w:rsidRDefault="00372D13" w:rsidP="00EE4A34">
      <w:pPr>
        <w:pStyle w:val="ListParagraph"/>
        <w:numPr>
          <w:ilvl w:val="0"/>
          <w:numId w:val="15"/>
        </w:numPr>
        <w:adjustRightInd w:val="0"/>
        <w:snapToGrid w:val="0"/>
        <w:spacing w:before="120" w:after="0" w:line="-400" w:lineRule="auto"/>
        <w:ind w:left="1775" w:hanging="357"/>
        <w:contextualSpacing w:val="0"/>
        <w:rPr>
          <w:rFonts w:ascii="標楷體" w:eastAsia="標楷體" w:hAnsi="標楷體"/>
          <w:sz w:val="24"/>
          <w:szCs w:val="24"/>
        </w:rPr>
      </w:pPr>
      <w:r w:rsidRPr="007F1A8A">
        <w:rPr>
          <w:rFonts w:ascii="標楷體" w:eastAsia="標楷體" w:hAnsi="標楷體" w:hint="eastAsia"/>
          <w:sz w:val="24"/>
          <w:szCs w:val="24"/>
        </w:rPr>
        <w:t>複製G</w:t>
      </w:r>
      <w:r w:rsidRPr="007F1A8A">
        <w:rPr>
          <w:rFonts w:ascii="標楷體" w:eastAsia="標楷體" w:hAnsi="標楷體"/>
          <w:sz w:val="24"/>
          <w:szCs w:val="24"/>
        </w:rPr>
        <w:t xml:space="preserve">en </w:t>
      </w:r>
      <w:r w:rsidRPr="007F1A8A">
        <w:rPr>
          <w:rFonts w:ascii="標楷體" w:eastAsia="標楷體" w:hAnsi="標楷體" w:hint="eastAsia"/>
          <w:sz w:val="24"/>
          <w:szCs w:val="24"/>
        </w:rPr>
        <w:t>m</w:t>
      </w:r>
      <w:r w:rsidRPr="007F1A8A">
        <w:rPr>
          <w:rFonts w:ascii="標楷體" w:eastAsia="標楷體" w:hAnsi="標楷體"/>
          <w:sz w:val="24"/>
          <w:szCs w:val="24"/>
        </w:rPr>
        <w:t>sg</w:t>
      </w:r>
      <w:r w:rsidRPr="007F1A8A">
        <w:rPr>
          <w:rFonts w:ascii="標楷體" w:eastAsia="標楷體" w:hAnsi="標楷體" w:hint="eastAsia"/>
          <w:sz w:val="24"/>
          <w:szCs w:val="24"/>
        </w:rPr>
        <w:t>的文字(綠色)</w:t>
      </w:r>
      <w:r w:rsidR="00F02578" w:rsidRPr="007F1A8A">
        <w:rPr>
          <w:rFonts w:ascii="標楷體" w:eastAsia="標楷體" w:hAnsi="標楷體" w:hint="eastAsia"/>
          <w:sz w:val="24"/>
          <w:szCs w:val="24"/>
        </w:rPr>
        <w:t>後、</w:t>
      </w:r>
      <w:r w:rsidRPr="007F1A8A">
        <w:rPr>
          <w:rFonts w:ascii="標楷體" w:eastAsia="標楷體" w:hAnsi="標楷體" w:hint="eastAsia"/>
          <w:sz w:val="24"/>
          <w:szCs w:val="24"/>
        </w:rPr>
        <w:t>在F</w:t>
      </w:r>
      <w:r w:rsidRPr="007F1A8A">
        <w:rPr>
          <w:rFonts w:ascii="標楷體" w:eastAsia="標楷體" w:hAnsi="標楷體"/>
          <w:sz w:val="24"/>
          <w:szCs w:val="24"/>
        </w:rPr>
        <w:t>ee msg</w:t>
      </w:r>
      <w:r w:rsidRPr="007F1A8A">
        <w:rPr>
          <w:rFonts w:ascii="標楷體" w:eastAsia="標楷體" w:hAnsi="標楷體" w:hint="eastAsia"/>
          <w:sz w:val="24"/>
          <w:szCs w:val="24"/>
        </w:rPr>
        <w:t>方框內、</w:t>
      </w:r>
      <w:r w:rsidR="00F02578" w:rsidRPr="007F1A8A">
        <w:rPr>
          <w:rFonts w:ascii="標楷體" w:eastAsia="標楷體" w:hAnsi="標楷體" w:hint="eastAsia"/>
          <w:sz w:val="24"/>
          <w:szCs w:val="24"/>
        </w:rPr>
        <w:t>採取</w:t>
      </w:r>
      <w:r w:rsidR="000200B1">
        <w:rPr>
          <w:rFonts w:ascii="標楷體" w:eastAsia="標楷體" w:hAnsi="標楷體"/>
          <w:sz w:val="24"/>
          <w:szCs w:val="24"/>
        </w:rPr>
        <w:t>」</w:t>
      </w:r>
      <w:r w:rsidRPr="007F1A8A">
        <w:rPr>
          <w:rFonts w:ascii="標楷體" w:eastAsia="標楷體" w:hAnsi="標楷體" w:hint="eastAsia"/>
          <w:sz w:val="24"/>
          <w:szCs w:val="24"/>
        </w:rPr>
        <w:t>貼上</w:t>
      </w:r>
      <w:r w:rsidR="00E2579F">
        <w:rPr>
          <w:rFonts w:ascii="標楷體" w:eastAsia="標楷體" w:hAnsi="標楷體"/>
          <w:sz w:val="24"/>
          <w:szCs w:val="24"/>
        </w:rPr>
        <w:t>「</w:t>
      </w:r>
      <w:r w:rsidR="00F02578" w:rsidRPr="007F1A8A">
        <w:rPr>
          <w:rFonts w:ascii="標楷體" w:eastAsia="標楷體" w:hAnsi="標楷體" w:hint="eastAsia"/>
          <w:sz w:val="24"/>
          <w:szCs w:val="24"/>
        </w:rPr>
        <w:t>動作</w:t>
      </w:r>
      <w:r w:rsidRPr="007F1A8A">
        <w:rPr>
          <w:rFonts w:ascii="標楷體" w:eastAsia="標楷體" w:hAnsi="標楷體" w:hint="eastAsia"/>
          <w:sz w:val="24"/>
          <w:szCs w:val="24"/>
        </w:rPr>
        <w:t>後並將</w:t>
      </w:r>
      <w:r w:rsidR="000200B1">
        <w:rPr>
          <w:rFonts w:ascii="標楷體" w:eastAsia="標楷體" w:hAnsi="標楷體"/>
          <w:sz w:val="24"/>
          <w:szCs w:val="24"/>
        </w:rPr>
        <w:t>」</w:t>
      </w:r>
      <w:r w:rsidRPr="007F1A8A">
        <w:rPr>
          <w:rFonts w:ascii="標楷體" w:eastAsia="標楷體" w:hAnsi="標楷體"/>
          <w:sz w:val="24"/>
          <w:szCs w:val="24"/>
        </w:rPr>
        <w:t>/QRP</w:t>
      </w:r>
      <w:r w:rsidR="00E2579F">
        <w:rPr>
          <w:rFonts w:ascii="標楷體" w:eastAsia="標楷體" w:hAnsi="標楷體"/>
          <w:sz w:val="24"/>
          <w:szCs w:val="24"/>
        </w:rPr>
        <w:t>「</w:t>
      </w:r>
      <w:r w:rsidRPr="007F1A8A">
        <w:rPr>
          <w:rFonts w:ascii="標楷體" w:eastAsia="標楷體" w:hAnsi="標楷體" w:hint="eastAsia"/>
          <w:sz w:val="24"/>
          <w:szCs w:val="24"/>
        </w:rPr>
        <w:t>消掉(用到退鍵)。</w:t>
      </w:r>
    </w:p>
    <w:p w14:paraId="4DEBEA67" w14:textId="446BEEFA" w:rsidR="00522733" w:rsidRPr="007F1A8A" w:rsidRDefault="00BC2768" w:rsidP="00EE4A34">
      <w:pPr>
        <w:pStyle w:val="ListParagraph"/>
        <w:numPr>
          <w:ilvl w:val="0"/>
          <w:numId w:val="15"/>
        </w:numPr>
        <w:adjustRightInd w:val="0"/>
        <w:snapToGrid w:val="0"/>
        <w:spacing w:before="120" w:after="0" w:line="-400" w:lineRule="auto"/>
        <w:ind w:left="1775" w:hanging="357"/>
        <w:contextualSpacing w:val="0"/>
        <w:rPr>
          <w:rFonts w:ascii="標楷體" w:eastAsia="標楷體" w:hAnsi="標楷體"/>
          <w:sz w:val="24"/>
          <w:szCs w:val="24"/>
        </w:rPr>
      </w:pPr>
      <w:r w:rsidRPr="007F1A8A">
        <w:rPr>
          <w:rFonts w:ascii="標楷體" w:eastAsia="標楷體" w:hAnsi="標楷體" w:hint="eastAsia"/>
          <w:sz w:val="24"/>
          <w:szCs w:val="24"/>
        </w:rPr>
        <w:t>利用</w:t>
      </w:r>
      <w:r w:rsidR="00522733" w:rsidRPr="007F1A8A">
        <w:rPr>
          <w:rFonts w:ascii="標楷體" w:eastAsia="標楷體" w:hAnsi="標楷體" w:hint="eastAsia"/>
          <w:sz w:val="24"/>
          <w:szCs w:val="24"/>
        </w:rPr>
        <w:t>滑鼠</w:t>
      </w:r>
      <w:r w:rsidRPr="007F1A8A">
        <w:rPr>
          <w:rFonts w:ascii="標楷體" w:eastAsia="標楷體" w:hAnsi="標楷體" w:hint="eastAsia"/>
          <w:sz w:val="24"/>
          <w:szCs w:val="24"/>
        </w:rPr>
        <w:t>、</w:t>
      </w:r>
      <w:r w:rsidR="00522733" w:rsidRPr="007F1A8A">
        <w:rPr>
          <w:rFonts w:ascii="標楷體" w:eastAsia="標楷體" w:hAnsi="標楷體" w:hint="eastAsia"/>
          <w:sz w:val="24"/>
          <w:szCs w:val="24"/>
        </w:rPr>
        <w:t>勾選F</w:t>
      </w:r>
      <w:r w:rsidR="00522733" w:rsidRPr="007F1A8A">
        <w:rPr>
          <w:rFonts w:ascii="標楷體" w:eastAsia="標楷體" w:hAnsi="標楷體"/>
          <w:sz w:val="24"/>
          <w:szCs w:val="24"/>
        </w:rPr>
        <w:t>ree msg</w:t>
      </w:r>
      <w:r w:rsidR="00522733" w:rsidRPr="007F1A8A">
        <w:rPr>
          <w:rFonts w:ascii="標楷體" w:eastAsia="標楷體" w:hAnsi="標楷體" w:hint="eastAsia"/>
          <w:sz w:val="24"/>
          <w:szCs w:val="24"/>
        </w:rPr>
        <w:t>後、去做發射動作(如圖</w:t>
      </w:r>
      <w:r w:rsidR="00F02578" w:rsidRPr="007F1A8A">
        <w:rPr>
          <w:rFonts w:ascii="標楷體" w:eastAsia="標楷體" w:hAnsi="標楷體" w:hint="eastAsia"/>
          <w:sz w:val="24"/>
          <w:szCs w:val="24"/>
        </w:rPr>
        <w:t>2</w:t>
      </w:r>
      <w:r w:rsidR="00F11EBA" w:rsidRPr="007F1A8A">
        <w:rPr>
          <w:rFonts w:ascii="標楷體" w:eastAsia="標楷體" w:hAnsi="標楷體" w:hint="eastAsia"/>
          <w:sz w:val="24"/>
          <w:szCs w:val="24"/>
        </w:rPr>
        <w:t>8</w:t>
      </w:r>
      <w:r w:rsidR="00522733" w:rsidRPr="007F1A8A">
        <w:rPr>
          <w:rFonts w:ascii="標楷體" w:eastAsia="標楷體" w:hAnsi="標楷體" w:hint="eastAsia"/>
          <w:sz w:val="24"/>
          <w:szCs w:val="24"/>
        </w:rPr>
        <w:t>)</w:t>
      </w:r>
    </w:p>
    <w:p w14:paraId="58C05C59" w14:textId="336B3905" w:rsidR="0074034A" w:rsidRPr="00424DE3" w:rsidRDefault="00684C0F" w:rsidP="00424DE3">
      <w:pPr>
        <w:pStyle w:val="NormalWeb"/>
        <w:adjustRightInd w:val="0"/>
        <w:snapToGrid w:val="0"/>
        <w:spacing w:before="0" w:beforeAutospacing="0" w:after="480" w:afterAutospacing="0" w:line="240" w:lineRule="exact"/>
        <w:ind w:left="783" w:right="6" w:hanging="783"/>
        <w:rPr>
          <w:rFonts w:ascii="標楷體" w:eastAsia="標楷體" w:hAnsi="標楷體" w:cs="Calibri"/>
          <w:color w:val="000000" w:themeColor="text1"/>
        </w:rPr>
      </w:pPr>
      <w:r w:rsidRPr="00424DE3">
        <w:rPr>
          <w:rFonts w:ascii="標楷體" w:eastAsia="標楷體" w:hAnsi="標楷體" w:cs="Calibri"/>
          <w:noProof/>
          <w:color w:val="000000" w:themeColor="text1"/>
        </w:rPr>
        <w:drawing>
          <wp:anchor distT="0" distB="0" distL="114300" distR="114300" simplePos="0" relativeHeight="251696128" behindDoc="0" locked="1" layoutInCell="1" allowOverlap="0" wp14:anchorId="1E556CD6" wp14:editId="0D5C9275">
            <wp:simplePos x="0" y="0"/>
            <wp:positionH relativeFrom="margin">
              <wp:posOffset>0</wp:posOffset>
            </wp:positionH>
            <wp:positionV relativeFrom="paragraph">
              <wp:posOffset>143510</wp:posOffset>
            </wp:positionV>
            <wp:extent cx="5684400" cy="4370400"/>
            <wp:effectExtent l="38100" t="38100" r="88265" b="8763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0">
                      <a:extLst>
                        <a:ext uri="{28A0092B-C50C-407E-A947-70E740481C1C}">
                          <a14:useLocalDpi xmlns:a14="http://schemas.microsoft.com/office/drawing/2010/main" val="0"/>
                        </a:ext>
                      </a:extLst>
                    </a:blip>
                    <a:stretch>
                      <a:fillRect/>
                    </a:stretch>
                  </pic:blipFill>
                  <pic:spPr>
                    <a:xfrm>
                      <a:off x="0" y="0"/>
                      <a:ext cx="5684400" cy="4370400"/>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74034A" w:rsidRPr="00424DE3">
        <w:rPr>
          <w:rFonts w:ascii="標楷體" w:eastAsia="標楷體" w:hAnsi="標楷體" w:cs="Calibri" w:hint="eastAsia"/>
          <w:color w:val="000000" w:themeColor="text1"/>
        </w:rPr>
        <w:t>圖</w:t>
      </w:r>
      <w:r w:rsidR="00A11E4D" w:rsidRPr="00424DE3">
        <w:rPr>
          <w:rFonts w:ascii="標楷體" w:eastAsia="標楷體" w:hAnsi="標楷體" w:cs="Calibri" w:hint="eastAsia"/>
          <w:color w:val="000000" w:themeColor="text1"/>
        </w:rPr>
        <w:t>_</w:t>
      </w:r>
      <w:r w:rsidR="0074034A" w:rsidRPr="00424DE3">
        <w:rPr>
          <w:rFonts w:ascii="標楷體" w:eastAsia="標楷體" w:hAnsi="標楷體" w:cs="Calibri" w:hint="eastAsia"/>
          <w:color w:val="000000" w:themeColor="text1"/>
        </w:rPr>
        <w:t>2</w:t>
      </w:r>
      <w:r w:rsidR="00F11EBA" w:rsidRPr="00424DE3">
        <w:rPr>
          <w:rFonts w:ascii="標楷體" w:eastAsia="標楷體" w:hAnsi="標楷體" w:cs="Calibri" w:hint="eastAsia"/>
          <w:color w:val="000000" w:themeColor="text1"/>
        </w:rPr>
        <w:t>8</w:t>
      </w:r>
      <w:r w:rsidR="0074034A" w:rsidRPr="00424DE3">
        <w:rPr>
          <w:rFonts w:ascii="標楷體" w:eastAsia="標楷體" w:hAnsi="標楷體" w:cs="Calibri" w:hint="eastAsia"/>
          <w:color w:val="000000" w:themeColor="text1"/>
        </w:rPr>
        <w:t xml:space="preserve"> 複合呼號的應答操作</w:t>
      </w:r>
      <w:r w:rsidR="0074034A" w:rsidRPr="0057334E">
        <w:rPr>
          <w:rFonts w:ascii="標楷體" w:eastAsia="標楷體" w:hAnsi="標楷體" w:cs="Calibri" w:hint="eastAsia"/>
          <w:color w:val="000000" w:themeColor="text1"/>
        </w:rPr>
        <w:t>步驟</w:t>
      </w:r>
    </w:p>
    <w:p w14:paraId="606E39C6" w14:textId="6EEBCA86" w:rsidR="002A623F" w:rsidRPr="007F1A8A" w:rsidRDefault="00963ED7" w:rsidP="00EE4A34">
      <w:pPr>
        <w:adjustRightInd w:val="0"/>
        <w:snapToGrid w:val="0"/>
        <w:spacing w:before="120" w:after="0" w:line="-400" w:lineRule="auto"/>
        <w:ind w:left="567"/>
        <w:rPr>
          <w:rFonts w:ascii="標楷體" w:eastAsia="標楷體" w:hAnsi="標楷體"/>
          <w:sz w:val="24"/>
          <w:szCs w:val="24"/>
        </w:rPr>
      </w:pPr>
      <w:r w:rsidRPr="007F1A8A">
        <w:rPr>
          <w:rFonts w:ascii="標楷體" w:eastAsia="標楷體" w:hAnsi="標楷體" w:hint="eastAsia"/>
          <w:sz w:val="24"/>
          <w:szCs w:val="24"/>
        </w:rPr>
        <w:t>這</w:t>
      </w:r>
      <w:r w:rsidR="00522733" w:rsidRPr="007F1A8A">
        <w:rPr>
          <w:rFonts w:ascii="標楷體" w:eastAsia="標楷體" w:hAnsi="標楷體" w:hint="eastAsia"/>
          <w:sz w:val="24"/>
          <w:szCs w:val="24"/>
        </w:rPr>
        <w:t>三</w:t>
      </w:r>
      <w:r w:rsidRPr="007F1A8A">
        <w:rPr>
          <w:rFonts w:ascii="標楷體" w:eastAsia="標楷體" w:hAnsi="標楷體" w:hint="eastAsia"/>
          <w:sz w:val="24"/>
          <w:szCs w:val="24"/>
        </w:rPr>
        <w:t>個動作的意義：</w:t>
      </w:r>
    </w:p>
    <w:p w14:paraId="3F61165F" w14:textId="0FD48B90" w:rsidR="002E1983" w:rsidRPr="007F1A8A" w:rsidRDefault="00963ED7" w:rsidP="00EE4A34">
      <w:pPr>
        <w:adjustRightInd w:val="0"/>
        <w:snapToGrid w:val="0"/>
        <w:spacing w:before="120" w:after="0" w:line="-400" w:lineRule="auto"/>
        <w:ind w:left="1960" w:hanging="826"/>
        <w:rPr>
          <w:rFonts w:ascii="標楷體" w:eastAsia="標楷體" w:hAnsi="標楷體"/>
          <w:sz w:val="20"/>
          <w:szCs w:val="20"/>
        </w:rPr>
      </w:pPr>
      <w:bookmarkStart w:id="24" w:name="動作1"/>
      <w:r w:rsidRPr="004A56FD">
        <w:rPr>
          <w:rFonts w:ascii="標楷體" w:eastAsia="標楷體" w:hAnsi="標楷體" w:hint="eastAsia"/>
          <w:sz w:val="24"/>
          <w:szCs w:val="24"/>
          <w:highlight w:val="yellow"/>
        </w:rPr>
        <w:t>動作1</w:t>
      </w:r>
      <w:bookmarkEnd w:id="24"/>
      <w:r w:rsidRPr="007F1A8A">
        <w:rPr>
          <w:rFonts w:ascii="標楷體" w:eastAsia="標楷體" w:hAnsi="標楷體" w:hint="eastAsia"/>
          <w:sz w:val="24"/>
          <w:szCs w:val="24"/>
        </w:rPr>
        <w:t>:將我</w:t>
      </w:r>
      <w:r w:rsidR="00B41E3F" w:rsidRPr="007F1A8A">
        <w:rPr>
          <w:rFonts w:ascii="標楷體" w:eastAsia="標楷體" w:hAnsi="標楷體" w:hint="eastAsia"/>
          <w:sz w:val="24"/>
          <w:szCs w:val="24"/>
        </w:rPr>
        <w:t>方</w:t>
      </w:r>
      <w:r w:rsidRPr="007F1A8A">
        <w:rPr>
          <w:rFonts w:ascii="標楷體" w:eastAsia="標楷體" w:hAnsi="標楷體" w:hint="eastAsia"/>
          <w:sz w:val="24"/>
          <w:szCs w:val="24"/>
        </w:rPr>
        <w:t>TX的位置移到對方的音頻位置，可以將我方發</w:t>
      </w:r>
      <w:r w:rsidR="0005569A" w:rsidRPr="007F1A8A">
        <w:rPr>
          <w:rFonts w:ascii="標楷體" w:eastAsia="標楷體" w:hAnsi="標楷體" w:hint="eastAsia"/>
          <w:sz w:val="24"/>
          <w:szCs w:val="24"/>
        </w:rPr>
        <w:t>送出去</w:t>
      </w:r>
      <w:r w:rsidRPr="007F1A8A">
        <w:rPr>
          <w:rFonts w:ascii="標楷體" w:eastAsia="標楷體" w:hAnsi="標楷體" w:hint="eastAsia"/>
          <w:sz w:val="24"/>
          <w:szCs w:val="24"/>
        </w:rPr>
        <w:t>的m</w:t>
      </w:r>
      <w:r w:rsidRPr="007F1A8A">
        <w:rPr>
          <w:rFonts w:ascii="標楷體" w:eastAsia="標楷體" w:hAnsi="標楷體"/>
          <w:sz w:val="24"/>
          <w:szCs w:val="24"/>
        </w:rPr>
        <w:t>essage</w:t>
      </w:r>
      <w:r w:rsidRPr="007F1A8A">
        <w:rPr>
          <w:rFonts w:ascii="標楷體" w:eastAsia="標楷體" w:hAnsi="標楷體" w:hint="eastAsia"/>
          <w:sz w:val="24"/>
          <w:szCs w:val="24"/>
        </w:rPr>
        <w:t>會直接顯示在對方J</w:t>
      </w:r>
      <w:r w:rsidRPr="007F1A8A">
        <w:rPr>
          <w:rFonts w:ascii="標楷體" w:eastAsia="標楷體" w:hAnsi="標楷體"/>
          <w:sz w:val="24"/>
          <w:szCs w:val="24"/>
        </w:rPr>
        <w:t>A1AAA</w:t>
      </w:r>
      <w:r w:rsidR="007F6FCA" w:rsidRPr="007F1A8A">
        <w:rPr>
          <w:rFonts w:ascii="標楷體" w:eastAsia="標楷體" w:hAnsi="標楷體" w:hint="eastAsia"/>
          <w:sz w:val="24"/>
          <w:szCs w:val="24"/>
        </w:rPr>
        <w:t>電台</w:t>
      </w:r>
      <w:r w:rsidRPr="007F1A8A">
        <w:rPr>
          <w:rFonts w:ascii="標楷體" w:eastAsia="標楷體" w:hAnsi="標楷體" w:hint="eastAsia"/>
          <w:sz w:val="24"/>
          <w:szCs w:val="24"/>
        </w:rPr>
        <w:t>的</w:t>
      </w:r>
      <w:r w:rsidR="0005569A" w:rsidRPr="007F1A8A">
        <w:rPr>
          <w:rFonts w:ascii="標楷體" w:eastAsia="標楷體" w:hAnsi="標楷體" w:hint="eastAsia"/>
          <w:sz w:val="24"/>
          <w:szCs w:val="24"/>
        </w:rPr>
        <w:t>主視窗的右半部面板(R</w:t>
      </w:r>
      <w:r w:rsidR="0005569A" w:rsidRPr="007F1A8A">
        <w:rPr>
          <w:rFonts w:ascii="標楷體" w:eastAsia="標楷體" w:hAnsi="標楷體"/>
          <w:sz w:val="24"/>
          <w:szCs w:val="24"/>
        </w:rPr>
        <w:t>x</w:t>
      </w:r>
      <w:r w:rsidR="0005569A" w:rsidRPr="007F1A8A">
        <w:rPr>
          <w:rFonts w:ascii="標楷體" w:eastAsia="標楷體" w:hAnsi="標楷體" w:hint="eastAsia"/>
          <w:sz w:val="24"/>
          <w:szCs w:val="24"/>
        </w:rPr>
        <w:t xml:space="preserve"> </w:t>
      </w:r>
      <w:r w:rsidR="0005569A" w:rsidRPr="007F1A8A">
        <w:rPr>
          <w:rFonts w:ascii="標楷體" w:eastAsia="標楷體" w:hAnsi="標楷體"/>
          <w:sz w:val="24"/>
          <w:szCs w:val="24"/>
        </w:rPr>
        <w:t>Frequency</w:t>
      </w:r>
      <w:r w:rsidR="0005569A" w:rsidRPr="007F1A8A">
        <w:rPr>
          <w:rFonts w:ascii="標楷體" w:eastAsia="標楷體" w:hAnsi="標楷體" w:hint="eastAsia"/>
          <w:sz w:val="24"/>
          <w:szCs w:val="24"/>
        </w:rPr>
        <w:t>)上；這可保證</w:t>
      </w:r>
      <w:r w:rsidR="002E1983" w:rsidRPr="007F1A8A">
        <w:rPr>
          <w:rFonts w:ascii="標楷體" w:eastAsia="標楷體" w:hAnsi="標楷體" w:hint="eastAsia"/>
          <w:sz w:val="24"/>
          <w:szCs w:val="24"/>
        </w:rPr>
        <w:t>我方發出的任何信號碼可以讓</w:t>
      </w:r>
      <w:r w:rsidR="0005569A" w:rsidRPr="007F1A8A">
        <w:rPr>
          <w:rFonts w:ascii="標楷體" w:eastAsia="標楷體" w:hAnsi="標楷體" w:hint="eastAsia"/>
          <w:sz w:val="24"/>
          <w:szCs w:val="24"/>
        </w:rPr>
        <w:t>對方</w:t>
      </w:r>
      <w:r w:rsidR="00BC2768" w:rsidRPr="007F1A8A">
        <w:rPr>
          <w:rFonts w:ascii="標楷體" w:eastAsia="標楷體" w:hAnsi="標楷體" w:hint="eastAsia"/>
          <w:sz w:val="24"/>
          <w:szCs w:val="24"/>
        </w:rPr>
        <w:t>馬上</w:t>
      </w:r>
      <w:r w:rsidR="0005569A" w:rsidRPr="007F1A8A">
        <w:rPr>
          <w:rFonts w:ascii="標楷體" w:eastAsia="標楷體" w:hAnsi="標楷體" w:hint="eastAsia"/>
          <w:sz w:val="24"/>
          <w:szCs w:val="24"/>
        </w:rPr>
        <w:t>看得到</w:t>
      </w:r>
      <w:r w:rsidR="002E1983" w:rsidRPr="007F1A8A">
        <w:rPr>
          <w:rFonts w:ascii="標楷體" w:eastAsia="標楷體" w:hAnsi="標楷體" w:hint="eastAsia"/>
          <w:sz w:val="24"/>
          <w:szCs w:val="24"/>
        </w:rPr>
        <w:t>。</w:t>
      </w:r>
    </w:p>
    <w:p w14:paraId="5FA1F545" w14:textId="6BDAA0B0" w:rsidR="002E1983" w:rsidRPr="007F1A8A" w:rsidRDefault="002E1983" w:rsidP="00EE4A34">
      <w:pPr>
        <w:adjustRightInd w:val="0"/>
        <w:snapToGrid w:val="0"/>
        <w:spacing w:before="120" w:after="0" w:line="-400" w:lineRule="auto"/>
        <w:ind w:left="1960" w:hanging="826"/>
        <w:rPr>
          <w:rFonts w:ascii="標楷體" w:eastAsia="標楷體" w:hAnsi="標楷體"/>
          <w:sz w:val="24"/>
          <w:szCs w:val="24"/>
        </w:rPr>
      </w:pPr>
      <w:r w:rsidRPr="007F1A8A">
        <w:rPr>
          <w:rFonts w:ascii="標楷體" w:eastAsia="標楷體" w:hAnsi="標楷體" w:hint="eastAsia"/>
          <w:sz w:val="24"/>
          <w:szCs w:val="24"/>
        </w:rPr>
        <w:lastRenderedPageBreak/>
        <w:t>動作2:將我的/</w:t>
      </w:r>
      <w:r w:rsidRPr="007F1A8A">
        <w:rPr>
          <w:rFonts w:ascii="標楷體" w:eastAsia="標楷體" w:hAnsi="標楷體"/>
          <w:sz w:val="24"/>
          <w:szCs w:val="24"/>
        </w:rPr>
        <w:t>QRP</w:t>
      </w:r>
      <w:r w:rsidRPr="007F1A8A">
        <w:rPr>
          <w:rFonts w:ascii="標楷體" w:eastAsia="標楷體" w:hAnsi="標楷體" w:hint="eastAsia"/>
          <w:sz w:val="24"/>
          <w:szCs w:val="24"/>
        </w:rPr>
        <w:t>消除掉，保留對方J</w:t>
      </w:r>
      <w:r w:rsidRPr="007F1A8A">
        <w:rPr>
          <w:rFonts w:ascii="標楷體" w:eastAsia="標楷體" w:hAnsi="標楷體"/>
          <w:sz w:val="24"/>
          <w:szCs w:val="24"/>
        </w:rPr>
        <w:t>A1AAA/P</w:t>
      </w:r>
      <w:r w:rsidRPr="007F1A8A">
        <w:rPr>
          <w:rFonts w:ascii="標楷體" w:eastAsia="標楷體" w:hAnsi="標楷體" w:hint="eastAsia"/>
          <w:sz w:val="24"/>
          <w:szCs w:val="24"/>
        </w:rPr>
        <w:t>的複合呼號</w:t>
      </w:r>
      <w:r w:rsidR="006F618A" w:rsidRPr="007F1A8A">
        <w:rPr>
          <w:rFonts w:ascii="標楷體" w:eastAsia="標楷體" w:hAnsi="標楷體" w:hint="eastAsia"/>
          <w:sz w:val="24"/>
          <w:szCs w:val="24"/>
        </w:rPr>
        <w:t>後</w:t>
      </w:r>
      <w:r w:rsidR="00B41E3F" w:rsidRPr="007F1A8A">
        <w:rPr>
          <w:rFonts w:ascii="標楷體" w:eastAsia="標楷體" w:hAnsi="標楷體" w:hint="eastAsia"/>
          <w:sz w:val="24"/>
          <w:szCs w:val="24"/>
        </w:rPr>
        <w:t>(這已經符合了</w:t>
      </w:r>
      <w:r w:rsidR="00B41E3F" w:rsidRPr="007F1A8A">
        <w:rPr>
          <w:rFonts w:ascii="標楷體" w:eastAsia="標楷體" w:hAnsi="標楷體"/>
          <w:sz w:val="24"/>
          <w:szCs w:val="24"/>
        </w:rPr>
        <w:t>WSJT-X</w:t>
      </w:r>
      <w:r w:rsidR="00B41E3F" w:rsidRPr="007F1A8A">
        <w:rPr>
          <w:rFonts w:ascii="標楷體" w:eastAsia="標楷體" w:hAnsi="標楷體" w:hint="eastAsia"/>
          <w:sz w:val="24"/>
          <w:szCs w:val="24"/>
        </w:rPr>
        <w:t>的管制機制原則：沒有兩個複合呼號的存在)</w:t>
      </w:r>
      <w:r w:rsidR="006F618A" w:rsidRPr="007F1A8A">
        <w:rPr>
          <w:rFonts w:ascii="標楷體" w:eastAsia="標楷體" w:hAnsi="標楷體" w:hint="eastAsia"/>
          <w:sz w:val="24"/>
          <w:szCs w:val="24"/>
        </w:rPr>
        <w:t>，再經由動作3發送出去。</w:t>
      </w:r>
      <w:r w:rsidRPr="007F1A8A">
        <w:rPr>
          <w:rFonts w:ascii="標楷體" w:eastAsia="標楷體" w:hAnsi="標楷體" w:hint="eastAsia"/>
          <w:sz w:val="24"/>
          <w:szCs w:val="24"/>
        </w:rPr>
        <w:t>這樣子，仍然可以讓</w:t>
      </w:r>
      <w:r w:rsidRPr="007F1A8A">
        <w:rPr>
          <w:rFonts w:ascii="標楷體" w:eastAsia="標楷體" w:hAnsi="標楷體"/>
          <w:sz w:val="24"/>
          <w:szCs w:val="24"/>
        </w:rPr>
        <w:t>JA1AAA</w:t>
      </w:r>
      <w:r w:rsidRPr="007F1A8A">
        <w:rPr>
          <w:rFonts w:ascii="標楷體" w:eastAsia="標楷體" w:hAnsi="標楷體" w:hint="eastAsia"/>
          <w:sz w:val="24"/>
          <w:szCs w:val="24"/>
        </w:rPr>
        <w:t>電台的W</w:t>
      </w:r>
      <w:r w:rsidRPr="007F1A8A">
        <w:rPr>
          <w:rFonts w:ascii="標楷體" w:eastAsia="標楷體" w:hAnsi="標楷體"/>
          <w:sz w:val="24"/>
          <w:szCs w:val="24"/>
        </w:rPr>
        <w:t>SJT-X(</w:t>
      </w:r>
      <w:r w:rsidRPr="007F1A8A">
        <w:rPr>
          <w:rFonts w:ascii="標楷體" w:eastAsia="標楷體" w:hAnsi="標楷體" w:hint="eastAsia"/>
          <w:sz w:val="24"/>
          <w:szCs w:val="24"/>
        </w:rPr>
        <w:t>或</w:t>
      </w:r>
      <w:r w:rsidRPr="007F1A8A">
        <w:rPr>
          <w:rFonts w:ascii="標楷體" w:eastAsia="標楷體" w:hAnsi="標楷體"/>
          <w:sz w:val="24"/>
          <w:szCs w:val="24"/>
        </w:rPr>
        <w:t>JTDX)</w:t>
      </w:r>
      <w:r w:rsidRPr="007F1A8A">
        <w:rPr>
          <w:rFonts w:ascii="標楷體" w:eastAsia="標楷體" w:hAnsi="標楷體" w:hint="eastAsia"/>
          <w:sz w:val="24"/>
          <w:szCs w:val="24"/>
        </w:rPr>
        <w:t>程式</w:t>
      </w:r>
      <w:r w:rsidR="006F618A" w:rsidRPr="007F1A8A">
        <w:rPr>
          <w:rFonts w:ascii="標楷體" w:eastAsia="標楷體" w:hAnsi="標楷體" w:hint="eastAsia"/>
          <w:sz w:val="24"/>
          <w:szCs w:val="24"/>
        </w:rPr>
        <w:t>可</w:t>
      </w:r>
      <w:r w:rsidRPr="007F1A8A">
        <w:rPr>
          <w:rFonts w:ascii="標楷體" w:eastAsia="標楷體" w:hAnsi="標楷體" w:hint="eastAsia"/>
          <w:sz w:val="24"/>
          <w:szCs w:val="24"/>
        </w:rPr>
        <w:t>判斷為這信息是專門送給J</w:t>
      </w:r>
      <w:r w:rsidRPr="007F1A8A">
        <w:rPr>
          <w:rFonts w:ascii="標楷體" w:eastAsia="標楷體" w:hAnsi="標楷體"/>
          <w:sz w:val="24"/>
          <w:szCs w:val="24"/>
        </w:rPr>
        <w:t>A1AAA/P</w:t>
      </w:r>
      <w:r w:rsidRPr="007F1A8A">
        <w:rPr>
          <w:rFonts w:ascii="標楷體" w:eastAsia="標楷體" w:hAnsi="標楷體" w:hint="eastAsia"/>
          <w:sz w:val="24"/>
          <w:szCs w:val="24"/>
        </w:rPr>
        <w:t>的</w:t>
      </w:r>
      <w:r w:rsidR="000106AC" w:rsidRPr="007F1A8A">
        <w:rPr>
          <w:rFonts w:ascii="標楷體" w:eastAsia="標楷體" w:hAnsi="標楷體" w:hint="eastAsia"/>
          <w:sz w:val="24"/>
          <w:szCs w:val="24"/>
        </w:rPr>
        <w:t>；</w:t>
      </w:r>
      <w:r w:rsidRPr="007F1A8A">
        <w:rPr>
          <w:rFonts w:ascii="標楷體" w:eastAsia="標楷體" w:hAnsi="標楷體" w:hint="eastAsia"/>
          <w:sz w:val="24"/>
          <w:szCs w:val="24"/>
        </w:rPr>
        <w:t>JA1AAA</w:t>
      </w:r>
      <w:r w:rsidR="00881B49" w:rsidRPr="007F1A8A">
        <w:rPr>
          <w:rFonts w:ascii="標楷體" w:eastAsia="標楷體" w:hAnsi="標楷體"/>
          <w:sz w:val="24"/>
          <w:szCs w:val="24"/>
        </w:rPr>
        <w:t>/P</w:t>
      </w:r>
      <w:r w:rsidRPr="007F1A8A">
        <w:rPr>
          <w:rFonts w:ascii="標楷體" w:eastAsia="標楷體" w:hAnsi="標楷體" w:hint="eastAsia"/>
          <w:sz w:val="24"/>
          <w:szCs w:val="24"/>
        </w:rPr>
        <w:t>的</w:t>
      </w:r>
      <w:r w:rsidR="00881B49" w:rsidRPr="007F1A8A">
        <w:rPr>
          <w:rFonts w:ascii="標楷體" w:eastAsia="標楷體" w:hAnsi="標楷體" w:hint="eastAsia"/>
          <w:sz w:val="24"/>
          <w:szCs w:val="24"/>
        </w:rPr>
        <w:t>WSJT-X</w:t>
      </w:r>
      <w:r w:rsidRPr="007F1A8A">
        <w:rPr>
          <w:rFonts w:ascii="標楷體" w:eastAsia="標楷體" w:hAnsi="標楷體" w:hint="eastAsia"/>
          <w:sz w:val="24"/>
          <w:szCs w:val="24"/>
        </w:rPr>
        <w:t>程式</w:t>
      </w:r>
      <w:r w:rsidR="009052BF" w:rsidRPr="007F1A8A">
        <w:rPr>
          <w:rFonts w:ascii="標楷體" w:eastAsia="標楷體" w:hAnsi="標楷體" w:hint="eastAsia"/>
          <w:sz w:val="24"/>
          <w:szCs w:val="24"/>
        </w:rPr>
        <w:t>就可以</w:t>
      </w:r>
      <w:r w:rsidR="000106AC" w:rsidRPr="007F1A8A">
        <w:rPr>
          <w:rFonts w:ascii="標楷體" w:eastAsia="標楷體" w:hAnsi="標楷體" w:hint="eastAsia"/>
          <w:sz w:val="24"/>
          <w:szCs w:val="24"/>
        </w:rPr>
        <w:t>會自動</w:t>
      </w:r>
      <w:r w:rsidR="006F618A" w:rsidRPr="007F1A8A">
        <w:rPr>
          <w:rFonts w:ascii="標楷體" w:eastAsia="標楷體" w:hAnsi="標楷體" w:hint="eastAsia"/>
          <w:sz w:val="24"/>
          <w:szCs w:val="24"/>
        </w:rPr>
        <w:t>的</w:t>
      </w:r>
      <w:r w:rsidR="009052BF" w:rsidRPr="007F1A8A">
        <w:rPr>
          <w:rFonts w:ascii="標楷體" w:eastAsia="標楷體" w:hAnsi="標楷體" w:hint="eastAsia"/>
          <w:sz w:val="24"/>
          <w:szCs w:val="24"/>
        </w:rPr>
        <w:t>發送下一輪回應</w:t>
      </w:r>
      <w:r w:rsidR="00EA18FB" w:rsidRPr="007F1A8A">
        <w:rPr>
          <w:rFonts w:ascii="標楷體" w:eastAsia="標楷體" w:hAnsi="標楷體" w:hint="eastAsia"/>
          <w:sz w:val="24"/>
          <w:szCs w:val="24"/>
        </w:rPr>
        <w:t>；</w:t>
      </w:r>
      <w:r w:rsidR="00F02578" w:rsidRPr="007F1A8A">
        <w:rPr>
          <w:rFonts w:ascii="標楷體" w:eastAsia="標楷體" w:hAnsi="標楷體"/>
          <w:sz w:val="24"/>
          <w:szCs w:val="24"/>
        </w:rPr>
        <w:br/>
      </w:r>
      <w:r w:rsidR="009052BF" w:rsidRPr="007F1A8A">
        <w:rPr>
          <w:rFonts w:ascii="標楷體" w:eastAsia="標楷體" w:hAnsi="標楷體" w:hint="eastAsia"/>
          <w:sz w:val="24"/>
          <w:szCs w:val="24"/>
        </w:rPr>
        <w:t>這個回應內容視J</w:t>
      </w:r>
      <w:r w:rsidR="009052BF" w:rsidRPr="007F1A8A">
        <w:rPr>
          <w:rFonts w:ascii="標楷體" w:eastAsia="標楷體" w:hAnsi="標楷體"/>
          <w:sz w:val="24"/>
          <w:szCs w:val="24"/>
        </w:rPr>
        <w:t>A1AA</w:t>
      </w:r>
      <w:r w:rsidR="00BC2768" w:rsidRPr="007F1A8A">
        <w:rPr>
          <w:rFonts w:ascii="標楷體" w:eastAsia="標楷體" w:hAnsi="標楷體"/>
          <w:sz w:val="24"/>
          <w:szCs w:val="24"/>
        </w:rPr>
        <w:t>A/P</w:t>
      </w:r>
      <w:r w:rsidR="009052BF" w:rsidRPr="007F1A8A">
        <w:rPr>
          <w:rFonts w:ascii="標楷體" w:eastAsia="標楷體" w:hAnsi="標楷體" w:hint="eastAsia"/>
          <w:sz w:val="24"/>
          <w:szCs w:val="24"/>
        </w:rPr>
        <w:t>採用的是否為自動操作(</w:t>
      </w:r>
      <w:r w:rsidR="009052BF" w:rsidRPr="007F1A8A">
        <w:rPr>
          <w:rFonts w:ascii="標楷體" w:eastAsia="標楷體" w:hAnsi="標楷體"/>
          <w:sz w:val="24"/>
          <w:szCs w:val="24"/>
        </w:rPr>
        <w:t>Auto Seq</w:t>
      </w:r>
      <w:r w:rsidR="009052BF" w:rsidRPr="007F1A8A">
        <w:rPr>
          <w:rFonts w:ascii="標楷體" w:eastAsia="標楷體" w:hAnsi="標楷體" w:hint="eastAsia"/>
          <w:sz w:val="24"/>
          <w:szCs w:val="24"/>
        </w:rPr>
        <w:t>)而定。一般來講，既然JA1AAA</w:t>
      </w:r>
      <w:r w:rsidR="009052BF" w:rsidRPr="007F1A8A">
        <w:rPr>
          <w:rFonts w:ascii="標楷體" w:eastAsia="標楷體" w:hAnsi="標楷體"/>
          <w:sz w:val="24"/>
          <w:szCs w:val="24"/>
        </w:rPr>
        <w:t>/P</w:t>
      </w:r>
      <w:r w:rsidR="00EA18FB" w:rsidRPr="007F1A8A">
        <w:rPr>
          <w:rFonts w:ascii="標楷體" w:eastAsia="標楷體" w:hAnsi="標楷體" w:hint="eastAsia"/>
          <w:sz w:val="24"/>
          <w:szCs w:val="24"/>
        </w:rPr>
        <w:t>是複</w:t>
      </w:r>
      <w:r w:rsidR="009052BF" w:rsidRPr="007F1A8A">
        <w:rPr>
          <w:rFonts w:ascii="標楷體" w:eastAsia="標楷體" w:hAnsi="標楷體" w:hint="eastAsia"/>
          <w:sz w:val="24"/>
          <w:szCs w:val="24"/>
        </w:rPr>
        <w:t>合呼號的話，他</w:t>
      </w:r>
      <w:r w:rsidR="00EA18FB" w:rsidRPr="007F1A8A">
        <w:rPr>
          <w:rFonts w:ascii="標楷體" w:eastAsia="標楷體" w:hAnsi="標楷體" w:hint="eastAsia"/>
          <w:sz w:val="24"/>
          <w:szCs w:val="24"/>
        </w:rPr>
        <w:t>在</w:t>
      </w:r>
      <w:r w:rsidR="009052BF" w:rsidRPr="007F1A8A">
        <w:rPr>
          <w:rFonts w:ascii="標楷體" w:eastAsia="標楷體" w:hAnsi="標楷體" w:hint="eastAsia"/>
          <w:sz w:val="24"/>
          <w:szCs w:val="24"/>
        </w:rPr>
        <w:t>主動去回應同樣是複合呼號的BV2KI</w:t>
      </w:r>
      <w:r w:rsidR="009052BF" w:rsidRPr="007F1A8A">
        <w:rPr>
          <w:rFonts w:ascii="標楷體" w:eastAsia="標楷體" w:hAnsi="標楷體"/>
          <w:sz w:val="24"/>
          <w:szCs w:val="24"/>
        </w:rPr>
        <w:t>/QRP</w:t>
      </w:r>
      <w:r w:rsidR="009052BF" w:rsidRPr="007F1A8A">
        <w:rPr>
          <w:rFonts w:ascii="標楷體" w:eastAsia="標楷體" w:hAnsi="標楷體" w:hint="eastAsia"/>
          <w:sz w:val="24"/>
          <w:szCs w:val="24"/>
        </w:rPr>
        <w:t>前，如果是老手(或者已經了解到複合呼號的</w:t>
      </w:r>
      <w:r w:rsidR="000200B1">
        <w:rPr>
          <w:rFonts w:ascii="標楷體" w:eastAsia="標楷體" w:hAnsi="標楷體" w:hint="eastAsia"/>
          <w:sz w:val="24"/>
          <w:szCs w:val="24"/>
        </w:rPr>
        <w:t>「</w:t>
      </w:r>
      <w:r w:rsidR="009052BF" w:rsidRPr="007F1A8A">
        <w:rPr>
          <w:rFonts w:ascii="標楷體" w:eastAsia="標楷體" w:hAnsi="標楷體" w:hint="eastAsia"/>
          <w:sz w:val="24"/>
          <w:szCs w:val="24"/>
        </w:rPr>
        <w:t>管制機制</w:t>
      </w:r>
      <w:r w:rsidR="000200B1">
        <w:rPr>
          <w:rFonts w:ascii="標楷體" w:eastAsia="標楷體" w:hAnsi="標楷體"/>
          <w:sz w:val="24"/>
          <w:szCs w:val="24"/>
        </w:rPr>
        <w:t>」</w:t>
      </w:r>
      <w:r w:rsidR="00EA18FB" w:rsidRPr="007F1A8A">
        <w:rPr>
          <w:rFonts w:ascii="標楷體" w:eastAsia="標楷體" w:hAnsi="標楷體" w:hint="eastAsia"/>
          <w:sz w:val="24"/>
          <w:szCs w:val="24"/>
        </w:rPr>
        <w:t>者，大都會用手動的應答方式來操作。他的回應因該是:</w:t>
      </w:r>
    </w:p>
    <w:p w14:paraId="71226503" w14:textId="2EB1B8E2" w:rsidR="00EA18FB" w:rsidRPr="007F1A8A" w:rsidRDefault="00EA18FB" w:rsidP="00EE4A34">
      <w:pPr>
        <w:adjustRightInd w:val="0"/>
        <w:snapToGrid w:val="0"/>
        <w:spacing w:before="120" w:after="0" w:line="-400" w:lineRule="auto"/>
        <w:ind w:left="1843" w:firstLine="992"/>
        <w:rPr>
          <w:rFonts w:ascii="標楷體" w:eastAsia="標楷體" w:hAnsi="標楷體"/>
          <w:sz w:val="24"/>
          <w:szCs w:val="24"/>
        </w:rPr>
      </w:pPr>
      <w:r w:rsidRPr="007F1A8A">
        <w:rPr>
          <w:rFonts w:ascii="標楷體" w:eastAsia="標楷體" w:hAnsi="標楷體"/>
          <w:sz w:val="24"/>
          <w:szCs w:val="24"/>
          <w:u w:val="double"/>
        </w:rPr>
        <w:t>BV2KI</w:t>
      </w:r>
      <w:r w:rsidRPr="007F1A8A">
        <w:rPr>
          <w:rFonts w:ascii="標楷體" w:eastAsia="標楷體" w:hAnsi="標楷體"/>
          <w:sz w:val="24"/>
          <w:szCs w:val="24"/>
        </w:rPr>
        <w:t xml:space="preserve">  </w:t>
      </w:r>
      <w:r w:rsidRPr="007F1A8A">
        <w:rPr>
          <w:rFonts w:ascii="標楷體" w:eastAsia="標楷體" w:hAnsi="標楷體"/>
          <w:sz w:val="24"/>
          <w:szCs w:val="24"/>
          <w:u w:val="double"/>
        </w:rPr>
        <w:t>JA1AAA/P</w:t>
      </w:r>
      <w:r w:rsidRPr="007F1A8A">
        <w:rPr>
          <w:rFonts w:ascii="標楷體" w:eastAsia="標楷體" w:hAnsi="標楷體"/>
          <w:sz w:val="24"/>
          <w:szCs w:val="24"/>
        </w:rPr>
        <w:t xml:space="preserve"> </w:t>
      </w:r>
      <w:r w:rsidR="009521FB" w:rsidRPr="007F1A8A">
        <w:rPr>
          <w:rFonts w:ascii="標楷體" w:eastAsia="標楷體" w:hAnsi="標楷體" w:hint="eastAsia"/>
          <w:sz w:val="24"/>
          <w:szCs w:val="24"/>
        </w:rPr>
        <w:t xml:space="preserve"> </w:t>
      </w:r>
      <w:r w:rsidRPr="007F1A8A">
        <w:rPr>
          <w:rFonts w:ascii="標楷體" w:eastAsia="標楷體" w:hAnsi="標楷體"/>
          <w:sz w:val="24"/>
          <w:szCs w:val="24"/>
          <w:u w:val="double"/>
        </w:rPr>
        <w:t>RRR</w:t>
      </w:r>
      <w:r w:rsidRPr="007F1A8A">
        <w:rPr>
          <w:rFonts w:ascii="標楷體" w:eastAsia="標楷體" w:hAnsi="標楷體"/>
          <w:sz w:val="24"/>
          <w:szCs w:val="24"/>
        </w:rPr>
        <w:t xml:space="preserve"> (</w:t>
      </w:r>
      <w:r w:rsidRPr="007F1A8A">
        <w:rPr>
          <w:rFonts w:ascii="標楷體" w:eastAsia="標楷體" w:hAnsi="標楷體" w:hint="eastAsia"/>
          <w:sz w:val="24"/>
          <w:szCs w:val="24"/>
        </w:rPr>
        <w:t>這是</w:t>
      </w:r>
      <w:r w:rsidR="00C87C22" w:rsidRPr="007F1A8A">
        <w:rPr>
          <w:rFonts w:ascii="標楷體" w:eastAsia="標楷體" w:hAnsi="標楷體" w:hint="eastAsia"/>
          <w:sz w:val="24"/>
          <w:szCs w:val="24"/>
        </w:rPr>
        <w:t>自動序列</w:t>
      </w:r>
      <w:r w:rsidRPr="007F1A8A">
        <w:rPr>
          <w:rFonts w:ascii="標楷體" w:eastAsia="標楷體" w:hAnsi="標楷體" w:hint="eastAsia"/>
          <w:sz w:val="24"/>
          <w:szCs w:val="24"/>
        </w:rPr>
        <w:t>產生的)或</w:t>
      </w:r>
    </w:p>
    <w:p w14:paraId="447CBDC6" w14:textId="30A0F465" w:rsidR="00EA18FB" w:rsidRPr="007F1A8A" w:rsidRDefault="00EA18FB" w:rsidP="00EE4A34">
      <w:pPr>
        <w:adjustRightInd w:val="0"/>
        <w:snapToGrid w:val="0"/>
        <w:spacing w:before="120" w:after="0" w:line="-400" w:lineRule="auto"/>
        <w:ind w:left="1843" w:firstLine="992"/>
        <w:rPr>
          <w:rFonts w:ascii="標楷體" w:eastAsia="標楷體" w:hAnsi="標楷體"/>
          <w:sz w:val="24"/>
          <w:szCs w:val="24"/>
        </w:rPr>
      </w:pPr>
      <w:r w:rsidRPr="007F1A8A">
        <w:rPr>
          <w:rFonts w:ascii="標楷體" w:eastAsia="標楷體" w:hAnsi="標楷體"/>
          <w:sz w:val="24"/>
          <w:szCs w:val="24"/>
          <w:u w:val="double"/>
        </w:rPr>
        <w:t>BV2KI</w:t>
      </w:r>
      <w:r w:rsidRPr="007F1A8A">
        <w:rPr>
          <w:rFonts w:ascii="標楷體" w:eastAsia="標楷體" w:hAnsi="標楷體"/>
          <w:sz w:val="24"/>
          <w:szCs w:val="24"/>
        </w:rPr>
        <w:t xml:space="preserve">  </w:t>
      </w:r>
      <w:r w:rsidRPr="007F1A8A">
        <w:rPr>
          <w:rFonts w:ascii="標楷體" w:eastAsia="標楷體" w:hAnsi="標楷體"/>
          <w:sz w:val="24"/>
          <w:szCs w:val="24"/>
          <w:u w:val="double"/>
        </w:rPr>
        <w:t>JA1AAA/P</w:t>
      </w:r>
      <w:r w:rsidRPr="007F1A8A">
        <w:rPr>
          <w:rFonts w:ascii="標楷體" w:eastAsia="標楷體" w:hAnsi="標楷體"/>
          <w:sz w:val="24"/>
          <w:szCs w:val="24"/>
        </w:rPr>
        <w:t xml:space="preserve"> </w:t>
      </w:r>
      <w:r w:rsidR="009521FB" w:rsidRPr="007F1A8A">
        <w:rPr>
          <w:rFonts w:ascii="標楷體" w:eastAsia="標楷體" w:hAnsi="標楷體" w:hint="eastAsia"/>
          <w:sz w:val="24"/>
          <w:szCs w:val="24"/>
        </w:rPr>
        <w:t xml:space="preserve"> </w:t>
      </w:r>
      <w:r w:rsidRPr="007F1A8A">
        <w:rPr>
          <w:rFonts w:ascii="標楷體" w:eastAsia="標楷體" w:hAnsi="標楷體"/>
          <w:sz w:val="24"/>
          <w:szCs w:val="24"/>
          <w:u w:val="double"/>
        </w:rPr>
        <w:t>RR73</w:t>
      </w:r>
      <w:r w:rsidRPr="007F1A8A">
        <w:rPr>
          <w:rFonts w:ascii="標楷體" w:eastAsia="標楷體" w:hAnsi="標楷體" w:hint="eastAsia"/>
          <w:sz w:val="24"/>
          <w:szCs w:val="24"/>
        </w:rPr>
        <w:t xml:space="preserve"> (這是手動方式產生的</w:t>
      </w:r>
    </w:p>
    <w:p w14:paraId="2A14E806" w14:textId="54FCDB38" w:rsidR="00154D96" w:rsidRPr="007F1A8A" w:rsidRDefault="00154D96" w:rsidP="00EE4A34">
      <w:pPr>
        <w:adjustRightInd w:val="0"/>
        <w:snapToGrid w:val="0"/>
        <w:spacing w:before="120" w:after="0" w:line="-400" w:lineRule="auto"/>
        <w:ind w:left="1960" w:firstLine="14"/>
        <w:rPr>
          <w:rFonts w:ascii="標楷體" w:eastAsia="標楷體" w:hAnsi="標楷體"/>
          <w:sz w:val="24"/>
          <w:szCs w:val="24"/>
        </w:rPr>
      </w:pPr>
      <w:r w:rsidRPr="007F1A8A">
        <w:rPr>
          <w:rFonts w:ascii="標楷體" w:eastAsia="標楷體" w:hAnsi="標楷體" w:hint="eastAsia"/>
          <w:sz w:val="24"/>
          <w:szCs w:val="24"/>
        </w:rPr>
        <w:t>請注意：對方回應給我的呼號不是BV2K</w:t>
      </w:r>
      <w:r w:rsidRPr="007F1A8A">
        <w:rPr>
          <w:rFonts w:ascii="標楷體" w:eastAsia="標楷體" w:hAnsi="標楷體"/>
          <w:sz w:val="24"/>
          <w:szCs w:val="24"/>
        </w:rPr>
        <w:t>I</w:t>
      </w:r>
      <w:r w:rsidRPr="007F1A8A">
        <w:rPr>
          <w:rFonts w:ascii="標楷體" w:eastAsia="標楷體" w:hAnsi="標楷體" w:hint="eastAsia"/>
          <w:sz w:val="24"/>
          <w:szCs w:val="24"/>
        </w:rPr>
        <w:t>的複合呼號，Why? 這是因為我已經將</w:t>
      </w:r>
      <w:r w:rsidR="00E2579F">
        <w:rPr>
          <w:rFonts w:ascii="標楷體" w:eastAsia="標楷體" w:hAnsi="標楷體" w:hint="eastAsia"/>
          <w:sz w:val="24"/>
          <w:szCs w:val="24"/>
        </w:rPr>
        <w:t>「</w:t>
      </w:r>
      <w:r w:rsidRPr="007F1A8A">
        <w:rPr>
          <w:rFonts w:ascii="標楷體" w:eastAsia="標楷體" w:hAnsi="標楷體"/>
          <w:sz w:val="24"/>
          <w:szCs w:val="24"/>
        </w:rPr>
        <w:t>/QRP</w:t>
      </w:r>
      <w:r w:rsidR="000200B1">
        <w:rPr>
          <w:rFonts w:ascii="標楷體" w:eastAsia="標楷體" w:hAnsi="標楷體"/>
          <w:sz w:val="24"/>
          <w:szCs w:val="24"/>
        </w:rPr>
        <w:t>」</w:t>
      </w:r>
      <w:r w:rsidRPr="007F1A8A">
        <w:rPr>
          <w:rFonts w:ascii="標楷體" w:eastAsia="標楷體" w:hAnsi="標楷體" w:hint="eastAsia"/>
          <w:sz w:val="24"/>
          <w:szCs w:val="24"/>
        </w:rPr>
        <w:t>d</w:t>
      </w:r>
      <w:r w:rsidRPr="007F1A8A">
        <w:rPr>
          <w:rFonts w:ascii="標楷體" w:eastAsia="標楷體" w:hAnsi="標楷體"/>
          <w:sz w:val="24"/>
          <w:szCs w:val="24"/>
        </w:rPr>
        <w:t>eleted</w:t>
      </w:r>
      <w:r w:rsidR="00F02578" w:rsidRPr="007F1A8A">
        <w:rPr>
          <w:rFonts w:ascii="標楷體" w:eastAsia="標楷體" w:hAnsi="標楷體" w:hint="eastAsia"/>
          <w:sz w:val="24"/>
          <w:szCs w:val="24"/>
        </w:rPr>
        <w:t>掉</w:t>
      </w:r>
      <w:r w:rsidRPr="007F1A8A">
        <w:rPr>
          <w:rFonts w:ascii="標楷體" w:eastAsia="標楷體" w:hAnsi="標楷體" w:hint="eastAsia"/>
          <w:sz w:val="24"/>
          <w:szCs w:val="24"/>
        </w:rPr>
        <w:t>了</w:t>
      </w:r>
      <w:r w:rsidR="00F02578" w:rsidRPr="007F1A8A">
        <w:rPr>
          <w:rFonts w:ascii="標楷體" w:eastAsia="標楷體" w:hAnsi="標楷體" w:hint="eastAsia"/>
          <w:sz w:val="24"/>
          <w:szCs w:val="24"/>
        </w:rPr>
        <w:t>；</w:t>
      </w:r>
      <w:r w:rsidRPr="007F1A8A">
        <w:rPr>
          <w:rFonts w:ascii="標楷體" w:eastAsia="標楷體" w:hAnsi="標楷體"/>
          <w:sz w:val="24"/>
          <w:szCs w:val="24"/>
        </w:rPr>
        <w:t>JA1AAA</w:t>
      </w:r>
      <w:r w:rsidRPr="007F1A8A">
        <w:rPr>
          <w:rFonts w:ascii="標楷體" w:eastAsia="標楷體" w:hAnsi="標楷體" w:hint="eastAsia"/>
          <w:sz w:val="24"/>
          <w:szCs w:val="24"/>
        </w:rPr>
        <w:t>的</w:t>
      </w:r>
      <w:r w:rsidR="00330D1C" w:rsidRPr="007F1A8A">
        <w:rPr>
          <w:rFonts w:ascii="標楷體" w:eastAsia="標楷體" w:hAnsi="標楷體" w:hint="eastAsia"/>
          <w:sz w:val="24"/>
          <w:szCs w:val="24"/>
        </w:rPr>
        <w:t>WSJT-X</w:t>
      </w:r>
      <w:r w:rsidRPr="007F1A8A">
        <w:rPr>
          <w:rFonts w:ascii="標楷體" w:eastAsia="標楷體" w:hAnsi="標楷體" w:hint="eastAsia"/>
          <w:sz w:val="24"/>
          <w:szCs w:val="24"/>
        </w:rPr>
        <w:t>程式就直接以</w:t>
      </w:r>
      <w:r w:rsidR="00E2579F">
        <w:rPr>
          <w:rFonts w:ascii="標楷體" w:eastAsia="標楷體" w:hAnsi="標楷體"/>
          <w:sz w:val="24"/>
          <w:szCs w:val="24"/>
        </w:rPr>
        <w:t>「</w:t>
      </w:r>
      <w:r w:rsidRPr="007F1A8A">
        <w:rPr>
          <w:rFonts w:ascii="標楷體" w:eastAsia="標楷體" w:hAnsi="標楷體"/>
          <w:sz w:val="24"/>
          <w:szCs w:val="24"/>
          <w:u w:val="double"/>
        </w:rPr>
        <w:t>BV2KI</w:t>
      </w:r>
      <w:r w:rsidR="000200B1">
        <w:rPr>
          <w:rFonts w:ascii="標楷體" w:eastAsia="標楷體" w:hAnsi="標楷體"/>
          <w:sz w:val="24"/>
          <w:szCs w:val="24"/>
        </w:rPr>
        <w:t>」</w:t>
      </w:r>
      <w:r w:rsidRPr="007F1A8A">
        <w:rPr>
          <w:rFonts w:ascii="標楷體" w:eastAsia="標楷體" w:hAnsi="標楷體" w:hint="eastAsia"/>
          <w:sz w:val="24"/>
          <w:szCs w:val="24"/>
        </w:rPr>
        <w:t>當作對象，</w:t>
      </w:r>
      <w:r w:rsidR="00E2579F">
        <w:rPr>
          <w:rFonts w:ascii="標楷體" w:eastAsia="標楷體" w:hAnsi="標楷體"/>
          <w:sz w:val="24"/>
          <w:szCs w:val="24"/>
        </w:rPr>
        <w:t>「</w:t>
      </w:r>
      <w:r w:rsidRPr="007F1A8A">
        <w:rPr>
          <w:rFonts w:ascii="標楷體" w:eastAsia="標楷體" w:hAnsi="標楷體" w:hint="eastAsia"/>
          <w:sz w:val="24"/>
          <w:szCs w:val="24"/>
        </w:rPr>
        <w:t>就嫁了過來</w:t>
      </w:r>
      <w:r w:rsidR="000200B1">
        <w:rPr>
          <w:rFonts w:ascii="標楷體" w:eastAsia="標楷體" w:hAnsi="標楷體"/>
          <w:sz w:val="24"/>
          <w:szCs w:val="24"/>
        </w:rPr>
        <w:t>」</w:t>
      </w:r>
      <w:r w:rsidRPr="007F1A8A">
        <w:rPr>
          <w:rFonts w:ascii="標楷體" w:eastAsia="標楷體" w:hAnsi="標楷體" w:hint="eastAsia"/>
          <w:sz w:val="24"/>
          <w:szCs w:val="24"/>
        </w:rPr>
        <w:t>!</w:t>
      </w:r>
      <w:r w:rsidR="00702400" w:rsidRPr="007F1A8A">
        <w:rPr>
          <w:rFonts w:ascii="標楷體" w:eastAsia="標楷體" w:hAnsi="標楷體" w:hint="eastAsia"/>
          <w:sz w:val="24"/>
          <w:szCs w:val="24"/>
        </w:rPr>
        <w:t xml:space="preserve"> 妙吧 !</w:t>
      </w:r>
      <w:r w:rsidRPr="007F1A8A">
        <w:rPr>
          <w:rFonts w:ascii="標楷體" w:eastAsia="標楷體" w:hAnsi="標楷體" w:hint="eastAsia"/>
          <w:sz w:val="24"/>
          <w:szCs w:val="24"/>
        </w:rPr>
        <w:t>。</w:t>
      </w:r>
    </w:p>
    <w:p w14:paraId="611DC840" w14:textId="4AFAB31F" w:rsidR="00EA18FB" w:rsidRPr="007F1A8A" w:rsidRDefault="00094005" w:rsidP="00EE4A34">
      <w:pPr>
        <w:adjustRightInd w:val="0"/>
        <w:snapToGrid w:val="0"/>
        <w:spacing w:before="120" w:after="0" w:line="-400" w:lineRule="auto"/>
        <w:ind w:left="2394" w:hanging="1260"/>
        <w:rPr>
          <w:rFonts w:ascii="標楷體" w:eastAsia="標楷體" w:hAnsi="標楷體"/>
          <w:sz w:val="24"/>
          <w:szCs w:val="24"/>
        </w:rPr>
      </w:pPr>
      <w:bookmarkStart w:id="25" w:name="完結動作"/>
      <w:r w:rsidRPr="004A56FD">
        <w:rPr>
          <w:rFonts w:ascii="標楷體" w:eastAsia="標楷體" w:hAnsi="標楷體" w:hint="eastAsia"/>
          <w:sz w:val="28"/>
          <w:szCs w:val="28"/>
          <w:highlight w:val="yellow"/>
        </w:rPr>
        <w:t>完結動作</w:t>
      </w:r>
      <w:bookmarkEnd w:id="25"/>
      <w:r w:rsidRPr="007F1A8A">
        <w:rPr>
          <w:rFonts w:ascii="標楷體" w:eastAsia="標楷體" w:hAnsi="標楷體" w:hint="eastAsia"/>
          <w:sz w:val="24"/>
          <w:szCs w:val="24"/>
        </w:rPr>
        <w:t>:</w:t>
      </w:r>
      <w:r w:rsidR="006F618A" w:rsidRPr="007F1A8A">
        <w:rPr>
          <w:rFonts w:ascii="標楷體" w:eastAsia="標楷體" w:hAnsi="標楷體" w:hint="eastAsia"/>
          <w:sz w:val="24"/>
          <w:szCs w:val="24"/>
        </w:rPr>
        <w:t>不論是上面哪種情形，我方都可以認定對方JA1AAA已經盡了義務、完成了信號報告的確認動作</w:t>
      </w:r>
      <w:r w:rsidR="00702400" w:rsidRPr="007F1A8A">
        <w:rPr>
          <w:rFonts w:ascii="標楷體" w:eastAsia="標楷體" w:hAnsi="標楷體" w:hint="eastAsia"/>
          <w:sz w:val="24"/>
          <w:szCs w:val="24"/>
        </w:rPr>
        <w:t>，最後，我方會恢復</w:t>
      </w:r>
      <w:r w:rsidR="00881B49" w:rsidRPr="007F1A8A">
        <w:rPr>
          <w:rFonts w:ascii="標楷體" w:eastAsia="標楷體" w:hAnsi="標楷體" w:hint="eastAsia"/>
          <w:sz w:val="24"/>
          <w:szCs w:val="24"/>
        </w:rPr>
        <w:t>以</w:t>
      </w:r>
      <w:r w:rsidR="00702400" w:rsidRPr="007F1A8A">
        <w:rPr>
          <w:rFonts w:ascii="標楷體" w:eastAsia="標楷體" w:hAnsi="標楷體" w:hint="eastAsia"/>
          <w:sz w:val="24"/>
          <w:szCs w:val="24"/>
        </w:rPr>
        <w:t>常規操作，</w:t>
      </w:r>
      <w:r w:rsidR="00F02578" w:rsidRPr="007F1A8A">
        <w:rPr>
          <w:rFonts w:ascii="標楷體" w:eastAsia="標楷體" w:hAnsi="標楷體" w:hint="eastAsia"/>
          <w:sz w:val="24"/>
          <w:szCs w:val="24"/>
        </w:rPr>
        <w:t>在MSG2面板</w:t>
      </w:r>
      <w:r w:rsidR="00BC2768" w:rsidRPr="007F1A8A">
        <w:rPr>
          <w:rFonts w:ascii="標楷體" w:eastAsia="標楷體" w:hAnsi="標楷體" w:hint="eastAsia"/>
          <w:sz w:val="24"/>
          <w:szCs w:val="24"/>
        </w:rPr>
        <w:t>(見</w:t>
      </w:r>
      <w:r w:rsidR="007F0D40" w:rsidRPr="007F1A8A">
        <w:rPr>
          <w:rFonts w:ascii="標楷體" w:eastAsia="標楷體" w:hAnsi="標楷體" w:hint="eastAsia"/>
          <w:sz w:val="24"/>
          <w:szCs w:val="24"/>
        </w:rPr>
        <w:t>圖28</w:t>
      </w:r>
      <w:r w:rsidR="00BC2768" w:rsidRPr="007F1A8A">
        <w:rPr>
          <w:rFonts w:ascii="標楷體" w:eastAsia="標楷體" w:hAnsi="標楷體"/>
          <w:sz w:val="24"/>
          <w:szCs w:val="24"/>
        </w:rPr>
        <w:t>)</w:t>
      </w:r>
      <w:r w:rsidR="00F02578" w:rsidRPr="007F1A8A">
        <w:rPr>
          <w:rFonts w:ascii="標楷體" w:eastAsia="標楷體" w:hAnsi="標楷體" w:hint="eastAsia"/>
          <w:sz w:val="24"/>
          <w:szCs w:val="24"/>
        </w:rPr>
        <w:t>上</w:t>
      </w:r>
      <w:r w:rsidR="00702400" w:rsidRPr="007F1A8A">
        <w:rPr>
          <w:rFonts w:ascii="標楷體" w:eastAsia="標楷體" w:hAnsi="標楷體" w:hint="eastAsia"/>
          <w:sz w:val="24"/>
          <w:szCs w:val="24"/>
        </w:rPr>
        <w:t>直接按</w:t>
      </w:r>
      <w:r w:rsidR="00E2579F">
        <w:rPr>
          <w:rFonts w:ascii="標楷體" w:eastAsia="標楷體" w:hAnsi="標楷體"/>
          <w:sz w:val="24"/>
          <w:szCs w:val="24"/>
        </w:rPr>
        <w:t>「</w:t>
      </w:r>
      <w:r w:rsidR="00702400" w:rsidRPr="007F1A8A">
        <w:rPr>
          <w:rFonts w:ascii="標楷體" w:eastAsia="標楷體" w:hAnsi="標楷體" w:hint="eastAsia"/>
          <w:sz w:val="24"/>
          <w:szCs w:val="24"/>
        </w:rPr>
        <w:t>73</w:t>
      </w:r>
      <w:r w:rsidR="000200B1">
        <w:rPr>
          <w:rFonts w:ascii="標楷體" w:eastAsia="標楷體" w:hAnsi="標楷體"/>
          <w:sz w:val="24"/>
          <w:szCs w:val="24"/>
        </w:rPr>
        <w:t>」</w:t>
      </w:r>
      <w:r w:rsidR="00702400" w:rsidRPr="007F1A8A">
        <w:rPr>
          <w:rFonts w:ascii="標楷體" w:eastAsia="標楷體" w:hAnsi="標楷體" w:hint="eastAsia"/>
          <w:sz w:val="24"/>
          <w:szCs w:val="24"/>
        </w:rPr>
        <w:t>的按鈕</w:t>
      </w:r>
      <w:r w:rsidR="00187C0C" w:rsidRPr="007F1A8A">
        <w:rPr>
          <w:rFonts w:ascii="標楷體" w:eastAsia="標楷體" w:hAnsi="標楷體" w:hint="eastAsia"/>
          <w:sz w:val="24"/>
          <w:szCs w:val="24"/>
        </w:rPr>
        <w:t>、</w:t>
      </w:r>
      <w:r w:rsidR="00702400" w:rsidRPr="007F1A8A">
        <w:rPr>
          <w:rFonts w:ascii="標楷體" w:eastAsia="標楷體" w:hAnsi="標楷體" w:hint="eastAsia"/>
          <w:sz w:val="24"/>
          <w:szCs w:val="24"/>
        </w:rPr>
        <w:t>或者</w:t>
      </w:r>
      <w:r w:rsidR="00F02578" w:rsidRPr="007F1A8A">
        <w:rPr>
          <w:rFonts w:ascii="標楷體" w:eastAsia="標楷體" w:hAnsi="標楷體" w:hint="eastAsia"/>
          <w:sz w:val="24"/>
          <w:szCs w:val="24"/>
        </w:rPr>
        <w:t>你習慣用</w:t>
      </w:r>
      <w:r w:rsidR="00B265B4" w:rsidRPr="007F1A8A">
        <w:rPr>
          <w:rFonts w:ascii="標楷體" w:eastAsia="標楷體" w:hAnsi="標楷體" w:hint="eastAsia"/>
          <w:sz w:val="24"/>
          <w:szCs w:val="24"/>
        </w:rPr>
        <w:t>MSG</w:t>
      </w:r>
      <w:r w:rsidR="00B265B4" w:rsidRPr="007F1A8A">
        <w:rPr>
          <w:rFonts w:ascii="標楷體" w:eastAsia="標楷體" w:hAnsi="標楷體"/>
          <w:sz w:val="24"/>
          <w:szCs w:val="24"/>
        </w:rPr>
        <w:t>1</w:t>
      </w:r>
      <w:r w:rsidR="00B265B4" w:rsidRPr="007F1A8A">
        <w:rPr>
          <w:rFonts w:ascii="標楷體" w:eastAsia="標楷體" w:hAnsi="標楷體" w:hint="eastAsia"/>
          <w:sz w:val="24"/>
          <w:szCs w:val="24"/>
        </w:rPr>
        <w:t>面板</w:t>
      </w:r>
      <w:r w:rsidR="007F0D40" w:rsidRPr="007F1A8A">
        <w:rPr>
          <w:rFonts w:ascii="標楷體" w:eastAsia="標楷體" w:hAnsi="標楷體" w:hint="eastAsia"/>
          <w:sz w:val="24"/>
          <w:szCs w:val="24"/>
        </w:rPr>
        <w:t>(如圖29)</w:t>
      </w:r>
      <w:r w:rsidR="00B265B4" w:rsidRPr="007F1A8A">
        <w:rPr>
          <w:rFonts w:ascii="標楷體" w:eastAsia="標楷體" w:hAnsi="標楷體" w:hint="eastAsia"/>
          <w:sz w:val="24"/>
          <w:szCs w:val="24"/>
        </w:rPr>
        <w:t>，</w:t>
      </w:r>
      <w:r w:rsidR="007F0D40" w:rsidRPr="007F1A8A">
        <w:rPr>
          <w:rFonts w:ascii="標楷體" w:eastAsia="標楷體" w:hAnsi="標楷體" w:hint="eastAsia"/>
          <w:sz w:val="24"/>
          <w:szCs w:val="24"/>
        </w:rPr>
        <w:t>那</w:t>
      </w:r>
      <w:r w:rsidR="00B265B4" w:rsidRPr="007F1A8A">
        <w:rPr>
          <w:rFonts w:ascii="標楷體" w:eastAsia="標楷體" w:hAnsi="標楷體" w:hint="eastAsia"/>
          <w:sz w:val="24"/>
          <w:szCs w:val="24"/>
        </w:rPr>
        <w:t>就在MSG</w:t>
      </w:r>
      <w:r w:rsidR="00B265B4" w:rsidRPr="007F1A8A">
        <w:rPr>
          <w:rFonts w:ascii="標楷體" w:eastAsia="標楷體" w:hAnsi="標楷體"/>
          <w:sz w:val="24"/>
          <w:szCs w:val="24"/>
        </w:rPr>
        <w:t>1</w:t>
      </w:r>
      <w:r w:rsidR="00B265B4" w:rsidRPr="007F1A8A">
        <w:rPr>
          <w:rFonts w:ascii="標楷體" w:eastAsia="標楷體" w:hAnsi="標楷體" w:hint="eastAsia"/>
          <w:sz w:val="24"/>
          <w:szCs w:val="24"/>
        </w:rPr>
        <w:t>面板上，</w:t>
      </w:r>
      <w:r w:rsidR="00702400" w:rsidRPr="007F1A8A">
        <w:rPr>
          <w:rFonts w:ascii="標楷體" w:eastAsia="標楷體" w:hAnsi="標楷體" w:hint="eastAsia"/>
          <w:sz w:val="24"/>
          <w:szCs w:val="24"/>
        </w:rPr>
        <w:t>按</w:t>
      </w:r>
      <w:r w:rsidR="00E2579F">
        <w:rPr>
          <w:rFonts w:ascii="標楷體" w:eastAsia="標楷體" w:hAnsi="標楷體"/>
          <w:sz w:val="24"/>
          <w:szCs w:val="24"/>
        </w:rPr>
        <w:t>「</w:t>
      </w:r>
      <w:r w:rsidR="00702400" w:rsidRPr="007F1A8A">
        <w:rPr>
          <w:rFonts w:ascii="標楷體" w:eastAsia="標楷體" w:hAnsi="標楷體"/>
          <w:sz w:val="24"/>
          <w:szCs w:val="24"/>
        </w:rPr>
        <w:t>Tx5</w:t>
      </w:r>
      <w:r w:rsidR="000200B1">
        <w:rPr>
          <w:rFonts w:ascii="標楷體" w:eastAsia="標楷體" w:hAnsi="標楷體"/>
          <w:sz w:val="24"/>
          <w:szCs w:val="24"/>
        </w:rPr>
        <w:t>」</w:t>
      </w:r>
      <w:r w:rsidR="00702400" w:rsidRPr="007F1A8A">
        <w:rPr>
          <w:rFonts w:ascii="標楷體" w:eastAsia="標楷體" w:hAnsi="標楷體" w:hint="eastAsia"/>
          <w:sz w:val="24"/>
          <w:szCs w:val="24"/>
        </w:rPr>
        <w:t>按鈕</w:t>
      </w:r>
      <w:r w:rsidR="00B265B4" w:rsidRPr="007F1A8A">
        <w:rPr>
          <w:rFonts w:ascii="標楷體" w:eastAsia="標楷體" w:hAnsi="標楷體" w:hint="eastAsia"/>
          <w:sz w:val="24"/>
          <w:szCs w:val="24"/>
        </w:rPr>
        <w:t>。</w:t>
      </w:r>
      <w:r w:rsidR="00702400" w:rsidRPr="007F1A8A">
        <w:rPr>
          <w:rFonts w:ascii="標楷體" w:eastAsia="標楷體" w:hAnsi="標楷體" w:hint="eastAsia"/>
          <w:sz w:val="24"/>
          <w:szCs w:val="24"/>
        </w:rPr>
        <w:t>這兩個按鈕都會發</w:t>
      </w:r>
      <w:r w:rsidR="00D27065" w:rsidRPr="007F1A8A">
        <w:rPr>
          <w:rFonts w:ascii="標楷體" w:eastAsia="標楷體" w:hAnsi="標楷體" w:hint="eastAsia"/>
          <w:sz w:val="24"/>
          <w:szCs w:val="24"/>
        </w:rPr>
        <w:t>送</w:t>
      </w:r>
      <w:r w:rsidR="00702400" w:rsidRPr="007F1A8A">
        <w:rPr>
          <w:rFonts w:ascii="標楷體" w:eastAsia="標楷體" w:hAnsi="標楷體" w:hint="eastAsia"/>
          <w:sz w:val="24"/>
          <w:szCs w:val="24"/>
        </w:rPr>
        <w:t>出</w:t>
      </w:r>
      <w:r w:rsidR="007F0D40" w:rsidRPr="007F1A8A">
        <w:rPr>
          <w:rFonts w:ascii="標楷體" w:eastAsia="標楷體" w:hAnsi="標楷體" w:hint="eastAsia"/>
          <w:sz w:val="24"/>
          <w:szCs w:val="24"/>
        </w:rPr>
        <w:t>以</w:t>
      </w:r>
      <w:r w:rsidR="00D27065" w:rsidRPr="007F1A8A">
        <w:rPr>
          <w:rFonts w:ascii="標楷體" w:eastAsia="標楷體" w:hAnsi="標楷體" w:hint="eastAsia"/>
          <w:sz w:val="24"/>
          <w:szCs w:val="24"/>
        </w:rPr>
        <w:t>下</w:t>
      </w:r>
      <w:r w:rsidR="007F0D40" w:rsidRPr="007F1A8A">
        <w:rPr>
          <w:rFonts w:ascii="標楷體" w:eastAsia="標楷體" w:hAnsi="標楷體" w:hint="eastAsia"/>
          <w:sz w:val="24"/>
          <w:szCs w:val="24"/>
        </w:rPr>
        <w:t>的</w:t>
      </w:r>
      <w:r w:rsidR="00C87C22" w:rsidRPr="007F1A8A">
        <w:rPr>
          <w:rFonts w:ascii="標楷體" w:eastAsia="標楷體" w:hAnsi="標楷體" w:hint="eastAsia"/>
          <w:sz w:val="24"/>
          <w:szCs w:val="24"/>
        </w:rPr>
        <w:t>雙複合呼號</w:t>
      </w:r>
      <w:r w:rsidR="00D27065" w:rsidRPr="007F1A8A">
        <w:rPr>
          <w:rFonts w:ascii="標楷體" w:eastAsia="標楷體" w:hAnsi="標楷體" w:hint="eastAsia"/>
          <w:sz w:val="24"/>
          <w:szCs w:val="24"/>
        </w:rPr>
        <w:t>信息:</w:t>
      </w:r>
    </w:p>
    <w:p w14:paraId="4C6C4A34" w14:textId="6617074A" w:rsidR="007F0D40" w:rsidRPr="007F1A8A" w:rsidRDefault="00D27065" w:rsidP="00EE4A34">
      <w:pPr>
        <w:adjustRightInd w:val="0"/>
        <w:snapToGrid w:val="0"/>
        <w:spacing w:before="120" w:after="0" w:line="-400" w:lineRule="auto"/>
        <w:ind w:left="1843" w:firstLine="992"/>
        <w:rPr>
          <w:rFonts w:ascii="標楷體" w:eastAsia="標楷體" w:hAnsi="標楷體"/>
          <w:sz w:val="24"/>
          <w:szCs w:val="24"/>
          <w:u w:val="double"/>
        </w:rPr>
      </w:pPr>
      <w:r w:rsidRPr="007F1A8A">
        <w:rPr>
          <w:rFonts w:ascii="標楷體" w:eastAsia="標楷體" w:hAnsi="標楷體"/>
          <w:sz w:val="24"/>
          <w:szCs w:val="24"/>
        </w:rPr>
        <w:t>&lt;</w:t>
      </w:r>
      <w:r w:rsidRPr="007F1A8A">
        <w:rPr>
          <w:rFonts w:ascii="標楷體" w:eastAsia="標楷體" w:hAnsi="標楷體"/>
          <w:sz w:val="24"/>
          <w:szCs w:val="24"/>
          <w:u w:val="double"/>
        </w:rPr>
        <w:t>JA1AAA/P</w:t>
      </w:r>
      <w:r w:rsidRPr="007F1A8A">
        <w:rPr>
          <w:rFonts w:ascii="標楷體" w:eastAsia="標楷體" w:hAnsi="標楷體"/>
          <w:sz w:val="24"/>
          <w:szCs w:val="24"/>
        </w:rPr>
        <w:t xml:space="preserve">&gt;  </w:t>
      </w:r>
      <w:r w:rsidRPr="007F1A8A">
        <w:rPr>
          <w:rFonts w:ascii="標楷體" w:eastAsia="標楷體" w:hAnsi="標楷體"/>
          <w:sz w:val="24"/>
          <w:szCs w:val="24"/>
          <w:u w:val="double"/>
        </w:rPr>
        <w:t>BV2KI/QRP</w:t>
      </w:r>
      <w:r w:rsidRPr="007F1A8A">
        <w:rPr>
          <w:rFonts w:ascii="標楷體" w:eastAsia="標楷體" w:hAnsi="標楷體"/>
          <w:sz w:val="24"/>
          <w:szCs w:val="24"/>
        </w:rPr>
        <w:t xml:space="preserve">  </w:t>
      </w:r>
      <w:r w:rsidRPr="007F1A8A">
        <w:rPr>
          <w:rFonts w:ascii="標楷體" w:eastAsia="標楷體" w:hAnsi="標楷體"/>
          <w:sz w:val="24"/>
          <w:szCs w:val="24"/>
          <w:u w:val="double"/>
        </w:rPr>
        <w:t>73</w:t>
      </w:r>
    </w:p>
    <w:p w14:paraId="34070542" w14:textId="1C7F811F" w:rsidR="0074034A" w:rsidRPr="00424DE3" w:rsidRDefault="00A46DDB" w:rsidP="00424DE3">
      <w:pPr>
        <w:pStyle w:val="NormalWeb"/>
        <w:adjustRightInd w:val="0"/>
        <w:snapToGrid w:val="0"/>
        <w:spacing w:before="0" w:beforeAutospacing="0" w:after="480" w:afterAutospacing="0" w:line="240" w:lineRule="exact"/>
        <w:ind w:left="783" w:right="6" w:hanging="783"/>
        <w:rPr>
          <w:rFonts w:ascii="標楷體" w:eastAsia="標楷體" w:hAnsi="標楷體" w:cs="Calibri"/>
          <w:color w:val="000000" w:themeColor="text1"/>
        </w:rPr>
      </w:pPr>
      <w:r w:rsidRPr="00424DE3">
        <w:rPr>
          <w:rFonts w:ascii="標楷體" w:eastAsia="標楷體" w:hAnsi="標楷體" w:cs="Calibri"/>
          <w:noProof/>
          <w:color w:val="000000" w:themeColor="text1"/>
        </w:rPr>
        <w:lastRenderedPageBreak/>
        <w:drawing>
          <wp:anchor distT="0" distB="0" distL="114300" distR="114300" simplePos="0" relativeHeight="251697152" behindDoc="0" locked="1" layoutInCell="1" allowOverlap="0" wp14:anchorId="0D4926D3" wp14:editId="369FD6B7">
            <wp:simplePos x="0" y="0"/>
            <wp:positionH relativeFrom="margin">
              <wp:posOffset>0</wp:posOffset>
            </wp:positionH>
            <wp:positionV relativeFrom="paragraph">
              <wp:posOffset>142875</wp:posOffset>
            </wp:positionV>
            <wp:extent cx="5180400" cy="3546000"/>
            <wp:effectExtent l="38100" t="38100" r="96520" b="9271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1">
                      <a:extLst>
                        <a:ext uri="{28A0092B-C50C-407E-A947-70E740481C1C}">
                          <a14:useLocalDpi xmlns:a14="http://schemas.microsoft.com/office/drawing/2010/main" val="0"/>
                        </a:ext>
                      </a:extLst>
                    </a:blip>
                    <a:stretch>
                      <a:fillRect/>
                    </a:stretch>
                  </pic:blipFill>
                  <pic:spPr>
                    <a:xfrm>
                      <a:off x="0" y="0"/>
                      <a:ext cx="5180400" cy="3546000"/>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74034A" w:rsidRPr="00424DE3">
        <w:rPr>
          <w:rFonts w:ascii="標楷體" w:eastAsia="標楷體" w:hAnsi="標楷體" w:cs="Calibri" w:hint="eastAsia"/>
          <w:color w:val="000000" w:themeColor="text1"/>
        </w:rPr>
        <w:t>圖2</w:t>
      </w:r>
      <w:r w:rsidR="00F11EBA" w:rsidRPr="00424DE3">
        <w:rPr>
          <w:rFonts w:ascii="標楷體" w:eastAsia="標楷體" w:hAnsi="標楷體" w:cs="Calibri" w:hint="eastAsia"/>
          <w:color w:val="000000" w:themeColor="text1"/>
        </w:rPr>
        <w:t>9</w:t>
      </w:r>
      <w:r w:rsidR="0074034A" w:rsidRPr="00424DE3">
        <w:rPr>
          <w:rFonts w:ascii="標楷體" w:eastAsia="標楷體" w:hAnsi="標楷體" w:cs="Calibri" w:hint="eastAsia"/>
          <w:color w:val="000000" w:themeColor="text1"/>
        </w:rPr>
        <w:t xml:space="preserve"> 複合呼號應</w:t>
      </w:r>
      <w:r w:rsidR="00A15885" w:rsidRPr="00424DE3">
        <w:rPr>
          <w:rFonts w:ascii="標楷體" w:eastAsia="標楷體" w:hAnsi="標楷體" w:cs="Calibri" w:hint="eastAsia"/>
          <w:color w:val="000000" w:themeColor="text1"/>
        </w:rPr>
        <w:t>答</w:t>
      </w:r>
      <w:r w:rsidR="0074034A" w:rsidRPr="00424DE3">
        <w:rPr>
          <w:rFonts w:ascii="標楷體" w:eastAsia="標楷體" w:hAnsi="標楷體" w:cs="Calibri" w:hint="eastAsia"/>
          <w:color w:val="000000" w:themeColor="text1"/>
        </w:rPr>
        <w:t>的73動作</w:t>
      </w:r>
    </w:p>
    <w:p w14:paraId="0A13780A" w14:textId="0C9695DC" w:rsidR="004333F3" w:rsidRPr="007F1A8A" w:rsidRDefault="0002325A" w:rsidP="00EE4A34">
      <w:pPr>
        <w:adjustRightInd w:val="0"/>
        <w:snapToGrid w:val="0"/>
        <w:spacing w:before="120" w:after="0" w:line="-400" w:lineRule="auto"/>
        <w:ind w:left="1843" w:firstLine="992"/>
        <w:rPr>
          <w:rFonts w:ascii="標楷體" w:eastAsia="標楷體" w:hAnsi="標楷體"/>
          <w:sz w:val="24"/>
          <w:szCs w:val="24"/>
        </w:rPr>
      </w:pPr>
      <w:r w:rsidRPr="007F1A8A">
        <w:rPr>
          <w:rFonts w:ascii="標楷體" w:eastAsia="標楷體" w:hAnsi="標楷體" w:hint="eastAsia"/>
          <w:sz w:val="24"/>
          <w:szCs w:val="24"/>
        </w:rPr>
        <w:t>請注意:當雙方都是</w:t>
      </w:r>
      <w:r w:rsidR="00C87C22" w:rsidRPr="007F1A8A">
        <w:rPr>
          <w:rFonts w:ascii="標楷體" w:eastAsia="標楷體" w:hAnsi="標楷體" w:hint="eastAsia"/>
          <w:sz w:val="24"/>
          <w:szCs w:val="24"/>
        </w:rPr>
        <w:t>複</w:t>
      </w:r>
      <w:r w:rsidRPr="007F1A8A">
        <w:rPr>
          <w:rFonts w:ascii="標楷體" w:eastAsia="標楷體" w:hAnsi="標楷體" w:hint="eastAsia"/>
          <w:sz w:val="24"/>
          <w:szCs w:val="24"/>
        </w:rPr>
        <w:t>合呼號時，</w:t>
      </w:r>
      <w:r w:rsidR="00B265B4" w:rsidRPr="007F1A8A">
        <w:rPr>
          <w:rFonts w:ascii="標楷體" w:eastAsia="標楷體" w:hAnsi="標楷體" w:hint="eastAsia"/>
          <w:sz w:val="24"/>
          <w:szCs w:val="24"/>
        </w:rPr>
        <w:t>如果、</w:t>
      </w:r>
      <w:r w:rsidRPr="007F1A8A">
        <w:rPr>
          <w:rFonts w:ascii="標楷體" w:eastAsia="標楷體" w:hAnsi="標楷體" w:hint="eastAsia"/>
          <w:sz w:val="24"/>
          <w:szCs w:val="24"/>
        </w:rPr>
        <w:t>我方當初是以</w:t>
      </w:r>
      <w:r w:rsidRPr="007F1A8A">
        <w:rPr>
          <w:rFonts w:ascii="標楷體" w:eastAsia="標楷體" w:hAnsi="標楷體"/>
          <w:sz w:val="24"/>
          <w:szCs w:val="24"/>
        </w:rPr>
        <w:t>Auto Seq</w:t>
      </w:r>
      <w:r w:rsidRPr="007F1A8A">
        <w:rPr>
          <w:rFonts w:ascii="標楷體" w:eastAsia="標楷體" w:hAnsi="標楷體" w:hint="eastAsia"/>
          <w:sz w:val="24"/>
          <w:szCs w:val="24"/>
        </w:rPr>
        <w:t>自動序</w:t>
      </w:r>
      <w:r w:rsidR="00C87C22" w:rsidRPr="007F1A8A">
        <w:rPr>
          <w:rFonts w:ascii="標楷體" w:eastAsia="標楷體" w:hAnsi="標楷體" w:hint="eastAsia"/>
          <w:sz w:val="24"/>
          <w:szCs w:val="24"/>
        </w:rPr>
        <w:t>列</w:t>
      </w:r>
      <w:r w:rsidRPr="007F1A8A">
        <w:rPr>
          <w:rFonts w:ascii="標楷體" w:eastAsia="標楷體" w:hAnsi="標楷體" w:hint="eastAsia"/>
          <w:sz w:val="24"/>
          <w:szCs w:val="24"/>
        </w:rPr>
        <w:t>操作時，</w:t>
      </w:r>
      <w:r w:rsidR="00B265B4" w:rsidRPr="007F1A8A">
        <w:rPr>
          <w:rFonts w:ascii="標楷體" w:eastAsia="標楷體" w:hAnsi="標楷體" w:hint="eastAsia"/>
          <w:sz w:val="24"/>
          <w:szCs w:val="24"/>
        </w:rPr>
        <w:t>遇到對方為複合呼號時</w:t>
      </w:r>
      <w:r w:rsidRPr="007F1A8A">
        <w:rPr>
          <w:rFonts w:ascii="標楷體" w:eastAsia="標楷體" w:hAnsi="標楷體" w:hint="eastAsia"/>
          <w:sz w:val="24"/>
          <w:szCs w:val="24"/>
        </w:rPr>
        <w:t>就要改為</w:t>
      </w:r>
      <w:r w:rsidR="00E2579F">
        <w:rPr>
          <w:rFonts w:ascii="標楷體" w:eastAsia="標楷體" w:hAnsi="標楷體"/>
          <w:sz w:val="24"/>
          <w:szCs w:val="24"/>
        </w:rPr>
        <w:t>「</w:t>
      </w:r>
      <w:r w:rsidRPr="007F1A8A">
        <w:rPr>
          <w:rFonts w:ascii="標楷體" w:eastAsia="標楷體" w:hAnsi="標楷體" w:hint="eastAsia"/>
          <w:sz w:val="24"/>
          <w:szCs w:val="24"/>
        </w:rPr>
        <w:t>手動模式</w:t>
      </w:r>
      <w:r w:rsidR="000200B1">
        <w:rPr>
          <w:rFonts w:ascii="標楷體" w:eastAsia="標楷體" w:hAnsi="標楷體"/>
          <w:sz w:val="24"/>
          <w:szCs w:val="24"/>
        </w:rPr>
        <w:t>」</w:t>
      </w:r>
      <w:r w:rsidRPr="007F1A8A">
        <w:rPr>
          <w:rFonts w:ascii="標楷體" w:eastAsia="標楷體" w:hAnsi="標楷體" w:hint="eastAsia"/>
          <w:sz w:val="24"/>
          <w:szCs w:val="24"/>
        </w:rPr>
        <w:t>並配合</w:t>
      </w:r>
      <w:r w:rsidR="00C46458" w:rsidRPr="007F1A8A">
        <w:rPr>
          <w:rFonts w:ascii="標楷體" w:eastAsia="標楷體" w:hAnsi="標楷體" w:hint="eastAsia"/>
          <w:sz w:val="24"/>
          <w:szCs w:val="24"/>
        </w:rPr>
        <w:t>對方的反應來做繼續操作的準備</w:t>
      </w:r>
      <w:r w:rsidR="00B265B4" w:rsidRPr="007F1A8A">
        <w:rPr>
          <w:rFonts w:ascii="標楷體" w:eastAsia="標楷體" w:hAnsi="標楷體" w:hint="eastAsia"/>
          <w:sz w:val="24"/>
          <w:szCs w:val="24"/>
        </w:rPr>
        <w:t>，否則會因為</w:t>
      </w:r>
      <w:r w:rsidR="00881B49" w:rsidRPr="007F1A8A">
        <w:rPr>
          <w:rFonts w:ascii="標楷體" w:eastAsia="標楷體" w:hAnsi="標楷體" w:hint="eastAsia"/>
          <w:sz w:val="24"/>
          <w:szCs w:val="24"/>
        </w:rPr>
        <w:t>仍然</w:t>
      </w:r>
      <w:r w:rsidR="00B265B4" w:rsidRPr="007F1A8A">
        <w:rPr>
          <w:rFonts w:ascii="標楷體" w:eastAsia="標楷體" w:hAnsi="標楷體" w:hint="eastAsia"/>
          <w:sz w:val="24"/>
          <w:szCs w:val="24"/>
        </w:rPr>
        <w:t>採用自動序列的功能時，</w:t>
      </w:r>
      <w:r w:rsidR="00B63F4C" w:rsidRPr="007F1A8A">
        <w:rPr>
          <w:rFonts w:ascii="標楷體" w:eastAsia="標楷體" w:hAnsi="標楷體" w:hint="eastAsia"/>
          <w:sz w:val="24"/>
          <w:szCs w:val="24"/>
        </w:rPr>
        <w:t>可能</w:t>
      </w:r>
      <w:r w:rsidR="00B265B4" w:rsidRPr="007F1A8A">
        <w:rPr>
          <w:rFonts w:ascii="標楷體" w:eastAsia="標楷體" w:hAnsi="標楷體" w:hint="eastAsia"/>
          <w:sz w:val="24"/>
          <w:szCs w:val="24"/>
        </w:rPr>
        <w:t>會搞亂整個程序</w:t>
      </w:r>
      <w:r w:rsidR="00B63F4C" w:rsidRPr="007F1A8A">
        <w:rPr>
          <w:rFonts w:ascii="標楷體" w:eastAsia="標楷體" w:hAnsi="標楷體" w:hint="eastAsia"/>
          <w:sz w:val="24"/>
          <w:szCs w:val="24"/>
        </w:rPr>
        <w:t>、造成手忙腳亂局面!</w:t>
      </w:r>
    </w:p>
    <w:p w14:paraId="2206ED8A" w14:textId="05C8F7EC" w:rsidR="00B41E3F" w:rsidRPr="007F1A8A" w:rsidRDefault="00B41E3F" w:rsidP="00EE4A34">
      <w:pPr>
        <w:adjustRightInd w:val="0"/>
        <w:snapToGrid w:val="0"/>
        <w:spacing w:before="120" w:after="0" w:line="-400" w:lineRule="auto"/>
        <w:ind w:left="1843" w:firstLine="992"/>
        <w:rPr>
          <w:rFonts w:ascii="標楷體" w:eastAsia="標楷體" w:hAnsi="標楷體"/>
          <w:sz w:val="24"/>
          <w:szCs w:val="24"/>
        </w:rPr>
      </w:pPr>
      <w:r w:rsidRPr="007F1A8A">
        <w:rPr>
          <w:rFonts w:ascii="標楷體" w:eastAsia="標楷體" w:hAnsi="標楷體" w:hint="eastAsia"/>
          <w:sz w:val="24"/>
          <w:szCs w:val="24"/>
        </w:rPr>
        <w:t>如果JA1AAA/P是個新手，可能還搞不清楚狀況</w:t>
      </w:r>
      <w:r w:rsidR="00774095" w:rsidRPr="007F1A8A">
        <w:rPr>
          <w:rFonts w:ascii="標楷體" w:eastAsia="標楷體" w:hAnsi="標楷體" w:hint="eastAsia"/>
          <w:sz w:val="24"/>
          <w:szCs w:val="24"/>
        </w:rPr>
        <w:t>(或者他一直以</w:t>
      </w:r>
      <w:r w:rsidR="00774095" w:rsidRPr="007F1A8A">
        <w:rPr>
          <w:rFonts w:ascii="標楷體" w:eastAsia="標楷體" w:hAnsi="標楷體"/>
          <w:sz w:val="24"/>
          <w:szCs w:val="24"/>
        </w:rPr>
        <w:t xml:space="preserve">Auto </w:t>
      </w:r>
      <w:r w:rsidR="00774095" w:rsidRPr="007F1A8A">
        <w:rPr>
          <w:rFonts w:ascii="標楷體" w:eastAsia="標楷體" w:hAnsi="標楷體" w:hint="eastAsia"/>
          <w:sz w:val="24"/>
          <w:szCs w:val="24"/>
        </w:rPr>
        <w:t>Se</w:t>
      </w:r>
      <w:r w:rsidR="00774095" w:rsidRPr="007F1A8A">
        <w:rPr>
          <w:rFonts w:ascii="標楷體" w:eastAsia="標楷體" w:hAnsi="標楷體"/>
          <w:sz w:val="24"/>
          <w:szCs w:val="24"/>
        </w:rPr>
        <w:t>q</w:t>
      </w:r>
      <w:r w:rsidR="00774095" w:rsidRPr="007F1A8A">
        <w:rPr>
          <w:rFonts w:ascii="標楷體" w:eastAsia="標楷體" w:hAnsi="標楷體" w:hint="eastAsia"/>
          <w:sz w:val="24"/>
          <w:szCs w:val="24"/>
        </w:rPr>
        <w:t>操作)時</w:t>
      </w:r>
      <w:r w:rsidRPr="007F1A8A">
        <w:rPr>
          <w:rFonts w:ascii="標楷體" w:eastAsia="標楷體" w:hAnsi="標楷體" w:hint="eastAsia"/>
          <w:sz w:val="24"/>
          <w:szCs w:val="24"/>
        </w:rPr>
        <w:t>，那就</w:t>
      </w:r>
      <w:r w:rsidR="00774095" w:rsidRPr="007F1A8A">
        <w:rPr>
          <w:rFonts w:ascii="標楷體" w:eastAsia="標楷體" w:hAnsi="標楷體" w:hint="eastAsia"/>
          <w:sz w:val="24"/>
          <w:szCs w:val="24"/>
        </w:rPr>
        <w:t>多發送幾次同樣的m</w:t>
      </w:r>
      <w:r w:rsidR="00774095" w:rsidRPr="007F1A8A">
        <w:rPr>
          <w:rFonts w:ascii="標楷體" w:eastAsia="標楷體" w:hAnsi="標楷體"/>
          <w:sz w:val="24"/>
          <w:szCs w:val="24"/>
        </w:rPr>
        <w:t>essage</w:t>
      </w:r>
      <w:r w:rsidR="00774095" w:rsidRPr="007F1A8A">
        <w:rPr>
          <w:rFonts w:ascii="標楷體" w:eastAsia="標楷體" w:hAnsi="標楷體" w:hint="eastAsia"/>
          <w:sz w:val="24"/>
          <w:szCs w:val="24"/>
        </w:rPr>
        <w:t>，直到他反應回來為止，否則就只有放棄他了</w:t>
      </w:r>
      <w:r w:rsidR="00B63F4C" w:rsidRPr="007F1A8A">
        <w:rPr>
          <w:rFonts w:ascii="標楷體" w:eastAsia="標楷體" w:hAnsi="標楷體" w:hint="eastAsia"/>
          <w:sz w:val="24"/>
          <w:szCs w:val="24"/>
        </w:rPr>
        <w:t>(一般、我會維持發出三次同樣信號、之後</w:t>
      </w:r>
      <w:r w:rsidR="004333F3" w:rsidRPr="007F1A8A">
        <w:rPr>
          <w:rFonts w:ascii="標楷體" w:eastAsia="標楷體" w:hAnsi="標楷體" w:hint="eastAsia"/>
          <w:sz w:val="24"/>
          <w:szCs w:val="24"/>
        </w:rPr>
        <w:t>如果得不到回應</w:t>
      </w:r>
      <w:r w:rsidR="00B63F4C" w:rsidRPr="007F1A8A">
        <w:rPr>
          <w:rFonts w:ascii="標楷體" w:eastAsia="標楷體" w:hAnsi="標楷體" w:hint="eastAsia"/>
          <w:sz w:val="24"/>
          <w:szCs w:val="24"/>
        </w:rPr>
        <w:t>，只好抱歉走人了!)</w:t>
      </w:r>
      <w:r w:rsidR="00774095" w:rsidRPr="007F1A8A">
        <w:rPr>
          <w:rFonts w:ascii="標楷體" w:eastAsia="標楷體" w:hAnsi="標楷體" w:hint="eastAsia"/>
          <w:sz w:val="24"/>
          <w:szCs w:val="24"/>
        </w:rPr>
        <w:t>。</w:t>
      </w:r>
      <w:r w:rsidR="00F87974" w:rsidRPr="007F1A8A">
        <w:rPr>
          <w:rFonts w:ascii="標楷體" w:eastAsia="標楷體" w:hAnsi="標楷體" w:hint="eastAsia"/>
          <w:sz w:val="24"/>
          <w:szCs w:val="24"/>
        </w:rPr>
        <w:t>根據經驗、當他搞清楚後，回心轉意的再次呼叫我方的機會</w:t>
      </w:r>
      <w:r w:rsidR="00B265B4" w:rsidRPr="007F1A8A">
        <w:rPr>
          <w:rFonts w:ascii="標楷體" w:eastAsia="標楷體" w:hAnsi="標楷體" w:hint="eastAsia"/>
          <w:sz w:val="24"/>
          <w:szCs w:val="24"/>
        </w:rPr>
        <w:t>、</w:t>
      </w:r>
      <w:r w:rsidR="00F87974" w:rsidRPr="007F1A8A">
        <w:rPr>
          <w:rFonts w:ascii="標楷體" w:eastAsia="標楷體" w:hAnsi="標楷體" w:hint="eastAsia"/>
          <w:sz w:val="24"/>
          <w:szCs w:val="24"/>
        </w:rPr>
        <w:t>約有95%   !</w:t>
      </w:r>
      <w:r w:rsidR="00B265B4" w:rsidRPr="007F1A8A">
        <w:rPr>
          <w:rFonts w:ascii="標楷體" w:eastAsia="標楷體" w:hAnsi="標楷體" w:hint="eastAsia"/>
          <w:sz w:val="24"/>
          <w:szCs w:val="24"/>
        </w:rPr>
        <w:t xml:space="preserve"> </w:t>
      </w:r>
      <w:r w:rsidR="00B63F4C" w:rsidRPr="007F1A8A">
        <w:rPr>
          <w:rFonts w:ascii="標楷體" w:eastAsia="標楷體" w:hAnsi="標楷體" w:hint="eastAsia"/>
          <w:sz w:val="24"/>
          <w:szCs w:val="24"/>
        </w:rPr>
        <w:t>如果</w:t>
      </w:r>
      <w:r w:rsidR="00515279" w:rsidRPr="007F1A8A">
        <w:rPr>
          <w:rFonts w:ascii="標楷體" w:eastAsia="標楷體" w:hAnsi="標楷體" w:hint="eastAsia"/>
          <w:sz w:val="24"/>
          <w:szCs w:val="24"/>
        </w:rPr>
        <w:t>他是個</w:t>
      </w:r>
      <w:r w:rsidR="00B265B4" w:rsidRPr="007F1A8A">
        <w:rPr>
          <w:rFonts w:ascii="標楷體" w:eastAsia="標楷體" w:hAnsi="標楷體" w:hint="eastAsia"/>
          <w:sz w:val="24"/>
          <w:szCs w:val="24"/>
        </w:rPr>
        <w:t>有心人，</w:t>
      </w:r>
      <w:r w:rsidR="00515279" w:rsidRPr="007F1A8A">
        <w:rPr>
          <w:rFonts w:ascii="標楷體" w:eastAsia="標楷體" w:hAnsi="標楷體" w:hint="eastAsia"/>
          <w:sz w:val="24"/>
          <w:szCs w:val="24"/>
        </w:rPr>
        <w:t>我方</w:t>
      </w:r>
      <w:r w:rsidR="00B63F4C" w:rsidRPr="007F1A8A">
        <w:rPr>
          <w:rFonts w:ascii="標楷體" w:eastAsia="標楷體" w:hAnsi="標楷體" w:hint="eastAsia"/>
          <w:sz w:val="24"/>
          <w:szCs w:val="24"/>
        </w:rPr>
        <w:t>又</w:t>
      </w:r>
      <w:r w:rsidR="00515279" w:rsidRPr="007F1A8A">
        <w:rPr>
          <w:rFonts w:ascii="標楷體" w:eastAsia="標楷體" w:hAnsi="標楷體" w:hint="eastAsia"/>
          <w:sz w:val="24"/>
          <w:szCs w:val="24"/>
        </w:rPr>
        <w:t>是他的稀有台，他</w:t>
      </w:r>
      <w:r w:rsidR="00CB13A1" w:rsidRPr="007F1A8A">
        <w:rPr>
          <w:rFonts w:ascii="標楷體" w:eastAsia="標楷體" w:hAnsi="標楷體" w:hint="eastAsia"/>
          <w:sz w:val="24"/>
          <w:szCs w:val="24"/>
        </w:rPr>
        <w:t>不</w:t>
      </w:r>
      <w:r w:rsidR="00515279" w:rsidRPr="007F1A8A">
        <w:rPr>
          <w:rFonts w:ascii="標楷體" w:eastAsia="標楷體" w:hAnsi="標楷體" w:hint="eastAsia"/>
          <w:sz w:val="24"/>
          <w:szCs w:val="24"/>
        </w:rPr>
        <w:t>會</w:t>
      </w:r>
      <w:r w:rsidR="00B265B4" w:rsidRPr="007F1A8A">
        <w:rPr>
          <w:rFonts w:ascii="標楷體" w:eastAsia="標楷體" w:hAnsi="標楷體" w:hint="eastAsia"/>
          <w:sz w:val="24"/>
          <w:szCs w:val="24"/>
        </w:rPr>
        <w:t>輕易放過</w:t>
      </w:r>
      <w:r w:rsidR="00CB13A1" w:rsidRPr="007F1A8A">
        <w:rPr>
          <w:rFonts w:ascii="標楷體" w:eastAsia="標楷體" w:hAnsi="標楷體" w:hint="eastAsia"/>
          <w:sz w:val="24"/>
          <w:szCs w:val="24"/>
        </w:rPr>
        <w:t>，應該在傳播允許時、會再次叫進來的</w:t>
      </w:r>
      <w:r w:rsidR="00515279" w:rsidRPr="007F1A8A">
        <w:rPr>
          <w:rFonts w:ascii="標楷體" w:eastAsia="標楷體" w:hAnsi="標楷體" w:hint="eastAsia"/>
          <w:sz w:val="24"/>
          <w:szCs w:val="24"/>
        </w:rPr>
        <w:t>!</w:t>
      </w:r>
      <w:r w:rsidR="00B265B4" w:rsidRPr="007F1A8A">
        <w:rPr>
          <w:rFonts w:ascii="標楷體" w:eastAsia="標楷體" w:hAnsi="標楷體" w:hint="eastAsia"/>
          <w:sz w:val="24"/>
          <w:szCs w:val="24"/>
        </w:rPr>
        <w:t>。</w:t>
      </w:r>
    </w:p>
    <w:p w14:paraId="4D3350AC" w14:textId="4E7418DC" w:rsidR="005A64DB" w:rsidRPr="007F1A8A" w:rsidRDefault="005A64DB" w:rsidP="00EE4A34">
      <w:pPr>
        <w:pStyle w:val="ListParagraph"/>
        <w:numPr>
          <w:ilvl w:val="0"/>
          <w:numId w:val="2"/>
        </w:numPr>
        <w:adjustRightInd w:val="0"/>
        <w:snapToGrid w:val="0"/>
        <w:spacing w:before="120" w:after="0" w:line="-400" w:lineRule="auto"/>
        <w:ind w:left="1570" w:hanging="357"/>
        <w:contextualSpacing w:val="0"/>
        <w:rPr>
          <w:rFonts w:ascii="標楷體" w:eastAsia="標楷體" w:hAnsi="標楷體"/>
          <w:sz w:val="24"/>
          <w:szCs w:val="24"/>
        </w:rPr>
      </w:pPr>
      <w:r w:rsidRPr="007F1A8A">
        <w:rPr>
          <w:rFonts w:ascii="標楷體" w:eastAsia="標楷體" w:hAnsi="標楷體" w:hint="eastAsia"/>
          <w:sz w:val="24"/>
          <w:szCs w:val="24"/>
        </w:rPr>
        <w:t>2-2 :我方</w:t>
      </w:r>
      <w:r w:rsidR="00932F5A" w:rsidRPr="007F1A8A">
        <w:rPr>
          <w:rFonts w:ascii="標楷體" w:eastAsia="標楷體" w:hAnsi="標楷體" w:hint="eastAsia"/>
          <w:sz w:val="24"/>
          <w:szCs w:val="24"/>
        </w:rPr>
        <w:t>主</w:t>
      </w:r>
      <w:r w:rsidRPr="007F1A8A">
        <w:rPr>
          <w:rFonts w:ascii="標楷體" w:eastAsia="標楷體" w:hAnsi="標楷體" w:hint="eastAsia"/>
          <w:sz w:val="24"/>
          <w:szCs w:val="24"/>
        </w:rPr>
        <w:t>動的去找</w:t>
      </w:r>
      <w:r w:rsidR="00DA238E" w:rsidRPr="007F1A8A">
        <w:rPr>
          <w:rFonts w:ascii="標楷體" w:eastAsia="標楷體" w:hAnsi="標楷體" w:hint="eastAsia"/>
          <w:sz w:val="24"/>
          <w:szCs w:val="24"/>
        </w:rPr>
        <w:t>他</w:t>
      </w:r>
      <w:r w:rsidRPr="007F1A8A">
        <w:rPr>
          <w:rFonts w:ascii="標楷體" w:eastAsia="標楷體" w:hAnsi="標楷體" w:hint="eastAsia"/>
          <w:sz w:val="24"/>
          <w:szCs w:val="24"/>
        </w:rPr>
        <w:t>台</w:t>
      </w:r>
      <w:r w:rsidR="00754D4C" w:rsidRPr="007F1A8A">
        <w:rPr>
          <w:rFonts w:ascii="標楷體" w:eastAsia="標楷體" w:hAnsi="標楷體" w:hint="eastAsia"/>
          <w:sz w:val="24"/>
          <w:szCs w:val="24"/>
        </w:rPr>
        <w:t>做QSO</w:t>
      </w:r>
    </w:p>
    <w:p w14:paraId="7B444E80" w14:textId="7D1D2208" w:rsidR="00920A4D" w:rsidRPr="007F1A8A" w:rsidRDefault="00330D1C" w:rsidP="00EE4A34">
      <w:pPr>
        <w:adjustRightInd w:val="0"/>
        <w:snapToGrid w:val="0"/>
        <w:spacing w:before="120" w:after="0" w:line="-400" w:lineRule="auto"/>
        <w:ind w:left="1843" w:firstLine="992"/>
        <w:rPr>
          <w:rFonts w:ascii="標楷體" w:eastAsia="標楷體" w:hAnsi="標楷體"/>
          <w:sz w:val="24"/>
          <w:szCs w:val="24"/>
        </w:rPr>
      </w:pPr>
      <w:r w:rsidRPr="007F1A8A">
        <w:rPr>
          <w:rFonts w:ascii="標楷體" w:eastAsia="標楷體" w:hAnsi="標楷體" w:hint="eastAsia"/>
          <w:sz w:val="24"/>
          <w:szCs w:val="24"/>
        </w:rPr>
        <w:t>對方</w:t>
      </w:r>
      <w:r w:rsidR="005D320E" w:rsidRPr="007F1A8A">
        <w:rPr>
          <w:rFonts w:ascii="標楷體" w:eastAsia="標楷體" w:hAnsi="標楷體" w:hint="eastAsia"/>
          <w:sz w:val="24"/>
          <w:szCs w:val="24"/>
        </w:rPr>
        <w:t>既</w:t>
      </w:r>
      <w:r w:rsidRPr="007F1A8A">
        <w:rPr>
          <w:rFonts w:ascii="標楷體" w:eastAsia="標楷體" w:hAnsi="標楷體" w:hint="eastAsia"/>
          <w:sz w:val="24"/>
          <w:szCs w:val="24"/>
        </w:rPr>
        <w:t>是複合呼號，我方</w:t>
      </w:r>
      <w:r w:rsidR="005D320E" w:rsidRPr="007F1A8A">
        <w:rPr>
          <w:rFonts w:ascii="標楷體" w:eastAsia="標楷體" w:hAnsi="標楷體" w:hint="eastAsia"/>
          <w:sz w:val="24"/>
          <w:szCs w:val="24"/>
        </w:rPr>
        <w:t>自</w:t>
      </w:r>
      <w:r w:rsidRPr="007F1A8A">
        <w:rPr>
          <w:rFonts w:ascii="標楷體" w:eastAsia="標楷體" w:hAnsi="標楷體" w:hint="eastAsia"/>
          <w:sz w:val="24"/>
          <w:szCs w:val="24"/>
        </w:rPr>
        <w:t>已</w:t>
      </w:r>
      <w:r w:rsidR="005D320E" w:rsidRPr="007F1A8A">
        <w:rPr>
          <w:rFonts w:ascii="標楷體" w:eastAsia="標楷體" w:hAnsi="標楷體" w:hint="eastAsia"/>
          <w:sz w:val="24"/>
          <w:szCs w:val="24"/>
        </w:rPr>
        <w:t>也</w:t>
      </w:r>
      <w:r w:rsidRPr="007F1A8A">
        <w:rPr>
          <w:rFonts w:ascii="標楷體" w:eastAsia="標楷體" w:hAnsi="標楷體" w:hint="eastAsia"/>
          <w:sz w:val="24"/>
          <w:szCs w:val="24"/>
        </w:rPr>
        <w:t>身為</w:t>
      </w:r>
      <w:r w:rsidR="005D320E" w:rsidRPr="007F1A8A">
        <w:rPr>
          <w:rFonts w:ascii="標楷體" w:eastAsia="標楷體" w:hAnsi="標楷體" w:hint="eastAsia"/>
          <w:sz w:val="24"/>
          <w:szCs w:val="24"/>
        </w:rPr>
        <w:t>複</w:t>
      </w:r>
      <w:r w:rsidRPr="007F1A8A">
        <w:rPr>
          <w:rFonts w:ascii="標楷體" w:eastAsia="標楷體" w:hAnsi="標楷體" w:hint="eastAsia"/>
          <w:sz w:val="24"/>
          <w:szCs w:val="24"/>
        </w:rPr>
        <w:t>合呼號者，在跟對方QSO前就要有</w:t>
      </w:r>
      <w:r w:rsidRPr="007F1A8A">
        <w:rPr>
          <w:rFonts w:ascii="標楷體" w:eastAsia="標楷體" w:hAnsi="標楷體"/>
          <w:sz w:val="24"/>
          <w:szCs w:val="24"/>
        </w:rPr>
        <w:t>WSJT-X</w:t>
      </w:r>
      <w:r w:rsidR="00920A4D" w:rsidRPr="007F1A8A">
        <w:rPr>
          <w:rFonts w:ascii="標楷體" w:eastAsia="標楷體" w:hAnsi="標楷體" w:hint="eastAsia"/>
          <w:sz w:val="24"/>
          <w:szCs w:val="24"/>
        </w:rPr>
        <w:t>之</w:t>
      </w:r>
      <w:r w:rsidR="00E2579F">
        <w:rPr>
          <w:rFonts w:ascii="標楷體" w:eastAsia="標楷體" w:hAnsi="標楷體"/>
          <w:sz w:val="24"/>
          <w:szCs w:val="24"/>
        </w:rPr>
        <w:t>「</w:t>
      </w:r>
      <w:r w:rsidRPr="007F1A8A">
        <w:rPr>
          <w:rFonts w:ascii="標楷體" w:eastAsia="標楷體" w:hAnsi="標楷體" w:hint="eastAsia"/>
          <w:sz w:val="24"/>
          <w:szCs w:val="24"/>
        </w:rPr>
        <w:t>複合呼號的管制</w:t>
      </w:r>
      <w:r w:rsidR="00920A4D" w:rsidRPr="007F1A8A">
        <w:rPr>
          <w:rFonts w:ascii="標楷體" w:eastAsia="標楷體" w:hAnsi="標楷體" w:hint="eastAsia"/>
          <w:sz w:val="24"/>
          <w:szCs w:val="24"/>
        </w:rPr>
        <w:t>機制</w:t>
      </w:r>
      <w:r w:rsidR="000200B1">
        <w:rPr>
          <w:rFonts w:ascii="標楷體" w:eastAsia="標楷體" w:hAnsi="標楷體"/>
          <w:sz w:val="24"/>
          <w:szCs w:val="24"/>
        </w:rPr>
        <w:t>」</w:t>
      </w:r>
      <w:r w:rsidR="00920A4D" w:rsidRPr="007F1A8A">
        <w:rPr>
          <w:rFonts w:ascii="標楷體" w:eastAsia="標楷體" w:hAnsi="標楷體" w:hint="eastAsia"/>
          <w:sz w:val="24"/>
          <w:szCs w:val="24"/>
        </w:rPr>
        <w:t>的認知</w:t>
      </w:r>
      <w:r w:rsidR="005D320E" w:rsidRPr="007F1A8A">
        <w:rPr>
          <w:rFonts w:ascii="標楷體" w:eastAsia="標楷體" w:hAnsi="標楷體" w:hint="eastAsia"/>
          <w:sz w:val="24"/>
          <w:szCs w:val="24"/>
        </w:rPr>
        <w:t>(雙方同時都出現複合呼號時，不能顯示第三文句的限制)</w:t>
      </w:r>
      <w:r w:rsidR="00920A4D" w:rsidRPr="007F1A8A">
        <w:rPr>
          <w:rFonts w:ascii="標楷體" w:eastAsia="標楷體" w:hAnsi="標楷體" w:hint="eastAsia"/>
          <w:sz w:val="24"/>
          <w:szCs w:val="24"/>
        </w:rPr>
        <w:t>；因此，操作方式如下:</w:t>
      </w:r>
    </w:p>
    <w:p w14:paraId="06C7016D" w14:textId="6F5477B1" w:rsidR="00DD3AB0" w:rsidRPr="007F1A8A" w:rsidRDefault="00DD3AB0" w:rsidP="00EE4A34">
      <w:pPr>
        <w:pStyle w:val="ListParagraph"/>
        <w:numPr>
          <w:ilvl w:val="1"/>
          <w:numId w:val="14"/>
        </w:numPr>
        <w:adjustRightInd w:val="0"/>
        <w:snapToGrid w:val="0"/>
        <w:spacing w:before="120" w:after="0" w:line="-400" w:lineRule="auto"/>
        <w:contextualSpacing w:val="0"/>
        <w:rPr>
          <w:rFonts w:ascii="標楷體" w:eastAsia="標楷體" w:hAnsi="標楷體"/>
          <w:sz w:val="24"/>
          <w:szCs w:val="24"/>
        </w:rPr>
      </w:pPr>
      <w:r w:rsidRPr="007F1A8A">
        <w:rPr>
          <w:rFonts w:ascii="標楷體" w:eastAsia="標楷體" w:hAnsi="標楷體" w:hint="eastAsia"/>
          <w:sz w:val="24"/>
          <w:szCs w:val="24"/>
        </w:rPr>
        <w:lastRenderedPageBreak/>
        <w:t>將自己的T</w:t>
      </w:r>
      <w:r w:rsidRPr="007F1A8A">
        <w:rPr>
          <w:rFonts w:ascii="標楷體" w:eastAsia="標楷體" w:hAnsi="標楷體"/>
          <w:sz w:val="24"/>
          <w:szCs w:val="24"/>
        </w:rPr>
        <w:t>X</w:t>
      </w:r>
      <w:r w:rsidRPr="007F1A8A">
        <w:rPr>
          <w:rFonts w:ascii="標楷體" w:eastAsia="標楷體" w:hAnsi="標楷體" w:hint="eastAsia"/>
          <w:sz w:val="24"/>
          <w:szCs w:val="24"/>
        </w:rPr>
        <w:t>音頻位置</w:t>
      </w:r>
      <w:r w:rsidR="00B63F4C" w:rsidRPr="007F1A8A">
        <w:rPr>
          <w:rFonts w:ascii="標楷體" w:eastAsia="標楷體" w:hAnsi="標楷體" w:hint="eastAsia"/>
          <w:sz w:val="24"/>
          <w:szCs w:val="24"/>
        </w:rPr>
        <w:t>放</w:t>
      </w:r>
      <w:r w:rsidRPr="007F1A8A">
        <w:rPr>
          <w:rFonts w:ascii="標楷體" w:eastAsia="標楷體" w:hAnsi="標楷體" w:hint="eastAsia"/>
          <w:sz w:val="24"/>
          <w:szCs w:val="24"/>
        </w:rPr>
        <w:t>到對方的音頻上；</w:t>
      </w:r>
      <w:r w:rsidR="009A733E" w:rsidRPr="007F1A8A">
        <w:rPr>
          <w:rFonts w:ascii="標楷體" w:eastAsia="標楷體" w:hAnsi="標楷體" w:hint="eastAsia"/>
          <w:sz w:val="24"/>
          <w:szCs w:val="24"/>
        </w:rPr>
        <w:t>(這步驟非常重要!</w:t>
      </w:r>
      <w:r w:rsidR="00094005" w:rsidRPr="007F1A8A">
        <w:rPr>
          <w:rFonts w:ascii="標楷體" w:eastAsia="標楷體" w:hAnsi="標楷體" w:hint="eastAsia"/>
          <w:sz w:val="24"/>
          <w:szCs w:val="24"/>
        </w:rPr>
        <w:t xml:space="preserve"> 理由同前所述。</w:t>
      </w:r>
      <w:r w:rsidR="009A733E" w:rsidRPr="007F1A8A">
        <w:rPr>
          <w:rFonts w:ascii="標楷體" w:eastAsia="標楷體" w:hAnsi="標楷體"/>
          <w:sz w:val="24"/>
          <w:szCs w:val="24"/>
        </w:rPr>
        <w:t>)</w:t>
      </w:r>
    </w:p>
    <w:p w14:paraId="707477AF" w14:textId="20CB525C" w:rsidR="00932F5A" w:rsidRPr="007F1A8A" w:rsidRDefault="00932F5A" w:rsidP="00EE4A34">
      <w:pPr>
        <w:pStyle w:val="ListParagraph"/>
        <w:numPr>
          <w:ilvl w:val="1"/>
          <w:numId w:val="14"/>
        </w:numPr>
        <w:adjustRightInd w:val="0"/>
        <w:snapToGrid w:val="0"/>
        <w:spacing w:before="120" w:after="0" w:line="-400" w:lineRule="auto"/>
        <w:contextualSpacing w:val="0"/>
        <w:rPr>
          <w:rFonts w:ascii="標楷體" w:eastAsia="標楷體" w:hAnsi="標楷體"/>
          <w:sz w:val="24"/>
          <w:szCs w:val="24"/>
        </w:rPr>
      </w:pPr>
      <w:r w:rsidRPr="007F1A8A">
        <w:rPr>
          <w:rFonts w:ascii="標楷體" w:eastAsia="標楷體" w:hAnsi="標楷體" w:hint="eastAsia"/>
          <w:sz w:val="24"/>
          <w:szCs w:val="24"/>
        </w:rPr>
        <w:t>直接按</w:t>
      </w:r>
      <w:r w:rsidR="00E2579F">
        <w:rPr>
          <w:rFonts w:ascii="標楷體" w:eastAsia="標楷體" w:hAnsi="標楷體"/>
          <w:sz w:val="24"/>
          <w:szCs w:val="24"/>
        </w:rPr>
        <w:t>「</w:t>
      </w:r>
      <w:r w:rsidRPr="007F1A8A">
        <w:rPr>
          <w:rFonts w:ascii="標楷體" w:eastAsia="標楷體" w:hAnsi="標楷體"/>
          <w:sz w:val="24"/>
          <w:szCs w:val="24"/>
        </w:rPr>
        <w:t>Enable Tx</w:t>
      </w:r>
      <w:r w:rsidR="000200B1">
        <w:rPr>
          <w:rFonts w:ascii="標楷體" w:eastAsia="標楷體" w:hAnsi="標楷體"/>
          <w:sz w:val="24"/>
          <w:szCs w:val="24"/>
        </w:rPr>
        <w:t>」</w:t>
      </w:r>
      <w:r w:rsidRPr="007F1A8A">
        <w:rPr>
          <w:rFonts w:ascii="標楷體" w:eastAsia="標楷體" w:hAnsi="標楷體" w:hint="eastAsia"/>
          <w:sz w:val="24"/>
          <w:szCs w:val="24"/>
        </w:rPr>
        <w:t>去發送程式自動產生的信息</w:t>
      </w:r>
      <w:r w:rsidR="00D700BA" w:rsidRPr="007F1A8A">
        <w:rPr>
          <w:rFonts w:ascii="標楷體" w:eastAsia="標楷體" w:hAnsi="標楷體"/>
          <w:sz w:val="24"/>
          <w:szCs w:val="24"/>
        </w:rPr>
        <w:br/>
      </w:r>
      <w:r w:rsidR="00D700BA" w:rsidRPr="007F1A8A">
        <w:rPr>
          <w:rFonts w:ascii="標楷體" w:eastAsia="標楷體" w:hAnsi="標楷體" w:hint="eastAsia"/>
          <w:sz w:val="24"/>
          <w:szCs w:val="24"/>
          <w:u w:val="double"/>
        </w:rPr>
        <w:t>JA1AAAP</w:t>
      </w:r>
      <w:r w:rsidR="00D700BA" w:rsidRPr="007F1A8A">
        <w:rPr>
          <w:rFonts w:ascii="標楷體" w:eastAsia="標楷體" w:hAnsi="標楷體" w:hint="eastAsia"/>
          <w:sz w:val="24"/>
          <w:szCs w:val="24"/>
        </w:rPr>
        <w:t xml:space="preserve">  </w:t>
      </w:r>
      <w:r w:rsidR="00D700BA" w:rsidRPr="007F1A8A">
        <w:rPr>
          <w:rFonts w:ascii="標楷體" w:eastAsia="標楷體" w:hAnsi="標楷體" w:hint="eastAsia"/>
          <w:sz w:val="24"/>
          <w:szCs w:val="24"/>
          <w:u w:val="double"/>
        </w:rPr>
        <w:t>BV2KI</w:t>
      </w:r>
      <w:r w:rsidR="00F87974" w:rsidRPr="007F1A8A">
        <w:rPr>
          <w:rFonts w:ascii="標楷體" w:eastAsia="標楷體" w:hAnsi="標楷體"/>
          <w:sz w:val="24"/>
          <w:szCs w:val="24"/>
          <w:u w:val="double"/>
        </w:rPr>
        <w:t>/</w:t>
      </w:r>
      <w:r w:rsidR="00D700BA" w:rsidRPr="007F1A8A">
        <w:rPr>
          <w:rFonts w:ascii="標楷體" w:eastAsia="標楷體" w:hAnsi="標楷體" w:hint="eastAsia"/>
          <w:sz w:val="24"/>
          <w:szCs w:val="24"/>
          <w:u w:val="double"/>
        </w:rPr>
        <w:t>QRP</w:t>
      </w:r>
      <w:r w:rsidR="00D700BA" w:rsidRPr="007F1A8A">
        <w:rPr>
          <w:rFonts w:ascii="標楷體" w:eastAsia="標楷體" w:hAnsi="標楷體" w:hint="eastAsia"/>
          <w:sz w:val="24"/>
          <w:szCs w:val="24"/>
        </w:rPr>
        <w:t xml:space="preserve">  </w:t>
      </w:r>
      <w:r w:rsidR="00D700BA" w:rsidRPr="007F1A8A">
        <w:rPr>
          <w:rFonts w:ascii="標楷體" w:eastAsia="標楷體" w:hAnsi="標楷體" w:hint="eastAsia"/>
          <w:sz w:val="24"/>
          <w:szCs w:val="24"/>
          <w:u w:val="double"/>
        </w:rPr>
        <w:t>-13</w:t>
      </w:r>
      <w:r w:rsidR="00D700BA" w:rsidRPr="007F1A8A">
        <w:rPr>
          <w:rFonts w:ascii="標楷體" w:eastAsia="標楷體" w:hAnsi="標楷體"/>
          <w:sz w:val="24"/>
          <w:szCs w:val="24"/>
        </w:rPr>
        <w:br/>
      </w:r>
      <w:r w:rsidR="00D700BA" w:rsidRPr="007F1A8A">
        <w:rPr>
          <w:rFonts w:ascii="標楷體" w:eastAsia="標楷體" w:hAnsi="標楷體" w:hint="eastAsia"/>
          <w:sz w:val="24"/>
          <w:szCs w:val="24"/>
        </w:rPr>
        <w:t>(</w:t>
      </w:r>
      <w:r w:rsidRPr="007F1A8A">
        <w:rPr>
          <w:rFonts w:ascii="標楷體" w:eastAsia="標楷體" w:hAnsi="標楷體" w:hint="eastAsia"/>
          <w:sz w:val="24"/>
          <w:szCs w:val="24"/>
        </w:rPr>
        <w:t>注意:</w:t>
      </w:r>
      <w:r w:rsidR="00D700BA" w:rsidRPr="007F1A8A">
        <w:rPr>
          <w:rFonts w:ascii="標楷體" w:eastAsia="標楷體" w:hAnsi="標楷體" w:hint="eastAsia"/>
          <w:sz w:val="24"/>
          <w:szCs w:val="24"/>
        </w:rPr>
        <w:t>這個</w:t>
      </w:r>
      <w:r w:rsidRPr="007F1A8A">
        <w:rPr>
          <w:rFonts w:ascii="標楷體" w:eastAsia="標楷體" w:hAnsi="標楷體" w:hint="eastAsia"/>
          <w:sz w:val="24"/>
          <w:szCs w:val="24"/>
        </w:rPr>
        <w:t>信息是</w:t>
      </w:r>
      <w:r w:rsidR="00EF4194" w:rsidRPr="007F1A8A">
        <w:rPr>
          <w:rFonts w:ascii="標楷體" w:eastAsia="標楷體" w:hAnsi="標楷體" w:hint="eastAsia"/>
          <w:sz w:val="24"/>
          <w:szCs w:val="24"/>
        </w:rPr>
        <w:t>含</w:t>
      </w:r>
      <w:r w:rsidRPr="007F1A8A">
        <w:rPr>
          <w:rFonts w:ascii="標楷體" w:eastAsia="標楷體" w:hAnsi="標楷體" w:hint="eastAsia"/>
          <w:sz w:val="24"/>
          <w:szCs w:val="24"/>
        </w:rPr>
        <w:t>有第三文句的</w:t>
      </w:r>
      <w:r w:rsidR="00E2579F">
        <w:rPr>
          <w:rFonts w:ascii="標楷體" w:eastAsia="標楷體" w:hAnsi="標楷體"/>
          <w:sz w:val="24"/>
          <w:szCs w:val="24"/>
        </w:rPr>
        <w:t>「</w:t>
      </w:r>
      <w:r w:rsidR="009A733E" w:rsidRPr="007F1A8A">
        <w:rPr>
          <w:rFonts w:ascii="標楷體" w:eastAsia="標楷體" w:hAnsi="標楷體" w:hint="eastAsia"/>
          <w:sz w:val="24"/>
          <w:szCs w:val="24"/>
        </w:rPr>
        <w:t>-13</w:t>
      </w:r>
      <w:r w:rsidR="000200B1">
        <w:rPr>
          <w:rFonts w:ascii="標楷體" w:eastAsia="標楷體" w:hAnsi="標楷體"/>
          <w:sz w:val="24"/>
          <w:szCs w:val="24"/>
        </w:rPr>
        <w:t>」</w:t>
      </w:r>
      <w:r w:rsidRPr="007F1A8A">
        <w:rPr>
          <w:rFonts w:ascii="標楷體" w:eastAsia="標楷體" w:hAnsi="標楷體" w:hint="eastAsia"/>
          <w:sz w:val="24"/>
          <w:szCs w:val="24"/>
        </w:rPr>
        <w:t>；但是程式是無法</w:t>
      </w:r>
      <w:r w:rsidR="00094005" w:rsidRPr="007F1A8A">
        <w:rPr>
          <w:rFonts w:ascii="標楷體" w:eastAsia="標楷體" w:hAnsi="標楷體" w:hint="eastAsia"/>
          <w:sz w:val="24"/>
          <w:szCs w:val="24"/>
        </w:rPr>
        <w:t>將之</w:t>
      </w:r>
      <w:r w:rsidRPr="007F1A8A">
        <w:rPr>
          <w:rFonts w:ascii="標楷體" w:eastAsia="標楷體" w:hAnsi="標楷體" w:hint="eastAsia"/>
          <w:sz w:val="24"/>
          <w:szCs w:val="24"/>
        </w:rPr>
        <w:t>發送出去的)</w:t>
      </w:r>
      <w:r w:rsidR="00584C96" w:rsidRPr="007F1A8A">
        <w:rPr>
          <w:rFonts w:ascii="標楷體" w:eastAsia="標楷體" w:hAnsi="標楷體" w:hint="eastAsia"/>
          <w:sz w:val="24"/>
          <w:szCs w:val="24"/>
        </w:rPr>
        <w:t>；</w:t>
      </w:r>
      <w:r w:rsidR="009A733E" w:rsidRPr="007F1A8A">
        <w:rPr>
          <w:rFonts w:ascii="標楷體" w:eastAsia="標楷體" w:hAnsi="標楷體" w:hint="eastAsia"/>
          <w:sz w:val="24"/>
          <w:szCs w:val="24"/>
        </w:rPr>
        <w:t>靜</w:t>
      </w:r>
      <w:r w:rsidR="00584C96" w:rsidRPr="007F1A8A">
        <w:rPr>
          <w:rFonts w:ascii="標楷體" w:eastAsia="標楷體" w:hAnsi="標楷體" w:hint="eastAsia"/>
          <w:sz w:val="24"/>
          <w:szCs w:val="24"/>
        </w:rPr>
        <w:t>待對方</w:t>
      </w:r>
      <w:r w:rsidR="00515279" w:rsidRPr="007F1A8A">
        <w:rPr>
          <w:rFonts w:ascii="標楷體" w:eastAsia="標楷體" w:hAnsi="標楷體" w:hint="eastAsia"/>
          <w:sz w:val="24"/>
          <w:szCs w:val="24"/>
        </w:rPr>
        <w:t>回</w:t>
      </w:r>
      <w:r w:rsidR="00584C96" w:rsidRPr="007F1A8A">
        <w:rPr>
          <w:rFonts w:ascii="標楷體" w:eastAsia="標楷體" w:hAnsi="標楷體" w:hint="eastAsia"/>
          <w:sz w:val="24"/>
          <w:szCs w:val="24"/>
        </w:rPr>
        <w:t>應</w:t>
      </w:r>
      <w:r w:rsidR="00584C96" w:rsidRPr="007F1A8A">
        <w:rPr>
          <w:rFonts w:ascii="標楷體" w:eastAsia="標楷體" w:hAnsi="標楷體"/>
          <w:sz w:val="24"/>
          <w:szCs w:val="24"/>
        </w:rPr>
        <w:t>……</w:t>
      </w:r>
      <w:r w:rsidR="009A733E" w:rsidRPr="007F1A8A">
        <w:rPr>
          <w:rFonts w:ascii="標楷體" w:eastAsia="標楷體" w:hAnsi="標楷體" w:hint="eastAsia"/>
          <w:sz w:val="24"/>
          <w:szCs w:val="24"/>
        </w:rPr>
        <w:t>(見圖</w:t>
      </w:r>
      <w:r w:rsidR="00EF4194" w:rsidRPr="007F1A8A">
        <w:rPr>
          <w:rFonts w:ascii="標楷體" w:eastAsia="標楷體" w:hAnsi="標楷體" w:hint="eastAsia"/>
          <w:sz w:val="24"/>
          <w:szCs w:val="24"/>
        </w:rPr>
        <w:t>30</w:t>
      </w:r>
      <w:r w:rsidR="009A733E" w:rsidRPr="007F1A8A">
        <w:rPr>
          <w:rFonts w:ascii="標楷體" w:eastAsia="標楷體" w:hAnsi="標楷體" w:hint="eastAsia"/>
          <w:sz w:val="24"/>
          <w:szCs w:val="24"/>
        </w:rPr>
        <w:t>)</w:t>
      </w:r>
    </w:p>
    <w:p w14:paraId="77875A8C" w14:textId="0529B1A6" w:rsidR="00515279" w:rsidRPr="007F1A8A" w:rsidRDefault="00515279" w:rsidP="00515279">
      <w:pPr>
        <w:pStyle w:val="ListParagraph"/>
        <w:adjustRightInd w:val="0"/>
        <w:snapToGrid w:val="0"/>
        <w:spacing w:after="0" w:line="20" w:lineRule="exact"/>
        <w:ind w:left="2296"/>
        <w:contextualSpacing w:val="0"/>
        <w:rPr>
          <w:rFonts w:ascii="標楷體" w:eastAsia="標楷體" w:hAnsi="標楷體"/>
          <w:sz w:val="24"/>
          <w:szCs w:val="24"/>
        </w:rPr>
      </w:pPr>
    </w:p>
    <w:p w14:paraId="64E36B22" w14:textId="2B90DBFD" w:rsidR="009A733E" w:rsidRPr="00424DE3" w:rsidRDefault="004E77B1" w:rsidP="00424DE3">
      <w:pPr>
        <w:pStyle w:val="NormalWeb"/>
        <w:adjustRightInd w:val="0"/>
        <w:snapToGrid w:val="0"/>
        <w:spacing w:before="0" w:beforeAutospacing="0" w:after="480" w:afterAutospacing="0" w:line="240" w:lineRule="exact"/>
        <w:ind w:left="783" w:right="6" w:hanging="783"/>
        <w:rPr>
          <w:rFonts w:ascii="標楷體" w:eastAsia="標楷體" w:hAnsi="標楷體" w:cs="Calibri"/>
          <w:color w:val="000000" w:themeColor="text1"/>
        </w:rPr>
      </w:pPr>
      <w:r w:rsidRPr="00424DE3">
        <w:rPr>
          <w:rFonts w:ascii="標楷體" w:eastAsia="標楷體" w:hAnsi="標楷體" w:cs="Calibri"/>
          <w:noProof/>
          <w:color w:val="000000" w:themeColor="text1"/>
        </w:rPr>
        <w:drawing>
          <wp:anchor distT="0" distB="0" distL="114300" distR="114300" simplePos="0" relativeHeight="251699200" behindDoc="0" locked="1" layoutInCell="1" allowOverlap="0" wp14:anchorId="1857B712" wp14:editId="20CB2FDC">
            <wp:simplePos x="0" y="0"/>
            <wp:positionH relativeFrom="margin">
              <wp:posOffset>0</wp:posOffset>
            </wp:positionH>
            <wp:positionV relativeFrom="paragraph">
              <wp:posOffset>144145</wp:posOffset>
            </wp:positionV>
            <wp:extent cx="5835600" cy="4478400"/>
            <wp:effectExtent l="38100" t="38100" r="89535" b="9398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2">
                      <a:extLst>
                        <a:ext uri="{28A0092B-C50C-407E-A947-70E740481C1C}">
                          <a14:useLocalDpi xmlns:a14="http://schemas.microsoft.com/office/drawing/2010/main" val="0"/>
                        </a:ext>
                      </a:extLst>
                    </a:blip>
                    <a:stretch>
                      <a:fillRect/>
                    </a:stretch>
                  </pic:blipFill>
                  <pic:spPr>
                    <a:xfrm>
                      <a:off x="0" y="0"/>
                      <a:ext cx="5835600" cy="4478400"/>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9A733E" w:rsidRPr="00424DE3">
        <w:rPr>
          <w:rFonts w:ascii="標楷體" w:eastAsia="標楷體" w:hAnsi="標楷體" w:cs="Calibri" w:hint="eastAsia"/>
          <w:color w:val="000000" w:themeColor="text1"/>
        </w:rPr>
        <w:t>圖</w:t>
      </w:r>
      <w:r w:rsidR="00421490" w:rsidRPr="00424DE3">
        <w:rPr>
          <w:rFonts w:ascii="標楷體" w:eastAsia="標楷體" w:hAnsi="標楷體" w:cs="Calibri" w:hint="eastAsia"/>
          <w:color w:val="000000" w:themeColor="text1"/>
        </w:rPr>
        <w:t>30</w:t>
      </w:r>
      <w:r w:rsidR="009A733E" w:rsidRPr="00424DE3">
        <w:rPr>
          <w:rFonts w:ascii="標楷體" w:eastAsia="標楷體" w:hAnsi="標楷體" w:cs="Calibri" w:hint="eastAsia"/>
          <w:color w:val="000000" w:themeColor="text1"/>
        </w:rPr>
        <w:t xml:space="preserve"> </w:t>
      </w:r>
      <w:r w:rsidR="00667DC2" w:rsidRPr="00424DE3">
        <w:rPr>
          <w:rFonts w:ascii="標楷體" w:eastAsia="標楷體" w:hAnsi="標楷體" w:cs="Calibri" w:hint="eastAsia"/>
          <w:color w:val="000000" w:themeColor="text1"/>
        </w:rPr>
        <w:t>主</w:t>
      </w:r>
      <w:r w:rsidR="009A733E" w:rsidRPr="00424DE3">
        <w:rPr>
          <w:rFonts w:ascii="標楷體" w:eastAsia="標楷體" w:hAnsi="標楷體" w:cs="Calibri" w:hint="eastAsia"/>
          <w:color w:val="000000" w:themeColor="text1"/>
        </w:rPr>
        <w:t>動呼叫對方的步驟</w:t>
      </w:r>
    </w:p>
    <w:p w14:paraId="79DD38A7" w14:textId="25ABF1A5" w:rsidR="00584C96" w:rsidRPr="007F1A8A" w:rsidRDefault="00584C96" w:rsidP="00EE4A34">
      <w:pPr>
        <w:pStyle w:val="ListParagraph"/>
        <w:adjustRightInd w:val="0"/>
        <w:snapToGrid w:val="0"/>
        <w:spacing w:before="120" w:after="0" w:line="-400" w:lineRule="auto"/>
        <w:ind w:left="993"/>
        <w:contextualSpacing w:val="0"/>
        <w:rPr>
          <w:rFonts w:ascii="標楷體" w:eastAsia="標楷體" w:hAnsi="標楷體"/>
          <w:sz w:val="24"/>
          <w:szCs w:val="24"/>
        </w:rPr>
      </w:pPr>
      <w:r w:rsidRPr="007F1A8A">
        <w:rPr>
          <w:rFonts w:ascii="標楷體" w:eastAsia="標楷體" w:hAnsi="標楷體" w:hint="eastAsia"/>
          <w:sz w:val="24"/>
          <w:szCs w:val="24"/>
        </w:rPr>
        <w:t>對方回應有兩種情況產生:</w:t>
      </w:r>
    </w:p>
    <w:p w14:paraId="42713DCD" w14:textId="25C8343B" w:rsidR="0019662F" w:rsidRPr="007F1A8A" w:rsidRDefault="00D700BA" w:rsidP="00EE4A34">
      <w:pPr>
        <w:pStyle w:val="ListParagraph"/>
        <w:numPr>
          <w:ilvl w:val="0"/>
          <w:numId w:val="16"/>
        </w:numPr>
        <w:adjustRightInd w:val="0"/>
        <w:snapToGrid w:val="0"/>
        <w:spacing w:before="120" w:after="0" w:line="-400" w:lineRule="auto"/>
        <w:ind w:left="1701" w:hanging="357"/>
        <w:contextualSpacing w:val="0"/>
        <w:rPr>
          <w:rFonts w:ascii="標楷體" w:eastAsia="標楷體" w:hAnsi="標楷體"/>
          <w:sz w:val="24"/>
          <w:szCs w:val="24"/>
        </w:rPr>
      </w:pPr>
      <w:r w:rsidRPr="007F1A8A">
        <w:rPr>
          <w:rFonts w:ascii="標楷體" w:eastAsia="標楷體" w:hAnsi="標楷體"/>
          <w:sz w:val="24"/>
          <w:szCs w:val="24"/>
        </w:rPr>
        <w:t>JA1AAA</w:t>
      </w:r>
      <w:r w:rsidRPr="007F1A8A">
        <w:rPr>
          <w:rFonts w:ascii="標楷體" w:eastAsia="標楷體" w:hAnsi="標楷體" w:hint="eastAsia"/>
          <w:sz w:val="24"/>
          <w:szCs w:val="24"/>
        </w:rPr>
        <w:t>是箇中老手，他考慮到</w:t>
      </w:r>
      <w:r w:rsidR="00EF1C28" w:rsidRPr="007F1A8A">
        <w:rPr>
          <w:rFonts w:ascii="標楷體" w:eastAsia="標楷體" w:hAnsi="標楷體" w:hint="eastAsia"/>
          <w:sz w:val="24"/>
          <w:szCs w:val="24"/>
        </w:rPr>
        <w:t>咱倆的複合呼號問題，他</w:t>
      </w:r>
      <w:r w:rsidR="00667DC2" w:rsidRPr="007F1A8A">
        <w:rPr>
          <w:rFonts w:ascii="標楷體" w:eastAsia="標楷體" w:hAnsi="標楷體" w:hint="eastAsia"/>
          <w:sz w:val="24"/>
          <w:szCs w:val="24"/>
        </w:rPr>
        <w:t>會</w:t>
      </w:r>
      <w:r w:rsidR="00EF1C28" w:rsidRPr="007F1A8A">
        <w:rPr>
          <w:rFonts w:ascii="標楷體" w:eastAsia="標楷體" w:hAnsi="標楷體" w:hint="eastAsia"/>
          <w:sz w:val="24"/>
          <w:szCs w:val="24"/>
        </w:rPr>
        <w:t>主動地將他的呼號</w:t>
      </w:r>
      <w:r w:rsidR="00E2579F">
        <w:rPr>
          <w:rFonts w:ascii="標楷體" w:eastAsia="標楷體" w:hAnsi="標楷體"/>
          <w:sz w:val="24"/>
          <w:szCs w:val="24"/>
        </w:rPr>
        <w:t>「</w:t>
      </w:r>
      <w:r w:rsidR="00EF1C28" w:rsidRPr="007F1A8A">
        <w:rPr>
          <w:rFonts w:ascii="標楷體" w:eastAsia="標楷體" w:hAnsi="標楷體" w:hint="eastAsia"/>
          <w:sz w:val="24"/>
          <w:szCs w:val="24"/>
        </w:rPr>
        <w:t>降格</w:t>
      </w:r>
      <w:r w:rsidR="000200B1">
        <w:rPr>
          <w:rFonts w:ascii="標楷體" w:eastAsia="標楷體" w:hAnsi="標楷體"/>
          <w:sz w:val="24"/>
          <w:szCs w:val="24"/>
        </w:rPr>
        <w:t>」</w:t>
      </w:r>
      <w:r w:rsidR="00667DC2" w:rsidRPr="007F1A8A">
        <w:rPr>
          <w:rFonts w:ascii="標楷體" w:eastAsia="標楷體" w:hAnsi="標楷體" w:hint="eastAsia"/>
          <w:sz w:val="24"/>
          <w:szCs w:val="24"/>
        </w:rPr>
        <w:t>(</w:t>
      </w:r>
      <w:r w:rsidR="00EF1C28" w:rsidRPr="007F1A8A">
        <w:rPr>
          <w:rFonts w:ascii="標楷體" w:eastAsia="標楷體" w:hAnsi="標楷體" w:hint="eastAsia"/>
          <w:sz w:val="24"/>
          <w:szCs w:val="24"/>
        </w:rPr>
        <w:t>將</w:t>
      </w:r>
      <w:r w:rsidR="00E2579F">
        <w:rPr>
          <w:rFonts w:ascii="標楷體" w:eastAsia="標楷體" w:hAnsi="標楷體"/>
          <w:sz w:val="24"/>
          <w:szCs w:val="24"/>
        </w:rPr>
        <w:t>「</w:t>
      </w:r>
      <w:r w:rsidR="00515279" w:rsidRPr="007F1A8A">
        <w:rPr>
          <w:rFonts w:ascii="標楷體" w:eastAsia="標楷體" w:hAnsi="標楷體"/>
          <w:sz w:val="24"/>
          <w:szCs w:val="24"/>
        </w:rPr>
        <w:t>/</w:t>
      </w:r>
      <w:r w:rsidR="00EF1C28" w:rsidRPr="007F1A8A">
        <w:rPr>
          <w:rFonts w:ascii="標楷體" w:eastAsia="標楷體" w:hAnsi="標楷體"/>
          <w:sz w:val="24"/>
          <w:szCs w:val="24"/>
        </w:rPr>
        <w:t>P</w:t>
      </w:r>
      <w:r w:rsidR="000200B1">
        <w:rPr>
          <w:rFonts w:ascii="標楷體" w:eastAsia="標楷體" w:hAnsi="標楷體"/>
          <w:sz w:val="24"/>
          <w:szCs w:val="24"/>
        </w:rPr>
        <w:t>」</w:t>
      </w:r>
      <w:r w:rsidR="00EF1C28" w:rsidRPr="007F1A8A">
        <w:rPr>
          <w:rFonts w:ascii="標楷體" w:eastAsia="標楷體" w:hAnsi="標楷體" w:hint="eastAsia"/>
          <w:sz w:val="24"/>
          <w:szCs w:val="24"/>
        </w:rPr>
        <w:t>消除掉</w:t>
      </w:r>
      <w:r w:rsidR="00667DC2" w:rsidRPr="007F1A8A">
        <w:rPr>
          <w:rFonts w:ascii="標楷體" w:eastAsia="標楷體" w:hAnsi="標楷體" w:hint="eastAsia"/>
          <w:sz w:val="24"/>
          <w:szCs w:val="24"/>
        </w:rPr>
        <w:t>)</w:t>
      </w:r>
      <w:r w:rsidR="00EF1C28" w:rsidRPr="007F1A8A">
        <w:rPr>
          <w:rFonts w:ascii="標楷體" w:eastAsia="標楷體" w:hAnsi="標楷體" w:hint="eastAsia"/>
          <w:sz w:val="24"/>
          <w:szCs w:val="24"/>
        </w:rPr>
        <w:t>，他會發送:</w:t>
      </w:r>
      <w:r w:rsidR="00EF1C28" w:rsidRPr="007F1A8A">
        <w:rPr>
          <w:rFonts w:ascii="標楷體" w:eastAsia="標楷體" w:hAnsi="標楷體"/>
          <w:sz w:val="24"/>
          <w:szCs w:val="24"/>
        </w:rPr>
        <w:br/>
      </w:r>
      <w:r w:rsidR="00EF1C28" w:rsidRPr="007F1A8A">
        <w:rPr>
          <w:rFonts w:ascii="標楷體" w:eastAsia="標楷體" w:hAnsi="標楷體"/>
          <w:sz w:val="24"/>
          <w:szCs w:val="24"/>
          <w:u w:val="double"/>
        </w:rPr>
        <w:t>BV2KI/QRP</w:t>
      </w:r>
      <w:r w:rsidR="00EF1C28" w:rsidRPr="007F1A8A">
        <w:rPr>
          <w:rFonts w:ascii="標楷體" w:eastAsia="標楷體" w:hAnsi="標楷體"/>
          <w:sz w:val="24"/>
          <w:szCs w:val="24"/>
        </w:rPr>
        <w:t xml:space="preserve">  </w:t>
      </w:r>
      <w:r w:rsidR="00EF1C28" w:rsidRPr="007F1A8A">
        <w:rPr>
          <w:rFonts w:ascii="標楷體" w:eastAsia="標楷體" w:hAnsi="標楷體"/>
          <w:sz w:val="24"/>
          <w:szCs w:val="24"/>
          <w:u w:val="double"/>
        </w:rPr>
        <w:t>JA1AAA</w:t>
      </w:r>
      <w:r w:rsidR="00EF1C28" w:rsidRPr="007F1A8A">
        <w:rPr>
          <w:rFonts w:ascii="標楷體" w:eastAsia="標楷體" w:hAnsi="標楷體"/>
          <w:sz w:val="24"/>
          <w:szCs w:val="24"/>
        </w:rPr>
        <w:t xml:space="preserve">  </w:t>
      </w:r>
      <w:r w:rsidR="00EF1C28" w:rsidRPr="007F1A8A">
        <w:rPr>
          <w:rFonts w:ascii="標楷體" w:eastAsia="標楷體" w:hAnsi="標楷體"/>
          <w:sz w:val="24"/>
          <w:szCs w:val="24"/>
          <w:u w:val="double"/>
        </w:rPr>
        <w:t>-18</w:t>
      </w:r>
      <w:r w:rsidR="00EF1C28" w:rsidRPr="007F1A8A">
        <w:rPr>
          <w:rFonts w:ascii="標楷體" w:eastAsia="標楷體" w:hAnsi="標楷體"/>
          <w:sz w:val="24"/>
          <w:szCs w:val="24"/>
        </w:rPr>
        <w:t xml:space="preserve">   (</w:t>
      </w:r>
      <w:r w:rsidR="00EF1C28" w:rsidRPr="007F1A8A">
        <w:rPr>
          <w:rFonts w:ascii="標楷體" w:eastAsia="標楷體" w:hAnsi="標楷體" w:hint="eastAsia"/>
          <w:sz w:val="24"/>
          <w:szCs w:val="24"/>
        </w:rPr>
        <w:t>這是個合法又精確的回應</w:t>
      </w:r>
      <w:r w:rsidR="00EF1C28" w:rsidRPr="007F1A8A">
        <w:rPr>
          <w:rFonts w:ascii="標楷體" w:eastAsia="標楷體" w:hAnsi="標楷體"/>
          <w:sz w:val="24"/>
          <w:szCs w:val="24"/>
        </w:rPr>
        <w:t>)</w:t>
      </w:r>
      <w:r w:rsidR="00667DC2" w:rsidRPr="007F1A8A">
        <w:rPr>
          <w:rFonts w:ascii="標楷體" w:eastAsia="標楷體" w:hAnsi="標楷體"/>
          <w:sz w:val="24"/>
          <w:szCs w:val="24"/>
        </w:rPr>
        <w:br/>
      </w:r>
      <w:r w:rsidR="00667DC2" w:rsidRPr="007F1A8A">
        <w:rPr>
          <w:rFonts w:ascii="標楷體" w:eastAsia="標楷體" w:hAnsi="標楷體" w:hint="eastAsia"/>
          <w:sz w:val="24"/>
          <w:szCs w:val="24"/>
        </w:rPr>
        <w:t>這時候，我已得知我的信號報告</w:t>
      </w:r>
      <w:r w:rsidR="00EF4194" w:rsidRPr="007F1A8A">
        <w:rPr>
          <w:rFonts w:ascii="標楷體" w:eastAsia="標楷體" w:hAnsi="標楷體" w:hint="eastAsia"/>
          <w:sz w:val="24"/>
          <w:szCs w:val="24"/>
        </w:rPr>
        <w:t>為</w:t>
      </w:r>
      <w:r w:rsidR="00667DC2" w:rsidRPr="007F1A8A">
        <w:rPr>
          <w:rFonts w:ascii="標楷體" w:eastAsia="標楷體" w:hAnsi="標楷體" w:hint="eastAsia"/>
          <w:b/>
          <w:bCs/>
          <w:sz w:val="24"/>
          <w:szCs w:val="24"/>
        </w:rPr>
        <w:t>-18</w:t>
      </w:r>
      <w:r w:rsidR="00667DC2" w:rsidRPr="007F1A8A">
        <w:rPr>
          <w:rFonts w:ascii="標楷體" w:eastAsia="標楷體" w:hAnsi="標楷體" w:hint="eastAsia"/>
          <w:sz w:val="24"/>
          <w:szCs w:val="24"/>
        </w:rPr>
        <w:t>，輪到我該給他的信號報告</w:t>
      </w:r>
      <w:r w:rsidR="00A856E7" w:rsidRPr="007F1A8A">
        <w:rPr>
          <w:rFonts w:ascii="標楷體" w:eastAsia="標楷體" w:hAnsi="標楷體" w:hint="eastAsia"/>
          <w:b/>
          <w:bCs/>
          <w:sz w:val="24"/>
          <w:szCs w:val="24"/>
        </w:rPr>
        <w:t>-13</w:t>
      </w:r>
      <w:r w:rsidR="00A856E7" w:rsidRPr="007F1A8A">
        <w:rPr>
          <w:rFonts w:ascii="標楷體" w:eastAsia="標楷體" w:hAnsi="標楷體" w:hint="eastAsia"/>
          <w:sz w:val="24"/>
          <w:szCs w:val="24"/>
        </w:rPr>
        <w:t>；作法:</w:t>
      </w:r>
      <w:r w:rsidR="00A856E7" w:rsidRPr="007F1A8A">
        <w:rPr>
          <w:rFonts w:ascii="標楷體" w:eastAsia="標楷體" w:hAnsi="標楷體"/>
          <w:sz w:val="24"/>
          <w:szCs w:val="24"/>
        </w:rPr>
        <w:br/>
      </w:r>
      <w:r w:rsidR="00A856E7" w:rsidRPr="007F1A8A">
        <w:rPr>
          <w:rFonts w:ascii="標楷體" w:eastAsia="標楷體" w:hAnsi="標楷體" w:hint="eastAsia"/>
          <w:sz w:val="24"/>
          <w:szCs w:val="24"/>
        </w:rPr>
        <w:t>如圖2</w:t>
      </w:r>
      <w:r w:rsidR="00EF4194" w:rsidRPr="007F1A8A">
        <w:rPr>
          <w:rFonts w:ascii="標楷體" w:eastAsia="標楷體" w:hAnsi="標楷體" w:hint="eastAsia"/>
          <w:sz w:val="24"/>
          <w:szCs w:val="24"/>
        </w:rPr>
        <w:t>9</w:t>
      </w:r>
      <w:r w:rsidR="00A856E7" w:rsidRPr="007F1A8A">
        <w:rPr>
          <w:rFonts w:ascii="標楷體" w:eastAsia="標楷體" w:hAnsi="標楷體" w:hint="eastAsia"/>
          <w:sz w:val="24"/>
          <w:szCs w:val="24"/>
        </w:rPr>
        <w:t>的動作3，將</w:t>
      </w:r>
      <w:r w:rsidR="00E2579F">
        <w:rPr>
          <w:rFonts w:ascii="標楷體" w:eastAsia="標楷體" w:hAnsi="標楷體"/>
          <w:sz w:val="24"/>
          <w:szCs w:val="24"/>
        </w:rPr>
        <w:t>「</w:t>
      </w:r>
      <w:r w:rsidR="00A856E7" w:rsidRPr="007F1A8A">
        <w:rPr>
          <w:rFonts w:ascii="標楷體" w:eastAsia="標楷體" w:hAnsi="標楷體" w:hint="eastAsia"/>
          <w:sz w:val="24"/>
          <w:szCs w:val="24"/>
          <w:u w:val="double"/>
        </w:rPr>
        <w:t>DE</w:t>
      </w:r>
      <w:r w:rsidR="00A856E7" w:rsidRPr="007F1A8A">
        <w:rPr>
          <w:rFonts w:ascii="標楷體" w:eastAsia="標楷體" w:hAnsi="標楷體" w:hint="eastAsia"/>
          <w:sz w:val="24"/>
          <w:szCs w:val="24"/>
        </w:rPr>
        <w:t xml:space="preserve"> </w:t>
      </w:r>
      <w:r w:rsidR="00A856E7" w:rsidRPr="007F1A8A">
        <w:rPr>
          <w:rFonts w:ascii="標楷體" w:eastAsia="標楷體" w:hAnsi="標楷體"/>
          <w:sz w:val="24"/>
          <w:szCs w:val="24"/>
        </w:rPr>
        <w:t xml:space="preserve"> </w:t>
      </w:r>
      <w:r w:rsidR="00A856E7" w:rsidRPr="007F1A8A">
        <w:rPr>
          <w:rFonts w:ascii="標楷體" w:eastAsia="標楷體" w:hAnsi="標楷體" w:hint="eastAsia"/>
          <w:sz w:val="24"/>
          <w:szCs w:val="24"/>
          <w:u w:val="double"/>
        </w:rPr>
        <w:t>BV2KI</w:t>
      </w:r>
      <w:r w:rsidR="00A856E7" w:rsidRPr="007F1A8A">
        <w:rPr>
          <w:rFonts w:ascii="標楷體" w:eastAsia="標楷體" w:hAnsi="標楷體"/>
          <w:sz w:val="24"/>
          <w:szCs w:val="24"/>
        </w:rPr>
        <w:t xml:space="preserve"> </w:t>
      </w:r>
      <w:r w:rsidR="00A856E7" w:rsidRPr="007F1A8A">
        <w:rPr>
          <w:rFonts w:ascii="標楷體" w:eastAsia="標楷體" w:hAnsi="標楷體" w:hint="eastAsia"/>
          <w:sz w:val="24"/>
          <w:szCs w:val="24"/>
        </w:rPr>
        <w:t xml:space="preserve"> </w:t>
      </w:r>
      <w:r w:rsidR="00A856E7" w:rsidRPr="007F1A8A">
        <w:rPr>
          <w:rFonts w:ascii="標楷體" w:eastAsia="標楷體" w:hAnsi="標楷體"/>
          <w:sz w:val="24"/>
          <w:szCs w:val="24"/>
          <w:u w:val="double"/>
        </w:rPr>
        <w:t>R</w:t>
      </w:r>
      <w:r w:rsidR="00A856E7" w:rsidRPr="007F1A8A">
        <w:rPr>
          <w:rFonts w:ascii="標楷體" w:eastAsia="標楷體" w:hAnsi="標楷體" w:hint="eastAsia"/>
          <w:sz w:val="24"/>
          <w:szCs w:val="24"/>
          <w:u w:val="double"/>
        </w:rPr>
        <w:t>-13</w:t>
      </w:r>
      <w:r w:rsidR="000200B1">
        <w:rPr>
          <w:rFonts w:ascii="標楷體" w:eastAsia="標楷體" w:hAnsi="標楷體"/>
          <w:sz w:val="24"/>
          <w:szCs w:val="24"/>
        </w:rPr>
        <w:t>」</w:t>
      </w:r>
      <w:r w:rsidR="00A856E7" w:rsidRPr="007F1A8A">
        <w:rPr>
          <w:rFonts w:ascii="標楷體" w:eastAsia="標楷體" w:hAnsi="標楷體" w:hint="eastAsia"/>
          <w:sz w:val="24"/>
          <w:szCs w:val="24"/>
        </w:rPr>
        <w:t>這三個字句在F</w:t>
      </w:r>
      <w:r w:rsidR="00A856E7" w:rsidRPr="007F1A8A">
        <w:rPr>
          <w:rFonts w:ascii="標楷體" w:eastAsia="標楷體" w:hAnsi="標楷體"/>
          <w:sz w:val="24"/>
          <w:szCs w:val="24"/>
        </w:rPr>
        <w:t>ree msg</w:t>
      </w:r>
      <w:r w:rsidR="00A856E7" w:rsidRPr="007F1A8A">
        <w:rPr>
          <w:rFonts w:ascii="標楷體" w:eastAsia="標楷體" w:hAnsi="標楷體" w:hint="eastAsia"/>
          <w:sz w:val="24"/>
          <w:szCs w:val="24"/>
        </w:rPr>
        <w:t>方框</w:t>
      </w:r>
      <w:r w:rsidR="00A856E7" w:rsidRPr="007F1A8A">
        <w:rPr>
          <w:rFonts w:ascii="標楷體" w:eastAsia="標楷體" w:hAnsi="標楷體" w:hint="eastAsia"/>
          <w:sz w:val="24"/>
          <w:szCs w:val="24"/>
        </w:rPr>
        <w:lastRenderedPageBreak/>
        <w:t>處發送出去。</w:t>
      </w:r>
      <w:r w:rsidR="0019662F" w:rsidRPr="007F1A8A">
        <w:rPr>
          <w:rFonts w:ascii="標楷體" w:eastAsia="標楷體" w:hAnsi="標楷體" w:hint="eastAsia"/>
          <w:sz w:val="24"/>
          <w:szCs w:val="24"/>
        </w:rPr>
        <w:t xml:space="preserve">    靜待回音</w:t>
      </w:r>
      <w:r w:rsidR="0019662F" w:rsidRPr="007F1A8A">
        <w:rPr>
          <w:rFonts w:ascii="標楷體" w:eastAsia="標楷體" w:hAnsi="標楷體"/>
          <w:sz w:val="24"/>
          <w:szCs w:val="24"/>
        </w:rPr>
        <w:t>………</w:t>
      </w:r>
      <w:r w:rsidR="0019662F" w:rsidRPr="007F1A8A">
        <w:rPr>
          <w:rFonts w:ascii="標楷體" w:eastAsia="標楷體" w:hAnsi="標楷體"/>
          <w:sz w:val="24"/>
          <w:szCs w:val="24"/>
        </w:rPr>
        <w:br/>
      </w:r>
      <w:r w:rsidR="0019662F" w:rsidRPr="007F1A8A">
        <w:rPr>
          <w:rFonts w:ascii="標楷體" w:eastAsia="標楷體" w:hAnsi="標楷體" w:hint="eastAsia"/>
          <w:sz w:val="24"/>
          <w:szCs w:val="24"/>
        </w:rPr>
        <w:t>如果無誤時，就依照前段的</w:t>
      </w:r>
      <w:r w:rsidR="001E17B2">
        <w:fldChar w:fldCharType="begin"/>
      </w:r>
      <w:r w:rsidR="001E17B2">
        <w:instrText>HYPERLINK \l "QSO_ending_0"</w:instrText>
      </w:r>
      <w:r w:rsidR="001E17B2">
        <w:fldChar w:fldCharType="separate"/>
      </w:r>
      <w:r w:rsidR="004A56FD">
        <w:rPr>
          <w:rStyle w:val="Hyperlink"/>
          <w:sz w:val="28"/>
          <w:szCs w:val="28"/>
        </w:rPr>
        <w:fldChar w:fldCharType="begin"/>
      </w:r>
      <w:r w:rsidR="004A56FD">
        <w:instrText xml:space="preserve"> REF </w:instrText>
      </w:r>
      <w:r w:rsidR="004A56FD">
        <w:instrText>完結動作</w:instrText>
      </w:r>
      <w:r w:rsidR="004A56FD">
        <w:instrText xml:space="preserve"> \h </w:instrText>
      </w:r>
      <w:r w:rsidR="004A56FD">
        <w:rPr>
          <w:rStyle w:val="Hyperlink"/>
          <w:sz w:val="28"/>
          <w:szCs w:val="28"/>
        </w:rPr>
      </w:r>
      <w:r w:rsidR="004A56FD">
        <w:rPr>
          <w:rStyle w:val="Hyperlink"/>
          <w:sz w:val="28"/>
          <w:szCs w:val="28"/>
        </w:rPr>
        <w:fldChar w:fldCharType="separate"/>
      </w:r>
      <w:r w:rsidR="007774B9" w:rsidRPr="004A56FD">
        <w:rPr>
          <w:rFonts w:ascii="標楷體" w:eastAsia="標楷體" w:hAnsi="標楷體" w:hint="eastAsia"/>
          <w:sz w:val="28"/>
          <w:szCs w:val="28"/>
          <w:highlight w:val="yellow"/>
        </w:rPr>
        <w:t>完結動作</w:t>
      </w:r>
      <w:r w:rsidR="004A56FD">
        <w:rPr>
          <w:rStyle w:val="Hyperlink"/>
          <w:sz w:val="28"/>
          <w:szCs w:val="28"/>
        </w:rPr>
        <w:fldChar w:fldCharType="end"/>
      </w:r>
      <w:r w:rsidR="001E17B2">
        <w:rPr>
          <w:rStyle w:val="Hyperlink"/>
          <w:sz w:val="28"/>
          <w:szCs w:val="28"/>
        </w:rPr>
        <w:fldChar w:fldCharType="end"/>
      </w:r>
      <w:r w:rsidR="0019662F" w:rsidRPr="007F1A8A">
        <w:rPr>
          <w:rFonts w:ascii="標楷體" w:eastAsia="標楷體" w:hAnsi="標楷體" w:hint="eastAsia"/>
          <w:sz w:val="24"/>
          <w:szCs w:val="24"/>
        </w:rPr>
        <w:t>去執行，做個完美的QSO</w:t>
      </w:r>
      <w:r w:rsidR="0019662F" w:rsidRPr="007F1A8A">
        <w:rPr>
          <w:rFonts w:ascii="標楷體" w:eastAsia="標楷體" w:hAnsi="標楷體"/>
          <w:sz w:val="24"/>
          <w:szCs w:val="24"/>
        </w:rPr>
        <w:t>.</w:t>
      </w:r>
    </w:p>
    <w:p w14:paraId="4A400674" w14:textId="7692175D" w:rsidR="00A46EB0" w:rsidRPr="007F1A8A" w:rsidRDefault="00EF1C28" w:rsidP="00EE4A34">
      <w:pPr>
        <w:pStyle w:val="ListParagraph"/>
        <w:numPr>
          <w:ilvl w:val="0"/>
          <w:numId w:val="16"/>
        </w:numPr>
        <w:adjustRightInd w:val="0"/>
        <w:snapToGrid w:val="0"/>
        <w:spacing w:before="120" w:after="0" w:line="-400" w:lineRule="auto"/>
        <w:ind w:left="1701" w:hanging="357"/>
        <w:contextualSpacing w:val="0"/>
        <w:rPr>
          <w:rFonts w:ascii="標楷體" w:eastAsia="標楷體" w:hAnsi="標楷體"/>
          <w:sz w:val="24"/>
          <w:szCs w:val="24"/>
        </w:rPr>
      </w:pPr>
      <w:r w:rsidRPr="007F1A8A">
        <w:rPr>
          <w:rFonts w:ascii="標楷體" w:eastAsia="標楷體" w:hAnsi="標楷體" w:hint="eastAsia"/>
          <w:sz w:val="24"/>
          <w:szCs w:val="24"/>
        </w:rPr>
        <w:t>JA1AAA</w:t>
      </w:r>
      <w:r w:rsidR="00584C96" w:rsidRPr="007F1A8A">
        <w:rPr>
          <w:rFonts w:ascii="標楷體" w:eastAsia="標楷體" w:hAnsi="標楷體" w:hint="eastAsia"/>
          <w:sz w:val="24"/>
          <w:szCs w:val="24"/>
        </w:rPr>
        <w:t>沒有注意到咱倆是複合呼號，加上他可能還是採用自動序列方操作時，他的回答</w:t>
      </w:r>
      <w:r w:rsidR="00793954" w:rsidRPr="007F1A8A">
        <w:rPr>
          <w:rFonts w:ascii="標楷體" w:eastAsia="標楷體" w:hAnsi="標楷體" w:hint="eastAsia"/>
          <w:sz w:val="24"/>
          <w:szCs w:val="24"/>
        </w:rPr>
        <w:t>可能</w:t>
      </w:r>
      <w:r w:rsidR="00584C96" w:rsidRPr="007F1A8A">
        <w:rPr>
          <w:rFonts w:ascii="標楷體" w:eastAsia="標楷體" w:hAnsi="標楷體" w:hint="eastAsia"/>
          <w:sz w:val="24"/>
          <w:szCs w:val="24"/>
        </w:rPr>
        <w:t>就是像這樣:</w:t>
      </w:r>
      <w:r w:rsidR="003346CE" w:rsidRPr="007F1A8A">
        <w:rPr>
          <w:rFonts w:ascii="標楷體" w:eastAsia="標楷體" w:hAnsi="標楷體"/>
          <w:sz w:val="24"/>
          <w:szCs w:val="24"/>
        </w:rPr>
        <w:br/>
      </w:r>
      <w:r w:rsidR="00D700BA" w:rsidRPr="007F1A8A">
        <w:rPr>
          <w:rFonts w:ascii="標楷體" w:eastAsia="標楷體" w:hAnsi="標楷體"/>
          <w:sz w:val="24"/>
          <w:szCs w:val="24"/>
          <w:u w:val="double"/>
        </w:rPr>
        <w:t>BV2KI/QRP</w:t>
      </w:r>
      <w:r w:rsidR="00D700BA" w:rsidRPr="007F1A8A">
        <w:rPr>
          <w:rFonts w:ascii="標楷體" w:eastAsia="標楷體" w:hAnsi="標楷體"/>
          <w:sz w:val="24"/>
          <w:szCs w:val="24"/>
        </w:rPr>
        <w:t xml:space="preserve">  </w:t>
      </w:r>
      <w:r w:rsidR="00D700BA" w:rsidRPr="007F1A8A">
        <w:rPr>
          <w:rFonts w:ascii="標楷體" w:eastAsia="標楷體" w:hAnsi="標楷體" w:hint="eastAsia"/>
          <w:sz w:val="24"/>
          <w:szCs w:val="24"/>
          <w:u w:val="double"/>
        </w:rPr>
        <w:t>JA1AAA</w:t>
      </w:r>
      <w:r w:rsidR="00D700BA" w:rsidRPr="007F1A8A">
        <w:rPr>
          <w:rFonts w:ascii="標楷體" w:eastAsia="標楷體" w:hAnsi="標楷體"/>
          <w:sz w:val="24"/>
          <w:szCs w:val="24"/>
          <w:u w:val="double"/>
        </w:rPr>
        <w:t>/P</w:t>
      </w:r>
      <w:r w:rsidR="00D700BA" w:rsidRPr="007F1A8A">
        <w:rPr>
          <w:rFonts w:ascii="標楷體" w:eastAsia="標楷體" w:hAnsi="標楷體"/>
          <w:sz w:val="24"/>
          <w:szCs w:val="24"/>
        </w:rPr>
        <w:t xml:space="preserve">  (</w:t>
      </w:r>
      <w:r w:rsidR="00D700BA" w:rsidRPr="007F1A8A">
        <w:rPr>
          <w:rFonts w:ascii="標楷體" w:eastAsia="標楷體" w:hAnsi="標楷體" w:hint="eastAsia"/>
          <w:sz w:val="24"/>
          <w:szCs w:val="24"/>
        </w:rPr>
        <w:t>跟我們發出去的格式、一模一樣</w:t>
      </w:r>
      <w:r w:rsidR="00D700BA" w:rsidRPr="007F1A8A">
        <w:rPr>
          <w:rFonts w:ascii="標楷體" w:eastAsia="標楷體" w:hAnsi="標楷體"/>
          <w:sz w:val="24"/>
          <w:szCs w:val="24"/>
        </w:rPr>
        <w:t>)</w:t>
      </w:r>
      <w:r w:rsidR="00D700BA" w:rsidRPr="007F1A8A">
        <w:rPr>
          <w:rFonts w:ascii="標楷體" w:eastAsia="標楷體" w:hAnsi="標楷體"/>
          <w:sz w:val="24"/>
          <w:szCs w:val="24"/>
        </w:rPr>
        <w:br/>
      </w:r>
      <w:r w:rsidR="00D700BA" w:rsidRPr="007F1A8A">
        <w:rPr>
          <w:rFonts w:ascii="標楷體" w:eastAsia="標楷體" w:hAnsi="標楷體" w:hint="eastAsia"/>
          <w:sz w:val="24"/>
          <w:szCs w:val="24"/>
        </w:rPr>
        <w:t>這是無效的信息</w:t>
      </w:r>
      <w:r w:rsidR="003346CE" w:rsidRPr="007F1A8A">
        <w:rPr>
          <w:rFonts w:ascii="標楷體" w:eastAsia="標楷體" w:hAnsi="標楷體" w:hint="eastAsia"/>
          <w:sz w:val="24"/>
          <w:szCs w:val="24"/>
        </w:rPr>
        <w:t>；但、這已表示他是在跟咱對話的；且抄收咱們的複合呼號無誤，那咱們就直接給他來個信號回報；作法是:</w:t>
      </w:r>
      <w:r w:rsidR="003346CE" w:rsidRPr="007F1A8A">
        <w:rPr>
          <w:rFonts w:ascii="標楷體" w:eastAsia="標楷體" w:hAnsi="標楷體"/>
          <w:sz w:val="24"/>
          <w:szCs w:val="24"/>
        </w:rPr>
        <w:br/>
      </w:r>
      <w:r w:rsidR="00D025D0" w:rsidRPr="007F1A8A">
        <w:rPr>
          <w:rFonts w:ascii="標楷體" w:eastAsia="標楷體" w:hAnsi="標楷體" w:hint="eastAsia"/>
          <w:sz w:val="24"/>
          <w:szCs w:val="24"/>
        </w:rPr>
        <w:t>如圖</w:t>
      </w:r>
      <w:r w:rsidR="00EF4194" w:rsidRPr="007F1A8A">
        <w:rPr>
          <w:rFonts w:ascii="標楷體" w:eastAsia="標楷體" w:hAnsi="標楷體" w:hint="eastAsia"/>
          <w:sz w:val="24"/>
          <w:szCs w:val="24"/>
        </w:rPr>
        <w:t>30</w:t>
      </w:r>
      <w:r w:rsidR="00D025D0" w:rsidRPr="007F1A8A">
        <w:rPr>
          <w:rFonts w:ascii="標楷體" w:eastAsia="標楷體" w:hAnsi="標楷體" w:hint="eastAsia"/>
          <w:sz w:val="24"/>
          <w:szCs w:val="24"/>
        </w:rPr>
        <w:t>的動作3、</w:t>
      </w:r>
      <w:r w:rsidR="00D025D0" w:rsidRPr="007F1A8A">
        <w:rPr>
          <w:rFonts w:ascii="標楷體" w:eastAsia="標楷體" w:hAnsi="標楷體"/>
          <w:sz w:val="24"/>
          <w:szCs w:val="24"/>
        </w:rPr>
        <w:br/>
      </w:r>
      <w:r w:rsidR="00DD3AB0" w:rsidRPr="007F1A8A">
        <w:rPr>
          <w:rFonts w:ascii="標楷體" w:eastAsia="標楷體" w:hAnsi="標楷體" w:hint="eastAsia"/>
          <w:sz w:val="24"/>
          <w:szCs w:val="24"/>
        </w:rPr>
        <w:t>在F</w:t>
      </w:r>
      <w:r w:rsidR="00DD3AB0" w:rsidRPr="007F1A8A">
        <w:rPr>
          <w:rFonts w:ascii="標楷體" w:eastAsia="標楷體" w:hAnsi="標楷體"/>
          <w:sz w:val="24"/>
          <w:szCs w:val="24"/>
        </w:rPr>
        <w:t>ree msg</w:t>
      </w:r>
      <w:r w:rsidR="00DD3AB0" w:rsidRPr="007F1A8A">
        <w:rPr>
          <w:rFonts w:ascii="標楷體" w:eastAsia="標楷體" w:hAnsi="標楷體" w:hint="eastAsia"/>
          <w:sz w:val="24"/>
          <w:szCs w:val="24"/>
        </w:rPr>
        <w:t>方框內</w:t>
      </w:r>
      <w:r w:rsidR="00932F5A" w:rsidRPr="007F1A8A">
        <w:rPr>
          <w:rFonts w:ascii="標楷體" w:eastAsia="標楷體" w:hAnsi="標楷體" w:hint="eastAsia"/>
          <w:sz w:val="24"/>
          <w:szCs w:val="24"/>
        </w:rPr>
        <w:t>，挑選已經</w:t>
      </w:r>
      <w:r w:rsidR="005D320E" w:rsidRPr="007F1A8A">
        <w:rPr>
          <w:rFonts w:ascii="標楷體" w:eastAsia="標楷體" w:hAnsi="標楷體" w:hint="eastAsia"/>
          <w:sz w:val="24"/>
          <w:szCs w:val="24"/>
        </w:rPr>
        <w:t>放在</w:t>
      </w:r>
      <w:r w:rsidR="00547D4F">
        <w:rPr>
          <w:rFonts w:ascii="標楷體" w:eastAsia="標楷體" w:hAnsi="標楷體" w:hint="eastAsia"/>
          <w:sz w:val="24"/>
          <w:szCs w:val="24"/>
        </w:rPr>
        <w:t>「</w:t>
      </w:r>
      <w:r w:rsidR="000574B3" w:rsidRPr="00547D4F">
        <w:rPr>
          <w:rFonts w:ascii="標楷體" w:eastAsia="標楷體" w:hAnsi="標楷體"/>
          <w:sz w:val="24"/>
          <w:szCs w:val="24"/>
        </w:rPr>
        <w:t>Tx Macros表列</w:t>
      </w:r>
      <w:r w:rsidR="00547D4F">
        <w:rPr>
          <w:rFonts w:ascii="標楷體" w:eastAsia="標楷體" w:hAnsi="標楷體" w:hint="eastAsia"/>
          <w:sz w:val="24"/>
          <w:szCs w:val="24"/>
        </w:rPr>
        <w:t>」</w:t>
      </w:r>
      <w:r w:rsidR="000574B3" w:rsidRPr="007F1A8A">
        <w:rPr>
          <w:rFonts w:ascii="標楷體" w:eastAsia="標楷體" w:hAnsi="標楷體" w:hint="eastAsia"/>
          <w:sz w:val="24"/>
          <w:szCs w:val="24"/>
        </w:rPr>
        <w:t>中</w:t>
      </w:r>
      <w:r w:rsidR="00584C96" w:rsidRPr="007F1A8A">
        <w:rPr>
          <w:rFonts w:ascii="標楷體" w:eastAsia="標楷體" w:hAnsi="標楷體" w:hint="eastAsia"/>
          <w:sz w:val="24"/>
          <w:szCs w:val="24"/>
        </w:rPr>
        <w:t>的</w:t>
      </w:r>
      <w:r w:rsidR="003346CE" w:rsidRPr="007F1A8A">
        <w:rPr>
          <w:rFonts w:ascii="標楷體" w:eastAsia="標楷體" w:hAnsi="標楷體"/>
          <w:sz w:val="24"/>
          <w:szCs w:val="24"/>
        </w:rPr>
        <w:br/>
      </w:r>
      <w:r w:rsidR="00E2579F">
        <w:rPr>
          <w:rFonts w:ascii="標楷體" w:eastAsia="標楷體" w:hAnsi="標楷體"/>
          <w:sz w:val="24"/>
          <w:szCs w:val="24"/>
        </w:rPr>
        <w:t>「</w:t>
      </w:r>
      <w:r w:rsidR="00584C96" w:rsidRPr="007F1A8A">
        <w:rPr>
          <w:rFonts w:ascii="標楷體" w:eastAsia="標楷體" w:hAnsi="標楷體" w:hint="eastAsia"/>
          <w:sz w:val="24"/>
          <w:szCs w:val="24"/>
          <w:u w:val="double"/>
        </w:rPr>
        <w:t>DE</w:t>
      </w:r>
      <w:r w:rsidR="00584C96" w:rsidRPr="007F1A8A">
        <w:rPr>
          <w:rFonts w:ascii="標楷體" w:eastAsia="標楷體" w:hAnsi="標楷體" w:hint="eastAsia"/>
          <w:sz w:val="24"/>
          <w:szCs w:val="24"/>
        </w:rPr>
        <w:t xml:space="preserve"> </w:t>
      </w:r>
      <w:r w:rsidR="00E807CA" w:rsidRPr="007F1A8A">
        <w:rPr>
          <w:rFonts w:ascii="標楷體" w:eastAsia="標楷體" w:hAnsi="標楷體" w:hint="eastAsia"/>
          <w:sz w:val="24"/>
          <w:szCs w:val="24"/>
        </w:rPr>
        <w:t xml:space="preserve"> </w:t>
      </w:r>
      <w:r w:rsidR="00584C96" w:rsidRPr="007F1A8A">
        <w:rPr>
          <w:rFonts w:ascii="標楷體" w:eastAsia="標楷體" w:hAnsi="標楷體" w:hint="eastAsia"/>
          <w:sz w:val="24"/>
          <w:szCs w:val="24"/>
          <w:u w:val="double"/>
        </w:rPr>
        <w:t>BV2KI</w:t>
      </w:r>
      <w:r w:rsidR="00584C96" w:rsidRPr="007F1A8A">
        <w:rPr>
          <w:rFonts w:ascii="標楷體" w:eastAsia="標楷體" w:hAnsi="標楷體" w:hint="eastAsia"/>
          <w:sz w:val="24"/>
          <w:szCs w:val="24"/>
        </w:rPr>
        <w:t xml:space="preserve"> </w:t>
      </w:r>
      <w:r w:rsidR="00E807CA" w:rsidRPr="007F1A8A">
        <w:rPr>
          <w:rFonts w:ascii="標楷體" w:eastAsia="標楷體" w:hAnsi="標楷體" w:hint="eastAsia"/>
          <w:sz w:val="24"/>
          <w:szCs w:val="24"/>
        </w:rPr>
        <w:t xml:space="preserve"> </w:t>
      </w:r>
      <w:r w:rsidR="00584C96" w:rsidRPr="007F1A8A">
        <w:rPr>
          <w:rFonts w:ascii="標楷體" w:eastAsia="標楷體" w:hAnsi="標楷體" w:hint="eastAsia"/>
          <w:sz w:val="24"/>
          <w:szCs w:val="24"/>
          <w:u w:val="double"/>
        </w:rPr>
        <w:t>-</w:t>
      </w:r>
      <w:r w:rsidR="00E807CA" w:rsidRPr="007F1A8A">
        <w:rPr>
          <w:rFonts w:ascii="標楷體" w:eastAsia="標楷體" w:hAnsi="標楷體" w:hint="eastAsia"/>
          <w:sz w:val="24"/>
          <w:szCs w:val="24"/>
          <w:u w:val="double"/>
        </w:rPr>
        <w:t>13</w:t>
      </w:r>
      <w:r w:rsidR="000200B1">
        <w:rPr>
          <w:rFonts w:ascii="標楷體" w:eastAsia="標楷體" w:hAnsi="標楷體"/>
          <w:sz w:val="24"/>
          <w:szCs w:val="24"/>
        </w:rPr>
        <w:t>」</w:t>
      </w:r>
      <w:r w:rsidR="00E807CA" w:rsidRPr="007F1A8A">
        <w:rPr>
          <w:rFonts w:ascii="標楷體" w:eastAsia="標楷體" w:hAnsi="標楷體" w:hint="eastAsia"/>
          <w:sz w:val="24"/>
          <w:szCs w:val="24"/>
        </w:rPr>
        <w:t>的綠色底字句。這個</w:t>
      </w:r>
      <w:r w:rsidR="00E807CA" w:rsidRPr="007F1A8A">
        <w:rPr>
          <w:rFonts w:ascii="標楷體" w:eastAsia="標楷體" w:hAnsi="標楷體" w:hint="eastAsia"/>
          <w:b/>
          <w:bCs/>
          <w:sz w:val="24"/>
          <w:szCs w:val="24"/>
        </w:rPr>
        <w:t>-13</w:t>
      </w:r>
      <w:r w:rsidR="00E807CA" w:rsidRPr="007F1A8A">
        <w:rPr>
          <w:rFonts w:ascii="標楷體" w:eastAsia="標楷體" w:hAnsi="標楷體" w:hint="eastAsia"/>
          <w:sz w:val="24"/>
          <w:szCs w:val="24"/>
        </w:rPr>
        <w:t>是咱們挑出</w:t>
      </w:r>
      <w:r w:rsidR="00E2579F">
        <w:rPr>
          <w:rFonts w:ascii="標楷體" w:eastAsia="標楷體" w:hAnsi="標楷體"/>
          <w:sz w:val="24"/>
          <w:szCs w:val="24"/>
        </w:rPr>
        <w:t>「</w:t>
      </w:r>
      <w:r w:rsidR="00E807CA" w:rsidRPr="007F1A8A">
        <w:rPr>
          <w:rFonts w:ascii="標楷體" w:eastAsia="標楷體" w:hAnsi="標楷體" w:hint="eastAsia"/>
          <w:sz w:val="24"/>
          <w:szCs w:val="24"/>
          <w:u w:val="double"/>
        </w:rPr>
        <w:t>DE</w:t>
      </w:r>
      <w:r w:rsidR="00E807CA" w:rsidRPr="007F1A8A">
        <w:rPr>
          <w:rFonts w:ascii="標楷體" w:eastAsia="標楷體" w:hAnsi="標楷體" w:hint="eastAsia"/>
          <w:sz w:val="24"/>
          <w:szCs w:val="24"/>
        </w:rPr>
        <w:t xml:space="preserve">  </w:t>
      </w:r>
      <w:r w:rsidR="00E807CA" w:rsidRPr="007F1A8A">
        <w:rPr>
          <w:rFonts w:ascii="標楷體" w:eastAsia="標楷體" w:hAnsi="標楷體" w:hint="eastAsia"/>
          <w:sz w:val="24"/>
          <w:szCs w:val="24"/>
          <w:u w:val="double"/>
        </w:rPr>
        <w:t>BV2KI</w:t>
      </w:r>
      <w:r w:rsidR="00E807CA" w:rsidRPr="007F1A8A">
        <w:rPr>
          <w:rFonts w:ascii="標楷體" w:eastAsia="標楷體" w:hAnsi="標楷體" w:hint="eastAsia"/>
          <w:sz w:val="24"/>
          <w:szCs w:val="24"/>
        </w:rPr>
        <w:t xml:space="preserve"> </w:t>
      </w:r>
      <w:r w:rsidR="00E807CA" w:rsidRPr="007F1A8A">
        <w:rPr>
          <w:rFonts w:ascii="標楷體" w:eastAsia="標楷體" w:hAnsi="標楷體"/>
          <w:sz w:val="24"/>
          <w:szCs w:val="24"/>
          <w:u w:val="double"/>
        </w:rPr>
        <w:t>–</w:t>
      </w:r>
      <w:r w:rsidR="000200B1">
        <w:rPr>
          <w:rFonts w:ascii="標楷體" w:eastAsia="標楷體" w:hAnsi="標楷體"/>
          <w:sz w:val="24"/>
          <w:szCs w:val="24"/>
        </w:rPr>
        <w:t>」</w:t>
      </w:r>
      <w:r w:rsidR="00E807CA" w:rsidRPr="007F1A8A">
        <w:rPr>
          <w:rFonts w:ascii="標楷體" w:eastAsia="標楷體" w:hAnsi="標楷體" w:hint="eastAsia"/>
          <w:sz w:val="24"/>
          <w:szCs w:val="24"/>
        </w:rPr>
        <w:t>後、在其尾端去加上去的</w:t>
      </w:r>
      <w:r w:rsidR="00547D4F">
        <w:rPr>
          <w:rFonts w:ascii="標楷體" w:eastAsia="標楷體" w:hAnsi="標楷體" w:hint="eastAsia"/>
          <w:sz w:val="24"/>
          <w:szCs w:val="24"/>
        </w:rPr>
        <w:t>(參閱「</w:t>
      </w:r>
      <w:r w:rsidR="00547D4F" w:rsidRPr="00547D4F">
        <w:rPr>
          <w:rFonts w:ascii="標楷體" w:eastAsia="標楷體" w:hAnsi="標楷體"/>
          <w:sz w:val="24"/>
          <w:szCs w:val="24"/>
          <w:highlight w:val="yellow"/>
        </w:rPr>
        <w:t xml:space="preserve">Free msg </w:t>
      </w:r>
      <w:r w:rsidR="00547D4F" w:rsidRPr="00547D4F">
        <w:rPr>
          <w:rFonts w:ascii="標楷體" w:eastAsia="標楷體" w:hAnsi="標楷體"/>
          <w:sz w:val="24"/>
          <w:szCs w:val="24"/>
          <w:highlight w:val="yellow"/>
        </w:rPr>
        <w:fldChar w:fldCharType="begin"/>
      </w:r>
      <w:r w:rsidR="00547D4F" w:rsidRPr="00547D4F">
        <w:rPr>
          <w:rFonts w:ascii="標楷體" w:eastAsia="標楷體" w:hAnsi="標楷體"/>
          <w:sz w:val="24"/>
          <w:szCs w:val="24"/>
          <w:highlight w:val="yellow"/>
        </w:rPr>
        <w:instrText xml:space="preserve"> REF 的寫法及儲存處 \h  \* MERGEFORMAT </w:instrText>
      </w:r>
      <w:r w:rsidR="00547D4F" w:rsidRPr="00547D4F">
        <w:rPr>
          <w:rFonts w:ascii="標楷體" w:eastAsia="標楷體" w:hAnsi="標楷體"/>
          <w:sz w:val="24"/>
          <w:szCs w:val="24"/>
          <w:highlight w:val="yellow"/>
        </w:rPr>
      </w:r>
      <w:r w:rsidR="00547D4F" w:rsidRPr="00547D4F">
        <w:rPr>
          <w:rFonts w:ascii="標楷體" w:eastAsia="標楷體" w:hAnsi="標楷體"/>
          <w:sz w:val="24"/>
          <w:szCs w:val="24"/>
          <w:highlight w:val="yellow"/>
        </w:rPr>
        <w:fldChar w:fldCharType="separate"/>
      </w:r>
      <w:r w:rsidR="007774B9" w:rsidRPr="007774B9">
        <w:rPr>
          <w:rFonts w:ascii="標楷體" w:eastAsia="標楷體" w:hAnsi="標楷體" w:hint="eastAsia"/>
          <w:sz w:val="24"/>
          <w:szCs w:val="24"/>
          <w:highlight w:val="yellow"/>
        </w:rPr>
        <w:t>的寫法及儲存處</w:t>
      </w:r>
      <w:r w:rsidR="00547D4F" w:rsidRPr="00547D4F">
        <w:rPr>
          <w:rFonts w:ascii="標楷體" w:eastAsia="標楷體" w:hAnsi="標楷體"/>
          <w:sz w:val="24"/>
          <w:szCs w:val="24"/>
          <w:highlight w:val="yellow"/>
        </w:rPr>
        <w:fldChar w:fldCharType="end"/>
      </w:r>
      <w:r w:rsidR="00547D4F">
        <w:rPr>
          <w:rFonts w:ascii="標楷體" w:eastAsia="標楷體" w:hAnsi="標楷體" w:hint="eastAsia"/>
          <w:sz w:val="24"/>
          <w:szCs w:val="24"/>
        </w:rPr>
        <w:t>」)</w:t>
      </w:r>
      <w:r w:rsidR="00E807CA" w:rsidRPr="007F1A8A">
        <w:rPr>
          <w:rFonts w:ascii="標楷體" w:eastAsia="標楷體" w:hAnsi="標楷體"/>
          <w:sz w:val="24"/>
          <w:szCs w:val="24"/>
        </w:rPr>
        <w:br/>
      </w:r>
      <w:r w:rsidR="00CD1B1B" w:rsidRPr="007F1A8A">
        <w:rPr>
          <w:rFonts w:ascii="標楷體" w:eastAsia="標楷體" w:hAnsi="標楷體" w:hint="eastAsia"/>
        </w:rPr>
        <w:t>利用</w:t>
      </w:r>
      <w:r w:rsidR="00920A4D" w:rsidRPr="007F1A8A">
        <w:rPr>
          <w:rFonts w:ascii="標楷體" w:eastAsia="標楷體" w:hAnsi="標楷體" w:hint="eastAsia"/>
          <w:sz w:val="24"/>
          <w:szCs w:val="24"/>
        </w:rPr>
        <w:t>滑鼠</w:t>
      </w:r>
      <w:r w:rsidR="00CD1B1B" w:rsidRPr="007F1A8A">
        <w:rPr>
          <w:rFonts w:ascii="標楷體" w:eastAsia="標楷體" w:hAnsi="標楷體" w:hint="eastAsia"/>
          <w:sz w:val="24"/>
          <w:szCs w:val="24"/>
        </w:rPr>
        <w:t>、</w:t>
      </w:r>
      <w:r w:rsidR="00920A4D" w:rsidRPr="007F1A8A">
        <w:rPr>
          <w:rFonts w:ascii="標楷體" w:eastAsia="標楷體" w:hAnsi="標楷體" w:hint="eastAsia"/>
          <w:sz w:val="24"/>
          <w:szCs w:val="24"/>
        </w:rPr>
        <w:t>勾選F</w:t>
      </w:r>
      <w:r w:rsidR="00920A4D" w:rsidRPr="007F1A8A">
        <w:rPr>
          <w:rFonts w:ascii="標楷體" w:eastAsia="標楷體" w:hAnsi="標楷體"/>
          <w:sz w:val="24"/>
          <w:szCs w:val="24"/>
        </w:rPr>
        <w:t>ree msg</w:t>
      </w:r>
      <w:r w:rsidR="00920A4D" w:rsidRPr="007F1A8A">
        <w:rPr>
          <w:rFonts w:ascii="標楷體" w:eastAsia="標楷體" w:hAnsi="標楷體" w:hint="eastAsia"/>
          <w:sz w:val="24"/>
          <w:szCs w:val="24"/>
        </w:rPr>
        <w:t>後、去做發射動作</w:t>
      </w:r>
      <w:r w:rsidR="00D025D0" w:rsidRPr="007F1A8A">
        <w:rPr>
          <w:rFonts w:ascii="標楷體" w:eastAsia="標楷體" w:hAnsi="標楷體" w:hint="eastAsia"/>
          <w:sz w:val="24"/>
          <w:szCs w:val="24"/>
        </w:rPr>
        <w:t>。</w:t>
      </w:r>
      <w:r w:rsidR="00D025D0" w:rsidRPr="007F1A8A">
        <w:rPr>
          <w:rFonts w:ascii="標楷體" w:eastAsia="標楷體" w:hAnsi="標楷體"/>
          <w:sz w:val="24"/>
          <w:szCs w:val="24"/>
        </w:rPr>
        <w:br/>
      </w:r>
      <w:r w:rsidR="00D025D0" w:rsidRPr="007F1A8A">
        <w:rPr>
          <w:rFonts w:ascii="標楷體" w:eastAsia="標楷體" w:hAnsi="標楷體" w:hint="eastAsia"/>
          <w:sz w:val="24"/>
          <w:szCs w:val="24"/>
        </w:rPr>
        <w:t>這時候，只有等待對方的回應!</w:t>
      </w:r>
      <w:r w:rsidR="00D025D0" w:rsidRPr="007F1A8A">
        <w:rPr>
          <w:rFonts w:ascii="標楷體" w:eastAsia="標楷體" w:hAnsi="標楷體"/>
          <w:sz w:val="24"/>
          <w:szCs w:val="24"/>
        </w:rPr>
        <w:br/>
      </w:r>
      <w:r w:rsidR="00D025D0" w:rsidRPr="007F1A8A">
        <w:rPr>
          <w:rFonts w:ascii="標楷體" w:eastAsia="標楷體" w:hAnsi="標楷體" w:hint="eastAsia"/>
          <w:sz w:val="24"/>
          <w:szCs w:val="24"/>
        </w:rPr>
        <w:t>對方如果</w:t>
      </w:r>
      <w:r w:rsidR="00E2579F">
        <w:rPr>
          <w:rFonts w:ascii="標楷體" w:eastAsia="標楷體" w:hAnsi="標楷體"/>
          <w:sz w:val="24"/>
          <w:szCs w:val="24"/>
        </w:rPr>
        <w:t>「</w:t>
      </w:r>
      <w:r w:rsidR="00D025D0" w:rsidRPr="007F1A8A">
        <w:rPr>
          <w:rFonts w:ascii="標楷體" w:eastAsia="標楷體" w:hAnsi="標楷體" w:hint="eastAsia"/>
          <w:sz w:val="24"/>
          <w:szCs w:val="24"/>
        </w:rPr>
        <w:t>識相</w:t>
      </w:r>
      <w:r w:rsidR="000200B1">
        <w:rPr>
          <w:rFonts w:ascii="標楷體" w:eastAsia="標楷體" w:hAnsi="標楷體"/>
          <w:sz w:val="24"/>
          <w:szCs w:val="24"/>
        </w:rPr>
        <w:t>」</w:t>
      </w:r>
      <w:r w:rsidR="00D025D0" w:rsidRPr="007F1A8A">
        <w:rPr>
          <w:rFonts w:ascii="標楷體" w:eastAsia="標楷體" w:hAnsi="標楷體" w:hint="eastAsia"/>
          <w:sz w:val="24"/>
          <w:szCs w:val="24"/>
        </w:rPr>
        <w:t>的話加上他的程式也會幫忙解決，回應或許會慢一點，可能需要來回2、3次，</w:t>
      </w:r>
      <w:r w:rsidR="00CD1B1B" w:rsidRPr="007F1A8A">
        <w:rPr>
          <w:rFonts w:ascii="標楷體" w:eastAsia="標楷體" w:hAnsi="標楷體" w:hint="eastAsia"/>
          <w:sz w:val="24"/>
          <w:szCs w:val="24"/>
        </w:rPr>
        <w:t>其</w:t>
      </w:r>
      <w:r w:rsidR="00793954" w:rsidRPr="007F1A8A">
        <w:rPr>
          <w:rFonts w:ascii="標楷體" w:eastAsia="標楷體" w:hAnsi="標楷體" w:hint="eastAsia"/>
          <w:sz w:val="24"/>
          <w:szCs w:val="24"/>
        </w:rPr>
        <w:t>結果</w:t>
      </w:r>
      <w:r w:rsidR="00D025D0" w:rsidRPr="007F1A8A">
        <w:rPr>
          <w:rFonts w:ascii="標楷體" w:eastAsia="標楷體" w:hAnsi="標楷體" w:hint="eastAsia"/>
          <w:sz w:val="24"/>
          <w:szCs w:val="24"/>
        </w:rPr>
        <w:t>應該是</w:t>
      </w:r>
      <w:r w:rsidR="00A46EB0" w:rsidRPr="007F1A8A">
        <w:rPr>
          <w:rFonts w:ascii="標楷體" w:eastAsia="標楷體" w:hAnsi="標楷體" w:hint="eastAsia"/>
          <w:sz w:val="24"/>
          <w:szCs w:val="24"/>
        </w:rPr>
        <w:t>會OK</w:t>
      </w:r>
      <w:r w:rsidR="00793954" w:rsidRPr="007F1A8A">
        <w:rPr>
          <w:rFonts w:ascii="標楷體" w:eastAsia="標楷體" w:hAnsi="標楷體" w:hint="eastAsia"/>
          <w:sz w:val="24"/>
          <w:szCs w:val="24"/>
        </w:rPr>
        <w:t>、可期待</w:t>
      </w:r>
      <w:r w:rsidR="00A46EB0" w:rsidRPr="007F1A8A">
        <w:rPr>
          <w:rFonts w:ascii="標楷體" w:eastAsia="標楷體" w:hAnsi="標楷體" w:hint="eastAsia"/>
          <w:sz w:val="24"/>
          <w:szCs w:val="24"/>
        </w:rPr>
        <w:t>的</w:t>
      </w:r>
      <w:r w:rsidR="00793954" w:rsidRPr="007F1A8A">
        <w:rPr>
          <w:rFonts w:ascii="標楷體" w:eastAsia="標楷體" w:hAnsi="標楷體" w:hint="eastAsia"/>
          <w:sz w:val="24"/>
          <w:szCs w:val="24"/>
        </w:rPr>
        <w:t>!</w:t>
      </w:r>
      <w:r w:rsidR="00A46EB0" w:rsidRPr="007F1A8A">
        <w:rPr>
          <w:rFonts w:ascii="標楷體" w:eastAsia="標楷體" w:hAnsi="標楷體"/>
          <w:sz w:val="24"/>
          <w:szCs w:val="24"/>
        </w:rPr>
        <w:br/>
      </w:r>
      <w:r w:rsidR="00A46EB0" w:rsidRPr="007F1A8A">
        <w:rPr>
          <w:rFonts w:ascii="標楷體" w:eastAsia="標楷體" w:hAnsi="標楷體" w:hint="eastAsia"/>
          <w:sz w:val="24"/>
          <w:szCs w:val="24"/>
        </w:rPr>
        <w:t>如果他的回覆無誤時，就依照前段的</w:t>
      </w:r>
      <w:r w:rsidR="00547D4F">
        <w:rPr>
          <w:rFonts w:ascii="標楷體" w:eastAsia="標楷體" w:hAnsi="標楷體"/>
          <w:sz w:val="24"/>
          <w:szCs w:val="24"/>
        </w:rPr>
        <w:fldChar w:fldCharType="begin"/>
      </w:r>
      <w:r w:rsidR="00547D4F">
        <w:rPr>
          <w:rFonts w:ascii="標楷體" w:eastAsia="標楷體" w:hAnsi="標楷體"/>
          <w:sz w:val="24"/>
          <w:szCs w:val="24"/>
        </w:rPr>
        <w:instrText xml:space="preserve"> </w:instrText>
      </w:r>
      <w:r w:rsidR="00547D4F">
        <w:rPr>
          <w:rFonts w:ascii="標楷體" w:eastAsia="標楷體" w:hAnsi="標楷體" w:hint="eastAsia"/>
          <w:sz w:val="24"/>
          <w:szCs w:val="24"/>
        </w:rPr>
        <w:instrText>REF 完結動作 \h</w:instrText>
      </w:r>
      <w:r w:rsidR="00547D4F">
        <w:rPr>
          <w:rFonts w:ascii="標楷體" w:eastAsia="標楷體" w:hAnsi="標楷體"/>
          <w:sz w:val="24"/>
          <w:szCs w:val="24"/>
        </w:rPr>
        <w:instrText xml:space="preserve"> </w:instrText>
      </w:r>
      <w:r w:rsidR="00547D4F">
        <w:rPr>
          <w:rFonts w:ascii="標楷體" w:eastAsia="標楷體" w:hAnsi="標楷體"/>
          <w:sz w:val="24"/>
          <w:szCs w:val="24"/>
        </w:rPr>
      </w:r>
      <w:r w:rsidR="00547D4F">
        <w:rPr>
          <w:rFonts w:ascii="標楷體" w:eastAsia="標楷體" w:hAnsi="標楷體"/>
          <w:sz w:val="24"/>
          <w:szCs w:val="24"/>
        </w:rPr>
        <w:fldChar w:fldCharType="separate"/>
      </w:r>
      <w:r w:rsidR="007774B9" w:rsidRPr="004A56FD">
        <w:rPr>
          <w:rFonts w:ascii="標楷體" w:eastAsia="標楷體" w:hAnsi="標楷體" w:hint="eastAsia"/>
          <w:sz w:val="28"/>
          <w:szCs w:val="28"/>
          <w:highlight w:val="yellow"/>
        </w:rPr>
        <w:t>完結動作</w:t>
      </w:r>
      <w:r w:rsidR="00547D4F">
        <w:rPr>
          <w:rFonts w:ascii="標楷體" w:eastAsia="標楷體" w:hAnsi="標楷體"/>
          <w:sz w:val="24"/>
          <w:szCs w:val="24"/>
        </w:rPr>
        <w:fldChar w:fldCharType="end"/>
      </w:r>
      <w:r w:rsidR="00A46EB0" w:rsidRPr="007F1A8A">
        <w:rPr>
          <w:rFonts w:ascii="標楷體" w:eastAsia="標楷體" w:hAnsi="標楷體" w:hint="eastAsia"/>
          <w:sz w:val="24"/>
          <w:szCs w:val="24"/>
        </w:rPr>
        <w:t>去執行，做個完美QSO</w:t>
      </w:r>
      <w:r w:rsidR="005167D7">
        <w:rPr>
          <w:rFonts w:ascii="標楷體" w:eastAsia="標楷體" w:hAnsi="標楷體"/>
          <w:sz w:val="24"/>
          <w:szCs w:val="24"/>
        </w:rPr>
        <w:t xml:space="preserve"> </w:t>
      </w:r>
      <w:r w:rsidR="005167D7">
        <w:rPr>
          <w:rFonts w:ascii="標楷體" w:eastAsia="標楷體" w:hAnsi="標楷體" w:hint="eastAsia"/>
          <w:sz w:val="24"/>
          <w:szCs w:val="24"/>
        </w:rPr>
        <w:t>的結尾。</w:t>
      </w:r>
    </w:p>
    <w:p w14:paraId="158E35ED" w14:textId="204FC3A2" w:rsidR="00D025D0" w:rsidRPr="007F1A8A" w:rsidRDefault="00793954" w:rsidP="00EE4A34">
      <w:pPr>
        <w:adjustRightInd w:val="0"/>
        <w:snapToGrid w:val="0"/>
        <w:spacing w:before="120" w:after="0" w:line="-400" w:lineRule="auto"/>
        <w:ind w:left="1232" w:hanging="665"/>
        <w:rPr>
          <w:rFonts w:ascii="標楷體" w:eastAsia="標楷體" w:hAnsi="標楷體"/>
          <w:sz w:val="24"/>
          <w:szCs w:val="24"/>
        </w:rPr>
      </w:pPr>
      <w:r w:rsidRPr="007F1A8A">
        <w:rPr>
          <w:rFonts w:ascii="標楷體" w:eastAsia="標楷體" w:hAnsi="標楷體" w:hint="eastAsia"/>
          <w:sz w:val="24"/>
          <w:szCs w:val="24"/>
        </w:rPr>
        <w:t>結論：</w:t>
      </w:r>
    </w:p>
    <w:p w14:paraId="2F10EB41" w14:textId="238D8838" w:rsidR="00793954" w:rsidRPr="007F1A8A" w:rsidRDefault="00793954" w:rsidP="00EE4A34">
      <w:pPr>
        <w:pStyle w:val="ListParagraph"/>
        <w:numPr>
          <w:ilvl w:val="0"/>
          <w:numId w:val="17"/>
        </w:numPr>
        <w:adjustRightInd w:val="0"/>
        <w:snapToGrid w:val="0"/>
        <w:spacing w:before="120" w:after="0" w:line="-400" w:lineRule="auto"/>
        <w:contextualSpacing w:val="0"/>
        <w:rPr>
          <w:rFonts w:ascii="標楷體" w:eastAsia="標楷體" w:hAnsi="標楷體"/>
          <w:sz w:val="24"/>
          <w:szCs w:val="24"/>
        </w:rPr>
      </w:pPr>
      <w:r w:rsidRPr="007F1A8A">
        <w:rPr>
          <w:rFonts w:ascii="標楷體" w:eastAsia="標楷體" w:hAnsi="標楷體" w:hint="eastAsia"/>
          <w:sz w:val="24"/>
          <w:szCs w:val="24"/>
        </w:rPr>
        <w:t>複合呼號不</w:t>
      </w:r>
      <w:r w:rsidR="008B69A6" w:rsidRPr="007F1A8A">
        <w:rPr>
          <w:rFonts w:ascii="標楷體" w:eastAsia="標楷體" w:hAnsi="標楷體" w:hint="eastAsia"/>
          <w:sz w:val="24"/>
          <w:szCs w:val="24"/>
        </w:rPr>
        <w:t>可</w:t>
      </w:r>
      <w:r w:rsidRPr="007F1A8A">
        <w:rPr>
          <w:rFonts w:ascii="標楷體" w:eastAsia="標楷體" w:hAnsi="標楷體" w:hint="eastAsia"/>
          <w:sz w:val="24"/>
          <w:szCs w:val="24"/>
        </w:rPr>
        <w:t>能同時出現在</w:t>
      </w:r>
      <w:r w:rsidR="00AF7520" w:rsidRPr="007F1A8A">
        <w:rPr>
          <w:rFonts w:ascii="標楷體" w:eastAsia="標楷體" w:hAnsi="標楷體" w:hint="eastAsia"/>
          <w:sz w:val="24"/>
          <w:szCs w:val="24"/>
        </w:rPr>
        <w:t>同</w:t>
      </w:r>
      <w:r w:rsidRPr="007F1A8A">
        <w:rPr>
          <w:rFonts w:ascii="標楷體" w:eastAsia="標楷體" w:hAnsi="標楷體" w:hint="eastAsia"/>
          <w:sz w:val="24"/>
          <w:szCs w:val="24"/>
        </w:rPr>
        <w:t>一個</w:t>
      </w:r>
      <w:r w:rsidRPr="007F1A8A">
        <w:rPr>
          <w:rFonts w:ascii="標楷體" w:eastAsia="標楷體" w:hAnsi="標楷體"/>
          <w:sz w:val="24"/>
          <w:szCs w:val="24"/>
        </w:rPr>
        <w:t>messag</w:t>
      </w:r>
      <w:r w:rsidR="00541AC0" w:rsidRPr="007F1A8A">
        <w:rPr>
          <w:rFonts w:ascii="標楷體" w:eastAsia="標楷體" w:hAnsi="標楷體"/>
          <w:sz w:val="24"/>
          <w:szCs w:val="24"/>
        </w:rPr>
        <w:t>e</w:t>
      </w:r>
      <w:r w:rsidRPr="007F1A8A">
        <w:rPr>
          <w:rFonts w:ascii="標楷體" w:eastAsia="標楷體" w:hAnsi="標楷體" w:hint="eastAsia"/>
          <w:sz w:val="24"/>
          <w:szCs w:val="24"/>
        </w:rPr>
        <w:t>中的，</w:t>
      </w:r>
      <w:r w:rsidR="008B69A6" w:rsidRPr="007F1A8A">
        <w:rPr>
          <w:rFonts w:ascii="標楷體" w:eastAsia="標楷體" w:hAnsi="標楷體" w:hint="eastAsia"/>
          <w:sz w:val="24"/>
          <w:szCs w:val="24"/>
        </w:rPr>
        <w:t>真是</w:t>
      </w:r>
      <w:r w:rsidRPr="007F1A8A">
        <w:rPr>
          <w:rFonts w:ascii="標楷體" w:eastAsia="標楷體" w:hAnsi="標楷體" w:hint="eastAsia"/>
          <w:sz w:val="24"/>
          <w:szCs w:val="24"/>
        </w:rPr>
        <w:t>這樣的話</w:t>
      </w:r>
      <w:r w:rsidR="008B69A6" w:rsidRPr="007F1A8A">
        <w:rPr>
          <w:rFonts w:ascii="標楷體" w:eastAsia="標楷體" w:hAnsi="標楷體" w:hint="eastAsia"/>
          <w:sz w:val="24"/>
          <w:szCs w:val="24"/>
        </w:rPr>
        <w:t>、</w:t>
      </w:r>
      <w:r w:rsidRPr="007F1A8A">
        <w:rPr>
          <w:rFonts w:ascii="標楷體" w:eastAsia="標楷體" w:hAnsi="標楷體" w:hint="eastAsia"/>
          <w:sz w:val="24"/>
          <w:szCs w:val="24"/>
        </w:rPr>
        <w:t>第三文句</w:t>
      </w:r>
      <w:r w:rsidR="00AF7520" w:rsidRPr="007F1A8A">
        <w:rPr>
          <w:rFonts w:ascii="標楷體" w:eastAsia="標楷體" w:hAnsi="標楷體" w:hint="eastAsia"/>
          <w:sz w:val="24"/>
          <w:szCs w:val="24"/>
        </w:rPr>
        <w:t>將不會呈現。</w:t>
      </w:r>
    </w:p>
    <w:p w14:paraId="1C1BA5C9" w14:textId="568BA87F" w:rsidR="00AF7520" w:rsidRPr="007F1A8A" w:rsidRDefault="00AF7520" w:rsidP="00EE4A34">
      <w:pPr>
        <w:pStyle w:val="ListParagraph"/>
        <w:numPr>
          <w:ilvl w:val="0"/>
          <w:numId w:val="17"/>
        </w:numPr>
        <w:adjustRightInd w:val="0"/>
        <w:snapToGrid w:val="0"/>
        <w:spacing w:before="120" w:after="0" w:line="-400" w:lineRule="auto"/>
        <w:contextualSpacing w:val="0"/>
        <w:rPr>
          <w:rFonts w:ascii="標楷體" w:eastAsia="標楷體" w:hAnsi="標楷體"/>
          <w:sz w:val="24"/>
          <w:szCs w:val="24"/>
        </w:rPr>
      </w:pPr>
      <w:r w:rsidRPr="007F1A8A">
        <w:rPr>
          <w:rFonts w:ascii="標楷體" w:eastAsia="標楷體" w:hAnsi="標楷體" w:hint="eastAsia"/>
          <w:sz w:val="24"/>
          <w:szCs w:val="24"/>
        </w:rPr>
        <w:t>別人(這裡指的是複合呼號者)呼叫咱們時，</w:t>
      </w:r>
      <w:r w:rsidR="00541AC0" w:rsidRPr="007F1A8A">
        <w:rPr>
          <w:rFonts w:ascii="標楷體" w:eastAsia="標楷體" w:hAnsi="標楷體" w:hint="eastAsia"/>
          <w:sz w:val="24"/>
          <w:szCs w:val="24"/>
        </w:rPr>
        <w:t>我</w:t>
      </w:r>
      <w:r w:rsidRPr="007F1A8A">
        <w:rPr>
          <w:rFonts w:ascii="標楷體" w:eastAsia="標楷體" w:hAnsi="標楷體" w:hint="eastAsia"/>
          <w:sz w:val="24"/>
          <w:szCs w:val="24"/>
        </w:rPr>
        <w:t>們應該將自己的呼號</w:t>
      </w:r>
      <w:r w:rsidR="00E2579F">
        <w:rPr>
          <w:rFonts w:ascii="標楷體" w:eastAsia="標楷體" w:hAnsi="標楷體"/>
          <w:sz w:val="24"/>
          <w:szCs w:val="24"/>
        </w:rPr>
        <w:t>「</w:t>
      </w:r>
      <w:r w:rsidRPr="007F1A8A">
        <w:rPr>
          <w:rFonts w:ascii="標楷體" w:eastAsia="標楷體" w:hAnsi="標楷體" w:hint="eastAsia"/>
          <w:sz w:val="24"/>
          <w:szCs w:val="24"/>
        </w:rPr>
        <w:t>降格</w:t>
      </w:r>
      <w:r w:rsidR="000200B1">
        <w:rPr>
          <w:rFonts w:ascii="標楷體" w:eastAsia="標楷體" w:hAnsi="標楷體"/>
          <w:sz w:val="24"/>
          <w:szCs w:val="24"/>
        </w:rPr>
        <w:t>」</w:t>
      </w:r>
      <w:r w:rsidRPr="007F1A8A">
        <w:rPr>
          <w:rFonts w:ascii="標楷體" w:eastAsia="標楷體" w:hAnsi="標楷體" w:hint="eastAsia"/>
          <w:sz w:val="24"/>
          <w:szCs w:val="24"/>
        </w:rPr>
        <w:t>後，再繼續以</w:t>
      </w:r>
      <w:r w:rsidR="00E2579F">
        <w:rPr>
          <w:rFonts w:ascii="標楷體" w:eastAsia="標楷體" w:hAnsi="標楷體"/>
          <w:sz w:val="24"/>
          <w:szCs w:val="24"/>
        </w:rPr>
        <w:t>「</w:t>
      </w:r>
      <w:r w:rsidRPr="007F1A8A">
        <w:rPr>
          <w:rFonts w:ascii="標楷體" w:eastAsia="標楷體" w:hAnsi="標楷體" w:hint="eastAsia"/>
          <w:sz w:val="24"/>
          <w:szCs w:val="24"/>
        </w:rPr>
        <w:t>原呼號</w:t>
      </w:r>
      <w:r w:rsidR="000200B1">
        <w:rPr>
          <w:rFonts w:ascii="標楷體" w:eastAsia="標楷體" w:hAnsi="標楷體"/>
          <w:sz w:val="24"/>
          <w:szCs w:val="24"/>
        </w:rPr>
        <w:t>」</w:t>
      </w:r>
      <w:r w:rsidRPr="007F1A8A">
        <w:rPr>
          <w:rFonts w:ascii="標楷體" w:eastAsia="標楷體" w:hAnsi="標楷體" w:hint="eastAsia"/>
          <w:sz w:val="24"/>
          <w:szCs w:val="24"/>
        </w:rPr>
        <w:t>跟對方作對話。</w:t>
      </w:r>
      <w:r w:rsidR="008B69A6" w:rsidRPr="007F1A8A">
        <w:rPr>
          <w:rFonts w:ascii="標楷體" w:eastAsia="標楷體" w:hAnsi="標楷體" w:hint="eastAsia"/>
          <w:sz w:val="24"/>
          <w:szCs w:val="24"/>
        </w:rPr>
        <w:t>有R</w:t>
      </w:r>
      <w:r w:rsidR="008B69A6" w:rsidRPr="007F1A8A">
        <w:rPr>
          <w:rFonts w:ascii="標楷體" w:eastAsia="標楷體" w:hAnsi="標楷體"/>
          <w:sz w:val="24"/>
          <w:szCs w:val="24"/>
        </w:rPr>
        <w:t>RR</w:t>
      </w:r>
      <w:r w:rsidR="008B69A6" w:rsidRPr="007F1A8A">
        <w:rPr>
          <w:rFonts w:ascii="標楷體" w:eastAsia="標楷體" w:hAnsi="標楷體" w:hint="eastAsia"/>
          <w:sz w:val="24"/>
          <w:szCs w:val="24"/>
        </w:rPr>
        <w:t>或RR73或73作為</w:t>
      </w:r>
      <w:r w:rsidRPr="007F1A8A">
        <w:rPr>
          <w:rFonts w:ascii="標楷體" w:eastAsia="標楷體" w:hAnsi="標楷體" w:hint="eastAsia"/>
          <w:sz w:val="24"/>
          <w:szCs w:val="24"/>
        </w:rPr>
        <w:t>結束時，雙方都可以用複合呼號作完結動作。</w:t>
      </w:r>
    </w:p>
    <w:p w14:paraId="3385ADA1" w14:textId="29C01E50" w:rsidR="00C87552" w:rsidRPr="007F1A8A" w:rsidRDefault="00C87552" w:rsidP="00EE4A34">
      <w:pPr>
        <w:pStyle w:val="ListParagraph"/>
        <w:numPr>
          <w:ilvl w:val="0"/>
          <w:numId w:val="17"/>
        </w:numPr>
        <w:adjustRightInd w:val="0"/>
        <w:snapToGrid w:val="0"/>
        <w:spacing w:before="120" w:after="0" w:line="-400" w:lineRule="auto"/>
        <w:contextualSpacing w:val="0"/>
        <w:rPr>
          <w:rFonts w:ascii="標楷體" w:eastAsia="標楷體" w:hAnsi="標楷體"/>
          <w:sz w:val="24"/>
          <w:szCs w:val="24"/>
        </w:rPr>
      </w:pPr>
      <w:r w:rsidRPr="007F1A8A">
        <w:rPr>
          <w:rFonts w:ascii="標楷體" w:eastAsia="標楷體" w:hAnsi="標楷體" w:hint="eastAsia"/>
          <w:sz w:val="24"/>
          <w:szCs w:val="24"/>
        </w:rPr>
        <w:t>咱們要去呼叫複合呼號的電台時，第一次的呼叫，要以咱們完整的複合呼號呈報出去；接下來，咱門</w:t>
      </w:r>
      <w:r w:rsidR="00541AC0" w:rsidRPr="007F1A8A">
        <w:rPr>
          <w:rFonts w:ascii="標楷體" w:eastAsia="標楷體" w:hAnsi="標楷體" w:hint="eastAsia"/>
          <w:sz w:val="24"/>
          <w:szCs w:val="24"/>
        </w:rPr>
        <w:t>就</w:t>
      </w:r>
      <w:r w:rsidRPr="007F1A8A">
        <w:rPr>
          <w:rFonts w:ascii="標楷體" w:eastAsia="標楷體" w:hAnsi="標楷體" w:hint="eastAsia"/>
          <w:sz w:val="24"/>
          <w:szCs w:val="24"/>
        </w:rPr>
        <w:t>要以</w:t>
      </w:r>
      <w:r w:rsidR="00E2579F">
        <w:rPr>
          <w:rFonts w:ascii="標楷體" w:eastAsia="標楷體" w:hAnsi="標楷體"/>
          <w:sz w:val="24"/>
          <w:szCs w:val="24"/>
        </w:rPr>
        <w:t>「</w:t>
      </w:r>
      <w:r w:rsidRPr="007F1A8A">
        <w:rPr>
          <w:rFonts w:ascii="標楷體" w:eastAsia="標楷體" w:hAnsi="標楷體" w:hint="eastAsia"/>
          <w:sz w:val="24"/>
          <w:szCs w:val="24"/>
        </w:rPr>
        <w:t>原呼號</w:t>
      </w:r>
      <w:r w:rsidR="000200B1">
        <w:rPr>
          <w:rFonts w:ascii="標楷體" w:eastAsia="標楷體" w:hAnsi="標楷體"/>
          <w:sz w:val="24"/>
          <w:szCs w:val="24"/>
        </w:rPr>
        <w:t>」</w:t>
      </w:r>
      <w:r w:rsidRPr="007F1A8A">
        <w:rPr>
          <w:rFonts w:ascii="標楷體" w:eastAsia="標楷體" w:hAnsi="標楷體" w:hint="eastAsia"/>
          <w:sz w:val="24"/>
          <w:szCs w:val="24"/>
        </w:rPr>
        <w:t>去對話</w:t>
      </w:r>
      <w:r w:rsidR="008B69A6" w:rsidRPr="007F1A8A">
        <w:rPr>
          <w:rFonts w:ascii="標楷體" w:eastAsia="標楷體" w:hAnsi="標楷體" w:hint="eastAsia"/>
          <w:sz w:val="24"/>
          <w:szCs w:val="24"/>
        </w:rPr>
        <w:t>；</w:t>
      </w:r>
      <w:r w:rsidRPr="007F1A8A">
        <w:rPr>
          <w:rFonts w:ascii="標楷體" w:eastAsia="標楷體" w:hAnsi="標楷體" w:hint="eastAsia"/>
          <w:sz w:val="24"/>
          <w:szCs w:val="24"/>
        </w:rPr>
        <w:t>此時、對方的複合呼號</w:t>
      </w:r>
      <w:r w:rsidR="00541AC0" w:rsidRPr="007F1A8A">
        <w:rPr>
          <w:rFonts w:ascii="標楷體" w:eastAsia="標楷體" w:hAnsi="標楷體" w:hint="eastAsia"/>
          <w:sz w:val="24"/>
          <w:szCs w:val="24"/>
        </w:rPr>
        <w:t>可能</w:t>
      </w:r>
      <w:r w:rsidRPr="007F1A8A">
        <w:rPr>
          <w:rFonts w:ascii="標楷體" w:eastAsia="標楷體" w:hAnsi="標楷體" w:hint="eastAsia"/>
          <w:sz w:val="24"/>
          <w:szCs w:val="24"/>
        </w:rPr>
        <w:t>仍然將其保留</w:t>
      </w:r>
      <w:r w:rsidR="00541AC0" w:rsidRPr="007F1A8A">
        <w:rPr>
          <w:rFonts w:ascii="標楷體" w:eastAsia="標楷體" w:hAnsi="標楷體" w:hint="eastAsia"/>
          <w:sz w:val="24"/>
          <w:szCs w:val="24"/>
        </w:rPr>
        <w:t>或</w:t>
      </w:r>
      <w:r w:rsidR="00E2579F">
        <w:rPr>
          <w:rFonts w:ascii="標楷體" w:eastAsia="標楷體" w:hAnsi="標楷體"/>
          <w:sz w:val="24"/>
          <w:szCs w:val="24"/>
        </w:rPr>
        <w:t>「</w:t>
      </w:r>
      <w:r w:rsidR="00541AC0" w:rsidRPr="007F1A8A">
        <w:rPr>
          <w:rFonts w:ascii="標楷體" w:eastAsia="標楷體" w:hAnsi="標楷體" w:hint="eastAsia"/>
          <w:sz w:val="24"/>
          <w:szCs w:val="24"/>
        </w:rPr>
        <w:t>降格</w:t>
      </w:r>
      <w:r w:rsidR="000200B1">
        <w:rPr>
          <w:rFonts w:ascii="標楷體" w:eastAsia="標楷體" w:hAnsi="標楷體"/>
          <w:sz w:val="24"/>
          <w:szCs w:val="24"/>
        </w:rPr>
        <w:t>」</w:t>
      </w:r>
      <w:r w:rsidR="00541AC0" w:rsidRPr="007F1A8A">
        <w:rPr>
          <w:rFonts w:ascii="標楷體" w:eastAsia="標楷體" w:hAnsi="標楷體" w:hint="eastAsia"/>
          <w:sz w:val="24"/>
          <w:szCs w:val="24"/>
        </w:rPr>
        <w:t>、這都無所謂了</w:t>
      </w:r>
      <w:r w:rsidRPr="007F1A8A">
        <w:rPr>
          <w:rFonts w:ascii="標楷體" w:eastAsia="標楷體" w:hAnsi="標楷體" w:hint="eastAsia"/>
          <w:sz w:val="24"/>
          <w:szCs w:val="24"/>
        </w:rPr>
        <w:t>。結束時，雙方都可以用複合呼號作完結動作。</w:t>
      </w:r>
    </w:p>
    <w:p w14:paraId="0CA1F5E6" w14:textId="570D38A3" w:rsidR="00AF7520" w:rsidRPr="007F1A8A" w:rsidRDefault="00C87552" w:rsidP="00EE4A34">
      <w:pPr>
        <w:pStyle w:val="ListParagraph"/>
        <w:numPr>
          <w:ilvl w:val="0"/>
          <w:numId w:val="17"/>
        </w:numPr>
        <w:adjustRightInd w:val="0"/>
        <w:snapToGrid w:val="0"/>
        <w:spacing w:before="120" w:after="0" w:line="-400" w:lineRule="auto"/>
        <w:contextualSpacing w:val="0"/>
        <w:rPr>
          <w:rFonts w:ascii="標楷體" w:eastAsia="標楷體" w:hAnsi="標楷體"/>
          <w:sz w:val="24"/>
          <w:szCs w:val="24"/>
        </w:rPr>
      </w:pPr>
      <w:r w:rsidRPr="007F1A8A">
        <w:rPr>
          <w:rFonts w:ascii="標楷體" w:eastAsia="標楷體" w:hAnsi="標楷體" w:hint="eastAsia"/>
          <w:sz w:val="24"/>
          <w:szCs w:val="24"/>
        </w:rPr>
        <w:t>最後作</w:t>
      </w:r>
      <w:r w:rsidRPr="007F1A8A">
        <w:rPr>
          <w:rFonts w:ascii="標楷體" w:eastAsia="標楷體" w:hAnsi="標楷體"/>
          <w:sz w:val="24"/>
          <w:szCs w:val="24"/>
        </w:rPr>
        <w:t>Log</w:t>
      </w:r>
      <w:r w:rsidR="00CD1B1B" w:rsidRPr="007F1A8A">
        <w:rPr>
          <w:rFonts w:ascii="標楷體" w:eastAsia="標楷體" w:hAnsi="標楷體" w:hint="eastAsia"/>
          <w:sz w:val="24"/>
          <w:szCs w:val="24"/>
        </w:rPr>
        <w:t>登錄</w:t>
      </w:r>
      <w:r w:rsidRPr="007F1A8A">
        <w:rPr>
          <w:rFonts w:ascii="標楷體" w:eastAsia="標楷體" w:hAnsi="標楷體" w:hint="eastAsia"/>
          <w:sz w:val="24"/>
          <w:szCs w:val="24"/>
        </w:rPr>
        <w:t>時，檢查一下對方的呼號是否是以複合呼號</w:t>
      </w:r>
      <w:r w:rsidR="00541AC0" w:rsidRPr="007F1A8A">
        <w:rPr>
          <w:rFonts w:ascii="標楷體" w:eastAsia="標楷體" w:hAnsi="標楷體" w:hint="eastAsia"/>
          <w:sz w:val="24"/>
          <w:szCs w:val="24"/>
        </w:rPr>
        <w:t>的型態登錄，不要漏了你自己的附加的前(或後)</w:t>
      </w:r>
      <w:r w:rsidR="007A7FC4" w:rsidRPr="007F1A8A">
        <w:rPr>
          <w:rFonts w:ascii="標楷體" w:eastAsia="標楷體" w:hAnsi="標楷體" w:hint="eastAsia"/>
          <w:sz w:val="24"/>
          <w:szCs w:val="24"/>
        </w:rPr>
        <w:t>綴碼</w:t>
      </w:r>
      <w:r w:rsidRPr="007F1A8A">
        <w:rPr>
          <w:rFonts w:ascii="標楷體" w:eastAsia="標楷體" w:hAnsi="標楷體" w:hint="eastAsia"/>
          <w:sz w:val="24"/>
          <w:szCs w:val="24"/>
        </w:rPr>
        <w:t>。</w:t>
      </w:r>
    </w:p>
    <w:p w14:paraId="158FBB98" w14:textId="64E1AF8C" w:rsidR="003D68E4" w:rsidRDefault="003D68E4" w:rsidP="00EE4A34">
      <w:pPr>
        <w:adjustRightInd w:val="0"/>
        <w:snapToGrid w:val="0"/>
        <w:spacing w:after="0" w:line="-400" w:lineRule="auto"/>
        <w:rPr>
          <w:rFonts w:ascii="標楷體" w:eastAsia="標楷體" w:hAnsi="標楷體"/>
          <w:sz w:val="24"/>
          <w:szCs w:val="24"/>
        </w:rPr>
      </w:pPr>
      <w:r w:rsidRPr="007F1A8A">
        <w:rPr>
          <w:rFonts w:ascii="標楷體" w:eastAsia="標楷體" w:hAnsi="標楷體"/>
          <w:sz w:val="24"/>
          <w:szCs w:val="24"/>
        </w:rPr>
        <w:br w:type="page"/>
      </w:r>
    </w:p>
    <w:p w14:paraId="796F1E46" w14:textId="63A75B4B" w:rsidR="00C96451" w:rsidRPr="007F1A8A" w:rsidRDefault="002A469D" w:rsidP="003B44A9">
      <w:pPr>
        <w:pStyle w:val="Heading1"/>
      </w:pPr>
      <w:bookmarkStart w:id="26" w:name="_Toc147177209"/>
      <w:r>
        <w:lastRenderedPageBreak/>
        <w:t>E</w:t>
      </w:r>
      <w:r>
        <w:rPr>
          <w:rFonts w:hint="eastAsia"/>
        </w:rPr>
        <w:t>、</w:t>
      </w:r>
      <w:r w:rsidR="00C96451" w:rsidRPr="007F1A8A">
        <w:t>FT4</w:t>
      </w:r>
      <w:r w:rsidR="00C96451" w:rsidRPr="007F1A8A">
        <w:rPr>
          <w:rFonts w:hint="eastAsia"/>
        </w:rPr>
        <w:t>模式與F</w:t>
      </w:r>
      <w:r w:rsidR="00C96451" w:rsidRPr="007F1A8A">
        <w:t>T8</w:t>
      </w:r>
      <w:r w:rsidR="00C96451" w:rsidRPr="007F1A8A">
        <w:rPr>
          <w:rFonts w:hint="eastAsia"/>
        </w:rPr>
        <w:t>模式之接收強度的比較:</w:t>
      </w:r>
      <w:bookmarkEnd w:id="22"/>
      <w:bookmarkEnd w:id="26"/>
    </w:p>
    <w:p w14:paraId="2BE71EDC" w14:textId="201A877C" w:rsidR="00617975" w:rsidRPr="007F1A8A" w:rsidRDefault="00C96451" w:rsidP="00EE4A34">
      <w:pPr>
        <w:adjustRightInd w:val="0"/>
        <w:snapToGrid w:val="0"/>
        <w:spacing w:before="120" w:after="0" w:line="-400" w:lineRule="auto"/>
        <w:ind w:left="567" w:firstLine="1134"/>
        <w:jc w:val="both"/>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2022</w:t>
      </w:r>
      <w:r w:rsidR="00617975" w:rsidRPr="007F1A8A">
        <w:rPr>
          <w:rFonts w:ascii="標楷體" w:eastAsia="標楷體" w:hAnsi="標楷體" w:cs="Calibri" w:hint="eastAsia"/>
          <w:color w:val="000000" w:themeColor="text1"/>
          <w:sz w:val="24"/>
          <w:szCs w:val="24"/>
        </w:rPr>
        <w:t>年</w:t>
      </w:r>
      <w:r w:rsidRPr="007F1A8A">
        <w:rPr>
          <w:rFonts w:ascii="標楷體" w:eastAsia="標楷體" w:hAnsi="標楷體" w:cs="Calibri" w:hint="eastAsia"/>
          <w:color w:val="000000" w:themeColor="text1"/>
          <w:sz w:val="24"/>
          <w:szCs w:val="24"/>
        </w:rPr>
        <w:t>四月底在40米波段看到K</w:t>
      </w:r>
      <w:r w:rsidRPr="007F1A8A">
        <w:rPr>
          <w:rFonts w:ascii="標楷體" w:eastAsia="標楷體" w:hAnsi="標楷體" w:cs="Calibri"/>
          <w:color w:val="000000" w:themeColor="text1"/>
          <w:sz w:val="24"/>
          <w:szCs w:val="24"/>
        </w:rPr>
        <w:t>A2MGE</w:t>
      </w:r>
      <w:r w:rsidR="007B603C" w:rsidRPr="007F1A8A">
        <w:rPr>
          <w:rFonts w:ascii="標楷體" w:eastAsia="標楷體" w:hAnsi="標楷體" w:cs="Calibri" w:hint="eastAsia"/>
          <w:color w:val="000000" w:themeColor="text1"/>
          <w:sz w:val="24"/>
          <w:szCs w:val="24"/>
        </w:rPr>
        <w:t>(</w:t>
      </w:r>
      <w:r w:rsidR="00343CC5" w:rsidRPr="007F1A8A">
        <w:rPr>
          <w:rFonts w:ascii="標楷體" w:eastAsia="標楷體" w:hAnsi="標楷體" w:cs="Calibri" w:hint="eastAsia"/>
          <w:color w:val="000000" w:themeColor="text1"/>
          <w:sz w:val="24"/>
          <w:szCs w:val="24"/>
        </w:rPr>
        <w:t>DM69</w:t>
      </w:r>
      <w:r w:rsidR="007B603C" w:rsidRPr="007F1A8A">
        <w:rPr>
          <w:rFonts w:ascii="標楷體" w:eastAsia="標楷體" w:hAnsi="標楷體" w:cs="Calibri" w:hint="eastAsia"/>
          <w:color w:val="000000" w:themeColor="text1"/>
          <w:sz w:val="24"/>
          <w:szCs w:val="24"/>
        </w:rPr>
        <w:t>)</w:t>
      </w:r>
      <w:r w:rsidRPr="007F1A8A">
        <w:rPr>
          <w:rFonts w:ascii="標楷體" w:eastAsia="標楷體" w:hAnsi="標楷體" w:cs="Calibri" w:hint="eastAsia"/>
          <w:color w:val="000000" w:themeColor="text1"/>
          <w:sz w:val="24"/>
          <w:szCs w:val="24"/>
        </w:rPr>
        <w:t>的呼叫，</w:t>
      </w:r>
      <w:r w:rsidR="007B603C" w:rsidRPr="007F1A8A">
        <w:rPr>
          <w:rFonts w:ascii="標楷體" w:eastAsia="標楷體" w:hAnsi="標楷體" w:cs="Calibri" w:hint="eastAsia"/>
          <w:color w:val="000000" w:themeColor="text1"/>
          <w:sz w:val="24"/>
          <w:szCs w:val="24"/>
        </w:rPr>
        <w:t>發現他的</w:t>
      </w:r>
      <w:r w:rsidR="0078680F" w:rsidRPr="007F1A8A">
        <w:rPr>
          <w:rFonts w:ascii="標楷體" w:eastAsia="標楷體" w:hAnsi="標楷體" w:cs="Calibri"/>
          <w:color w:val="000000" w:themeColor="text1"/>
          <w:sz w:val="24"/>
          <w:szCs w:val="24"/>
        </w:rPr>
        <w:t>Grid</w:t>
      </w:r>
      <w:r w:rsidR="0078680F" w:rsidRPr="007F1A8A">
        <w:rPr>
          <w:rFonts w:ascii="標楷體" w:eastAsia="標楷體" w:hAnsi="標楷體" w:cs="Calibri" w:hint="eastAsia"/>
          <w:color w:val="000000" w:themeColor="text1"/>
          <w:sz w:val="24"/>
          <w:szCs w:val="24"/>
        </w:rPr>
        <w:t>(網格)</w:t>
      </w:r>
      <w:r w:rsidR="00343CC5" w:rsidRPr="007F1A8A">
        <w:rPr>
          <w:rFonts w:ascii="標楷體" w:eastAsia="標楷體" w:hAnsi="標楷體" w:cs="Calibri" w:hint="eastAsia"/>
          <w:color w:val="000000" w:themeColor="text1"/>
          <w:sz w:val="24"/>
          <w:szCs w:val="24"/>
        </w:rPr>
        <w:t>DM69</w:t>
      </w:r>
      <w:r w:rsidR="007B603C" w:rsidRPr="007F1A8A">
        <w:rPr>
          <w:rFonts w:ascii="標楷體" w:eastAsia="標楷體" w:hAnsi="標楷體" w:cs="Calibri" w:hint="eastAsia"/>
          <w:color w:val="000000" w:themeColor="text1"/>
          <w:sz w:val="24"/>
          <w:szCs w:val="24"/>
        </w:rPr>
        <w:t>也是我</w:t>
      </w:r>
      <w:r w:rsidR="00F230E8" w:rsidRPr="007F1A8A">
        <w:rPr>
          <w:rFonts w:ascii="標楷體" w:eastAsia="標楷體" w:hAnsi="標楷體" w:cs="Calibri" w:hint="eastAsia"/>
          <w:color w:val="000000" w:themeColor="text1"/>
          <w:sz w:val="24"/>
          <w:szCs w:val="24"/>
        </w:rPr>
        <w:t>需要</w:t>
      </w:r>
      <w:r w:rsidR="007B603C" w:rsidRPr="007F1A8A">
        <w:rPr>
          <w:rFonts w:ascii="標楷體" w:eastAsia="標楷體" w:hAnsi="標楷體" w:cs="Calibri" w:hint="eastAsia"/>
          <w:color w:val="000000" w:themeColor="text1"/>
          <w:sz w:val="24"/>
          <w:szCs w:val="24"/>
        </w:rPr>
        <w:t>的；同時也看到我接收他的強度</w:t>
      </w:r>
      <w:r w:rsidR="00217DA9" w:rsidRPr="007F1A8A">
        <w:rPr>
          <w:rFonts w:ascii="標楷體" w:eastAsia="標楷體" w:hAnsi="標楷體" w:cs="Calibri" w:hint="eastAsia"/>
          <w:color w:val="000000" w:themeColor="text1"/>
          <w:sz w:val="24"/>
          <w:szCs w:val="24"/>
        </w:rPr>
        <w:t>在-10</w:t>
      </w:r>
      <w:r w:rsidR="00CB18FF" w:rsidRPr="007F1A8A">
        <w:rPr>
          <w:rFonts w:ascii="標楷體" w:eastAsia="標楷體" w:hAnsi="標楷體" w:cs="Calibri" w:hint="eastAsia"/>
          <w:color w:val="000000" w:themeColor="text1"/>
          <w:sz w:val="24"/>
          <w:szCs w:val="24"/>
        </w:rPr>
        <w:t>(</w:t>
      </w:r>
      <w:r w:rsidR="00CA7F48" w:rsidRPr="007F1A8A">
        <w:rPr>
          <w:rFonts w:ascii="標楷體" w:eastAsia="標楷體" w:hAnsi="標楷體" w:cs="Calibri" w:hint="eastAsia"/>
          <w:color w:val="000000" w:themeColor="text1"/>
          <w:sz w:val="24"/>
          <w:szCs w:val="24"/>
        </w:rPr>
        <w:t>對我而言、屬</w:t>
      </w:r>
      <w:r w:rsidR="00CB18FF" w:rsidRPr="007F1A8A">
        <w:rPr>
          <w:rFonts w:ascii="標楷體" w:eastAsia="標楷體" w:hAnsi="標楷體" w:cs="Calibri" w:hint="eastAsia"/>
          <w:color w:val="000000" w:themeColor="text1"/>
          <w:sz w:val="24"/>
          <w:szCs w:val="24"/>
        </w:rPr>
        <w:t>可通訊級信號)</w:t>
      </w:r>
      <w:r w:rsidR="004B7D56" w:rsidRPr="007F1A8A">
        <w:rPr>
          <w:rFonts w:ascii="標楷體" w:eastAsia="標楷體" w:hAnsi="標楷體" w:cs="Calibri" w:hint="eastAsia"/>
          <w:color w:val="000000" w:themeColor="text1"/>
          <w:sz w:val="24"/>
          <w:szCs w:val="24"/>
        </w:rPr>
        <w:t>；</w:t>
      </w:r>
      <w:r w:rsidR="00617975" w:rsidRPr="007F1A8A">
        <w:rPr>
          <w:rFonts w:ascii="標楷體" w:eastAsia="標楷體" w:hAnsi="標楷體" w:cs="Calibri" w:hint="eastAsia"/>
          <w:color w:val="000000" w:themeColor="text1"/>
          <w:sz w:val="24"/>
          <w:szCs w:val="24"/>
        </w:rPr>
        <w:t>心想:</w:t>
      </w:r>
      <w:r w:rsidR="00217DA9" w:rsidRPr="007F1A8A">
        <w:rPr>
          <w:rFonts w:ascii="標楷體" w:eastAsia="標楷體" w:hAnsi="標楷體" w:cs="Calibri" w:hint="eastAsia"/>
          <w:color w:val="000000" w:themeColor="text1"/>
          <w:sz w:val="24"/>
          <w:szCs w:val="24"/>
        </w:rPr>
        <w:t>應</w:t>
      </w:r>
      <w:r w:rsidR="00617975" w:rsidRPr="007F1A8A">
        <w:rPr>
          <w:rFonts w:ascii="標楷體" w:eastAsia="標楷體" w:hAnsi="標楷體" w:cs="Calibri" w:hint="eastAsia"/>
          <w:color w:val="000000" w:themeColor="text1"/>
          <w:sz w:val="24"/>
          <w:szCs w:val="24"/>
        </w:rPr>
        <w:t>該</w:t>
      </w:r>
      <w:r w:rsidR="00217DA9" w:rsidRPr="007F1A8A">
        <w:rPr>
          <w:rFonts w:ascii="標楷體" w:eastAsia="標楷體" w:hAnsi="標楷體" w:cs="Calibri" w:hint="eastAsia"/>
          <w:color w:val="000000" w:themeColor="text1"/>
          <w:sz w:val="24"/>
          <w:szCs w:val="24"/>
        </w:rPr>
        <w:t>可以通得到才對</w:t>
      </w:r>
      <w:r w:rsidR="00617975" w:rsidRPr="007F1A8A">
        <w:rPr>
          <w:rFonts w:ascii="標楷體" w:eastAsia="標楷體" w:hAnsi="標楷體" w:cs="Calibri" w:hint="eastAsia"/>
          <w:color w:val="000000" w:themeColor="text1"/>
          <w:sz w:val="24"/>
          <w:szCs w:val="24"/>
        </w:rPr>
        <w:t>、</w:t>
      </w:r>
      <w:r w:rsidRPr="007F1A8A">
        <w:rPr>
          <w:rFonts w:ascii="標楷體" w:eastAsia="標楷體" w:hAnsi="標楷體" w:cs="Calibri" w:hint="eastAsia"/>
          <w:color w:val="000000" w:themeColor="text1"/>
          <w:sz w:val="24"/>
          <w:szCs w:val="24"/>
        </w:rPr>
        <w:t>趕緊前去</w:t>
      </w:r>
      <w:r w:rsidR="007B603C" w:rsidRPr="007F1A8A">
        <w:rPr>
          <w:rFonts w:ascii="標楷體" w:eastAsia="標楷體" w:hAnsi="標楷體" w:cs="Calibri" w:hint="eastAsia"/>
          <w:color w:val="000000" w:themeColor="text1"/>
          <w:sz w:val="24"/>
          <w:szCs w:val="24"/>
        </w:rPr>
        <w:t>湊個熱鬧；呼叫了約莫10分鐘，感覺到</w:t>
      </w:r>
      <w:r w:rsidR="00217DA9" w:rsidRPr="007F1A8A">
        <w:rPr>
          <w:rFonts w:ascii="標楷體" w:eastAsia="標楷體" w:hAnsi="標楷體" w:cs="Calibri" w:hint="eastAsia"/>
          <w:color w:val="000000" w:themeColor="text1"/>
          <w:sz w:val="24"/>
          <w:szCs w:val="24"/>
        </w:rPr>
        <w:t>這個1萬2千公里之</w:t>
      </w:r>
      <w:r w:rsidR="00A93519" w:rsidRPr="007F1A8A">
        <w:rPr>
          <w:rFonts w:ascii="標楷體" w:eastAsia="標楷體" w:hAnsi="標楷體" w:cs="Calibri" w:hint="eastAsia"/>
          <w:color w:val="000000" w:themeColor="text1"/>
          <w:sz w:val="24"/>
          <w:szCs w:val="24"/>
        </w:rPr>
        <w:t>外</w:t>
      </w:r>
      <w:r w:rsidR="00217DA9" w:rsidRPr="007F1A8A">
        <w:rPr>
          <w:rFonts w:ascii="標楷體" w:eastAsia="標楷體" w:hAnsi="標楷體" w:cs="Calibri" w:hint="eastAsia"/>
          <w:color w:val="000000" w:themeColor="text1"/>
          <w:sz w:val="24"/>
          <w:szCs w:val="24"/>
        </w:rPr>
        <w:t>的電台，似乎是</w:t>
      </w:r>
      <w:r w:rsidR="0078680F" w:rsidRPr="007F1A8A">
        <w:rPr>
          <w:rFonts w:ascii="標楷體" w:eastAsia="標楷體" w:hAnsi="標楷體" w:cs="Calibri" w:hint="eastAsia"/>
          <w:color w:val="000000" w:themeColor="text1"/>
          <w:sz w:val="24"/>
          <w:szCs w:val="24"/>
        </w:rPr>
        <w:t>跟亞州台</w:t>
      </w:r>
      <w:r w:rsidR="00217DA9" w:rsidRPr="007F1A8A">
        <w:rPr>
          <w:rFonts w:ascii="標楷體" w:eastAsia="標楷體" w:hAnsi="標楷體" w:cs="Calibri"/>
          <w:color w:val="000000" w:themeColor="text1"/>
          <w:sz w:val="24"/>
          <w:szCs w:val="24"/>
        </w:rPr>
        <w:t>pile</w:t>
      </w:r>
      <w:r w:rsidR="00CA7F48" w:rsidRPr="007F1A8A">
        <w:rPr>
          <w:rFonts w:ascii="標楷體" w:eastAsia="標楷體" w:hAnsi="標楷體" w:cs="Calibri" w:hint="eastAsia"/>
          <w:color w:val="000000" w:themeColor="text1"/>
          <w:sz w:val="24"/>
          <w:szCs w:val="24"/>
        </w:rPr>
        <w:t>-</w:t>
      </w:r>
      <w:r w:rsidR="00217DA9" w:rsidRPr="007F1A8A">
        <w:rPr>
          <w:rFonts w:ascii="標楷體" w:eastAsia="標楷體" w:hAnsi="標楷體" w:cs="Calibri"/>
          <w:color w:val="000000" w:themeColor="text1"/>
          <w:sz w:val="24"/>
          <w:szCs w:val="24"/>
        </w:rPr>
        <w:t>up</w:t>
      </w:r>
      <w:r w:rsidR="00217DA9" w:rsidRPr="007F1A8A">
        <w:rPr>
          <w:rFonts w:ascii="標楷體" w:eastAsia="標楷體" w:hAnsi="標楷體" w:cs="Calibri" w:hint="eastAsia"/>
          <w:color w:val="000000" w:themeColor="text1"/>
          <w:sz w:val="24"/>
          <w:szCs w:val="24"/>
        </w:rPr>
        <w:t>中</w:t>
      </w:r>
      <w:r w:rsidR="0078680F" w:rsidRPr="007F1A8A">
        <w:rPr>
          <w:rFonts w:ascii="標楷體" w:eastAsia="標楷體" w:hAnsi="標楷體" w:cs="Calibri" w:hint="eastAsia"/>
          <w:color w:val="000000" w:themeColor="text1"/>
          <w:sz w:val="24"/>
          <w:szCs w:val="24"/>
        </w:rPr>
        <w:t>，尤以印尼台搶</w:t>
      </w:r>
      <w:r w:rsidR="00CA7F48" w:rsidRPr="007F1A8A">
        <w:rPr>
          <w:rFonts w:ascii="標楷體" w:eastAsia="標楷體" w:hAnsi="標楷體" w:cs="Calibri" w:hint="eastAsia"/>
          <w:color w:val="000000" w:themeColor="text1"/>
          <w:sz w:val="24"/>
          <w:szCs w:val="24"/>
        </w:rPr>
        <w:t>攻</w:t>
      </w:r>
      <w:r w:rsidR="004B7D56" w:rsidRPr="007F1A8A">
        <w:rPr>
          <w:rFonts w:ascii="標楷體" w:eastAsia="標楷體" w:hAnsi="標楷體" w:cs="Calibri" w:hint="eastAsia"/>
          <w:color w:val="000000" w:themeColor="text1"/>
          <w:sz w:val="24"/>
          <w:szCs w:val="24"/>
        </w:rPr>
        <w:t>規模</w:t>
      </w:r>
      <w:r w:rsidR="0078680F" w:rsidRPr="007F1A8A">
        <w:rPr>
          <w:rFonts w:ascii="標楷體" w:eastAsia="標楷體" w:hAnsi="標楷體" w:cs="Calibri" w:hint="eastAsia"/>
          <w:color w:val="000000" w:themeColor="text1"/>
          <w:sz w:val="24"/>
          <w:szCs w:val="24"/>
        </w:rPr>
        <w:t>甚</w:t>
      </w:r>
      <w:r w:rsidR="00CA7F48" w:rsidRPr="007F1A8A">
        <w:rPr>
          <w:rFonts w:ascii="標楷體" w:eastAsia="標楷體" w:hAnsi="標楷體" w:cs="Calibri" w:hint="eastAsia"/>
          <w:color w:val="000000" w:themeColor="text1"/>
          <w:sz w:val="24"/>
          <w:szCs w:val="24"/>
        </w:rPr>
        <w:t>大</w:t>
      </w:r>
      <w:r w:rsidR="00F230E8" w:rsidRPr="007F1A8A">
        <w:rPr>
          <w:rFonts w:ascii="標楷體" w:eastAsia="標楷體" w:hAnsi="標楷體" w:cs="Calibri" w:hint="eastAsia"/>
          <w:color w:val="000000" w:themeColor="text1"/>
          <w:sz w:val="24"/>
          <w:szCs w:val="24"/>
        </w:rPr>
        <w:t>、</w:t>
      </w:r>
      <w:r w:rsidR="00217DA9" w:rsidRPr="007F1A8A">
        <w:rPr>
          <w:rFonts w:ascii="標楷體" w:eastAsia="標楷體" w:hAnsi="標楷體" w:cs="Calibri" w:hint="eastAsia"/>
          <w:color w:val="000000" w:themeColor="text1"/>
          <w:sz w:val="24"/>
          <w:szCs w:val="24"/>
        </w:rPr>
        <w:t>我這100瓦的垂直天線</w:t>
      </w:r>
      <w:r w:rsidR="00B64BE0" w:rsidRPr="007F1A8A">
        <w:rPr>
          <w:rFonts w:ascii="標楷體" w:eastAsia="標楷體" w:hAnsi="標楷體" w:cs="Calibri" w:hint="eastAsia"/>
          <w:color w:val="000000" w:themeColor="text1"/>
          <w:sz w:val="24"/>
          <w:szCs w:val="24"/>
        </w:rPr>
        <w:t>比起</w:t>
      </w:r>
      <w:r w:rsidR="0078680F" w:rsidRPr="007F1A8A">
        <w:rPr>
          <w:rFonts w:ascii="標楷體" w:eastAsia="標楷體" w:hAnsi="標楷體" w:cs="Calibri" w:hint="eastAsia"/>
          <w:color w:val="000000" w:themeColor="text1"/>
          <w:sz w:val="24"/>
          <w:szCs w:val="24"/>
        </w:rPr>
        <w:t>印尼台的</w:t>
      </w:r>
      <w:r w:rsidR="00B64BE0" w:rsidRPr="007F1A8A">
        <w:rPr>
          <w:rFonts w:ascii="標楷體" w:eastAsia="標楷體" w:hAnsi="標楷體" w:cs="Calibri"/>
          <w:color w:val="000000" w:themeColor="text1"/>
          <w:sz w:val="24"/>
          <w:szCs w:val="24"/>
        </w:rPr>
        <w:t>dipole</w:t>
      </w:r>
      <w:r w:rsidR="00CA7F48" w:rsidRPr="007F1A8A">
        <w:rPr>
          <w:rFonts w:ascii="標楷體" w:eastAsia="標楷體" w:hAnsi="標楷體" w:cs="Calibri" w:hint="eastAsia"/>
          <w:color w:val="000000" w:themeColor="text1"/>
          <w:sz w:val="24"/>
          <w:szCs w:val="24"/>
        </w:rPr>
        <w:t>或Yag</w:t>
      </w:r>
      <w:r w:rsidR="00CA7F48" w:rsidRPr="007F1A8A">
        <w:rPr>
          <w:rFonts w:ascii="標楷體" w:eastAsia="標楷體" w:hAnsi="標楷體" w:cs="Calibri"/>
          <w:color w:val="000000" w:themeColor="text1"/>
          <w:sz w:val="24"/>
          <w:szCs w:val="24"/>
        </w:rPr>
        <w:t>i</w:t>
      </w:r>
      <w:r w:rsidR="00CA7F48" w:rsidRPr="007F1A8A">
        <w:rPr>
          <w:rFonts w:ascii="標楷體" w:eastAsia="標楷體" w:hAnsi="標楷體" w:cs="Calibri" w:hint="eastAsia"/>
          <w:color w:val="000000" w:themeColor="text1"/>
          <w:sz w:val="24"/>
          <w:szCs w:val="24"/>
        </w:rPr>
        <w:t>應該是遜色</w:t>
      </w:r>
      <w:r w:rsidR="00B64BE0" w:rsidRPr="007F1A8A">
        <w:rPr>
          <w:rFonts w:ascii="標楷體" w:eastAsia="標楷體" w:hAnsi="標楷體" w:cs="Calibri" w:hint="eastAsia"/>
          <w:color w:val="000000" w:themeColor="text1"/>
          <w:sz w:val="24"/>
          <w:szCs w:val="24"/>
        </w:rPr>
        <w:t>不少、</w:t>
      </w:r>
      <w:r w:rsidR="00F230E8" w:rsidRPr="007F1A8A">
        <w:rPr>
          <w:rFonts w:ascii="標楷體" w:eastAsia="標楷體" w:hAnsi="標楷體" w:cs="Calibri" w:hint="eastAsia"/>
          <w:color w:val="000000" w:themeColor="text1"/>
          <w:sz w:val="24"/>
          <w:szCs w:val="24"/>
        </w:rPr>
        <w:t>頓</w:t>
      </w:r>
      <w:r w:rsidR="00617975" w:rsidRPr="007F1A8A">
        <w:rPr>
          <w:rFonts w:ascii="標楷體" w:eastAsia="標楷體" w:hAnsi="標楷體" w:cs="Calibri" w:hint="eastAsia"/>
          <w:color w:val="000000" w:themeColor="text1"/>
          <w:sz w:val="24"/>
          <w:szCs w:val="24"/>
        </w:rPr>
        <w:t>感</w:t>
      </w:r>
      <w:r w:rsidR="00217DA9" w:rsidRPr="007F1A8A">
        <w:rPr>
          <w:rFonts w:ascii="標楷體" w:eastAsia="標楷體" w:hAnsi="標楷體" w:cs="Calibri" w:hint="eastAsia"/>
          <w:color w:val="000000" w:themeColor="text1"/>
          <w:sz w:val="24"/>
          <w:szCs w:val="24"/>
        </w:rPr>
        <w:t>力有不逮</w:t>
      </w:r>
      <w:r w:rsidR="00B64BE0" w:rsidRPr="007F1A8A">
        <w:rPr>
          <w:rFonts w:ascii="標楷體" w:eastAsia="標楷體" w:hAnsi="標楷體" w:cs="Calibri" w:hint="eastAsia"/>
          <w:color w:val="000000" w:themeColor="text1"/>
          <w:sz w:val="24"/>
          <w:szCs w:val="24"/>
        </w:rPr>
        <w:t>；</w:t>
      </w:r>
    </w:p>
    <w:p w14:paraId="5C961821" w14:textId="72F39587" w:rsidR="00C96451" w:rsidRPr="007F1A8A" w:rsidRDefault="00F21191" w:rsidP="00EE4A34">
      <w:pPr>
        <w:adjustRightInd w:val="0"/>
        <w:snapToGrid w:val="0"/>
        <w:spacing w:before="120" w:after="0" w:line="-400" w:lineRule="auto"/>
        <w:ind w:left="567" w:firstLine="1134"/>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在</w:t>
      </w:r>
      <w:r w:rsidRPr="007F1A8A">
        <w:rPr>
          <w:rFonts w:ascii="標楷體" w:eastAsia="標楷體" w:hAnsi="標楷體" w:cs="Calibri"/>
          <w:color w:val="000000" w:themeColor="text1"/>
          <w:sz w:val="24"/>
          <w:szCs w:val="24"/>
        </w:rPr>
        <w:t>LOG4OM APP</w:t>
      </w:r>
      <w:r w:rsidRPr="007F1A8A">
        <w:rPr>
          <w:rFonts w:ascii="標楷體" w:eastAsia="標楷體" w:hAnsi="標楷體" w:cs="Calibri" w:hint="eastAsia"/>
          <w:color w:val="000000" w:themeColor="text1"/>
          <w:sz w:val="24"/>
          <w:szCs w:val="24"/>
        </w:rPr>
        <w:t>中，</w:t>
      </w:r>
      <w:r w:rsidR="0078680F" w:rsidRPr="007F1A8A">
        <w:rPr>
          <w:rFonts w:ascii="標楷體" w:eastAsia="標楷體" w:hAnsi="標楷體" w:cs="Calibri" w:hint="eastAsia"/>
          <w:color w:val="000000" w:themeColor="text1"/>
          <w:sz w:val="24"/>
          <w:szCs w:val="24"/>
        </w:rPr>
        <w:t>將KA2MGE的呼號</w:t>
      </w:r>
      <w:r w:rsidR="00617975" w:rsidRPr="007F1A8A">
        <w:rPr>
          <w:rFonts w:ascii="標楷體" w:eastAsia="標楷體" w:hAnsi="標楷體" w:cs="Calibri" w:hint="eastAsia"/>
          <w:color w:val="000000" w:themeColor="text1"/>
          <w:sz w:val="24"/>
          <w:szCs w:val="24"/>
        </w:rPr>
        <w:t>，</w:t>
      </w:r>
      <w:r w:rsidR="00617975" w:rsidRPr="007F1A8A">
        <w:rPr>
          <w:rFonts w:ascii="標楷體" w:eastAsia="標楷體" w:hAnsi="標楷體" w:cs="Calibri"/>
          <w:color w:val="000000" w:themeColor="text1"/>
          <w:sz w:val="24"/>
          <w:szCs w:val="24"/>
        </w:rPr>
        <w:t>ke</w:t>
      </w:r>
      <w:r w:rsidR="00C6670D" w:rsidRPr="007F1A8A">
        <w:rPr>
          <w:rFonts w:ascii="標楷體" w:eastAsia="標楷體" w:hAnsi="標楷體" w:cs="Calibri"/>
          <w:color w:val="000000" w:themeColor="text1"/>
          <w:sz w:val="24"/>
          <w:szCs w:val="24"/>
        </w:rPr>
        <w:t>ying</w:t>
      </w:r>
      <w:r w:rsidR="00617975" w:rsidRPr="007F1A8A">
        <w:rPr>
          <w:rFonts w:ascii="標楷體" w:eastAsia="標楷體" w:hAnsi="標楷體" w:cs="Calibri" w:hint="eastAsia"/>
          <w:color w:val="000000" w:themeColor="text1"/>
          <w:sz w:val="24"/>
          <w:szCs w:val="24"/>
        </w:rPr>
        <w:t>進呼號欄位後、翻到</w:t>
      </w:r>
      <w:r w:rsidR="0078680F" w:rsidRPr="007F1A8A">
        <w:rPr>
          <w:rFonts w:ascii="標楷體" w:eastAsia="標楷體" w:hAnsi="標楷體" w:cs="Calibri" w:hint="eastAsia"/>
          <w:color w:val="000000" w:themeColor="text1"/>
          <w:sz w:val="24"/>
          <w:szCs w:val="24"/>
        </w:rPr>
        <w:t>傳播預測圖</w:t>
      </w:r>
      <w:r w:rsidR="00617975" w:rsidRPr="007F1A8A">
        <w:rPr>
          <w:rFonts w:ascii="標楷體" w:eastAsia="標楷體" w:hAnsi="標楷體" w:cs="Calibri" w:hint="eastAsia"/>
          <w:color w:val="000000" w:themeColor="text1"/>
          <w:sz w:val="24"/>
          <w:szCs w:val="24"/>
        </w:rPr>
        <w:t>觀察</w:t>
      </w:r>
      <w:r w:rsidR="0078680F" w:rsidRPr="007F1A8A">
        <w:rPr>
          <w:rFonts w:ascii="標楷體" w:eastAsia="標楷體" w:hAnsi="標楷體" w:cs="Calibri" w:hint="eastAsia"/>
          <w:color w:val="000000" w:themeColor="text1"/>
          <w:sz w:val="24"/>
          <w:szCs w:val="24"/>
        </w:rPr>
        <w:t>，</w:t>
      </w:r>
      <w:r w:rsidR="003B4CF1" w:rsidRPr="007F1A8A">
        <w:rPr>
          <w:rFonts w:ascii="標楷體" w:eastAsia="標楷體" w:hAnsi="標楷體" w:cs="Calibri" w:hint="eastAsia"/>
          <w:color w:val="000000" w:themeColor="text1"/>
          <w:sz w:val="24"/>
          <w:szCs w:val="24"/>
        </w:rPr>
        <w:t>發現、</w:t>
      </w:r>
      <w:r w:rsidR="0078680F" w:rsidRPr="007F1A8A">
        <w:rPr>
          <w:rFonts w:ascii="標楷體" w:eastAsia="標楷體" w:hAnsi="標楷體" w:cs="Calibri" w:hint="eastAsia"/>
          <w:color w:val="000000" w:themeColor="text1"/>
          <w:sz w:val="24"/>
          <w:szCs w:val="24"/>
        </w:rPr>
        <w:t>當時對北美40米波</w:t>
      </w:r>
      <w:r w:rsidR="00617975" w:rsidRPr="007F1A8A">
        <w:rPr>
          <w:rFonts w:ascii="標楷體" w:eastAsia="標楷體" w:hAnsi="標楷體" w:cs="Calibri" w:hint="eastAsia"/>
          <w:color w:val="000000" w:themeColor="text1"/>
          <w:sz w:val="24"/>
          <w:szCs w:val="24"/>
        </w:rPr>
        <w:t>的開通</w:t>
      </w:r>
      <w:r w:rsidR="0078680F" w:rsidRPr="007F1A8A">
        <w:rPr>
          <w:rFonts w:ascii="標楷體" w:eastAsia="標楷體" w:hAnsi="標楷體" w:cs="Calibri"/>
          <w:color w:val="000000" w:themeColor="text1"/>
          <w:sz w:val="24"/>
          <w:szCs w:val="24"/>
        </w:rPr>
        <w:t>open</w:t>
      </w:r>
      <w:r w:rsidR="0078680F" w:rsidRPr="007F1A8A">
        <w:rPr>
          <w:rFonts w:ascii="標楷體" w:eastAsia="標楷體" w:hAnsi="標楷體" w:cs="Calibri" w:hint="eastAsia"/>
          <w:color w:val="000000" w:themeColor="text1"/>
          <w:sz w:val="24"/>
          <w:szCs w:val="24"/>
        </w:rPr>
        <w:t>時段、還</w:t>
      </w:r>
      <w:r w:rsidRPr="007F1A8A">
        <w:rPr>
          <w:rFonts w:ascii="標楷體" w:eastAsia="標楷體" w:hAnsi="標楷體" w:cs="Calibri" w:hint="eastAsia"/>
          <w:color w:val="000000" w:themeColor="text1"/>
          <w:sz w:val="24"/>
          <w:szCs w:val="24"/>
        </w:rPr>
        <w:t>可持續</w:t>
      </w:r>
      <w:r w:rsidR="0078680F" w:rsidRPr="007F1A8A">
        <w:rPr>
          <w:rFonts w:ascii="標楷體" w:eastAsia="標楷體" w:hAnsi="標楷體" w:cs="Calibri" w:hint="eastAsia"/>
          <w:color w:val="000000" w:themeColor="text1"/>
          <w:sz w:val="24"/>
          <w:szCs w:val="24"/>
        </w:rPr>
        <w:t>一大段的時間</w:t>
      </w:r>
      <w:r w:rsidR="00617975" w:rsidRPr="007F1A8A">
        <w:rPr>
          <w:rFonts w:ascii="標楷體" w:eastAsia="標楷體" w:hAnsi="標楷體" w:cs="Calibri" w:hint="eastAsia"/>
          <w:color w:val="000000" w:themeColor="text1"/>
          <w:sz w:val="24"/>
          <w:szCs w:val="24"/>
        </w:rPr>
        <w:t>(最少2個鐘頭)</w:t>
      </w:r>
      <w:r w:rsidR="0078680F" w:rsidRPr="007F1A8A">
        <w:rPr>
          <w:rFonts w:ascii="標楷體" w:eastAsia="標楷體" w:hAnsi="標楷體" w:cs="Calibri" w:hint="eastAsia"/>
          <w:color w:val="000000" w:themeColor="text1"/>
          <w:sz w:val="24"/>
          <w:szCs w:val="24"/>
        </w:rPr>
        <w:t>；</w:t>
      </w:r>
      <w:r w:rsidR="00617975" w:rsidRPr="007F1A8A">
        <w:rPr>
          <w:rFonts w:ascii="標楷體" w:eastAsia="標楷體" w:hAnsi="標楷體" w:cs="Calibri" w:hint="eastAsia"/>
          <w:color w:val="000000" w:themeColor="text1"/>
          <w:sz w:val="24"/>
          <w:szCs w:val="24"/>
        </w:rPr>
        <w:t>因此就稍作</w:t>
      </w:r>
      <w:r w:rsidR="00757637" w:rsidRPr="007F1A8A">
        <w:rPr>
          <w:rFonts w:ascii="標楷體" w:eastAsia="標楷體" w:hAnsi="標楷體" w:cs="Calibri" w:hint="eastAsia"/>
          <w:color w:val="000000" w:themeColor="text1"/>
          <w:sz w:val="24"/>
          <w:szCs w:val="24"/>
        </w:rPr>
        <w:t>休息，先去忙著完成本文稿的最後修飾作業；眼睛也不時地往</w:t>
      </w:r>
      <w:r w:rsidR="00757637" w:rsidRPr="007F1A8A">
        <w:rPr>
          <w:rFonts w:ascii="標楷體" w:eastAsia="標楷體" w:hAnsi="標楷體" w:cs="Calibri"/>
          <w:color w:val="000000" w:themeColor="text1"/>
          <w:sz w:val="24"/>
          <w:szCs w:val="24"/>
        </w:rPr>
        <w:t>Gridtracker</w:t>
      </w:r>
      <w:r w:rsidR="00757637" w:rsidRPr="007F1A8A">
        <w:rPr>
          <w:rFonts w:ascii="標楷體" w:eastAsia="標楷體" w:hAnsi="標楷體" w:cs="Calibri" w:hint="eastAsia"/>
          <w:color w:val="000000" w:themeColor="text1"/>
          <w:sz w:val="24"/>
          <w:szCs w:val="24"/>
        </w:rPr>
        <w:t>的C</w:t>
      </w:r>
      <w:r w:rsidR="00757637" w:rsidRPr="007F1A8A">
        <w:rPr>
          <w:rFonts w:ascii="標楷體" w:eastAsia="標楷體" w:hAnsi="標楷體" w:cs="Calibri"/>
          <w:color w:val="000000" w:themeColor="text1"/>
          <w:sz w:val="24"/>
          <w:szCs w:val="24"/>
        </w:rPr>
        <w:t>all Roster</w:t>
      </w:r>
      <w:r w:rsidR="00757637" w:rsidRPr="007F1A8A">
        <w:rPr>
          <w:rFonts w:ascii="標楷體" w:eastAsia="標楷體" w:hAnsi="標楷體" w:cs="Calibri" w:hint="eastAsia"/>
          <w:color w:val="000000" w:themeColor="text1"/>
          <w:sz w:val="24"/>
          <w:szCs w:val="24"/>
        </w:rPr>
        <w:t>喵，看看他的</w:t>
      </w:r>
      <w:r w:rsidR="00757637" w:rsidRPr="007F1A8A">
        <w:rPr>
          <w:rFonts w:ascii="標楷體" w:eastAsia="標楷體" w:hAnsi="標楷體" w:cs="Calibri"/>
          <w:color w:val="000000" w:themeColor="text1"/>
          <w:sz w:val="24"/>
          <w:szCs w:val="24"/>
        </w:rPr>
        <w:t>pile-up</w:t>
      </w:r>
      <w:r w:rsidR="00757637" w:rsidRPr="007F1A8A">
        <w:rPr>
          <w:rFonts w:ascii="標楷體" w:eastAsia="標楷體" w:hAnsi="標楷體" w:cs="Calibri" w:hint="eastAsia"/>
          <w:color w:val="000000" w:themeColor="text1"/>
          <w:sz w:val="24"/>
          <w:szCs w:val="24"/>
        </w:rPr>
        <w:t>狀況何時結束，好輪到咱們上場</w:t>
      </w:r>
      <w:r w:rsidR="004B7D56" w:rsidRPr="007F1A8A">
        <w:rPr>
          <w:rFonts w:ascii="標楷體" w:eastAsia="標楷體" w:hAnsi="標楷體" w:cs="Calibri" w:hint="eastAsia"/>
          <w:color w:val="000000" w:themeColor="text1"/>
          <w:sz w:val="24"/>
          <w:szCs w:val="24"/>
        </w:rPr>
        <w:t>去</w:t>
      </w:r>
      <w:r w:rsidR="00E2579F">
        <w:rPr>
          <w:rFonts w:ascii="標楷體" w:eastAsia="標楷體" w:hAnsi="標楷體" w:cs="Calibri"/>
          <w:color w:val="000000" w:themeColor="text1"/>
          <w:sz w:val="24"/>
          <w:szCs w:val="24"/>
        </w:rPr>
        <w:t>「</w:t>
      </w:r>
      <w:r w:rsidR="00757637" w:rsidRPr="007F1A8A">
        <w:rPr>
          <w:rFonts w:ascii="標楷體" w:eastAsia="標楷體" w:hAnsi="標楷體" w:cs="Calibri" w:hint="eastAsia"/>
          <w:color w:val="000000" w:themeColor="text1"/>
          <w:sz w:val="24"/>
          <w:szCs w:val="24"/>
        </w:rPr>
        <w:t>聞香一下</w:t>
      </w:r>
      <w:r w:rsidR="000200B1">
        <w:rPr>
          <w:rFonts w:ascii="標楷體" w:eastAsia="標楷體" w:hAnsi="標楷體" w:cs="Calibri"/>
          <w:color w:val="000000" w:themeColor="text1"/>
          <w:sz w:val="24"/>
          <w:szCs w:val="24"/>
        </w:rPr>
        <w:t>」</w:t>
      </w:r>
      <w:r w:rsidR="00757637" w:rsidRPr="007F1A8A">
        <w:rPr>
          <w:rFonts w:ascii="標楷體" w:eastAsia="標楷體" w:hAnsi="標楷體" w:cs="Calibri" w:hint="eastAsia"/>
          <w:color w:val="000000" w:themeColor="text1"/>
          <w:sz w:val="24"/>
          <w:szCs w:val="24"/>
        </w:rPr>
        <w:t>。</w:t>
      </w:r>
    </w:p>
    <w:p w14:paraId="38E8E500" w14:textId="77EE69E8" w:rsidR="00A82C20" w:rsidRPr="007F1A8A" w:rsidRDefault="00A82C20" w:rsidP="00EE4A34">
      <w:pPr>
        <w:adjustRightInd w:val="0"/>
        <w:snapToGrid w:val="0"/>
        <w:spacing w:before="120" w:after="0" w:line="-400" w:lineRule="auto"/>
        <w:ind w:left="567" w:firstLine="1134"/>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突然、一行文字</w:t>
      </w:r>
      <w:r w:rsidR="00E2579F">
        <w:rPr>
          <w:rFonts w:ascii="標楷體" w:eastAsia="標楷體" w:hAnsi="標楷體" w:cs="Calibri"/>
          <w:color w:val="000000" w:themeColor="text1"/>
          <w:sz w:val="24"/>
          <w:szCs w:val="24"/>
        </w:rPr>
        <w:t>「</w:t>
      </w:r>
      <w:r w:rsidR="004B7D56" w:rsidRPr="007F1A8A">
        <w:rPr>
          <w:rFonts w:ascii="標楷體" w:eastAsia="標楷體" w:hAnsi="標楷體" w:cs="Calibri" w:hint="eastAsia"/>
          <w:color w:val="000000" w:themeColor="text1"/>
          <w:sz w:val="24"/>
          <w:szCs w:val="24"/>
        </w:rPr>
        <w:t>QSY FT4</w:t>
      </w:r>
      <w:r w:rsidR="000200B1">
        <w:rPr>
          <w:rFonts w:ascii="標楷體" w:eastAsia="標楷體" w:hAnsi="標楷體" w:cs="Calibri"/>
          <w:color w:val="000000" w:themeColor="text1"/>
          <w:sz w:val="24"/>
          <w:szCs w:val="24"/>
        </w:rPr>
        <w:t>」</w:t>
      </w:r>
      <w:r w:rsidRPr="007F1A8A">
        <w:rPr>
          <w:rFonts w:ascii="標楷體" w:eastAsia="標楷體" w:hAnsi="標楷體" w:cs="Calibri" w:hint="eastAsia"/>
          <w:color w:val="000000" w:themeColor="text1"/>
          <w:sz w:val="24"/>
          <w:szCs w:val="24"/>
        </w:rPr>
        <w:t>出現在</w:t>
      </w:r>
      <w:r w:rsidRPr="007F1A8A">
        <w:rPr>
          <w:rFonts w:ascii="標楷體" w:eastAsia="標楷體" w:hAnsi="標楷體" w:cs="Calibri"/>
          <w:color w:val="000000" w:themeColor="text1"/>
          <w:sz w:val="24"/>
          <w:szCs w:val="24"/>
        </w:rPr>
        <w:t>Call Roster</w:t>
      </w:r>
      <w:r w:rsidRPr="007F1A8A">
        <w:rPr>
          <w:rFonts w:ascii="標楷體" w:eastAsia="標楷體" w:hAnsi="標楷體" w:cs="Calibri" w:hint="eastAsia"/>
          <w:color w:val="000000" w:themeColor="text1"/>
          <w:sz w:val="24"/>
          <w:szCs w:val="24"/>
        </w:rPr>
        <w:t>上，是那麼清晰</w:t>
      </w:r>
      <w:r w:rsidR="00343CC5" w:rsidRPr="007F1A8A">
        <w:rPr>
          <w:rFonts w:ascii="標楷體" w:eastAsia="標楷體" w:hAnsi="標楷體" w:cs="Calibri" w:hint="eastAsia"/>
          <w:color w:val="000000" w:themeColor="text1"/>
          <w:sz w:val="24"/>
          <w:szCs w:val="24"/>
        </w:rPr>
        <w:t>、</w:t>
      </w:r>
      <w:r w:rsidRPr="007F1A8A">
        <w:rPr>
          <w:rFonts w:ascii="標楷體" w:eastAsia="標楷體" w:hAnsi="標楷體" w:cs="Calibri" w:hint="eastAsia"/>
          <w:color w:val="000000" w:themeColor="text1"/>
          <w:sz w:val="24"/>
          <w:szCs w:val="24"/>
        </w:rPr>
        <w:t>又霸氣的</w:t>
      </w:r>
      <w:r w:rsidR="00F21191" w:rsidRPr="007F1A8A">
        <w:rPr>
          <w:rFonts w:ascii="標楷體" w:eastAsia="標楷體" w:hAnsi="標楷體" w:cs="Calibri" w:hint="eastAsia"/>
          <w:color w:val="000000" w:themeColor="text1"/>
          <w:sz w:val="24"/>
          <w:szCs w:val="24"/>
        </w:rPr>
        <w:t>蹦</w:t>
      </w:r>
      <w:r w:rsidRPr="007F1A8A">
        <w:rPr>
          <w:rFonts w:ascii="標楷體" w:eastAsia="標楷體" w:hAnsi="標楷體" w:cs="Calibri" w:hint="eastAsia"/>
          <w:color w:val="000000" w:themeColor="text1"/>
          <w:sz w:val="24"/>
          <w:szCs w:val="24"/>
        </w:rPr>
        <w:t>出來</w:t>
      </w:r>
      <w:r w:rsidR="00343CC5" w:rsidRPr="007F1A8A">
        <w:rPr>
          <w:rFonts w:ascii="標楷體" w:eastAsia="標楷體" w:hAnsi="標楷體" w:cs="Calibri" w:hint="eastAsia"/>
          <w:color w:val="000000" w:themeColor="text1"/>
          <w:sz w:val="24"/>
          <w:szCs w:val="24"/>
        </w:rPr>
        <w:t>(UTC時間是:12:03:15)</w:t>
      </w:r>
      <w:r w:rsidRPr="007F1A8A">
        <w:rPr>
          <w:rFonts w:ascii="標楷體" w:eastAsia="標楷體" w:hAnsi="標楷體" w:cs="Calibri" w:hint="eastAsia"/>
          <w:color w:val="000000" w:themeColor="text1"/>
          <w:sz w:val="24"/>
          <w:szCs w:val="24"/>
        </w:rPr>
        <w:t>。看看</w:t>
      </w:r>
      <w:r w:rsidR="00D0373A" w:rsidRPr="007F1A8A">
        <w:rPr>
          <w:rFonts w:ascii="標楷體" w:eastAsia="標楷體" w:hAnsi="標楷體" w:cs="Calibri" w:hint="eastAsia"/>
          <w:color w:val="000000" w:themeColor="text1"/>
          <w:sz w:val="24"/>
          <w:szCs w:val="24"/>
        </w:rPr>
        <w:t>表格中的</w:t>
      </w:r>
      <w:r w:rsidR="00343CC5" w:rsidRPr="007F1A8A">
        <w:rPr>
          <w:rFonts w:ascii="標楷體" w:eastAsia="標楷體" w:hAnsi="標楷體" w:cs="Calibri" w:hint="eastAsia"/>
          <w:color w:val="000000" w:themeColor="text1"/>
          <w:sz w:val="24"/>
          <w:szCs w:val="24"/>
        </w:rPr>
        <w:t>F</w:t>
      </w:r>
      <w:r w:rsidRPr="007F1A8A">
        <w:rPr>
          <w:rFonts w:ascii="標楷體" w:eastAsia="標楷體" w:hAnsi="標楷體" w:cs="Calibri"/>
          <w:color w:val="000000" w:themeColor="text1"/>
          <w:sz w:val="24"/>
          <w:szCs w:val="24"/>
        </w:rPr>
        <w:t>req</w:t>
      </w:r>
      <w:r w:rsidRPr="007F1A8A">
        <w:rPr>
          <w:rFonts w:ascii="標楷體" w:eastAsia="標楷體" w:hAnsi="標楷體" w:cs="Calibri" w:hint="eastAsia"/>
          <w:color w:val="000000" w:themeColor="text1"/>
          <w:sz w:val="24"/>
          <w:szCs w:val="24"/>
        </w:rPr>
        <w:t>，顯示的是</w:t>
      </w:r>
      <w:r w:rsidR="00E2579F">
        <w:rPr>
          <w:rFonts w:ascii="標楷體" w:eastAsia="標楷體" w:hAnsi="標楷體" w:cs="Calibri"/>
          <w:color w:val="000000" w:themeColor="text1"/>
          <w:sz w:val="24"/>
          <w:szCs w:val="24"/>
        </w:rPr>
        <w:t>「</w:t>
      </w:r>
      <w:r w:rsidRPr="007F1A8A">
        <w:rPr>
          <w:rFonts w:ascii="標楷體" w:eastAsia="標楷體" w:hAnsi="標楷體" w:cs="Calibri" w:hint="eastAsia"/>
          <w:color w:val="000000" w:themeColor="text1"/>
          <w:sz w:val="24"/>
          <w:szCs w:val="24"/>
        </w:rPr>
        <w:t>1923</w:t>
      </w:r>
      <w:r w:rsidR="000200B1">
        <w:rPr>
          <w:rFonts w:ascii="標楷體" w:eastAsia="標楷體" w:hAnsi="標楷體" w:cs="Calibri"/>
          <w:color w:val="000000" w:themeColor="text1"/>
          <w:sz w:val="24"/>
          <w:szCs w:val="24"/>
        </w:rPr>
        <w:t>」</w:t>
      </w:r>
      <w:r w:rsidR="00C6670D" w:rsidRPr="007F1A8A">
        <w:rPr>
          <w:rFonts w:ascii="標楷體" w:eastAsia="標楷體" w:hAnsi="標楷體" w:cs="Calibri" w:hint="eastAsia"/>
          <w:color w:val="000000" w:themeColor="text1"/>
          <w:sz w:val="24"/>
          <w:szCs w:val="24"/>
        </w:rPr>
        <w:t>，強度-15</w:t>
      </w:r>
      <w:r w:rsidRPr="007F1A8A">
        <w:rPr>
          <w:rFonts w:ascii="標楷體" w:eastAsia="標楷體" w:hAnsi="標楷體" w:cs="Calibri" w:hint="eastAsia"/>
          <w:color w:val="000000" w:themeColor="text1"/>
          <w:sz w:val="24"/>
          <w:szCs w:val="24"/>
        </w:rPr>
        <w:t>；乖乖!這不就是KA</w:t>
      </w:r>
      <w:r w:rsidR="00CB18FF" w:rsidRPr="007F1A8A">
        <w:rPr>
          <w:rFonts w:ascii="標楷體" w:eastAsia="標楷體" w:hAnsi="標楷體" w:cs="Calibri" w:hint="eastAsia"/>
          <w:color w:val="000000" w:themeColor="text1"/>
          <w:sz w:val="24"/>
          <w:szCs w:val="24"/>
        </w:rPr>
        <w:t>2</w:t>
      </w:r>
      <w:r w:rsidRPr="007F1A8A">
        <w:rPr>
          <w:rFonts w:ascii="標楷體" w:eastAsia="標楷體" w:hAnsi="標楷體" w:cs="Calibri" w:hint="eastAsia"/>
          <w:color w:val="000000" w:themeColor="text1"/>
          <w:sz w:val="24"/>
          <w:szCs w:val="24"/>
        </w:rPr>
        <w:t>MGE的TX的音頻位置嗎?</w:t>
      </w:r>
      <w:r w:rsidR="00343CC5" w:rsidRPr="007F1A8A">
        <w:rPr>
          <w:rFonts w:ascii="標楷體" w:eastAsia="標楷體" w:hAnsi="標楷體" w:cs="Calibri" w:hint="eastAsia"/>
          <w:color w:val="000000" w:themeColor="text1"/>
          <w:sz w:val="24"/>
          <w:szCs w:val="24"/>
        </w:rPr>
        <w:t xml:space="preserve"> 這</w:t>
      </w:r>
      <w:r w:rsidR="00C6670D" w:rsidRPr="007F1A8A">
        <w:rPr>
          <w:rFonts w:ascii="標楷體" w:eastAsia="標楷體" w:hAnsi="標楷體" w:cs="Calibri" w:hint="eastAsia"/>
          <w:color w:val="000000" w:themeColor="text1"/>
          <w:sz w:val="24"/>
          <w:szCs w:val="24"/>
        </w:rPr>
        <w:t>就</w:t>
      </w:r>
      <w:r w:rsidR="00343CC5" w:rsidRPr="007F1A8A">
        <w:rPr>
          <w:rFonts w:ascii="標楷體" w:eastAsia="標楷體" w:hAnsi="標楷體" w:cs="Calibri" w:hint="eastAsia"/>
          <w:color w:val="000000" w:themeColor="text1"/>
          <w:sz w:val="24"/>
          <w:szCs w:val="24"/>
        </w:rPr>
        <w:t>是K</w:t>
      </w:r>
      <w:r w:rsidR="00343CC5" w:rsidRPr="007F1A8A">
        <w:rPr>
          <w:rFonts w:ascii="標楷體" w:eastAsia="標楷體" w:hAnsi="標楷體" w:cs="Calibri"/>
          <w:color w:val="000000" w:themeColor="text1"/>
          <w:sz w:val="24"/>
          <w:szCs w:val="24"/>
        </w:rPr>
        <w:t>A2MGE</w:t>
      </w:r>
      <w:r w:rsidR="00343CC5" w:rsidRPr="007F1A8A">
        <w:rPr>
          <w:rFonts w:ascii="標楷體" w:eastAsia="標楷體" w:hAnsi="標楷體" w:cs="Calibri" w:hint="eastAsia"/>
          <w:color w:val="000000" w:themeColor="text1"/>
          <w:sz w:val="24"/>
          <w:szCs w:val="24"/>
        </w:rPr>
        <w:t>發出的信息</w:t>
      </w:r>
      <w:r w:rsidR="00C6670D" w:rsidRPr="007F1A8A">
        <w:rPr>
          <w:rFonts w:ascii="標楷體" w:eastAsia="標楷體" w:hAnsi="標楷體" w:cs="Calibri" w:hint="eastAsia"/>
          <w:color w:val="000000" w:themeColor="text1"/>
          <w:sz w:val="24"/>
          <w:szCs w:val="24"/>
        </w:rPr>
        <w:t>啊</w:t>
      </w:r>
      <w:r w:rsidR="00343CC5" w:rsidRPr="007F1A8A">
        <w:rPr>
          <w:rFonts w:ascii="標楷體" w:eastAsia="標楷體" w:hAnsi="標楷體" w:cs="Calibri" w:hint="eastAsia"/>
          <w:color w:val="000000" w:themeColor="text1"/>
          <w:sz w:val="24"/>
          <w:szCs w:val="24"/>
        </w:rPr>
        <w:t>!</w:t>
      </w:r>
    </w:p>
    <w:p w14:paraId="5916B54C" w14:textId="3F70E601" w:rsidR="00581C44" w:rsidRPr="007F1A8A" w:rsidRDefault="00343CC5" w:rsidP="00EE4A34">
      <w:pPr>
        <w:adjustRightInd w:val="0"/>
        <w:snapToGrid w:val="0"/>
        <w:spacing w:before="120" w:after="0" w:line="-400" w:lineRule="auto"/>
        <w:ind w:left="567" w:firstLine="1134"/>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二話不說，我馬上Q</w:t>
      </w:r>
      <w:r w:rsidRPr="007F1A8A">
        <w:rPr>
          <w:rFonts w:ascii="標楷體" w:eastAsia="標楷體" w:hAnsi="標楷體" w:cs="Calibri"/>
          <w:color w:val="000000" w:themeColor="text1"/>
          <w:sz w:val="24"/>
          <w:szCs w:val="24"/>
        </w:rPr>
        <w:t>SY</w:t>
      </w:r>
      <w:r w:rsidRPr="007F1A8A">
        <w:rPr>
          <w:rFonts w:ascii="標楷體" w:eastAsia="標楷體" w:hAnsi="標楷體" w:cs="Calibri" w:hint="eastAsia"/>
          <w:color w:val="000000" w:themeColor="text1"/>
          <w:sz w:val="24"/>
          <w:szCs w:val="24"/>
        </w:rPr>
        <w:t>到F</w:t>
      </w:r>
      <w:r w:rsidRPr="007F1A8A">
        <w:rPr>
          <w:rFonts w:ascii="標楷體" w:eastAsia="標楷體" w:hAnsi="標楷體" w:cs="Calibri"/>
          <w:color w:val="000000" w:themeColor="text1"/>
          <w:sz w:val="24"/>
          <w:szCs w:val="24"/>
        </w:rPr>
        <w:t>T4</w:t>
      </w:r>
      <w:r w:rsidRPr="007F1A8A">
        <w:rPr>
          <w:rFonts w:ascii="標楷體" w:eastAsia="標楷體" w:hAnsi="標楷體" w:cs="Calibri" w:hint="eastAsia"/>
          <w:color w:val="000000" w:themeColor="text1"/>
          <w:sz w:val="24"/>
          <w:szCs w:val="24"/>
        </w:rPr>
        <w:t>模式。</w:t>
      </w:r>
      <w:r w:rsidR="00C6670D" w:rsidRPr="007F1A8A">
        <w:rPr>
          <w:rFonts w:ascii="標楷體" w:eastAsia="標楷體" w:hAnsi="標楷體" w:cs="Calibri" w:hint="eastAsia"/>
          <w:color w:val="000000" w:themeColor="text1"/>
          <w:sz w:val="24"/>
          <w:szCs w:val="24"/>
        </w:rPr>
        <w:t>果然、約莫</w:t>
      </w:r>
      <w:r w:rsidR="006714AA" w:rsidRPr="007F1A8A">
        <w:rPr>
          <w:rFonts w:ascii="標楷體" w:eastAsia="標楷體" w:hAnsi="標楷體" w:cs="Calibri" w:hint="eastAsia"/>
          <w:color w:val="000000" w:themeColor="text1"/>
          <w:sz w:val="24"/>
          <w:szCs w:val="24"/>
        </w:rPr>
        <w:t>30秒</w:t>
      </w:r>
      <w:r w:rsidR="00C6670D" w:rsidRPr="007F1A8A">
        <w:rPr>
          <w:rFonts w:ascii="標楷體" w:eastAsia="標楷體" w:hAnsi="標楷體" w:cs="Calibri" w:hint="eastAsia"/>
          <w:color w:val="000000" w:themeColor="text1"/>
          <w:sz w:val="24"/>
          <w:szCs w:val="24"/>
        </w:rPr>
        <w:t>後，他出現了，強度-09；在他的呼號</w:t>
      </w:r>
      <w:r w:rsidR="003B4CF1" w:rsidRPr="007F1A8A">
        <w:rPr>
          <w:rFonts w:ascii="標楷體" w:eastAsia="標楷體" w:hAnsi="標楷體" w:cs="Calibri" w:hint="eastAsia"/>
          <w:color w:val="000000" w:themeColor="text1"/>
          <w:sz w:val="24"/>
          <w:szCs w:val="24"/>
        </w:rPr>
        <w:t>上、我</w:t>
      </w:r>
      <w:r w:rsidR="00581C44" w:rsidRPr="007F1A8A">
        <w:rPr>
          <w:rFonts w:ascii="標楷體" w:eastAsia="標楷體" w:hAnsi="標楷體" w:cs="Calibri" w:hint="eastAsia"/>
          <w:color w:val="000000" w:themeColor="text1"/>
          <w:sz w:val="24"/>
          <w:szCs w:val="24"/>
        </w:rPr>
        <w:t>以</w:t>
      </w:r>
      <w:r w:rsidR="00C6670D" w:rsidRPr="007F1A8A">
        <w:rPr>
          <w:rFonts w:ascii="標楷體" w:eastAsia="標楷體" w:hAnsi="標楷體" w:cs="Calibri" w:hint="eastAsia"/>
          <w:color w:val="000000" w:themeColor="text1"/>
          <w:sz w:val="24"/>
          <w:szCs w:val="24"/>
        </w:rPr>
        <w:t>左鍵</w:t>
      </w:r>
      <w:r w:rsidR="006714AA" w:rsidRPr="007F1A8A">
        <w:rPr>
          <w:rFonts w:ascii="標楷體" w:eastAsia="標楷體" w:hAnsi="標楷體" w:cs="Calibri" w:hint="eastAsia"/>
          <w:color w:val="000000" w:themeColor="text1"/>
          <w:sz w:val="24"/>
          <w:szCs w:val="24"/>
        </w:rPr>
        <w:t>連</w:t>
      </w:r>
      <w:r w:rsidR="00C6670D" w:rsidRPr="007F1A8A">
        <w:rPr>
          <w:rFonts w:ascii="標楷體" w:eastAsia="標楷體" w:hAnsi="標楷體" w:cs="Calibri" w:hint="eastAsia"/>
          <w:color w:val="000000" w:themeColor="text1"/>
          <w:sz w:val="24"/>
          <w:szCs w:val="24"/>
        </w:rPr>
        <w:t>按兩下，強制將我的TX與他的 TX同步</w:t>
      </w:r>
      <w:r w:rsidR="00581C44" w:rsidRPr="007F1A8A">
        <w:rPr>
          <w:rFonts w:ascii="標楷體" w:eastAsia="標楷體" w:hAnsi="標楷體" w:cs="Calibri" w:hint="eastAsia"/>
          <w:color w:val="000000" w:themeColor="text1"/>
          <w:sz w:val="24"/>
          <w:szCs w:val="24"/>
        </w:rPr>
        <w:t>、發出</w:t>
      </w:r>
      <w:r w:rsidR="00CB18FF" w:rsidRPr="007F1A8A">
        <w:rPr>
          <w:rFonts w:ascii="標楷體" w:eastAsia="標楷體" w:hAnsi="標楷體" w:cs="Calibri" w:hint="eastAsia"/>
          <w:color w:val="000000" w:themeColor="text1"/>
          <w:sz w:val="24"/>
          <w:szCs w:val="24"/>
        </w:rPr>
        <w:t>呼</w:t>
      </w:r>
      <w:r w:rsidR="003B4CF1" w:rsidRPr="007F1A8A">
        <w:rPr>
          <w:rFonts w:ascii="標楷體" w:eastAsia="標楷體" w:hAnsi="標楷體" w:cs="Calibri" w:hint="eastAsia"/>
          <w:color w:val="000000" w:themeColor="text1"/>
          <w:sz w:val="24"/>
          <w:szCs w:val="24"/>
        </w:rPr>
        <w:t>叫</w:t>
      </w:r>
      <w:r w:rsidR="00F21191" w:rsidRPr="007F1A8A">
        <w:rPr>
          <w:rFonts w:ascii="標楷體" w:eastAsia="標楷體" w:hAnsi="標楷體" w:cs="Calibri" w:hint="eastAsia"/>
          <w:color w:val="000000" w:themeColor="text1"/>
          <w:sz w:val="24"/>
          <w:szCs w:val="24"/>
        </w:rPr>
        <w:t>他：</w:t>
      </w:r>
    </w:p>
    <w:p w14:paraId="658B895C" w14:textId="17556B13" w:rsidR="00343CC5" w:rsidRPr="007F1A8A" w:rsidRDefault="00581C44" w:rsidP="00EE4A34">
      <w:pPr>
        <w:adjustRightInd w:val="0"/>
        <w:snapToGrid w:val="0"/>
        <w:spacing w:before="120" w:after="0" w:line="-400" w:lineRule="auto"/>
        <w:ind w:left="567" w:firstLine="1134"/>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KA2MGE BV</w:t>
      </w:r>
      <w:r w:rsidRPr="007F1A8A">
        <w:rPr>
          <w:rFonts w:ascii="標楷體" w:eastAsia="標楷體" w:hAnsi="標楷體" w:cs="Calibri"/>
          <w:color w:val="000000" w:themeColor="text1"/>
          <w:sz w:val="24"/>
          <w:szCs w:val="24"/>
        </w:rPr>
        <w:t>2</w:t>
      </w:r>
      <w:r w:rsidRPr="007F1A8A">
        <w:rPr>
          <w:rFonts w:ascii="標楷體" w:eastAsia="標楷體" w:hAnsi="標楷體" w:cs="Calibri" w:hint="eastAsia"/>
          <w:color w:val="000000" w:themeColor="text1"/>
          <w:sz w:val="24"/>
          <w:szCs w:val="24"/>
        </w:rPr>
        <w:t>KI PL05</w:t>
      </w:r>
      <w:r w:rsidR="00C6670D" w:rsidRPr="007F1A8A">
        <w:rPr>
          <w:rFonts w:ascii="標楷體" w:eastAsia="標楷體" w:hAnsi="標楷體" w:cs="Calibri" w:hint="eastAsia"/>
          <w:color w:val="000000" w:themeColor="text1"/>
          <w:sz w:val="24"/>
          <w:szCs w:val="24"/>
        </w:rPr>
        <w:t>；</w:t>
      </w:r>
      <w:r w:rsidRPr="007F1A8A">
        <w:rPr>
          <w:rFonts w:ascii="標楷體" w:eastAsia="標楷體" w:hAnsi="標楷體" w:cs="Calibri" w:hint="eastAsia"/>
          <w:color w:val="000000" w:themeColor="text1"/>
          <w:sz w:val="24"/>
          <w:szCs w:val="24"/>
        </w:rPr>
        <w:t>接著再按</w:t>
      </w:r>
      <w:r w:rsidR="00E2579F">
        <w:rPr>
          <w:rFonts w:ascii="標楷體" w:eastAsia="標楷體" w:hAnsi="標楷體" w:cs="Calibri"/>
          <w:color w:val="000000" w:themeColor="text1"/>
          <w:sz w:val="24"/>
          <w:szCs w:val="24"/>
        </w:rPr>
        <w:t>「</w:t>
      </w:r>
      <w:r w:rsidRPr="007F1A8A">
        <w:rPr>
          <w:rFonts w:ascii="標楷體" w:eastAsia="標楷體" w:hAnsi="標楷體" w:cs="Calibri"/>
          <w:color w:val="000000" w:themeColor="text1"/>
          <w:sz w:val="24"/>
          <w:szCs w:val="24"/>
        </w:rPr>
        <w:t>DB</w:t>
      </w:r>
      <w:r w:rsidR="000200B1">
        <w:rPr>
          <w:rFonts w:ascii="標楷體" w:eastAsia="標楷體" w:hAnsi="標楷體" w:cs="Calibri"/>
          <w:color w:val="000000" w:themeColor="text1"/>
          <w:sz w:val="24"/>
          <w:szCs w:val="24"/>
        </w:rPr>
        <w:t>」</w:t>
      </w:r>
      <w:r w:rsidRPr="007F1A8A">
        <w:rPr>
          <w:rFonts w:ascii="標楷體" w:eastAsia="標楷體" w:hAnsi="標楷體" w:cs="Calibri" w:hint="eastAsia"/>
          <w:color w:val="000000" w:themeColor="text1"/>
          <w:sz w:val="24"/>
          <w:szCs w:val="24"/>
        </w:rPr>
        <w:t>鍵，將之前的文字串強制改為</w:t>
      </w:r>
      <w:r w:rsidR="00E2579F">
        <w:rPr>
          <w:rFonts w:ascii="標楷體" w:eastAsia="標楷體" w:hAnsi="標楷體" w:cs="Calibri"/>
          <w:color w:val="000000" w:themeColor="text1"/>
          <w:sz w:val="24"/>
          <w:szCs w:val="24"/>
        </w:rPr>
        <w:t>「</w:t>
      </w:r>
    </w:p>
    <w:p w14:paraId="76D7F63A" w14:textId="00ACA29E" w:rsidR="00D0373A" w:rsidRPr="007F1A8A" w:rsidRDefault="00581C44" w:rsidP="00EE4A34">
      <w:pPr>
        <w:adjustRightInd w:val="0"/>
        <w:snapToGrid w:val="0"/>
        <w:spacing w:before="120" w:after="0" w:line="-400" w:lineRule="auto"/>
        <w:ind w:left="4130" w:hanging="2429"/>
        <w:rPr>
          <w:rFonts w:ascii="標楷體" w:eastAsia="標楷體" w:hAnsi="標楷體" w:cs="Calibri"/>
          <w:color w:val="000000" w:themeColor="text1"/>
          <w:sz w:val="24"/>
          <w:szCs w:val="24"/>
        </w:rPr>
      </w:pPr>
      <w:r w:rsidRPr="007F1A8A">
        <w:rPr>
          <w:rFonts w:ascii="標楷體" w:eastAsia="標楷體" w:hAnsi="標楷體" w:cs="Calibri"/>
          <w:color w:val="000000" w:themeColor="text1"/>
          <w:sz w:val="24"/>
          <w:szCs w:val="24"/>
        </w:rPr>
        <w:t>KA2MGE BV2KI -13</w:t>
      </w:r>
      <w:r w:rsidRPr="007F1A8A">
        <w:rPr>
          <w:rFonts w:ascii="標楷體" w:eastAsia="標楷體" w:hAnsi="標楷體" w:cs="Calibri" w:hint="eastAsia"/>
          <w:color w:val="000000" w:themeColor="text1"/>
          <w:sz w:val="24"/>
          <w:szCs w:val="24"/>
        </w:rPr>
        <w:t xml:space="preserve"> 。</w:t>
      </w:r>
      <w:r w:rsidR="00235540" w:rsidRPr="007F1A8A">
        <w:rPr>
          <w:rFonts w:ascii="標楷體" w:eastAsia="標楷體" w:hAnsi="標楷體" w:cs="Calibri" w:hint="eastAsia"/>
          <w:color w:val="000000" w:themeColor="text1"/>
          <w:sz w:val="24"/>
          <w:szCs w:val="24"/>
        </w:rPr>
        <w:t>(這兩個動作只相差2秒，對方只會解碼後者文字串，</w:t>
      </w:r>
      <w:r w:rsidR="003B4CF1" w:rsidRPr="007F1A8A">
        <w:rPr>
          <w:rFonts w:ascii="標楷體" w:eastAsia="標楷體" w:hAnsi="標楷體" w:cs="Calibri" w:hint="eastAsia"/>
          <w:color w:val="000000" w:themeColor="text1"/>
          <w:sz w:val="24"/>
          <w:szCs w:val="24"/>
        </w:rPr>
        <w:t>應該</w:t>
      </w:r>
      <w:r w:rsidR="00235540" w:rsidRPr="007F1A8A">
        <w:rPr>
          <w:rFonts w:ascii="標楷體" w:eastAsia="標楷體" w:hAnsi="標楷體" w:cs="Calibri" w:hint="eastAsia"/>
          <w:color w:val="000000" w:themeColor="text1"/>
          <w:sz w:val="24"/>
          <w:szCs w:val="24"/>
        </w:rPr>
        <w:t>不會</w:t>
      </w:r>
      <w:r w:rsidR="00AD046A" w:rsidRPr="007F1A8A">
        <w:rPr>
          <w:rFonts w:ascii="標楷體" w:eastAsia="標楷體" w:hAnsi="標楷體" w:cs="Calibri" w:hint="eastAsia"/>
          <w:color w:val="000000" w:themeColor="text1"/>
          <w:sz w:val="24"/>
          <w:szCs w:val="24"/>
        </w:rPr>
        <w:t>去</w:t>
      </w:r>
      <w:r w:rsidR="00235540" w:rsidRPr="007F1A8A">
        <w:rPr>
          <w:rFonts w:ascii="標楷體" w:eastAsia="標楷體" w:hAnsi="標楷體" w:cs="Calibri" w:hint="eastAsia"/>
          <w:color w:val="000000" w:themeColor="text1"/>
          <w:sz w:val="24"/>
          <w:szCs w:val="24"/>
        </w:rPr>
        <w:t>解</w:t>
      </w:r>
      <w:r w:rsidR="003B4CF1" w:rsidRPr="007F1A8A">
        <w:rPr>
          <w:rFonts w:ascii="標楷體" w:eastAsia="標楷體" w:hAnsi="標楷體" w:cs="Calibri" w:hint="eastAsia"/>
          <w:color w:val="000000" w:themeColor="text1"/>
          <w:sz w:val="24"/>
          <w:szCs w:val="24"/>
        </w:rPr>
        <w:t>碼</w:t>
      </w:r>
      <w:r w:rsidR="00AD046A" w:rsidRPr="007F1A8A">
        <w:rPr>
          <w:rFonts w:ascii="標楷體" w:eastAsia="標楷體" w:hAnsi="標楷體" w:cs="Calibri" w:hint="eastAsia"/>
          <w:color w:val="000000" w:themeColor="text1"/>
          <w:sz w:val="24"/>
          <w:szCs w:val="24"/>
        </w:rPr>
        <w:t>到</w:t>
      </w:r>
      <w:r w:rsidR="00235540" w:rsidRPr="007F1A8A">
        <w:rPr>
          <w:rFonts w:ascii="標楷體" w:eastAsia="標楷體" w:hAnsi="標楷體" w:cs="Calibri" w:hint="eastAsia"/>
          <w:color w:val="000000" w:themeColor="text1"/>
          <w:sz w:val="24"/>
          <w:szCs w:val="24"/>
        </w:rPr>
        <w:t>前</w:t>
      </w:r>
      <w:r w:rsidR="00AD046A" w:rsidRPr="007F1A8A">
        <w:rPr>
          <w:rFonts w:ascii="標楷體" w:eastAsia="標楷體" w:hAnsi="標楷體" w:cs="Calibri" w:hint="eastAsia"/>
          <w:color w:val="000000" w:themeColor="text1"/>
          <w:sz w:val="24"/>
          <w:szCs w:val="24"/>
        </w:rPr>
        <w:t>一個</w:t>
      </w:r>
      <w:r w:rsidR="00235540" w:rsidRPr="007F1A8A">
        <w:rPr>
          <w:rFonts w:ascii="標楷體" w:eastAsia="標楷體" w:hAnsi="標楷體" w:cs="Calibri" w:hint="eastAsia"/>
          <w:color w:val="000000" w:themeColor="text1"/>
          <w:sz w:val="24"/>
          <w:szCs w:val="24"/>
        </w:rPr>
        <w:t>文字串)</w:t>
      </w:r>
    </w:p>
    <w:p w14:paraId="6AF2A6EC" w14:textId="4AB8136B" w:rsidR="00581C44" w:rsidRPr="007F1A8A" w:rsidRDefault="00235540" w:rsidP="00EE4A34">
      <w:pPr>
        <w:adjustRightInd w:val="0"/>
        <w:snapToGrid w:val="0"/>
        <w:spacing w:before="120" w:after="0" w:line="-400" w:lineRule="auto"/>
        <w:ind w:left="567" w:firstLine="1134"/>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我之</w:t>
      </w:r>
      <w:r w:rsidR="00581C44" w:rsidRPr="007F1A8A">
        <w:rPr>
          <w:rFonts w:ascii="標楷體" w:eastAsia="標楷體" w:hAnsi="標楷體" w:cs="Calibri" w:hint="eastAsia"/>
          <w:color w:val="000000" w:themeColor="text1"/>
          <w:sz w:val="24"/>
          <w:szCs w:val="24"/>
        </w:rPr>
        <w:t>如此做的原因：</w:t>
      </w:r>
      <w:r w:rsidR="00BE3701" w:rsidRPr="007F1A8A">
        <w:rPr>
          <w:rFonts w:ascii="標楷體" w:eastAsia="標楷體" w:hAnsi="標楷體" w:cs="Calibri" w:hint="eastAsia"/>
          <w:color w:val="000000" w:themeColor="text1"/>
          <w:sz w:val="24"/>
          <w:szCs w:val="24"/>
        </w:rPr>
        <w:t>希望一次就到位地向他回報接收強度；省卻一般性地先回報我的網格P</w:t>
      </w:r>
      <w:r w:rsidR="00BE3701" w:rsidRPr="007F1A8A">
        <w:rPr>
          <w:rFonts w:ascii="標楷體" w:eastAsia="標楷體" w:hAnsi="標楷體" w:cs="Calibri"/>
          <w:color w:val="000000" w:themeColor="text1"/>
          <w:sz w:val="24"/>
          <w:szCs w:val="24"/>
        </w:rPr>
        <w:t>L05</w:t>
      </w:r>
      <w:r w:rsidR="003B4CF1" w:rsidRPr="007F1A8A">
        <w:rPr>
          <w:rFonts w:ascii="標楷體" w:eastAsia="標楷體" w:hAnsi="標楷體" w:cs="Calibri" w:hint="eastAsia"/>
          <w:color w:val="000000" w:themeColor="text1"/>
          <w:sz w:val="24"/>
          <w:szCs w:val="24"/>
        </w:rPr>
        <w:t>；</w:t>
      </w:r>
      <w:r w:rsidRPr="007F1A8A">
        <w:rPr>
          <w:rFonts w:ascii="標楷體" w:eastAsia="標楷體" w:hAnsi="標楷體" w:cs="Calibri" w:hint="eastAsia"/>
          <w:color w:val="000000" w:themeColor="text1"/>
          <w:sz w:val="24"/>
          <w:szCs w:val="24"/>
        </w:rPr>
        <w:t>一般</w:t>
      </w:r>
      <w:r w:rsidR="00084802" w:rsidRPr="007F1A8A">
        <w:rPr>
          <w:rFonts w:ascii="標楷體" w:eastAsia="標楷體" w:hAnsi="標楷體" w:cs="Calibri" w:hint="eastAsia"/>
          <w:color w:val="000000" w:themeColor="text1"/>
          <w:sz w:val="24"/>
          <w:szCs w:val="24"/>
        </w:rPr>
        <w:t>DX通訊時，且</w:t>
      </w:r>
      <w:r w:rsidRPr="007F1A8A">
        <w:rPr>
          <w:rFonts w:ascii="標楷體" w:eastAsia="標楷體" w:hAnsi="標楷體" w:cs="Calibri" w:hint="eastAsia"/>
          <w:color w:val="000000" w:themeColor="text1"/>
          <w:sz w:val="24"/>
          <w:szCs w:val="24"/>
        </w:rPr>
        <w:t>在p</w:t>
      </w:r>
      <w:r w:rsidRPr="007F1A8A">
        <w:rPr>
          <w:rFonts w:ascii="標楷體" w:eastAsia="標楷體" w:hAnsi="標楷體" w:cs="Calibri"/>
          <w:color w:val="000000" w:themeColor="text1"/>
          <w:sz w:val="24"/>
          <w:szCs w:val="24"/>
        </w:rPr>
        <w:t>ile up</w:t>
      </w:r>
      <w:r w:rsidRPr="007F1A8A">
        <w:rPr>
          <w:rFonts w:ascii="標楷體" w:eastAsia="標楷體" w:hAnsi="標楷體" w:cs="Calibri" w:hint="eastAsia"/>
          <w:color w:val="000000" w:themeColor="text1"/>
          <w:sz w:val="24"/>
          <w:szCs w:val="24"/>
        </w:rPr>
        <w:t>情境當中，此</w:t>
      </w:r>
      <w:r w:rsidR="00084802" w:rsidRPr="007F1A8A">
        <w:rPr>
          <w:rFonts w:ascii="標楷體" w:eastAsia="標楷體" w:hAnsi="標楷體" w:cs="Calibri" w:hint="eastAsia"/>
          <w:color w:val="000000" w:themeColor="text1"/>
          <w:sz w:val="24"/>
          <w:szCs w:val="24"/>
        </w:rPr>
        <w:t>作</w:t>
      </w:r>
      <w:r w:rsidRPr="007F1A8A">
        <w:rPr>
          <w:rFonts w:ascii="標楷體" w:eastAsia="標楷體" w:hAnsi="標楷體" w:cs="Calibri" w:hint="eastAsia"/>
          <w:color w:val="000000" w:themeColor="text1"/>
          <w:sz w:val="24"/>
          <w:szCs w:val="24"/>
        </w:rPr>
        <w:t>法也是</w:t>
      </w:r>
      <w:r w:rsidR="003B4CF1" w:rsidRPr="007F1A8A">
        <w:rPr>
          <w:rFonts w:ascii="標楷體" w:eastAsia="標楷體" w:hAnsi="標楷體" w:cs="Calibri" w:hint="eastAsia"/>
          <w:color w:val="000000" w:themeColor="text1"/>
          <w:sz w:val="24"/>
          <w:szCs w:val="24"/>
        </w:rPr>
        <w:t>搶</w:t>
      </w:r>
      <w:r w:rsidRPr="007F1A8A">
        <w:rPr>
          <w:rFonts w:ascii="標楷體" w:eastAsia="標楷體" w:hAnsi="標楷體" w:cs="Calibri" w:hint="eastAsia"/>
          <w:color w:val="000000" w:themeColor="text1"/>
          <w:sz w:val="24"/>
          <w:szCs w:val="24"/>
        </w:rPr>
        <w:t>攻方式之一。</w:t>
      </w:r>
      <w:r w:rsidR="00BE3701" w:rsidRPr="007F1A8A">
        <w:rPr>
          <w:rFonts w:ascii="標楷體" w:eastAsia="標楷體" w:hAnsi="標楷體" w:cs="Calibri" w:hint="eastAsia"/>
          <w:color w:val="000000" w:themeColor="text1"/>
          <w:sz w:val="24"/>
          <w:szCs w:val="24"/>
        </w:rPr>
        <w:t>很多DX電台不在乎G</w:t>
      </w:r>
      <w:r w:rsidR="00BE3701" w:rsidRPr="007F1A8A">
        <w:rPr>
          <w:rFonts w:ascii="標楷體" w:eastAsia="標楷體" w:hAnsi="標楷體" w:cs="Calibri"/>
          <w:color w:val="000000" w:themeColor="text1"/>
          <w:sz w:val="24"/>
          <w:szCs w:val="24"/>
        </w:rPr>
        <w:t>rid</w:t>
      </w:r>
      <w:r w:rsidR="00F01E79" w:rsidRPr="007F1A8A">
        <w:rPr>
          <w:rFonts w:ascii="標楷體" w:eastAsia="標楷體" w:hAnsi="標楷體" w:cs="Calibri" w:hint="eastAsia"/>
          <w:color w:val="000000" w:themeColor="text1"/>
          <w:sz w:val="24"/>
          <w:szCs w:val="24"/>
        </w:rPr>
        <w:t>，</w:t>
      </w:r>
      <w:r w:rsidR="00BE3701" w:rsidRPr="007F1A8A">
        <w:rPr>
          <w:rFonts w:ascii="標楷體" w:eastAsia="標楷體" w:hAnsi="標楷體" w:cs="Calibri" w:hint="eastAsia"/>
          <w:color w:val="000000" w:themeColor="text1"/>
          <w:sz w:val="24"/>
          <w:szCs w:val="24"/>
        </w:rPr>
        <w:t>只關心是否通</w:t>
      </w:r>
      <w:r w:rsidR="00F01E79" w:rsidRPr="007F1A8A">
        <w:rPr>
          <w:rFonts w:ascii="標楷體" w:eastAsia="標楷體" w:hAnsi="標楷體" w:cs="Calibri" w:hint="eastAsia"/>
          <w:color w:val="000000" w:themeColor="text1"/>
          <w:sz w:val="24"/>
          <w:szCs w:val="24"/>
        </w:rPr>
        <w:t>聯得</w:t>
      </w:r>
      <w:r w:rsidR="00BE3701" w:rsidRPr="007F1A8A">
        <w:rPr>
          <w:rFonts w:ascii="標楷體" w:eastAsia="標楷體" w:hAnsi="標楷體" w:cs="Calibri" w:hint="eastAsia"/>
          <w:color w:val="000000" w:themeColor="text1"/>
          <w:sz w:val="24"/>
          <w:szCs w:val="24"/>
        </w:rPr>
        <w:t>到D</w:t>
      </w:r>
      <w:r w:rsidR="00BE3701" w:rsidRPr="007F1A8A">
        <w:rPr>
          <w:rFonts w:ascii="標楷體" w:eastAsia="標楷體" w:hAnsi="標楷體" w:cs="Calibri"/>
          <w:color w:val="000000" w:themeColor="text1"/>
          <w:sz w:val="24"/>
          <w:szCs w:val="24"/>
        </w:rPr>
        <w:t>X</w:t>
      </w:r>
      <w:r w:rsidR="00BE3701" w:rsidRPr="007F1A8A">
        <w:rPr>
          <w:rFonts w:ascii="標楷體" w:eastAsia="標楷體" w:hAnsi="標楷體" w:cs="Calibri" w:hint="eastAsia"/>
          <w:color w:val="000000" w:themeColor="text1"/>
          <w:sz w:val="24"/>
          <w:szCs w:val="24"/>
        </w:rPr>
        <w:t>遠方</w:t>
      </w:r>
      <w:r w:rsidR="00084802" w:rsidRPr="007F1A8A">
        <w:rPr>
          <w:rFonts w:ascii="標楷體" w:eastAsia="標楷體" w:hAnsi="標楷體" w:cs="Calibri" w:hint="eastAsia"/>
          <w:color w:val="000000" w:themeColor="text1"/>
          <w:sz w:val="24"/>
          <w:szCs w:val="24"/>
        </w:rPr>
        <w:t>電</w:t>
      </w:r>
      <w:r w:rsidR="00BE3701" w:rsidRPr="007F1A8A">
        <w:rPr>
          <w:rFonts w:ascii="標楷體" w:eastAsia="標楷體" w:hAnsi="標楷體" w:cs="Calibri" w:hint="eastAsia"/>
          <w:color w:val="000000" w:themeColor="text1"/>
          <w:sz w:val="24"/>
          <w:szCs w:val="24"/>
        </w:rPr>
        <w:t>台</w:t>
      </w:r>
      <w:r w:rsidR="00F21191" w:rsidRPr="007F1A8A">
        <w:rPr>
          <w:rFonts w:ascii="標楷體" w:eastAsia="標楷體" w:hAnsi="標楷體" w:cs="Calibri" w:hint="eastAsia"/>
          <w:color w:val="000000" w:themeColor="text1"/>
          <w:sz w:val="24"/>
          <w:szCs w:val="24"/>
        </w:rPr>
        <w:t>。</w:t>
      </w:r>
      <w:r w:rsidR="00BE3701" w:rsidRPr="007F1A8A">
        <w:rPr>
          <w:rFonts w:ascii="標楷體" w:eastAsia="標楷體" w:hAnsi="標楷體" w:cs="Calibri" w:hint="eastAsia"/>
          <w:color w:val="000000" w:themeColor="text1"/>
          <w:sz w:val="24"/>
          <w:szCs w:val="24"/>
        </w:rPr>
        <w:t>所以，</w:t>
      </w:r>
      <w:r w:rsidR="00F01E79" w:rsidRPr="007F1A8A">
        <w:rPr>
          <w:rFonts w:ascii="標楷體" w:eastAsia="標楷體" w:hAnsi="標楷體" w:cs="Calibri" w:hint="eastAsia"/>
          <w:color w:val="000000" w:themeColor="text1"/>
          <w:sz w:val="24"/>
          <w:szCs w:val="24"/>
        </w:rPr>
        <w:t>在對遠方DX電台做通聯時，直接給他報告接收強度的數字</w:t>
      </w:r>
      <w:r w:rsidR="00D0373A" w:rsidRPr="007F1A8A">
        <w:rPr>
          <w:rFonts w:ascii="標楷體" w:eastAsia="標楷體" w:hAnsi="標楷體" w:cs="Calibri" w:hint="eastAsia"/>
          <w:color w:val="000000" w:themeColor="text1"/>
          <w:sz w:val="24"/>
          <w:szCs w:val="24"/>
        </w:rPr>
        <w:t>的作法</w:t>
      </w:r>
      <w:r w:rsidR="00F01E79" w:rsidRPr="007F1A8A">
        <w:rPr>
          <w:rFonts w:ascii="標楷體" w:eastAsia="標楷體" w:hAnsi="標楷體" w:cs="Calibri" w:hint="eastAsia"/>
          <w:color w:val="000000" w:themeColor="text1"/>
          <w:sz w:val="24"/>
          <w:szCs w:val="24"/>
        </w:rPr>
        <w:t>，對方</w:t>
      </w:r>
      <w:r w:rsidR="00D0373A" w:rsidRPr="007F1A8A">
        <w:rPr>
          <w:rFonts w:ascii="標楷體" w:eastAsia="標楷體" w:hAnsi="標楷體" w:cs="Calibri" w:hint="eastAsia"/>
          <w:color w:val="000000" w:themeColor="text1"/>
          <w:sz w:val="24"/>
          <w:szCs w:val="24"/>
        </w:rPr>
        <w:t>是</w:t>
      </w:r>
      <w:r w:rsidR="00F01E79" w:rsidRPr="007F1A8A">
        <w:rPr>
          <w:rFonts w:ascii="標楷體" w:eastAsia="標楷體" w:hAnsi="標楷體" w:cs="Calibri" w:hint="eastAsia"/>
          <w:color w:val="000000" w:themeColor="text1"/>
          <w:sz w:val="24"/>
          <w:szCs w:val="24"/>
        </w:rPr>
        <w:t>不會介意</w:t>
      </w:r>
      <w:r w:rsidR="00D0373A" w:rsidRPr="007F1A8A">
        <w:rPr>
          <w:rFonts w:ascii="標楷體" w:eastAsia="標楷體" w:hAnsi="標楷體" w:cs="Calibri" w:hint="eastAsia"/>
          <w:color w:val="000000" w:themeColor="text1"/>
          <w:sz w:val="24"/>
          <w:szCs w:val="24"/>
        </w:rPr>
        <w:t>的</w:t>
      </w:r>
      <w:r w:rsidR="00F01E79" w:rsidRPr="007F1A8A">
        <w:rPr>
          <w:rFonts w:ascii="標楷體" w:eastAsia="標楷體" w:hAnsi="標楷體" w:cs="Calibri" w:hint="eastAsia"/>
          <w:color w:val="000000" w:themeColor="text1"/>
          <w:sz w:val="24"/>
          <w:szCs w:val="24"/>
        </w:rPr>
        <w:t>。通聯成功時，如果他想要知道我的</w:t>
      </w:r>
      <w:r w:rsidR="00F01E79" w:rsidRPr="007F1A8A">
        <w:rPr>
          <w:rFonts w:ascii="標楷體" w:eastAsia="標楷體" w:hAnsi="標楷體" w:cs="Calibri"/>
          <w:color w:val="000000" w:themeColor="text1"/>
          <w:sz w:val="24"/>
          <w:szCs w:val="24"/>
        </w:rPr>
        <w:t>Grid</w:t>
      </w:r>
      <w:r w:rsidR="00F01E79" w:rsidRPr="007F1A8A">
        <w:rPr>
          <w:rFonts w:ascii="標楷體" w:eastAsia="標楷體" w:hAnsi="標楷體" w:cs="Calibri" w:hint="eastAsia"/>
          <w:color w:val="000000" w:themeColor="text1"/>
          <w:sz w:val="24"/>
          <w:szCs w:val="24"/>
        </w:rPr>
        <w:t>時，他總是可以有辦法查得到我的</w:t>
      </w:r>
      <w:r w:rsidR="00F01E79" w:rsidRPr="007F1A8A">
        <w:rPr>
          <w:rFonts w:ascii="標楷體" w:eastAsia="標楷體" w:hAnsi="標楷體" w:cs="Calibri"/>
          <w:color w:val="000000" w:themeColor="text1"/>
          <w:sz w:val="24"/>
          <w:szCs w:val="24"/>
        </w:rPr>
        <w:t>Grid</w:t>
      </w:r>
      <w:r w:rsidR="00F01E79" w:rsidRPr="007F1A8A">
        <w:rPr>
          <w:rFonts w:ascii="標楷體" w:eastAsia="標楷體" w:hAnsi="標楷體" w:cs="Calibri" w:hint="eastAsia"/>
          <w:color w:val="000000" w:themeColor="text1"/>
          <w:sz w:val="24"/>
          <w:szCs w:val="24"/>
        </w:rPr>
        <w:t>資料</w:t>
      </w:r>
      <w:r w:rsidR="003B4CF1" w:rsidRPr="007F1A8A">
        <w:rPr>
          <w:rFonts w:ascii="標楷體" w:eastAsia="標楷體" w:hAnsi="標楷體" w:cs="Calibri" w:hint="eastAsia"/>
          <w:color w:val="000000" w:themeColor="text1"/>
          <w:sz w:val="24"/>
          <w:szCs w:val="24"/>
        </w:rPr>
        <w:t>；如果對方是遠征隊時，他更是不在乎</w:t>
      </w:r>
      <w:r w:rsidR="00783E0D" w:rsidRPr="007F1A8A">
        <w:rPr>
          <w:rFonts w:ascii="標楷體" w:eastAsia="標楷體" w:hAnsi="標楷體" w:cs="Calibri" w:hint="eastAsia"/>
          <w:color w:val="000000" w:themeColor="text1"/>
          <w:sz w:val="24"/>
          <w:szCs w:val="24"/>
        </w:rPr>
        <w:t>對方的</w:t>
      </w:r>
      <w:r w:rsidR="003B4CF1" w:rsidRPr="007F1A8A">
        <w:rPr>
          <w:rFonts w:ascii="標楷體" w:eastAsia="標楷體" w:hAnsi="標楷體" w:cs="Calibri"/>
          <w:color w:val="000000" w:themeColor="text1"/>
          <w:sz w:val="24"/>
          <w:szCs w:val="24"/>
        </w:rPr>
        <w:t>Grid</w:t>
      </w:r>
      <w:r w:rsidR="003B4CF1" w:rsidRPr="007F1A8A">
        <w:rPr>
          <w:rFonts w:ascii="標楷體" w:eastAsia="標楷體" w:hAnsi="標楷體" w:cs="Calibri" w:hint="eastAsia"/>
          <w:color w:val="000000" w:themeColor="text1"/>
          <w:sz w:val="24"/>
          <w:szCs w:val="24"/>
        </w:rPr>
        <w:t>需求與否</w:t>
      </w:r>
      <w:r w:rsidR="00F01E79" w:rsidRPr="007F1A8A">
        <w:rPr>
          <w:rFonts w:ascii="標楷體" w:eastAsia="標楷體" w:hAnsi="標楷體" w:cs="Calibri" w:hint="eastAsia"/>
          <w:color w:val="000000" w:themeColor="text1"/>
          <w:sz w:val="24"/>
          <w:szCs w:val="24"/>
        </w:rPr>
        <w:t>。</w:t>
      </w:r>
    </w:p>
    <w:p w14:paraId="36EF6A0E" w14:textId="0344200C" w:rsidR="00411FCD" w:rsidRPr="007F1A8A" w:rsidRDefault="00084802" w:rsidP="00EE4A34">
      <w:pPr>
        <w:adjustRightInd w:val="0"/>
        <w:snapToGrid w:val="0"/>
        <w:spacing w:before="120" w:after="0" w:line="-400" w:lineRule="auto"/>
        <w:ind w:left="567" w:firstLine="1134"/>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接下來</w:t>
      </w:r>
      <w:r w:rsidR="00AD046A" w:rsidRPr="007F1A8A">
        <w:rPr>
          <w:rFonts w:ascii="標楷體" w:eastAsia="標楷體" w:hAnsi="標楷體" w:cs="Calibri" w:hint="eastAsia"/>
          <w:color w:val="000000" w:themeColor="text1"/>
          <w:sz w:val="24"/>
          <w:szCs w:val="24"/>
        </w:rPr>
        <w:t>的程序，如常進行的完成</w:t>
      </w:r>
      <w:r w:rsidR="00783E0D" w:rsidRPr="007F1A8A">
        <w:rPr>
          <w:rFonts w:ascii="標楷體" w:eastAsia="標楷體" w:hAnsi="標楷體" w:cs="Calibri" w:hint="eastAsia"/>
          <w:color w:val="000000" w:themeColor="text1"/>
          <w:sz w:val="24"/>
          <w:szCs w:val="24"/>
        </w:rPr>
        <w:t>了</w:t>
      </w:r>
      <w:r w:rsidR="00AD046A" w:rsidRPr="007F1A8A">
        <w:rPr>
          <w:rFonts w:ascii="標楷體" w:eastAsia="標楷體" w:hAnsi="標楷體" w:cs="Calibri" w:hint="eastAsia"/>
          <w:color w:val="000000" w:themeColor="text1"/>
          <w:sz w:val="24"/>
          <w:szCs w:val="24"/>
        </w:rPr>
        <w:t>QSO。</w:t>
      </w:r>
      <w:r w:rsidRPr="007F1A8A">
        <w:rPr>
          <w:rFonts w:ascii="標楷體" w:eastAsia="標楷體" w:hAnsi="標楷體" w:cs="Calibri" w:hint="eastAsia"/>
          <w:color w:val="000000" w:themeColor="text1"/>
          <w:sz w:val="24"/>
          <w:szCs w:val="24"/>
        </w:rPr>
        <w:t>請看看圖</w:t>
      </w:r>
      <w:r w:rsidR="00783E0D" w:rsidRPr="007F1A8A">
        <w:rPr>
          <w:rFonts w:ascii="標楷體" w:eastAsia="標楷體" w:hAnsi="標楷體" w:cs="Calibri" w:hint="eastAsia"/>
          <w:color w:val="000000" w:themeColor="text1"/>
          <w:sz w:val="24"/>
          <w:szCs w:val="24"/>
        </w:rPr>
        <w:t>31</w:t>
      </w:r>
      <w:r w:rsidRPr="007F1A8A">
        <w:rPr>
          <w:rFonts w:ascii="標楷體" w:eastAsia="標楷體" w:hAnsi="標楷體" w:cs="Calibri" w:hint="eastAsia"/>
          <w:color w:val="000000" w:themeColor="text1"/>
          <w:sz w:val="24"/>
          <w:szCs w:val="24"/>
        </w:rPr>
        <w:t>，有關我跟KA2MGE的QSO內容(圖之右、中處</w:t>
      </w:r>
      <w:r w:rsidR="00AD046A" w:rsidRPr="007F1A8A">
        <w:rPr>
          <w:rFonts w:ascii="標楷體" w:eastAsia="標楷體" w:hAnsi="標楷體" w:cs="Calibri" w:hint="eastAsia"/>
          <w:color w:val="000000" w:themeColor="text1"/>
          <w:sz w:val="24"/>
          <w:szCs w:val="24"/>
        </w:rPr>
        <w:t>、QSY FT4</w:t>
      </w:r>
      <w:r w:rsidR="00AD046A" w:rsidRPr="007F1A8A">
        <w:rPr>
          <w:rFonts w:ascii="標楷體" w:eastAsia="標楷體" w:hAnsi="標楷體" w:cs="Calibri"/>
          <w:color w:val="000000" w:themeColor="text1"/>
          <w:sz w:val="24"/>
          <w:szCs w:val="24"/>
        </w:rPr>
        <w:t xml:space="preserve"> </w:t>
      </w:r>
      <w:r w:rsidR="00AD046A" w:rsidRPr="007F1A8A">
        <w:rPr>
          <w:rFonts w:ascii="標楷體" w:eastAsia="標楷體" w:hAnsi="標楷體" w:cs="Calibri" w:hint="eastAsia"/>
          <w:color w:val="000000" w:themeColor="text1"/>
          <w:sz w:val="24"/>
          <w:szCs w:val="24"/>
        </w:rPr>
        <w:t>以下的區塊文字)</w:t>
      </w:r>
    </w:p>
    <w:p w14:paraId="678E2EE5" w14:textId="77777777" w:rsidR="00411FCD" w:rsidRPr="007F1A8A" w:rsidRDefault="00411FCD" w:rsidP="00EE4A34">
      <w:pPr>
        <w:spacing w:line="-400" w:lineRule="auto"/>
        <w:rPr>
          <w:rFonts w:ascii="標楷體" w:eastAsia="標楷體" w:hAnsi="標楷體" w:cs="Calibri"/>
          <w:color w:val="000000" w:themeColor="text1"/>
          <w:sz w:val="24"/>
          <w:szCs w:val="24"/>
        </w:rPr>
      </w:pPr>
      <w:r w:rsidRPr="007F1A8A">
        <w:rPr>
          <w:rFonts w:ascii="標楷體" w:eastAsia="標楷體" w:hAnsi="標楷體" w:cs="Calibri"/>
          <w:color w:val="000000" w:themeColor="text1"/>
          <w:sz w:val="24"/>
          <w:szCs w:val="24"/>
        </w:rPr>
        <w:br w:type="page"/>
      </w:r>
    </w:p>
    <w:p w14:paraId="17A4A82C" w14:textId="3711C6EA" w:rsidR="00BE3701" w:rsidRPr="007F1A8A" w:rsidRDefault="00A46DDB" w:rsidP="00424DE3">
      <w:pPr>
        <w:pStyle w:val="NormalWeb"/>
        <w:adjustRightInd w:val="0"/>
        <w:snapToGrid w:val="0"/>
        <w:spacing w:before="0" w:beforeAutospacing="0" w:after="480" w:afterAutospacing="0" w:line="240" w:lineRule="exact"/>
        <w:ind w:left="783" w:right="6" w:hanging="783"/>
        <w:rPr>
          <w:rFonts w:ascii="標楷體" w:eastAsia="標楷體" w:hAnsi="標楷體" w:cs="Calibri"/>
          <w:color w:val="000000" w:themeColor="text1"/>
        </w:rPr>
      </w:pPr>
      <w:r w:rsidRPr="007F1A8A">
        <w:rPr>
          <w:rFonts w:ascii="標楷體" w:eastAsia="標楷體" w:hAnsi="標楷體" w:cs="Calibri"/>
          <w:noProof/>
          <w:color w:val="000000" w:themeColor="text1"/>
        </w:rPr>
        <w:lastRenderedPageBreak/>
        <w:drawing>
          <wp:anchor distT="0" distB="0" distL="114300" distR="114300" simplePos="0" relativeHeight="251674624" behindDoc="0" locked="1" layoutInCell="1" allowOverlap="0" wp14:anchorId="21083BA2" wp14:editId="248E7DBC">
            <wp:simplePos x="0" y="0"/>
            <wp:positionH relativeFrom="margin">
              <wp:posOffset>635</wp:posOffset>
            </wp:positionH>
            <wp:positionV relativeFrom="paragraph">
              <wp:posOffset>140970</wp:posOffset>
            </wp:positionV>
            <wp:extent cx="5607050" cy="4211955"/>
            <wp:effectExtent l="38100" t="38100" r="88900" b="9334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3">
                      <a:extLst>
                        <a:ext uri="{28A0092B-C50C-407E-A947-70E740481C1C}">
                          <a14:useLocalDpi xmlns:a14="http://schemas.microsoft.com/office/drawing/2010/main" val="0"/>
                        </a:ext>
                      </a:extLst>
                    </a:blip>
                    <a:stretch>
                      <a:fillRect/>
                    </a:stretch>
                  </pic:blipFill>
                  <pic:spPr>
                    <a:xfrm>
                      <a:off x="0" y="0"/>
                      <a:ext cx="5607050" cy="4211955"/>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084802" w:rsidRPr="007F1A8A">
        <w:rPr>
          <w:rFonts w:ascii="標楷體" w:eastAsia="標楷體" w:hAnsi="標楷體" w:cs="Calibri" w:hint="eastAsia"/>
          <w:color w:val="000000" w:themeColor="text1"/>
        </w:rPr>
        <w:t>圖</w:t>
      </w:r>
      <w:r w:rsidR="00432D92">
        <w:rPr>
          <w:rFonts w:ascii="標楷體" w:eastAsia="標楷體" w:hAnsi="標楷體" w:cs="Calibri" w:hint="eastAsia"/>
          <w:color w:val="000000" w:themeColor="text1"/>
        </w:rPr>
        <w:t>_</w:t>
      </w:r>
      <w:r w:rsidR="00935B3A" w:rsidRPr="007F1A8A">
        <w:rPr>
          <w:rFonts w:ascii="標楷體" w:eastAsia="標楷體" w:hAnsi="標楷體" w:cs="Calibri" w:hint="eastAsia"/>
          <w:color w:val="000000" w:themeColor="text1"/>
        </w:rPr>
        <w:t>3</w:t>
      </w:r>
      <w:r w:rsidR="00421490" w:rsidRPr="007F1A8A">
        <w:rPr>
          <w:rFonts w:ascii="標楷體" w:eastAsia="標楷體" w:hAnsi="標楷體" w:cs="Calibri" w:hint="eastAsia"/>
          <w:color w:val="000000" w:themeColor="text1"/>
        </w:rPr>
        <w:t>1</w:t>
      </w:r>
      <w:r w:rsidR="00084802" w:rsidRPr="007F1A8A">
        <w:rPr>
          <w:rFonts w:ascii="標楷體" w:eastAsia="標楷體" w:hAnsi="標楷體" w:cs="Calibri" w:hint="eastAsia"/>
          <w:color w:val="000000" w:themeColor="text1"/>
        </w:rPr>
        <w:t xml:space="preserve"> 跟KA2MGE的通聯記錄</w:t>
      </w:r>
    </w:p>
    <w:p w14:paraId="04F5166B" w14:textId="4008C3D4" w:rsidR="001E2E13" w:rsidRPr="007F1A8A" w:rsidRDefault="00AD046A" w:rsidP="00EE4A34">
      <w:pPr>
        <w:adjustRightInd w:val="0"/>
        <w:snapToGrid w:val="0"/>
        <w:spacing w:before="120" w:after="0" w:line="-400" w:lineRule="auto"/>
        <w:ind w:left="567" w:firstLine="1134"/>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圖</w:t>
      </w:r>
      <w:r w:rsidR="00432D92">
        <w:rPr>
          <w:rFonts w:ascii="標楷體" w:eastAsia="標楷體" w:hAnsi="標楷體" w:cs="Calibri" w:hint="eastAsia"/>
          <w:color w:val="000000" w:themeColor="text1"/>
          <w:sz w:val="24"/>
          <w:szCs w:val="24"/>
        </w:rPr>
        <w:t>_</w:t>
      </w:r>
      <w:r w:rsidR="00702E6F" w:rsidRPr="007F1A8A">
        <w:rPr>
          <w:rFonts w:ascii="標楷體" w:eastAsia="標楷體" w:hAnsi="標楷體" w:cs="Calibri" w:hint="eastAsia"/>
          <w:color w:val="000000" w:themeColor="text1"/>
          <w:sz w:val="24"/>
          <w:szCs w:val="24"/>
        </w:rPr>
        <w:t>3</w:t>
      </w:r>
      <w:r w:rsidR="00421490" w:rsidRPr="007F1A8A">
        <w:rPr>
          <w:rFonts w:ascii="標楷體" w:eastAsia="標楷體" w:hAnsi="標楷體" w:cs="Calibri" w:hint="eastAsia"/>
          <w:color w:val="000000" w:themeColor="text1"/>
          <w:sz w:val="24"/>
          <w:szCs w:val="24"/>
        </w:rPr>
        <w:t>1</w:t>
      </w:r>
      <w:r w:rsidRPr="007F1A8A">
        <w:rPr>
          <w:rFonts w:ascii="標楷體" w:eastAsia="標楷體" w:hAnsi="標楷體" w:cs="Calibri" w:hint="eastAsia"/>
          <w:color w:val="000000" w:themeColor="text1"/>
          <w:sz w:val="24"/>
          <w:szCs w:val="24"/>
        </w:rPr>
        <w:t>是我將W</w:t>
      </w:r>
      <w:r w:rsidRPr="007F1A8A">
        <w:rPr>
          <w:rFonts w:ascii="標楷體" w:eastAsia="標楷體" w:hAnsi="標楷體" w:cs="Calibri"/>
          <w:color w:val="000000" w:themeColor="text1"/>
          <w:sz w:val="24"/>
          <w:szCs w:val="24"/>
        </w:rPr>
        <w:t>SJT-X</w:t>
      </w:r>
      <w:r w:rsidR="008B3FFA" w:rsidRPr="007F1A8A">
        <w:rPr>
          <w:rFonts w:ascii="標楷體" w:eastAsia="標楷體" w:hAnsi="標楷體" w:cs="Calibri" w:hint="eastAsia"/>
          <w:color w:val="000000" w:themeColor="text1"/>
          <w:sz w:val="24"/>
          <w:szCs w:val="24"/>
        </w:rPr>
        <w:t>默認</w:t>
      </w:r>
      <w:r w:rsidRPr="007F1A8A">
        <w:rPr>
          <w:rFonts w:ascii="標楷體" w:eastAsia="標楷體" w:hAnsi="標楷體" w:cs="Calibri" w:hint="eastAsia"/>
          <w:color w:val="000000" w:themeColor="text1"/>
          <w:sz w:val="24"/>
          <w:szCs w:val="24"/>
        </w:rPr>
        <w:t>的</w:t>
      </w:r>
      <w:r w:rsidR="006A4912" w:rsidRPr="007F1A8A">
        <w:rPr>
          <w:rFonts w:ascii="標楷體" w:eastAsia="標楷體" w:hAnsi="標楷體" w:cs="Calibri" w:hint="eastAsia"/>
          <w:color w:val="000000" w:themeColor="text1"/>
          <w:sz w:val="24"/>
          <w:szCs w:val="24"/>
        </w:rPr>
        <w:t>ALL.</w:t>
      </w:r>
      <w:r w:rsidR="006A4912" w:rsidRPr="007F1A8A">
        <w:rPr>
          <w:rFonts w:ascii="標楷體" w:eastAsia="標楷體" w:hAnsi="標楷體" w:cs="Calibri"/>
          <w:color w:val="000000" w:themeColor="text1"/>
          <w:sz w:val="24"/>
          <w:szCs w:val="24"/>
        </w:rPr>
        <w:t>txt</w:t>
      </w:r>
      <w:r w:rsidR="006A4912" w:rsidRPr="007F1A8A">
        <w:rPr>
          <w:rFonts w:ascii="標楷體" w:eastAsia="標楷體" w:hAnsi="標楷體" w:cs="Calibri" w:hint="eastAsia"/>
          <w:color w:val="000000" w:themeColor="text1"/>
          <w:sz w:val="24"/>
          <w:szCs w:val="24"/>
        </w:rPr>
        <w:t>檔案截取相關K</w:t>
      </w:r>
      <w:r w:rsidR="006A4912" w:rsidRPr="007F1A8A">
        <w:rPr>
          <w:rFonts w:ascii="標楷體" w:eastAsia="標楷體" w:hAnsi="標楷體" w:cs="Calibri"/>
          <w:color w:val="000000" w:themeColor="text1"/>
          <w:sz w:val="24"/>
          <w:szCs w:val="24"/>
        </w:rPr>
        <w:t>A2MGE</w:t>
      </w:r>
      <w:r w:rsidR="006A4912" w:rsidRPr="007F1A8A">
        <w:rPr>
          <w:rFonts w:ascii="標楷體" w:eastAsia="標楷體" w:hAnsi="標楷體" w:cs="Calibri" w:hint="eastAsia"/>
          <w:color w:val="000000" w:themeColor="text1"/>
          <w:sz w:val="24"/>
          <w:szCs w:val="24"/>
        </w:rPr>
        <w:t>的資料後，利用</w:t>
      </w:r>
      <w:r w:rsidR="006A4912" w:rsidRPr="007F1A8A">
        <w:rPr>
          <w:rFonts w:ascii="標楷體" w:eastAsia="標楷體" w:hAnsi="標楷體" w:cs="Calibri"/>
          <w:color w:val="000000" w:themeColor="text1"/>
          <w:sz w:val="24"/>
          <w:szCs w:val="24"/>
        </w:rPr>
        <w:t>EXCEL</w:t>
      </w:r>
      <w:r w:rsidR="006A4912" w:rsidRPr="007F1A8A">
        <w:rPr>
          <w:rFonts w:ascii="標楷體" w:eastAsia="標楷體" w:hAnsi="標楷體" w:cs="Calibri" w:hint="eastAsia"/>
          <w:color w:val="000000" w:themeColor="text1"/>
          <w:sz w:val="24"/>
          <w:szCs w:val="24"/>
        </w:rPr>
        <w:t>做出來的。</w:t>
      </w:r>
    </w:p>
    <w:p w14:paraId="1697995A" w14:textId="77777777" w:rsidR="0004205A" w:rsidRPr="007F1A8A" w:rsidRDefault="006A4912" w:rsidP="00EE4A34">
      <w:pPr>
        <w:adjustRightInd w:val="0"/>
        <w:snapToGrid w:val="0"/>
        <w:spacing w:before="120" w:after="0" w:line="-400" w:lineRule="auto"/>
        <w:ind w:left="567" w:firstLine="1134"/>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如何取得這個A</w:t>
      </w:r>
      <w:r w:rsidRPr="007F1A8A">
        <w:rPr>
          <w:rFonts w:ascii="標楷體" w:eastAsia="標楷體" w:hAnsi="標楷體" w:cs="Calibri"/>
          <w:color w:val="000000" w:themeColor="text1"/>
          <w:sz w:val="24"/>
          <w:szCs w:val="24"/>
        </w:rPr>
        <w:t>LL.txt</w:t>
      </w:r>
      <w:r w:rsidRPr="007F1A8A">
        <w:rPr>
          <w:rFonts w:ascii="標楷體" w:eastAsia="標楷體" w:hAnsi="標楷體" w:cs="Calibri" w:hint="eastAsia"/>
          <w:color w:val="000000" w:themeColor="text1"/>
          <w:sz w:val="24"/>
          <w:szCs w:val="24"/>
        </w:rPr>
        <w:t>檔案? 請</w:t>
      </w:r>
      <w:r w:rsidR="00553033" w:rsidRPr="007F1A8A">
        <w:rPr>
          <w:rFonts w:ascii="標楷體" w:eastAsia="標楷體" w:hAnsi="標楷體" w:cs="Calibri" w:hint="eastAsia"/>
          <w:color w:val="000000" w:themeColor="text1"/>
          <w:sz w:val="24"/>
          <w:szCs w:val="24"/>
        </w:rPr>
        <w:t>到W</w:t>
      </w:r>
      <w:r w:rsidR="00553033" w:rsidRPr="007F1A8A">
        <w:rPr>
          <w:rFonts w:ascii="標楷體" w:eastAsia="標楷體" w:hAnsi="標楷體" w:cs="Calibri"/>
          <w:color w:val="000000" w:themeColor="text1"/>
          <w:sz w:val="24"/>
          <w:szCs w:val="24"/>
        </w:rPr>
        <w:t>SJT-X</w:t>
      </w:r>
      <w:r w:rsidR="00553033" w:rsidRPr="007F1A8A">
        <w:rPr>
          <w:rFonts w:ascii="標楷體" w:eastAsia="標楷體" w:hAnsi="標楷體" w:cs="Calibri" w:hint="eastAsia"/>
          <w:color w:val="000000" w:themeColor="text1"/>
          <w:sz w:val="24"/>
          <w:szCs w:val="24"/>
        </w:rPr>
        <w:t xml:space="preserve">主畫面去按: </w:t>
      </w:r>
    </w:p>
    <w:p w14:paraId="0C8021D6" w14:textId="22F470C9" w:rsidR="0004205A" w:rsidRPr="007F1A8A" w:rsidRDefault="00553033" w:rsidP="00EE4A34">
      <w:pPr>
        <w:adjustRightInd w:val="0"/>
        <w:snapToGrid w:val="0"/>
        <w:spacing w:before="120" w:after="0" w:line="-400" w:lineRule="auto"/>
        <w:ind w:left="567"/>
        <w:jc w:val="center"/>
        <w:rPr>
          <w:rFonts w:ascii="標楷體" w:eastAsia="標楷體" w:hAnsi="標楷體" w:cs="Calibri"/>
          <w:b/>
          <w:bCs/>
          <w:color w:val="000000" w:themeColor="text1"/>
          <w:sz w:val="24"/>
          <w:szCs w:val="24"/>
        </w:rPr>
      </w:pPr>
      <w:r w:rsidRPr="007F1A8A">
        <w:rPr>
          <w:rFonts w:ascii="標楷體" w:eastAsia="標楷體" w:hAnsi="標楷體" w:cs="Calibri"/>
          <w:b/>
          <w:bCs/>
          <w:color w:val="000000" w:themeColor="text1"/>
          <w:sz w:val="24"/>
          <w:szCs w:val="24"/>
        </w:rPr>
        <w:t>File</w:t>
      </w:r>
      <w:r w:rsidRPr="007F1A8A">
        <w:rPr>
          <w:rFonts w:ascii="標楷體" w:eastAsia="標楷體" w:hAnsi="標楷體" w:cs="Calibri"/>
          <w:b/>
          <w:bCs/>
          <w:color w:val="000000" w:themeColor="text1"/>
          <w:sz w:val="24"/>
          <w:szCs w:val="24"/>
        </w:rPr>
        <w:sym w:font="Wingdings" w:char="F0E0"/>
      </w:r>
      <w:r w:rsidRPr="007F1A8A">
        <w:rPr>
          <w:rFonts w:ascii="標楷體" w:eastAsia="標楷體" w:hAnsi="標楷體" w:cs="Calibri"/>
          <w:b/>
          <w:bCs/>
          <w:color w:val="000000" w:themeColor="text1"/>
          <w:sz w:val="24"/>
          <w:szCs w:val="24"/>
        </w:rPr>
        <w:t>Open Log Directory</w:t>
      </w:r>
    </w:p>
    <w:p w14:paraId="55E3A789" w14:textId="3A254F2C" w:rsidR="00A96A0D" w:rsidRPr="007F1A8A" w:rsidRDefault="00553033" w:rsidP="00EE4A34">
      <w:pPr>
        <w:adjustRightInd w:val="0"/>
        <w:snapToGrid w:val="0"/>
        <w:spacing w:before="120" w:after="0" w:line="-400" w:lineRule="auto"/>
        <w:ind w:left="567" w:firstLine="1134"/>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就可看到W</w:t>
      </w:r>
      <w:r w:rsidRPr="007F1A8A">
        <w:rPr>
          <w:rFonts w:ascii="標楷體" w:eastAsia="標楷體" w:hAnsi="標楷體" w:cs="Calibri"/>
          <w:color w:val="000000" w:themeColor="text1"/>
          <w:sz w:val="24"/>
          <w:szCs w:val="24"/>
        </w:rPr>
        <w:t>SJT-X</w:t>
      </w:r>
      <w:r w:rsidRPr="007F1A8A">
        <w:rPr>
          <w:rFonts w:ascii="標楷體" w:eastAsia="標楷體" w:hAnsi="標楷體" w:cs="Calibri" w:hint="eastAsia"/>
          <w:color w:val="000000" w:themeColor="text1"/>
          <w:sz w:val="24"/>
          <w:szCs w:val="24"/>
        </w:rPr>
        <w:t>的存檔目錄的</w:t>
      </w:r>
      <w:r w:rsidRPr="007F1A8A">
        <w:rPr>
          <w:rFonts w:ascii="標楷體" w:eastAsia="標楷體" w:hAnsi="標楷體" w:cs="Calibri" w:hint="eastAsia"/>
          <w:b/>
          <w:bCs/>
          <w:color w:val="000000" w:themeColor="text1"/>
          <w:sz w:val="24"/>
          <w:szCs w:val="24"/>
        </w:rPr>
        <w:t>A</w:t>
      </w:r>
      <w:r w:rsidRPr="007F1A8A">
        <w:rPr>
          <w:rFonts w:ascii="標楷體" w:eastAsia="標楷體" w:hAnsi="標楷體" w:cs="Calibri"/>
          <w:b/>
          <w:bCs/>
          <w:color w:val="000000" w:themeColor="text1"/>
          <w:sz w:val="24"/>
          <w:szCs w:val="24"/>
        </w:rPr>
        <w:t>LL</w:t>
      </w:r>
      <w:r w:rsidRPr="007F1A8A">
        <w:rPr>
          <w:rFonts w:ascii="標楷體" w:eastAsia="標楷體" w:hAnsi="標楷體" w:cs="Calibri" w:hint="eastAsia"/>
          <w:b/>
          <w:bCs/>
          <w:color w:val="000000" w:themeColor="text1"/>
          <w:sz w:val="24"/>
          <w:szCs w:val="24"/>
        </w:rPr>
        <w:t>.</w:t>
      </w:r>
      <w:r w:rsidRPr="007F1A8A">
        <w:rPr>
          <w:rFonts w:ascii="標楷體" w:eastAsia="標楷體" w:hAnsi="標楷體" w:cs="Calibri"/>
          <w:b/>
          <w:bCs/>
          <w:color w:val="000000" w:themeColor="text1"/>
          <w:sz w:val="24"/>
          <w:szCs w:val="24"/>
        </w:rPr>
        <w:t>txt</w:t>
      </w:r>
      <w:r w:rsidRPr="007F1A8A">
        <w:rPr>
          <w:rFonts w:ascii="標楷體" w:eastAsia="標楷體" w:hAnsi="標楷體" w:cs="Calibri" w:hint="eastAsia"/>
          <w:color w:val="000000" w:themeColor="text1"/>
          <w:sz w:val="24"/>
          <w:szCs w:val="24"/>
        </w:rPr>
        <w:t>文字檔了</w:t>
      </w:r>
      <w:r w:rsidR="00FC2FF9" w:rsidRPr="007F1A8A">
        <w:rPr>
          <w:rFonts w:ascii="標楷體" w:eastAsia="標楷體" w:hAnsi="標楷體" w:cs="Calibri" w:hint="eastAsia"/>
          <w:color w:val="000000" w:themeColor="text1"/>
          <w:sz w:val="24"/>
          <w:szCs w:val="24"/>
        </w:rPr>
        <w:t>。</w:t>
      </w:r>
      <w:r w:rsidR="000E5120" w:rsidRPr="007F1A8A">
        <w:rPr>
          <w:rFonts w:ascii="標楷體" w:eastAsia="標楷體" w:hAnsi="標楷體" w:cs="Calibri" w:hint="eastAsia"/>
          <w:color w:val="000000" w:themeColor="text1"/>
          <w:sz w:val="24"/>
          <w:szCs w:val="24"/>
        </w:rPr>
        <w:t>同一目錄下、</w:t>
      </w:r>
      <w:r w:rsidR="00777303" w:rsidRPr="007F1A8A">
        <w:rPr>
          <w:rFonts w:ascii="標楷體" w:eastAsia="標楷體" w:hAnsi="標楷體" w:cs="Calibri" w:hint="eastAsia"/>
          <w:color w:val="000000" w:themeColor="text1"/>
          <w:sz w:val="24"/>
          <w:szCs w:val="24"/>
        </w:rPr>
        <w:t>你也可以看到一個叫C</w:t>
      </w:r>
      <w:r w:rsidR="00777303" w:rsidRPr="007F1A8A">
        <w:rPr>
          <w:rFonts w:ascii="標楷體" w:eastAsia="標楷體" w:hAnsi="標楷體" w:cs="Calibri"/>
          <w:color w:val="000000" w:themeColor="text1"/>
          <w:sz w:val="24"/>
          <w:szCs w:val="24"/>
        </w:rPr>
        <w:t>ALL.TXT</w:t>
      </w:r>
      <w:r w:rsidR="00777303" w:rsidRPr="007F1A8A">
        <w:rPr>
          <w:rFonts w:ascii="標楷體" w:eastAsia="標楷體" w:hAnsi="標楷體" w:cs="Calibri" w:hint="eastAsia"/>
          <w:color w:val="000000" w:themeColor="text1"/>
          <w:sz w:val="24"/>
          <w:szCs w:val="24"/>
        </w:rPr>
        <w:t>的文字檔；</w:t>
      </w:r>
      <w:r w:rsidR="000E5120" w:rsidRPr="007F1A8A">
        <w:rPr>
          <w:rFonts w:ascii="標楷體" w:eastAsia="標楷體" w:hAnsi="標楷體" w:cs="Calibri" w:hint="eastAsia"/>
          <w:color w:val="000000" w:themeColor="text1"/>
          <w:sz w:val="24"/>
          <w:szCs w:val="24"/>
        </w:rPr>
        <w:t>它</w:t>
      </w:r>
      <w:r w:rsidR="00777303" w:rsidRPr="007F1A8A">
        <w:rPr>
          <w:rFonts w:ascii="標楷體" w:eastAsia="標楷體" w:hAnsi="標楷體" w:cs="Calibri" w:hint="eastAsia"/>
          <w:color w:val="000000" w:themeColor="text1"/>
          <w:sz w:val="24"/>
          <w:szCs w:val="24"/>
        </w:rPr>
        <w:t>是記錄所有</w:t>
      </w:r>
      <w:r w:rsidR="000E5120" w:rsidRPr="007F1A8A">
        <w:rPr>
          <w:rFonts w:ascii="標楷體" w:eastAsia="標楷體" w:hAnsi="標楷體" w:cs="Calibri" w:hint="eastAsia"/>
          <w:color w:val="000000" w:themeColor="text1"/>
          <w:sz w:val="24"/>
          <w:szCs w:val="24"/>
        </w:rPr>
        <w:t>QSO過的電台呼號</w:t>
      </w:r>
      <w:r w:rsidR="00FC2FF9" w:rsidRPr="007F1A8A">
        <w:rPr>
          <w:rFonts w:ascii="標楷體" w:eastAsia="標楷體" w:hAnsi="標楷體" w:cs="Calibri" w:hint="eastAsia"/>
          <w:color w:val="000000" w:themeColor="text1"/>
          <w:sz w:val="24"/>
          <w:szCs w:val="24"/>
        </w:rPr>
        <w:t>。</w:t>
      </w:r>
    </w:p>
    <w:p w14:paraId="4529F5C0" w14:textId="7A4B71DF" w:rsidR="00553033" w:rsidRPr="007F1A8A" w:rsidRDefault="002F5BAB" w:rsidP="00EE4A34">
      <w:pPr>
        <w:adjustRightInd w:val="0"/>
        <w:snapToGrid w:val="0"/>
        <w:spacing w:before="120" w:after="0" w:line="-400" w:lineRule="auto"/>
        <w:ind w:left="567" w:firstLine="1134"/>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這個</w:t>
      </w:r>
      <w:r w:rsidR="00FC2FF9" w:rsidRPr="007F1A8A">
        <w:rPr>
          <w:rFonts w:ascii="標楷體" w:eastAsia="標楷體" w:hAnsi="標楷體" w:cs="Calibri" w:hint="eastAsia"/>
          <w:b/>
          <w:bCs/>
          <w:color w:val="000000" w:themeColor="text1"/>
          <w:sz w:val="24"/>
          <w:szCs w:val="24"/>
        </w:rPr>
        <w:t>ALL.TXT</w:t>
      </w:r>
      <w:r w:rsidRPr="007F1A8A">
        <w:rPr>
          <w:rFonts w:ascii="標楷體" w:eastAsia="標楷體" w:hAnsi="標楷體" w:cs="Calibri" w:hint="eastAsia"/>
          <w:color w:val="000000" w:themeColor="text1"/>
          <w:sz w:val="24"/>
          <w:szCs w:val="24"/>
        </w:rPr>
        <w:t>文字檔，記錄著我們</w:t>
      </w:r>
      <w:r w:rsidR="00FC2FF9" w:rsidRPr="007F1A8A">
        <w:rPr>
          <w:rFonts w:ascii="標楷體" w:eastAsia="標楷體" w:hAnsi="標楷體" w:cs="Calibri" w:hint="eastAsia"/>
          <w:color w:val="000000" w:themeColor="text1"/>
          <w:sz w:val="24"/>
          <w:szCs w:val="24"/>
        </w:rPr>
        <w:t>自從安裝好WSJT-X且第一次</w:t>
      </w:r>
      <w:r w:rsidRPr="007F1A8A">
        <w:rPr>
          <w:rFonts w:ascii="標楷體" w:eastAsia="標楷體" w:hAnsi="標楷體" w:cs="Calibri" w:hint="eastAsia"/>
          <w:color w:val="000000" w:themeColor="text1"/>
          <w:sz w:val="24"/>
          <w:szCs w:val="24"/>
        </w:rPr>
        <w:t>開</w:t>
      </w:r>
      <w:r w:rsidR="00FC2FF9" w:rsidRPr="007F1A8A">
        <w:rPr>
          <w:rFonts w:ascii="標楷體" w:eastAsia="標楷體" w:hAnsi="標楷體" w:cs="Calibri" w:hint="eastAsia"/>
          <w:color w:val="000000" w:themeColor="text1"/>
          <w:sz w:val="24"/>
          <w:szCs w:val="24"/>
        </w:rPr>
        <w:t>始使用</w:t>
      </w:r>
      <w:r w:rsidR="00777303" w:rsidRPr="007F1A8A">
        <w:rPr>
          <w:rFonts w:ascii="標楷體" w:eastAsia="標楷體" w:hAnsi="標楷體" w:cs="Calibri" w:hint="eastAsia"/>
          <w:color w:val="000000" w:themeColor="text1"/>
          <w:sz w:val="24"/>
          <w:szCs w:val="24"/>
        </w:rPr>
        <w:t>後之</w:t>
      </w:r>
      <w:r w:rsidRPr="007F1A8A">
        <w:rPr>
          <w:rFonts w:ascii="標楷體" w:eastAsia="標楷體" w:hAnsi="標楷體" w:cs="Calibri" w:hint="eastAsia"/>
          <w:color w:val="000000" w:themeColor="text1"/>
          <w:sz w:val="24"/>
          <w:szCs w:val="24"/>
        </w:rPr>
        <w:t>所有的解碼</w:t>
      </w:r>
      <w:r w:rsidR="00777303" w:rsidRPr="007F1A8A">
        <w:rPr>
          <w:rFonts w:ascii="標楷體" w:eastAsia="標楷體" w:hAnsi="標楷體" w:cs="Calibri" w:hint="eastAsia"/>
          <w:color w:val="000000" w:themeColor="text1"/>
          <w:sz w:val="24"/>
          <w:szCs w:val="24"/>
        </w:rPr>
        <w:t>的</w:t>
      </w:r>
      <w:r w:rsidRPr="007F1A8A">
        <w:rPr>
          <w:rFonts w:ascii="標楷體" w:eastAsia="標楷體" w:hAnsi="標楷體" w:cs="Calibri" w:hint="eastAsia"/>
          <w:color w:val="000000" w:themeColor="text1"/>
          <w:sz w:val="24"/>
          <w:szCs w:val="24"/>
        </w:rPr>
        <w:t>紀錄</w:t>
      </w:r>
      <w:r w:rsidR="00777303" w:rsidRPr="007F1A8A">
        <w:rPr>
          <w:rFonts w:ascii="標楷體" w:eastAsia="標楷體" w:hAnsi="標楷體" w:cs="Calibri" w:hint="eastAsia"/>
          <w:color w:val="000000" w:themeColor="text1"/>
          <w:sz w:val="24"/>
          <w:szCs w:val="24"/>
        </w:rPr>
        <w:t>(當然、也包括</w:t>
      </w:r>
      <w:r w:rsidR="00783E0D" w:rsidRPr="007F1A8A">
        <w:rPr>
          <w:rFonts w:ascii="標楷體" w:eastAsia="標楷體" w:hAnsi="標楷體" w:cs="Calibri" w:hint="eastAsia"/>
          <w:color w:val="000000" w:themeColor="text1"/>
          <w:sz w:val="24"/>
          <w:szCs w:val="24"/>
        </w:rPr>
        <w:t>了</w:t>
      </w:r>
      <w:r w:rsidR="00777303" w:rsidRPr="007F1A8A">
        <w:rPr>
          <w:rFonts w:ascii="標楷體" w:eastAsia="標楷體" w:hAnsi="標楷體" w:cs="Calibri" w:hint="eastAsia"/>
          <w:color w:val="000000" w:themeColor="text1"/>
          <w:sz w:val="24"/>
          <w:szCs w:val="24"/>
        </w:rPr>
        <w:t>產生少數的亂碼)</w:t>
      </w:r>
      <w:r w:rsidRPr="007F1A8A">
        <w:rPr>
          <w:rFonts w:ascii="標楷體" w:eastAsia="標楷體" w:hAnsi="標楷體" w:cs="Calibri" w:hint="eastAsia"/>
          <w:color w:val="000000" w:themeColor="text1"/>
          <w:sz w:val="24"/>
          <w:szCs w:val="24"/>
        </w:rPr>
        <w:t>。除非你重灌或</w:t>
      </w:r>
      <w:r w:rsidR="003725B2" w:rsidRPr="007F1A8A">
        <w:rPr>
          <w:rFonts w:ascii="標楷體" w:eastAsia="標楷體" w:hAnsi="標楷體" w:cs="Calibri" w:hint="eastAsia"/>
          <w:color w:val="000000" w:themeColor="text1"/>
          <w:sz w:val="24"/>
          <w:szCs w:val="24"/>
        </w:rPr>
        <w:t>者</w:t>
      </w:r>
      <w:r w:rsidRPr="007F1A8A">
        <w:rPr>
          <w:rFonts w:ascii="標楷體" w:eastAsia="標楷體" w:hAnsi="標楷體" w:cs="Calibri" w:hint="eastAsia"/>
          <w:color w:val="000000" w:themeColor="text1"/>
          <w:sz w:val="24"/>
          <w:szCs w:val="24"/>
        </w:rPr>
        <w:t>故意將之改名，否則檔案內容是不會遺失的。所以說:如果你</w:t>
      </w:r>
      <w:r w:rsidR="0004205A" w:rsidRPr="007F1A8A">
        <w:rPr>
          <w:rFonts w:ascii="標楷體" w:eastAsia="標楷體" w:hAnsi="標楷體" w:cs="Calibri" w:hint="eastAsia"/>
          <w:color w:val="000000" w:themeColor="text1"/>
          <w:sz w:val="24"/>
          <w:szCs w:val="24"/>
        </w:rPr>
        <w:t>操作W</w:t>
      </w:r>
      <w:r w:rsidR="0004205A" w:rsidRPr="007F1A8A">
        <w:rPr>
          <w:rFonts w:ascii="標楷體" w:eastAsia="標楷體" w:hAnsi="標楷體" w:cs="Calibri"/>
          <w:color w:val="000000" w:themeColor="text1"/>
          <w:sz w:val="24"/>
          <w:szCs w:val="24"/>
        </w:rPr>
        <w:t>SJT-X</w:t>
      </w:r>
      <w:r w:rsidR="0004205A" w:rsidRPr="007F1A8A">
        <w:rPr>
          <w:rFonts w:ascii="標楷體" w:eastAsia="標楷體" w:hAnsi="標楷體" w:cs="Calibri" w:hint="eastAsia"/>
          <w:color w:val="000000" w:themeColor="text1"/>
          <w:sz w:val="24"/>
          <w:szCs w:val="24"/>
        </w:rPr>
        <w:t>時、</w:t>
      </w:r>
      <w:r w:rsidRPr="007F1A8A">
        <w:rPr>
          <w:rFonts w:ascii="標楷體" w:eastAsia="標楷體" w:hAnsi="標楷體" w:cs="Calibri" w:hint="eastAsia"/>
          <w:color w:val="000000" w:themeColor="text1"/>
          <w:sz w:val="24"/>
          <w:szCs w:val="24"/>
        </w:rPr>
        <w:t>誤按了某個鍵</w:t>
      </w:r>
      <w:r w:rsidR="0004205A" w:rsidRPr="007F1A8A">
        <w:rPr>
          <w:rFonts w:ascii="標楷體" w:eastAsia="標楷體" w:hAnsi="標楷體" w:cs="Calibri" w:hint="eastAsia"/>
          <w:color w:val="000000" w:themeColor="text1"/>
          <w:sz w:val="24"/>
          <w:szCs w:val="24"/>
        </w:rPr>
        <w:t>致使</w:t>
      </w:r>
      <w:r w:rsidR="006251FD" w:rsidRPr="007F1A8A">
        <w:rPr>
          <w:rFonts w:ascii="標楷體" w:eastAsia="標楷體" w:hAnsi="標楷體" w:cs="Calibri" w:hint="eastAsia"/>
          <w:color w:val="000000" w:themeColor="text1"/>
          <w:sz w:val="24"/>
          <w:szCs w:val="24"/>
        </w:rPr>
        <w:t>遺失資料，</w:t>
      </w:r>
      <w:r w:rsidR="003725B2" w:rsidRPr="007F1A8A">
        <w:rPr>
          <w:rFonts w:ascii="標楷體" w:eastAsia="標楷體" w:hAnsi="標楷體" w:cs="Calibri" w:hint="eastAsia"/>
          <w:color w:val="000000" w:themeColor="text1"/>
          <w:sz w:val="24"/>
          <w:szCs w:val="24"/>
        </w:rPr>
        <w:t>或者</w:t>
      </w:r>
      <w:r w:rsidRPr="007F1A8A">
        <w:rPr>
          <w:rFonts w:ascii="標楷體" w:eastAsia="標楷體" w:hAnsi="標楷體" w:cs="Calibri" w:hint="eastAsia"/>
          <w:color w:val="000000" w:themeColor="text1"/>
          <w:sz w:val="24"/>
          <w:szCs w:val="24"/>
        </w:rPr>
        <w:t>想回</w:t>
      </w:r>
      <w:r w:rsidR="003725B2" w:rsidRPr="007F1A8A">
        <w:rPr>
          <w:rFonts w:ascii="標楷體" w:eastAsia="標楷體" w:hAnsi="標楷體" w:cs="Calibri" w:hint="eastAsia"/>
          <w:color w:val="000000" w:themeColor="text1"/>
          <w:sz w:val="24"/>
          <w:szCs w:val="24"/>
        </w:rPr>
        <w:t>憶之</w:t>
      </w:r>
      <w:r w:rsidRPr="007F1A8A">
        <w:rPr>
          <w:rFonts w:ascii="標楷體" w:eastAsia="標楷體" w:hAnsi="標楷體" w:cs="Calibri" w:hint="eastAsia"/>
          <w:color w:val="000000" w:themeColor="text1"/>
          <w:sz w:val="24"/>
          <w:szCs w:val="24"/>
        </w:rPr>
        <w:t>前的資料時，你也可以在這個檔案去搜索看看，說不定有另一番驚喜!</w:t>
      </w:r>
    </w:p>
    <w:p w14:paraId="3D0E0E6A" w14:textId="2B4D82D2" w:rsidR="002F5BAB" w:rsidRPr="007F1A8A" w:rsidRDefault="005754E5" w:rsidP="00EE4A34">
      <w:pPr>
        <w:adjustRightInd w:val="0"/>
        <w:snapToGrid w:val="0"/>
        <w:spacing w:before="120" w:after="0" w:line="-400" w:lineRule="auto"/>
        <w:ind w:left="567" w:firstLine="1134"/>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話題拉回到圖</w:t>
      </w:r>
      <w:r w:rsidR="00432D92">
        <w:rPr>
          <w:rFonts w:ascii="標楷體" w:eastAsia="標楷體" w:hAnsi="標楷體" w:cs="Calibri" w:hint="eastAsia"/>
          <w:color w:val="000000" w:themeColor="text1"/>
          <w:sz w:val="24"/>
          <w:szCs w:val="24"/>
        </w:rPr>
        <w:t>_</w:t>
      </w:r>
      <w:r w:rsidR="00783E0D" w:rsidRPr="007F1A8A">
        <w:rPr>
          <w:rFonts w:ascii="標楷體" w:eastAsia="標楷體" w:hAnsi="標楷體" w:cs="Calibri" w:hint="eastAsia"/>
          <w:color w:val="000000" w:themeColor="text1"/>
          <w:sz w:val="24"/>
          <w:szCs w:val="24"/>
        </w:rPr>
        <w:t>31</w:t>
      </w:r>
      <w:r w:rsidRPr="007F1A8A">
        <w:rPr>
          <w:rFonts w:ascii="標楷體" w:eastAsia="標楷體" w:hAnsi="標楷體" w:cs="Calibri" w:hint="eastAsia"/>
          <w:color w:val="000000" w:themeColor="text1"/>
          <w:sz w:val="24"/>
          <w:szCs w:val="24"/>
        </w:rPr>
        <w:t>的表格看看，</w:t>
      </w:r>
      <w:r w:rsidR="001E2E13" w:rsidRPr="007F1A8A">
        <w:rPr>
          <w:rFonts w:ascii="標楷體" w:eastAsia="標楷體" w:hAnsi="標楷體" w:cs="Calibri" w:hint="eastAsia"/>
          <w:color w:val="000000" w:themeColor="text1"/>
          <w:sz w:val="24"/>
          <w:szCs w:val="24"/>
        </w:rPr>
        <w:t>我將QSY FT4作為</w:t>
      </w:r>
      <w:r w:rsidR="0004205A" w:rsidRPr="007F1A8A">
        <w:rPr>
          <w:rFonts w:ascii="標楷體" w:eastAsia="標楷體" w:hAnsi="標楷體" w:cs="Calibri" w:hint="eastAsia"/>
          <w:color w:val="000000" w:themeColor="text1"/>
          <w:sz w:val="24"/>
          <w:szCs w:val="24"/>
        </w:rPr>
        <w:t>時間的</w:t>
      </w:r>
      <w:r w:rsidR="001E2E13" w:rsidRPr="007F1A8A">
        <w:rPr>
          <w:rFonts w:ascii="標楷體" w:eastAsia="標楷體" w:hAnsi="標楷體" w:cs="Calibri" w:hint="eastAsia"/>
          <w:color w:val="000000" w:themeColor="text1"/>
          <w:sz w:val="24"/>
          <w:szCs w:val="24"/>
        </w:rPr>
        <w:t>分界</w:t>
      </w:r>
      <w:r w:rsidR="0004205A" w:rsidRPr="007F1A8A">
        <w:rPr>
          <w:rFonts w:ascii="標楷體" w:eastAsia="標楷體" w:hAnsi="標楷體" w:cs="Calibri" w:hint="eastAsia"/>
          <w:color w:val="000000" w:themeColor="text1"/>
          <w:sz w:val="24"/>
          <w:szCs w:val="24"/>
        </w:rPr>
        <w:t>點</w:t>
      </w:r>
      <w:r w:rsidR="001E2E13" w:rsidRPr="007F1A8A">
        <w:rPr>
          <w:rFonts w:ascii="標楷體" w:eastAsia="標楷體" w:hAnsi="標楷體" w:cs="Calibri" w:hint="eastAsia"/>
          <w:color w:val="000000" w:themeColor="text1"/>
          <w:sz w:val="24"/>
          <w:szCs w:val="24"/>
        </w:rPr>
        <w:t>，</w:t>
      </w:r>
      <w:r w:rsidR="0004205A" w:rsidRPr="007F1A8A">
        <w:rPr>
          <w:rFonts w:ascii="標楷體" w:eastAsia="標楷體" w:hAnsi="標楷體" w:cs="Calibri" w:hint="eastAsia"/>
          <w:color w:val="000000" w:themeColor="text1"/>
          <w:sz w:val="24"/>
          <w:szCs w:val="24"/>
        </w:rPr>
        <w:t>此分界點</w:t>
      </w:r>
      <w:r w:rsidR="001E2E13" w:rsidRPr="007F1A8A">
        <w:rPr>
          <w:rFonts w:ascii="標楷體" w:eastAsia="標楷體" w:hAnsi="標楷體" w:cs="Calibri" w:hint="eastAsia"/>
          <w:color w:val="000000" w:themeColor="text1"/>
          <w:sz w:val="24"/>
          <w:szCs w:val="24"/>
        </w:rPr>
        <w:t>之前的是以</w:t>
      </w:r>
      <w:r w:rsidR="001E2E13" w:rsidRPr="007F1A8A">
        <w:rPr>
          <w:rFonts w:ascii="標楷體" w:eastAsia="標楷體" w:hAnsi="標楷體" w:cs="Calibri"/>
          <w:color w:val="000000" w:themeColor="text1"/>
          <w:sz w:val="24"/>
          <w:szCs w:val="24"/>
        </w:rPr>
        <w:t>FT8</w:t>
      </w:r>
      <w:r w:rsidR="001E2E13" w:rsidRPr="007F1A8A">
        <w:rPr>
          <w:rFonts w:ascii="標楷體" w:eastAsia="標楷體" w:hAnsi="標楷體" w:cs="Calibri" w:hint="eastAsia"/>
          <w:color w:val="000000" w:themeColor="text1"/>
          <w:sz w:val="24"/>
          <w:szCs w:val="24"/>
        </w:rPr>
        <w:t>模式操作、之後的則是操作F</w:t>
      </w:r>
      <w:r w:rsidR="001E2E13" w:rsidRPr="007F1A8A">
        <w:rPr>
          <w:rFonts w:ascii="標楷體" w:eastAsia="標楷體" w:hAnsi="標楷體" w:cs="Calibri"/>
          <w:color w:val="000000" w:themeColor="text1"/>
          <w:sz w:val="24"/>
          <w:szCs w:val="24"/>
        </w:rPr>
        <w:t>T4</w:t>
      </w:r>
      <w:r w:rsidR="001E2E13" w:rsidRPr="007F1A8A">
        <w:rPr>
          <w:rFonts w:ascii="標楷體" w:eastAsia="標楷體" w:hAnsi="標楷體" w:cs="Calibri" w:hint="eastAsia"/>
          <w:color w:val="000000" w:themeColor="text1"/>
          <w:sz w:val="24"/>
          <w:szCs w:val="24"/>
        </w:rPr>
        <w:t>模式。我就前、後各5分鐘的接</w:t>
      </w:r>
      <w:r w:rsidR="001E2E13" w:rsidRPr="007F1A8A">
        <w:rPr>
          <w:rFonts w:ascii="標楷體" w:eastAsia="標楷體" w:hAnsi="標楷體" w:cs="Calibri" w:hint="eastAsia"/>
          <w:color w:val="000000" w:themeColor="text1"/>
          <w:sz w:val="24"/>
          <w:szCs w:val="24"/>
        </w:rPr>
        <w:lastRenderedPageBreak/>
        <w:t>收強度</w:t>
      </w:r>
      <w:r w:rsidR="00CF0A5D" w:rsidRPr="007F1A8A">
        <w:rPr>
          <w:rFonts w:ascii="標楷體" w:eastAsia="標楷體" w:hAnsi="標楷體" w:cs="Calibri" w:hint="eastAsia"/>
          <w:color w:val="000000" w:themeColor="text1"/>
          <w:sz w:val="24"/>
          <w:szCs w:val="24"/>
        </w:rPr>
        <w:t>資料</w:t>
      </w:r>
      <w:r w:rsidR="001E2E13" w:rsidRPr="007F1A8A">
        <w:rPr>
          <w:rFonts w:ascii="標楷體" w:eastAsia="標楷體" w:hAnsi="標楷體" w:cs="Calibri" w:hint="eastAsia"/>
          <w:color w:val="000000" w:themeColor="text1"/>
          <w:sz w:val="24"/>
          <w:szCs w:val="24"/>
        </w:rPr>
        <w:t>做個平均</w:t>
      </w:r>
      <w:r w:rsidR="00CF0A5D" w:rsidRPr="007F1A8A">
        <w:rPr>
          <w:rFonts w:ascii="標楷體" w:eastAsia="標楷體" w:hAnsi="標楷體" w:cs="Calibri" w:hint="eastAsia"/>
          <w:color w:val="000000" w:themeColor="text1"/>
          <w:sz w:val="24"/>
          <w:szCs w:val="24"/>
        </w:rPr>
        <w:t>值，分別</w:t>
      </w:r>
      <w:r w:rsidR="00A429E5" w:rsidRPr="007F1A8A">
        <w:rPr>
          <w:rFonts w:ascii="標楷體" w:eastAsia="標楷體" w:hAnsi="標楷體" w:cs="Calibri" w:hint="eastAsia"/>
          <w:color w:val="000000" w:themeColor="text1"/>
          <w:sz w:val="24"/>
          <w:szCs w:val="24"/>
        </w:rPr>
        <w:t>是</w:t>
      </w:r>
      <w:r w:rsidR="00CF0A5D" w:rsidRPr="007F1A8A">
        <w:rPr>
          <w:rFonts w:ascii="標楷體" w:eastAsia="標楷體" w:hAnsi="標楷體" w:cs="Calibri" w:hint="eastAsia"/>
          <w:color w:val="000000" w:themeColor="text1"/>
          <w:sz w:val="24"/>
          <w:szCs w:val="24"/>
        </w:rPr>
        <w:t>-10</w:t>
      </w:r>
      <w:r w:rsidR="00CF0A5D" w:rsidRPr="007F1A8A">
        <w:rPr>
          <w:rFonts w:ascii="標楷體" w:eastAsia="標楷體" w:hAnsi="標楷體" w:cs="Calibri"/>
          <w:color w:val="000000" w:themeColor="text1"/>
          <w:sz w:val="24"/>
          <w:szCs w:val="24"/>
        </w:rPr>
        <w:t>db(</w:t>
      </w:r>
      <w:r w:rsidR="00CF0A5D" w:rsidRPr="007F1A8A">
        <w:rPr>
          <w:rFonts w:ascii="標楷體" w:eastAsia="標楷體" w:hAnsi="標楷體" w:cs="Calibri" w:hint="eastAsia"/>
          <w:color w:val="000000" w:themeColor="text1"/>
          <w:sz w:val="24"/>
          <w:szCs w:val="24"/>
        </w:rPr>
        <w:t>之前的</w:t>
      </w:r>
      <w:r w:rsidR="006251FD" w:rsidRPr="007F1A8A">
        <w:rPr>
          <w:rFonts w:ascii="標楷體" w:eastAsia="標楷體" w:hAnsi="標楷體" w:cs="Calibri" w:hint="eastAsia"/>
          <w:color w:val="000000" w:themeColor="text1"/>
          <w:sz w:val="24"/>
          <w:szCs w:val="24"/>
        </w:rPr>
        <w:t>F</w:t>
      </w:r>
      <w:r w:rsidR="006251FD" w:rsidRPr="007F1A8A">
        <w:rPr>
          <w:rFonts w:ascii="標楷體" w:eastAsia="標楷體" w:hAnsi="標楷體" w:cs="Calibri"/>
          <w:color w:val="000000" w:themeColor="text1"/>
          <w:sz w:val="24"/>
          <w:szCs w:val="24"/>
        </w:rPr>
        <w:t>T8</w:t>
      </w:r>
      <w:r w:rsidR="00CF0A5D" w:rsidRPr="007F1A8A">
        <w:rPr>
          <w:rFonts w:ascii="標楷體" w:eastAsia="標楷體" w:hAnsi="標楷體" w:cs="Calibri"/>
          <w:color w:val="000000" w:themeColor="text1"/>
          <w:sz w:val="24"/>
          <w:szCs w:val="24"/>
        </w:rPr>
        <w:t>)</w:t>
      </w:r>
      <w:r w:rsidR="00CF0A5D" w:rsidRPr="007F1A8A">
        <w:rPr>
          <w:rFonts w:ascii="標楷體" w:eastAsia="標楷體" w:hAnsi="標楷體" w:cs="Calibri" w:hint="eastAsia"/>
          <w:color w:val="000000" w:themeColor="text1"/>
          <w:sz w:val="24"/>
          <w:szCs w:val="24"/>
        </w:rPr>
        <w:t>及-</w:t>
      </w:r>
      <w:r w:rsidR="006251FD" w:rsidRPr="007F1A8A">
        <w:rPr>
          <w:rFonts w:ascii="標楷體" w:eastAsia="標楷體" w:hAnsi="標楷體" w:cs="Calibri" w:hint="eastAsia"/>
          <w:color w:val="000000" w:themeColor="text1"/>
          <w:sz w:val="24"/>
          <w:szCs w:val="24"/>
        </w:rPr>
        <w:t>12</w:t>
      </w:r>
      <w:r w:rsidR="006251FD" w:rsidRPr="007F1A8A">
        <w:rPr>
          <w:rFonts w:ascii="標楷體" w:eastAsia="標楷體" w:hAnsi="標楷體" w:cs="Calibri"/>
          <w:color w:val="000000" w:themeColor="text1"/>
          <w:sz w:val="24"/>
          <w:szCs w:val="24"/>
        </w:rPr>
        <w:t>db(</w:t>
      </w:r>
      <w:r w:rsidR="006251FD" w:rsidRPr="007F1A8A">
        <w:rPr>
          <w:rFonts w:ascii="標楷體" w:eastAsia="標楷體" w:hAnsi="標楷體" w:cs="Calibri" w:hint="eastAsia"/>
          <w:color w:val="000000" w:themeColor="text1"/>
          <w:sz w:val="24"/>
          <w:szCs w:val="24"/>
        </w:rPr>
        <w:t>之後的F</w:t>
      </w:r>
      <w:r w:rsidR="006251FD" w:rsidRPr="007F1A8A">
        <w:rPr>
          <w:rFonts w:ascii="標楷體" w:eastAsia="標楷體" w:hAnsi="標楷體" w:cs="Calibri"/>
          <w:color w:val="000000" w:themeColor="text1"/>
          <w:sz w:val="24"/>
          <w:szCs w:val="24"/>
        </w:rPr>
        <w:t>T4)</w:t>
      </w:r>
      <w:r w:rsidR="001E2E13" w:rsidRPr="007F1A8A">
        <w:rPr>
          <w:rFonts w:ascii="標楷體" w:eastAsia="標楷體" w:hAnsi="標楷體" w:cs="Calibri" w:hint="eastAsia"/>
          <w:color w:val="000000" w:themeColor="text1"/>
          <w:sz w:val="24"/>
          <w:szCs w:val="24"/>
        </w:rPr>
        <w:t>。</w:t>
      </w:r>
      <w:r w:rsidR="006251FD" w:rsidRPr="007F1A8A">
        <w:rPr>
          <w:rFonts w:ascii="標楷體" w:eastAsia="標楷體" w:hAnsi="標楷體" w:cs="Calibri" w:hint="eastAsia"/>
          <w:color w:val="000000" w:themeColor="text1"/>
          <w:sz w:val="24"/>
          <w:szCs w:val="24"/>
        </w:rPr>
        <w:t>而在Q</w:t>
      </w:r>
      <w:r w:rsidR="006251FD" w:rsidRPr="007F1A8A">
        <w:rPr>
          <w:rFonts w:ascii="標楷體" w:eastAsia="標楷體" w:hAnsi="標楷體" w:cs="Calibri"/>
          <w:color w:val="000000" w:themeColor="text1"/>
          <w:sz w:val="24"/>
          <w:szCs w:val="24"/>
        </w:rPr>
        <w:t>SY FT4</w:t>
      </w:r>
      <w:r w:rsidR="006251FD" w:rsidRPr="007F1A8A">
        <w:rPr>
          <w:rFonts w:ascii="標楷體" w:eastAsia="標楷體" w:hAnsi="標楷體" w:cs="Calibri" w:hint="eastAsia"/>
          <w:color w:val="000000" w:themeColor="text1"/>
          <w:sz w:val="24"/>
          <w:szCs w:val="24"/>
        </w:rPr>
        <w:t>當時的強度為-15</w:t>
      </w:r>
      <w:r w:rsidR="0004205A" w:rsidRPr="007F1A8A">
        <w:rPr>
          <w:rFonts w:ascii="標楷體" w:eastAsia="標楷體" w:hAnsi="標楷體" w:cs="Calibri"/>
          <w:color w:val="000000" w:themeColor="text1"/>
          <w:sz w:val="24"/>
          <w:szCs w:val="24"/>
        </w:rPr>
        <w:t>db</w:t>
      </w:r>
      <w:r w:rsidR="003F4E0F" w:rsidRPr="007F1A8A">
        <w:rPr>
          <w:rFonts w:ascii="標楷體" w:eastAsia="標楷體" w:hAnsi="標楷體" w:cs="Calibri" w:hint="eastAsia"/>
          <w:color w:val="000000" w:themeColor="text1"/>
          <w:sz w:val="24"/>
          <w:szCs w:val="24"/>
        </w:rPr>
        <w:t>，這表示此時的傳播已開始下降(跟5分鐘前的平均值做比較)。至操作FT4模式時，之後的平均值又提升至-12</w:t>
      </w:r>
      <w:r w:rsidR="0004205A" w:rsidRPr="007F1A8A">
        <w:rPr>
          <w:rFonts w:ascii="標楷體" w:eastAsia="標楷體" w:hAnsi="標楷體" w:cs="Calibri"/>
          <w:color w:val="000000" w:themeColor="text1"/>
          <w:sz w:val="24"/>
          <w:szCs w:val="24"/>
        </w:rPr>
        <w:t>db</w:t>
      </w:r>
      <w:r w:rsidR="003F4E0F" w:rsidRPr="007F1A8A">
        <w:rPr>
          <w:rFonts w:ascii="標楷體" w:eastAsia="標楷體" w:hAnsi="標楷體" w:cs="Calibri" w:hint="eastAsia"/>
          <w:color w:val="000000" w:themeColor="text1"/>
          <w:sz w:val="24"/>
          <w:szCs w:val="24"/>
        </w:rPr>
        <w:t>，表示傳播有上升現象(或</w:t>
      </w:r>
      <w:r w:rsidR="003F4E0F" w:rsidRPr="007F1A8A">
        <w:rPr>
          <w:rFonts w:ascii="標楷體" w:eastAsia="標楷體" w:hAnsi="標楷體" w:cs="Calibri"/>
          <w:color w:val="000000" w:themeColor="text1"/>
          <w:sz w:val="24"/>
          <w:szCs w:val="24"/>
        </w:rPr>
        <w:t>KA2MGE</w:t>
      </w:r>
      <w:r w:rsidR="003F4E0F" w:rsidRPr="007F1A8A">
        <w:rPr>
          <w:rFonts w:ascii="標楷體" w:eastAsia="標楷體" w:hAnsi="標楷體" w:cs="Calibri" w:hint="eastAsia"/>
          <w:color w:val="000000" w:themeColor="text1"/>
          <w:sz w:val="24"/>
          <w:szCs w:val="24"/>
        </w:rPr>
        <w:t>偷偷的加了功率 ?)。</w:t>
      </w:r>
    </w:p>
    <w:p w14:paraId="7D476162" w14:textId="3A4DA2C4" w:rsidR="0013282C" w:rsidRPr="007F1A8A" w:rsidRDefault="0013282C" w:rsidP="00EE4A34">
      <w:pPr>
        <w:adjustRightInd w:val="0"/>
        <w:snapToGrid w:val="0"/>
        <w:spacing w:before="120" w:after="0" w:line="-400" w:lineRule="auto"/>
        <w:ind w:left="567" w:firstLine="1134"/>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若將此兩個平均值做比較時，的確是有兩個</w:t>
      </w:r>
      <w:proofErr w:type="spellStart"/>
      <w:r w:rsidRPr="007F1A8A">
        <w:rPr>
          <w:rFonts w:ascii="標楷體" w:eastAsia="標楷體" w:hAnsi="標楷體" w:cs="Calibri"/>
          <w:color w:val="000000" w:themeColor="text1"/>
          <w:sz w:val="24"/>
          <w:szCs w:val="24"/>
        </w:rPr>
        <w:t>db</w:t>
      </w:r>
      <w:proofErr w:type="spellEnd"/>
      <w:r w:rsidRPr="007F1A8A">
        <w:rPr>
          <w:rFonts w:ascii="標楷體" w:eastAsia="標楷體" w:hAnsi="標楷體" w:cs="Calibri" w:hint="eastAsia"/>
          <w:color w:val="000000" w:themeColor="text1"/>
          <w:sz w:val="24"/>
          <w:szCs w:val="24"/>
        </w:rPr>
        <w:t>的差別存在。換句話說：同等功率及相同傳播狀況下，</w:t>
      </w:r>
      <w:r w:rsidRPr="007F1A8A">
        <w:rPr>
          <w:rFonts w:ascii="標楷體" w:eastAsia="標楷體" w:hAnsi="標楷體" w:cs="Calibri"/>
          <w:color w:val="000000" w:themeColor="text1"/>
          <w:sz w:val="24"/>
          <w:szCs w:val="24"/>
        </w:rPr>
        <w:t>FT4</w:t>
      </w:r>
      <w:r w:rsidRPr="007F1A8A">
        <w:rPr>
          <w:rFonts w:ascii="標楷體" w:eastAsia="標楷體" w:hAnsi="標楷體" w:cs="Calibri" w:hint="eastAsia"/>
          <w:color w:val="000000" w:themeColor="text1"/>
          <w:sz w:val="24"/>
          <w:szCs w:val="24"/>
        </w:rPr>
        <w:t>可解碼的下限，比起</w:t>
      </w:r>
      <w:r w:rsidRPr="007F1A8A">
        <w:rPr>
          <w:rFonts w:ascii="標楷體" w:eastAsia="標楷體" w:hAnsi="標楷體" w:cs="Calibri"/>
          <w:color w:val="000000" w:themeColor="text1"/>
          <w:sz w:val="24"/>
          <w:szCs w:val="24"/>
        </w:rPr>
        <w:t>FT8</w:t>
      </w:r>
      <w:r w:rsidRPr="007F1A8A">
        <w:rPr>
          <w:rFonts w:ascii="標楷體" w:eastAsia="標楷體" w:hAnsi="標楷體" w:cs="Calibri" w:hint="eastAsia"/>
          <w:color w:val="000000" w:themeColor="text1"/>
          <w:sz w:val="24"/>
          <w:szCs w:val="24"/>
        </w:rPr>
        <w:t>者，有</w:t>
      </w:r>
      <w:r w:rsidRPr="007F1A8A">
        <w:rPr>
          <w:rFonts w:ascii="標楷體" w:eastAsia="標楷體" w:hAnsi="標楷體" w:cs="Calibri"/>
          <w:color w:val="000000" w:themeColor="text1"/>
          <w:sz w:val="24"/>
          <w:szCs w:val="24"/>
        </w:rPr>
        <w:t>2</w:t>
      </w:r>
      <w:r w:rsidR="0004205A" w:rsidRPr="007F1A8A">
        <w:rPr>
          <w:rFonts w:ascii="標楷體" w:eastAsia="標楷體" w:hAnsi="標楷體" w:cs="Calibri"/>
          <w:color w:val="000000" w:themeColor="text1"/>
          <w:sz w:val="24"/>
          <w:szCs w:val="24"/>
        </w:rPr>
        <w:t>db</w:t>
      </w:r>
      <w:r w:rsidRPr="007F1A8A">
        <w:rPr>
          <w:rFonts w:ascii="標楷體" w:eastAsia="標楷體" w:hAnsi="標楷體" w:cs="Calibri" w:hint="eastAsia"/>
          <w:color w:val="000000" w:themeColor="text1"/>
          <w:sz w:val="24"/>
          <w:szCs w:val="24"/>
        </w:rPr>
        <w:t>的</w:t>
      </w:r>
      <w:r w:rsidR="00952D4D" w:rsidRPr="007F1A8A">
        <w:rPr>
          <w:rFonts w:ascii="標楷體" w:eastAsia="標楷體" w:hAnsi="標楷體" w:cs="Calibri" w:hint="eastAsia"/>
          <w:color w:val="000000" w:themeColor="text1"/>
          <w:sz w:val="24"/>
          <w:szCs w:val="24"/>
        </w:rPr>
        <w:t>增強</w:t>
      </w:r>
      <w:r w:rsidRPr="007F1A8A">
        <w:rPr>
          <w:rFonts w:ascii="標楷體" w:eastAsia="標楷體" w:hAnsi="標楷體" w:cs="Calibri" w:hint="eastAsia"/>
          <w:color w:val="000000" w:themeColor="text1"/>
          <w:sz w:val="24"/>
          <w:szCs w:val="24"/>
        </w:rPr>
        <w:t>容許度。這</w:t>
      </w:r>
      <w:r w:rsidR="003A1A8A" w:rsidRPr="007F1A8A">
        <w:rPr>
          <w:rFonts w:ascii="標楷體" w:eastAsia="標楷體" w:hAnsi="標楷體" w:cs="Calibri" w:hint="eastAsia"/>
          <w:color w:val="000000" w:themeColor="text1"/>
          <w:sz w:val="24"/>
          <w:szCs w:val="24"/>
        </w:rPr>
        <w:t>似乎</w:t>
      </w:r>
      <w:r w:rsidRPr="007F1A8A">
        <w:rPr>
          <w:rFonts w:ascii="標楷體" w:eastAsia="標楷體" w:hAnsi="標楷體" w:cs="Calibri" w:hint="eastAsia"/>
          <w:color w:val="000000" w:themeColor="text1"/>
          <w:sz w:val="24"/>
          <w:szCs w:val="24"/>
        </w:rPr>
        <w:t>也可以印證表一的數據</w:t>
      </w:r>
      <w:r w:rsidR="00952D4D" w:rsidRPr="007F1A8A">
        <w:rPr>
          <w:rFonts w:ascii="標楷體" w:eastAsia="標楷體" w:hAnsi="標楷體" w:cs="Calibri" w:hint="eastAsia"/>
          <w:color w:val="000000" w:themeColor="text1"/>
          <w:sz w:val="24"/>
          <w:szCs w:val="24"/>
        </w:rPr>
        <w:t>(或推論?)</w:t>
      </w:r>
      <w:r w:rsidR="003A1A8A" w:rsidRPr="007F1A8A">
        <w:rPr>
          <w:rFonts w:ascii="標楷體" w:eastAsia="標楷體" w:hAnsi="標楷體" w:cs="Calibri" w:hint="eastAsia"/>
          <w:color w:val="000000" w:themeColor="text1"/>
          <w:sz w:val="24"/>
          <w:szCs w:val="24"/>
        </w:rPr>
        <w:t>。</w:t>
      </w:r>
    </w:p>
    <w:p w14:paraId="5F062A15" w14:textId="169EB6E8" w:rsidR="00FC6573" w:rsidRPr="007F1A8A" w:rsidRDefault="003A1A8A" w:rsidP="00EE4A34">
      <w:pPr>
        <w:adjustRightInd w:val="0"/>
        <w:snapToGrid w:val="0"/>
        <w:spacing w:before="120" w:after="0" w:line="-400" w:lineRule="auto"/>
        <w:ind w:left="567" w:firstLine="1134"/>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以上的分析，究竟給了我們甚麼啟發? 我的理解是:</w:t>
      </w:r>
    </w:p>
    <w:p w14:paraId="61DB8E1D" w14:textId="4F6A0BD9" w:rsidR="003B66A6" w:rsidRPr="007F1A8A" w:rsidRDefault="003A1A8A" w:rsidP="00EE4A34">
      <w:pPr>
        <w:adjustRightInd w:val="0"/>
        <w:snapToGrid w:val="0"/>
        <w:spacing w:before="120" w:after="0" w:line="-400" w:lineRule="auto"/>
        <w:ind w:left="567" w:firstLine="1134"/>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我</w:t>
      </w:r>
      <w:r w:rsidR="006874EF" w:rsidRPr="007F1A8A">
        <w:rPr>
          <w:rFonts w:ascii="標楷體" w:eastAsia="標楷體" w:hAnsi="標楷體" w:cs="Calibri" w:hint="eastAsia"/>
          <w:color w:val="000000" w:themeColor="text1"/>
          <w:sz w:val="24"/>
          <w:szCs w:val="24"/>
        </w:rPr>
        <w:t>不得不</w:t>
      </w:r>
      <w:r w:rsidRPr="007F1A8A">
        <w:rPr>
          <w:rFonts w:ascii="標楷體" w:eastAsia="標楷體" w:hAnsi="標楷體" w:cs="Calibri" w:hint="eastAsia"/>
          <w:color w:val="000000" w:themeColor="text1"/>
          <w:sz w:val="24"/>
          <w:szCs w:val="24"/>
        </w:rPr>
        <w:t>佩服K</w:t>
      </w:r>
      <w:r w:rsidRPr="007F1A8A">
        <w:rPr>
          <w:rFonts w:ascii="標楷體" w:eastAsia="標楷體" w:hAnsi="標楷體" w:cs="Calibri"/>
          <w:color w:val="000000" w:themeColor="text1"/>
          <w:sz w:val="24"/>
          <w:szCs w:val="24"/>
        </w:rPr>
        <w:t>A2MGE</w:t>
      </w:r>
      <w:r w:rsidRPr="007F1A8A">
        <w:rPr>
          <w:rFonts w:ascii="標楷體" w:eastAsia="標楷體" w:hAnsi="標楷體" w:cs="Calibri" w:hint="eastAsia"/>
          <w:color w:val="000000" w:themeColor="text1"/>
          <w:sz w:val="24"/>
          <w:szCs w:val="24"/>
        </w:rPr>
        <w:t>這位老兄的豐富經驗，他發現傳播有下降趨勢時，又不願耗盡剩餘可用的傳播(以</w:t>
      </w:r>
      <w:r w:rsidRPr="007F1A8A">
        <w:rPr>
          <w:rFonts w:ascii="標楷體" w:eastAsia="標楷體" w:hAnsi="標楷體" w:cs="Calibri"/>
          <w:color w:val="000000" w:themeColor="text1"/>
          <w:sz w:val="24"/>
          <w:szCs w:val="24"/>
        </w:rPr>
        <w:t>-1</w:t>
      </w:r>
      <w:r w:rsidRPr="007F1A8A">
        <w:rPr>
          <w:rFonts w:ascii="標楷體" w:eastAsia="標楷體" w:hAnsi="標楷體" w:cs="Calibri" w:hint="eastAsia"/>
          <w:color w:val="000000" w:themeColor="text1"/>
          <w:sz w:val="24"/>
          <w:szCs w:val="24"/>
        </w:rPr>
        <w:t>5</w:t>
      </w:r>
      <w:r w:rsidRPr="007F1A8A">
        <w:rPr>
          <w:rFonts w:ascii="標楷體" w:eastAsia="標楷體" w:hAnsi="標楷體" w:cs="Calibri"/>
          <w:color w:val="000000" w:themeColor="text1"/>
          <w:sz w:val="24"/>
          <w:szCs w:val="24"/>
        </w:rPr>
        <w:t>db</w:t>
      </w:r>
      <w:r w:rsidRPr="007F1A8A">
        <w:rPr>
          <w:rFonts w:ascii="標楷體" w:eastAsia="標楷體" w:hAnsi="標楷體" w:cs="Calibri" w:hint="eastAsia"/>
          <w:color w:val="000000" w:themeColor="text1"/>
          <w:sz w:val="24"/>
          <w:szCs w:val="24"/>
        </w:rPr>
        <w:t>區分)</w:t>
      </w:r>
      <w:r w:rsidR="00046B94" w:rsidRPr="007F1A8A">
        <w:rPr>
          <w:rFonts w:ascii="標楷體" w:eastAsia="標楷體" w:hAnsi="標楷體" w:cs="Calibri" w:hint="eastAsia"/>
          <w:color w:val="000000" w:themeColor="text1"/>
          <w:sz w:val="24"/>
          <w:szCs w:val="24"/>
        </w:rPr>
        <w:t>資源</w:t>
      </w:r>
      <w:r w:rsidRPr="007F1A8A">
        <w:rPr>
          <w:rFonts w:ascii="標楷體" w:eastAsia="標楷體" w:hAnsi="標楷體" w:cs="Calibri" w:hint="eastAsia"/>
          <w:color w:val="000000" w:themeColor="text1"/>
          <w:sz w:val="24"/>
          <w:szCs w:val="24"/>
        </w:rPr>
        <w:t>，毅然的</w:t>
      </w:r>
      <w:r w:rsidR="00046B94" w:rsidRPr="007F1A8A">
        <w:rPr>
          <w:rFonts w:ascii="標楷體" w:eastAsia="標楷體" w:hAnsi="標楷體" w:cs="Calibri" w:hint="eastAsia"/>
          <w:color w:val="000000" w:themeColor="text1"/>
          <w:sz w:val="24"/>
          <w:szCs w:val="24"/>
        </w:rPr>
        <w:t>將</w:t>
      </w:r>
      <w:r w:rsidR="00046B94" w:rsidRPr="007F1A8A">
        <w:rPr>
          <w:rFonts w:ascii="標楷體" w:eastAsia="標楷體" w:hAnsi="標楷體" w:cs="Calibri"/>
          <w:color w:val="000000" w:themeColor="text1"/>
          <w:sz w:val="24"/>
          <w:szCs w:val="24"/>
        </w:rPr>
        <w:t>FT8</w:t>
      </w:r>
      <w:r w:rsidR="00046B94" w:rsidRPr="007F1A8A">
        <w:rPr>
          <w:rFonts w:ascii="標楷體" w:eastAsia="標楷體" w:hAnsi="標楷體" w:cs="Calibri" w:hint="eastAsia"/>
          <w:color w:val="000000" w:themeColor="text1"/>
          <w:sz w:val="24"/>
          <w:szCs w:val="24"/>
        </w:rPr>
        <w:t>模式</w:t>
      </w:r>
      <w:r w:rsidR="0004205A" w:rsidRPr="007F1A8A">
        <w:rPr>
          <w:rFonts w:ascii="標楷體" w:eastAsia="標楷體" w:hAnsi="標楷體" w:cs="Calibri" w:hint="eastAsia"/>
          <w:color w:val="000000" w:themeColor="text1"/>
          <w:sz w:val="24"/>
          <w:szCs w:val="24"/>
        </w:rPr>
        <w:t>移</w:t>
      </w:r>
      <w:r w:rsidR="00046B94" w:rsidRPr="007F1A8A">
        <w:rPr>
          <w:rFonts w:ascii="標楷體" w:eastAsia="標楷體" w:hAnsi="標楷體" w:cs="Calibri" w:hint="eastAsia"/>
          <w:color w:val="000000" w:themeColor="text1"/>
          <w:sz w:val="24"/>
          <w:szCs w:val="24"/>
        </w:rPr>
        <w:t>到F</w:t>
      </w:r>
      <w:r w:rsidR="00046B94" w:rsidRPr="007F1A8A">
        <w:rPr>
          <w:rFonts w:ascii="標楷體" w:eastAsia="標楷體" w:hAnsi="標楷體" w:cs="Calibri"/>
          <w:color w:val="000000" w:themeColor="text1"/>
          <w:sz w:val="24"/>
          <w:szCs w:val="24"/>
        </w:rPr>
        <w:t>T4</w:t>
      </w:r>
      <w:r w:rsidR="00046B94" w:rsidRPr="007F1A8A">
        <w:rPr>
          <w:rFonts w:ascii="標楷體" w:eastAsia="標楷體" w:hAnsi="標楷體" w:cs="Calibri" w:hint="eastAsia"/>
          <w:color w:val="000000" w:themeColor="text1"/>
          <w:sz w:val="24"/>
          <w:szCs w:val="24"/>
        </w:rPr>
        <w:t>模式，</w:t>
      </w:r>
      <w:r w:rsidR="00A429E5" w:rsidRPr="007F1A8A">
        <w:rPr>
          <w:rFonts w:ascii="標楷體" w:eastAsia="標楷體" w:hAnsi="標楷體" w:cs="Calibri" w:hint="eastAsia"/>
          <w:color w:val="000000" w:themeColor="text1"/>
          <w:sz w:val="24"/>
          <w:szCs w:val="24"/>
        </w:rPr>
        <w:t>這樣做，除可</w:t>
      </w:r>
      <w:r w:rsidR="00046B94" w:rsidRPr="007F1A8A">
        <w:rPr>
          <w:rFonts w:ascii="標楷體" w:eastAsia="標楷體" w:hAnsi="標楷體" w:cs="Calibri" w:hint="eastAsia"/>
          <w:color w:val="000000" w:themeColor="text1"/>
          <w:sz w:val="24"/>
          <w:szCs w:val="24"/>
        </w:rPr>
        <w:t>增加可解碼的程度、</w:t>
      </w:r>
      <w:r w:rsidR="000204DC" w:rsidRPr="007F1A8A">
        <w:rPr>
          <w:rFonts w:ascii="標楷體" w:eastAsia="標楷體" w:hAnsi="標楷體" w:cs="Calibri" w:hint="eastAsia"/>
          <w:color w:val="000000" w:themeColor="text1"/>
          <w:sz w:val="24"/>
          <w:szCs w:val="24"/>
        </w:rPr>
        <w:t>也</w:t>
      </w:r>
      <w:r w:rsidR="006E50C5" w:rsidRPr="007F1A8A">
        <w:rPr>
          <w:rFonts w:ascii="標楷體" w:eastAsia="標楷體" w:hAnsi="標楷體" w:cs="Calibri" w:hint="eastAsia"/>
          <w:color w:val="000000" w:themeColor="text1"/>
          <w:sz w:val="24"/>
          <w:szCs w:val="24"/>
        </w:rPr>
        <w:t>增加</w:t>
      </w:r>
      <w:r w:rsidR="00046B94" w:rsidRPr="007F1A8A">
        <w:rPr>
          <w:rFonts w:ascii="標楷體" w:eastAsia="標楷體" w:hAnsi="標楷體" w:cs="Calibri" w:hint="eastAsia"/>
          <w:color w:val="000000" w:themeColor="text1"/>
          <w:sz w:val="24"/>
          <w:szCs w:val="24"/>
        </w:rPr>
        <w:t>成功通聯</w:t>
      </w:r>
      <w:r w:rsidR="00A429E5" w:rsidRPr="007F1A8A">
        <w:rPr>
          <w:rFonts w:ascii="標楷體" w:eastAsia="標楷體" w:hAnsi="標楷體" w:cs="Calibri" w:hint="eastAsia"/>
          <w:color w:val="000000" w:themeColor="text1"/>
          <w:sz w:val="24"/>
          <w:szCs w:val="24"/>
        </w:rPr>
        <w:t>以及閃開眾多當地電台干擾</w:t>
      </w:r>
      <w:r w:rsidR="00046B94" w:rsidRPr="007F1A8A">
        <w:rPr>
          <w:rFonts w:ascii="標楷體" w:eastAsia="標楷體" w:hAnsi="標楷體" w:cs="Calibri" w:hint="eastAsia"/>
          <w:color w:val="000000" w:themeColor="text1"/>
          <w:sz w:val="24"/>
          <w:szCs w:val="24"/>
        </w:rPr>
        <w:t>的機會。這種模式的轉換</w:t>
      </w:r>
      <w:r w:rsidR="00A429E5" w:rsidRPr="007F1A8A">
        <w:rPr>
          <w:rFonts w:ascii="標楷體" w:eastAsia="標楷體" w:hAnsi="標楷體" w:cs="Calibri" w:hint="eastAsia"/>
          <w:color w:val="000000" w:themeColor="text1"/>
          <w:sz w:val="24"/>
          <w:szCs w:val="24"/>
        </w:rPr>
        <w:t>。</w:t>
      </w:r>
      <w:r w:rsidR="00046B94" w:rsidRPr="007F1A8A">
        <w:rPr>
          <w:rFonts w:ascii="標楷體" w:eastAsia="標楷體" w:hAnsi="標楷體" w:cs="Calibri" w:hint="eastAsia"/>
          <w:color w:val="000000" w:themeColor="text1"/>
          <w:sz w:val="24"/>
          <w:szCs w:val="24"/>
        </w:rPr>
        <w:t>雖說只有2</w:t>
      </w:r>
      <w:r w:rsidR="00046B94" w:rsidRPr="007F1A8A">
        <w:rPr>
          <w:rFonts w:ascii="標楷體" w:eastAsia="標楷體" w:hAnsi="標楷體" w:cs="Calibri"/>
          <w:color w:val="000000" w:themeColor="text1"/>
          <w:sz w:val="24"/>
          <w:szCs w:val="24"/>
        </w:rPr>
        <w:t>db</w:t>
      </w:r>
      <w:r w:rsidR="00046B94" w:rsidRPr="007F1A8A">
        <w:rPr>
          <w:rFonts w:ascii="標楷體" w:eastAsia="標楷體" w:hAnsi="標楷體" w:cs="Calibri" w:hint="eastAsia"/>
          <w:color w:val="000000" w:themeColor="text1"/>
          <w:sz w:val="24"/>
          <w:szCs w:val="24"/>
        </w:rPr>
        <w:t>，如果換算功率時，就是</w:t>
      </w:r>
      <w:r w:rsidR="006874EF" w:rsidRPr="007F1A8A">
        <w:rPr>
          <w:rFonts w:ascii="標楷體" w:eastAsia="標楷體" w:hAnsi="標楷體" w:cs="Calibri" w:hint="eastAsia"/>
          <w:color w:val="000000" w:themeColor="text1"/>
          <w:sz w:val="24"/>
          <w:szCs w:val="24"/>
        </w:rPr>
        <w:t>原功率增</w:t>
      </w:r>
      <w:r w:rsidR="00046B94" w:rsidRPr="007F1A8A">
        <w:rPr>
          <w:rFonts w:ascii="標楷體" w:eastAsia="標楷體" w:hAnsi="標楷體" w:cs="Calibri" w:hint="eastAsia"/>
          <w:color w:val="000000" w:themeColor="text1"/>
          <w:sz w:val="24"/>
          <w:szCs w:val="24"/>
        </w:rPr>
        <w:t>強了66%。</w:t>
      </w:r>
      <w:r w:rsidR="006874EF" w:rsidRPr="007F1A8A">
        <w:rPr>
          <w:rFonts w:ascii="標楷體" w:eastAsia="標楷體" w:hAnsi="標楷體" w:cs="Calibri" w:hint="eastAsia"/>
          <w:color w:val="000000" w:themeColor="text1"/>
          <w:sz w:val="24"/>
          <w:szCs w:val="24"/>
        </w:rPr>
        <w:t>不容小覷 !</w:t>
      </w:r>
    </w:p>
    <w:p w14:paraId="32556B16" w14:textId="0CE99C56" w:rsidR="00952D4D" w:rsidRPr="007F1A8A" w:rsidRDefault="00952D4D" w:rsidP="00EE4A34">
      <w:pPr>
        <w:adjustRightInd w:val="0"/>
        <w:snapToGrid w:val="0"/>
        <w:spacing w:before="120" w:after="0" w:line="-400" w:lineRule="auto"/>
        <w:ind w:left="567" w:firstLine="1134"/>
        <w:jc w:val="both"/>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由於F</w:t>
      </w:r>
      <w:r w:rsidRPr="007F1A8A">
        <w:rPr>
          <w:rFonts w:ascii="標楷體" w:eastAsia="標楷體" w:hAnsi="標楷體" w:cs="Calibri"/>
          <w:color w:val="000000" w:themeColor="text1"/>
          <w:sz w:val="24"/>
          <w:szCs w:val="24"/>
        </w:rPr>
        <w:t>T4</w:t>
      </w:r>
      <w:r w:rsidRPr="007F1A8A">
        <w:rPr>
          <w:rFonts w:ascii="標楷體" w:eastAsia="標楷體" w:hAnsi="標楷體" w:cs="Calibri" w:hint="eastAsia"/>
          <w:color w:val="000000" w:themeColor="text1"/>
          <w:sz w:val="24"/>
          <w:szCs w:val="24"/>
        </w:rPr>
        <w:t>的發送與接收的時間段，約為7.5秒(幾乎是F</w:t>
      </w:r>
      <w:r w:rsidRPr="007F1A8A">
        <w:rPr>
          <w:rFonts w:ascii="標楷體" w:eastAsia="標楷體" w:hAnsi="標楷體" w:cs="Calibri"/>
          <w:color w:val="000000" w:themeColor="text1"/>
          <w:sz w:val="24"/>
          <w:szCs w:val="24"/>
        </w:rPr>
        <w:t>T8</w:t>
      </w:r>
      <w:r w:rsidRPr="007F1A8A">
        <w:rPr>
          <w:rFonts w:ascii="標楷體" w:eastAsia="標楷體" w:hAnsi="標楷體" w:cs="Calibri" w:hint="eastAsia"/>
          <w:color w:val="000000" w:themeColor="text1"/>
          <w:sz w:val="24"/>
          <w:szCs w:val="24"/>
        </w:rPr>
        <w:t>的一半)，所以操作時，大都以</w:t>
      </w:r>
      <w:r w:rsidRPr="007F1A8A">
        <w:rPr>
          <w:rFonts w:ascii="標楷體" w:eastAsia="標楷體" w:hAnsi="標楷體" w:cs="Calibri"/>
          <w:color w:val="000000" w:themeColor="text1"/>
          <w:sz w:val="24"/>
          <w:szCs w:val="24"/>
        </w:rPr>
        <w:t>Auto Seq</w:t>
      </w:r>
      <w:r w:rsidRPr="007F1A8A">
        <w:rPr>
          <w:rFonts w:ascii="標楷體" w:eastAsia="標楷體" w:hAnsi="標楷體" w:cs="Calibri" w:hint="eastAsia"/>
          <w:color w:val="000000" w:themeColor="text1"/>
          <w:sz w:val="24"/>
          <w:szCs w:val="24"/>
        </w:rPr>
        <w:t>自動程序實施，</w:t>
      </w:r>
      <w:r w:rsidR="00F37540" w:rsidRPr="007F1A8A">
        <w:rPr>
          <w:rFonts w:ascii="標楷體" w:eastAsia="標楷體" w:hAnsi="標楷體" w:cs="Calibri" w:hint="eastAsia"/>
          <w:color w:val="000000" w:themeColor="text1"/>
          <w:sz w:val="24"/>
          <w:szCs w:val="24"/>
        </w:rPr>
        <w:t>在這麼短的時間裡，要做</w:t>
      </w:r>
      <w:r w:rsidR="00F37540" w:rsidRPr="007F1A8A">
        <w:rPr>
          <w:rFonts w:ascii="標楷體" w:eastAsia="標楷體" w:hAnsi="標楷體" w:cs="Calibri"/>
          <w:color w:val="000000" w:themeColor="text1"/>
          <w:sz w:val="24"/>
          <w:szCs w:val="24"/>
        </w:rPr>
        <w:t>Free msg</w:t>
      </w:r>
      <w:r w:rsidR="00F37540" w:rsidRPr="007F1A8A">
        <w:rPr>
          <w:rFonts w:ascii="標楷體" w:eastAsia="標楷體" w:hAnsi="標楷體" w:cs="Calibri" w:hint="eastAsia"/>
          <w:color w:val="000000" w:themeColor="text1"/>
          <w:sz w:val="24"/>
          <w:szCs w:val="24"/>
        </w:rPr>
        <w:t>之操作時，需要多加練習，否則，產生亂碼的機會蠻大的。等到你已習慣</w:t>
      </w:r>
      <w:r w:rsidR="0076555D" w:rsidRPr="007F1A8A">
        <w:rPr>
          <w:rFonts w:ascii="標楷體" w:eastAsia="標楷體" w:hAnsi="標楷體" w:cs="Calibri" w:hint="eastAsia"/>
          <w:color w:val="000000" w:themeColor="text1"/>
          <w:sz w:val="24"/>
          <w:szCs w:val="24"/>
        </w:rPr>
        <w:t>短</w:t>
      </w:r>
      <w:r w:rsidR="00822EC9" w:rsidRPr="007F1A8A">
        <w:rPr>
          <w:rFonts w:ascii="標楷體" w:eastAsia="標楷體" w:hAnsi="標楷體" w:cs="Calibri" w:hint="eastAsia"/>
          <w:color w:val="000000" w:themeColor="text1"/>
          <w:sz w:val="24"/>
          <w:szCs w:val="24"/>
        </w:rPr>
        <w:t>時段的操作模式，你會發現操作F</w:t>
      </w:r>
      <w:r w:rsidR="00822EC9" w:rsidRPr="007F1A8A">
        <w:rPr>
          <w:rFonts w:ascii="標楷體" w:eastAsia="標楷體" w:hAnsi="標楷體" w:cs="Calibri"/>
          <w:color w:val="000000" w:themeColor="text1"/>
          <w:sz w:val="24"/>
          <w:szCs w:val="24"/>
        </w:rPr>
        <w:t>T4</w:t>
      </w:r>
      <w:r w:rsidR="00822EC9" w:rsidRPr="007F1A8A">
        <w:rPr>
          <w:rFonts w:ascii="標楷體" w:eastAsia="標楷體" w:hAnsi="標楷體" w:cs="Calibri" w:hint="eastAsia"/>
          <w:color w:val="000000" w:themeColor="text1"/>
          <w:sz w:val="24"/>
          <w:szCs w:val="24"/>
        </w:rPr>
        <w:t>的速度(以Q</w:t>
      </w:r>
      <w:r w:rsidR="00822EC9" w:rsidRPr="007F1A8A">
        <w:rPr>
          <w:rFonts w:ascii="標楷體" w:eastAsia="標楷體" w:hAnsi="標楷體" w:cs="Calibri"/>
          <w:color w:val="000000" w:themeColor="text1"/>
          <w:sz w:val="24"/>
          <w:szCs w:val="24"/>
        </w:rPr>
        <w:t>SO</w:t>
      </w:r>
      <w:r w:rsidR="00822EC9" w:rsidRPr="007F1A8A">
        <w:rPr>
          <w:rFonts w:ascii="標楷體" w:eastAsia="標楷體" w:hAnsi="標楷體" w:cs="Calibri" w:hint="eastAsia"/>
          <w:color w:val="000000" w:themeColor="text1"/>
          <w:sz w:val="24"/>
          <w:szCs w:val="24"/>
        </w:rPr>
        <w:t>數量而言)，並不會是等比例增加，但是操作FT4者，大都是身經百戰之士，每一筆</w:t>
      </w:r>
      <w:r w:rsidR="00822EC9" w:rsidRPr="007F1A8A">
        <w:rPr>
          <w:rFonts w:ascii="標楷體" w:eastAsia="標楷體" w:hAnsi="標楷體" w:cs="Calibri"/>
          <w:color w:val="000000" w:themeColor="text1"/>
          <w:sz w:val="24"/>
          <w:szCs w:val="24"/>
        </w:rPr>
        <w:t>QSO</w:t>
      </w:r>
      <w:r w:rsidR="00822EC9" w:rsidRPr="007F1A8A">
        <w:rPr>
          <w:rFonts w:ascii="標楷體" w:eastAsia="標楷體" w:hAnsi="標楷體" w:cs="Calibri" w:hint="eastAsia"/>
          <w:color w:val="000000" w:themeColor="text1"/>
          <w:sz w:val="24"/>
          <w:szCs w:val="24"/>
        </w:rPr>
        <w:t>是那麼乾脆俐</w:t>
      </w:r>
      <w:r w:rsidR="0076555D" w:rsidRPr="007F1A8A">
        <w:rPr>
          <w:rFonts w:ascii="標楷體" w:eastAsia="標楷體" w:hAnsi="標楷體" w:cs="Calibri" w:hint="eastAsia"/>
          <w:color w:val="000000" w:themeColor="text1"/>
          <w:sz w:val="24"/>
          <w:szCs w:val="24"/>
        </w:rPr>
        <w:t>落</w:t>
      </w:r>
      <w:r w:rsidR="00822EC9" w:rsidRPr="007F1A8A">
        <w:rPr>
          <w:rFonts w:ascii="標楷體" w:eastAsia="標楷體" w:hAnsi="標楷體" w:cs="Calibri" w:hint="eastAsia"/>
          <w:color w:val="000000" w:themeColor="text1"/>
          <w:sz w:val="24"/>
          <w:szCs w:val="24"/>
        </w:rPr>
        <w:t>；尤其是傳播狀況轉好之際，QSY 到</w:t>
      </w:r>
      <w:r w:rsidR="00822EC9" w:rsidRPr="007F1A8A">
        <w:rPr>
          <w:rFonts w:ascii="標楷體" w:eastAsia="標楷體" w:hAnsi="標楷體" w:cs="Calibri"/>
          <w:color w:val="000000" w:themeColor="text1"/>
          <w:sz w:val="24"/>
          <w:szCs w:val="24"/>
        </w:rPr>
        <w:t>FT4</w:t>
      </w:r>
      <w:r w:rsidR="00822EC9" w:rsidRPr="007F1A8A">
        <w:rPr>
          <w:rFonts w:ascii="標楷體" w:eastAsia="標楷體" w:hAnsi="標楷體" w:cs="Calibri" w:hint="eastAsia"/>
          <w:color w:val="000000" w:themeColor="text1"/>
          <w:sz w:val="24"/>
          <w:szCs w:val="24"/>
        </w:rPr>
        <w:t>、跳脫擁擠的</w:t>
      </w:r>
      <w:r w:rsidR="00822EC9" w:rsidRPr="007F1A8A">
        <w:rPr>
          <w:rFonts w:ascii="標楷體" w:eastAsia="標楷體" w:hAnsi="標楷體" w:cs="Calibri"/>
          <w:color w:val="000000" w:themeColor="text1"/>
          <w:sz w:val="24"/>
          <w:szCs w:val="24"/>
        </w:rPr>
        <w:t>FT8</w:t>
      </w:r>
      <w:r w:rsidR="00822EC9" w:rsidRPr="007F1A8A">
        <w:rPr>
          <w:rFonts w:ascii="標楷體" w:eastAsia="標楷體" w:hAnsi="標楷體" w:cs="Calibri" w:hint="eastAsia"/>
          <w:color w:val="000000" w:themeColor="text1"/>
          <w:sz w:val="24"/>
          <w:szCs w:val="24"/>
        </w:rPr>
        <w:t>，可以發現一種流暢的快感</w:t>
      </w:r>
      <w:r w:rsidR="0076555D" w:rsidRPr="007F1A8A">
        <w:rPr>
          <w:rFonts w:ascii="標楷體" w:eastAsia="標楷體" w:hAnsi="標楷體" w:cs="Calibri" w:hint="eastAsia"/>
          <w:color w:val="000000" w:themeColor="text1"/>
          <w:sz w:val="24"/>
          <w:szCs w:val="24"/>
        </w:rPr>
        <w:t>；另一種成就是:許多的稀有電台、都是從</w:t>
      </w:r>
      <w:r w:rsidR="0076555D" w:rsidRPr="007F1A8A">
        <w:rPr>
          <w:rFonts w:ascii="標楷體" w:eastAsia="標楷體" w:hAnsi="標楷體" w:cs="Calibri"/>
          <w:color w:val="000000" w:themeColor="text1"/>
          <w:sz w:val="24"/>
          <w:szCs w:val="24"/>
        </w:rPr>
        <w:t>FT4</w:t>
      </w:r>
      <w:r w:rsidR="0076555D" w:rsidRPr="007F1A8A">
        <w:rPr>
          <w:rFonts w:ascii="標楷體" w:eastAsia="標楷體" w:hAnsi="標楷體" w:cs="Calibri" w:hint="eastAsia"/>
          <w:color w:val="000000" w:themeColor="text1"/>
          <w:sz w:val="24"/>
          <w:szCs w:val="24"/>
        </w:rPr>
        <w:t>模式裡取得的。</w:t>
      </w:r>
    </w:p>
    <w:p w14:paraId="4131FC42" w14:textId="57A06DDB" w:rsidR="003B66A6" w:rsidRDefault="003B66A6" w:rsidP="00EE4A34">
      <w:pPr>
        <w:adjustRightInd w:val="0"/>
        <w:snapToGrid w:val="0"/>
        <w:spacing w:before="120" w:after="0" w:line="-400" w:lineRule="auto"/>
        <w:rPr>
          <w:rFonts w:ascii="標楷體" w:eastAsia="標楷體" w:hAnsi="標楷體" w:cs="Calibri"/>
          <w:color w:val="000000" w:themeColor="text1"/>
          <w:sz w:val="24"/>
          <w:szCs w:val="24"/>
        </w:rPr>
      </w:pPr>
      <w:r w:rsidRPr="007F1A8A">
        <w:rPr>
          <w:rFonts w:ascii="標楷體" w:eastAsia="標楷體" w:hAnsi="標楷體" w:cs="Calibri"/>
          <w:color w:val="000000" w:themeColor="text1"/>
          <w:sz w:val="24"/>
          <w:szCs w:val="24"/>
        </w:rPr>
        <w:br w:type="page"/>
      </w:r>
    </w:p>
    <w:p w14:paraId="6A5796C0" w14:textId="26444E8C" w:rsidR="006E50C5" w:rsidRPr="007F1A8A" w:rsidRDefault="002A469D" w:rsidP="003B44A9">
      <w:pPr>
        <w:pStyle w:val="Heading1"/>
      </w:pPr>
      <w:bookmarkStart w:id="27" w:name="_Toc105159347"/>
      <w:bookmarkStart w:id="28" w:name="_Toc147177210"/>
      <w:r>
        <w:rPr>
          <w:rFonts w:hint="eastAsia"/>
        </w:rPr>
        <w:lastRenderedPageBreak/>
        <w:t>F、</w:t>
      </w:r>
      <w:r w:rsidR="00E2579F">
        <w:t>「</w:t>
      </w:r>
      <w:r w:rsidR="009E219C" w:rsidRPr="007F1A8A">
        <w:rPr>
          <w:rFonts w:hint="eastAsia"/>
        </w:rPr>
        <w:t>轉換模式</w:t>
      </w:r>
      <w:r w:rsidR="000200B1">
        <w:t>」</w:t>
      </w:r>
      <w:r w:rsidR="009E219C" w:rsidRPr="007F1A8A">
        <w:rPr>
          <w:rFonts w:hint="eastAsia"/>
        </w:rPr>
        <w:t>在</w:t>
      </w:r>
      <w:r w:rsidR="006E50C5" w:rsidRPr="007F1A8A">
        <w:rPr>
          <w:rFonts w:hint="eastAsia"/>
        </w:rPr>
        <w:t>操作</w:t>
      </w:r>
      <w:r w:rsidR="006E50C5" w:rsidRPr="007F1A8A">
        <w:t>VHF</w:t>
      </w:r>
      <w:r w:rsidR="006E50C5" w:rsidRPr="007F1A8A">
        <w:rPr>
          <w:rFonts w:hint="eastAsia"/>
        </w:rPr>
        <w:t>波段的延伸</w:t>
      </w:r>
      <w:r w:rsidR="00153027" w:rsidRPr="007F1A8A">
        <w:rPr>
          <w:rFonts w:hint="eastAsia"/>
        </w:rPr>
        <w:t>應</w:t>
      </w:r>
      <w:r w:rsidR="006E50C5" w:rsidRPr="007F1A8A">
        <w:rPr>
          <w:rFonts w:hint="eastAsia"/>
        </w:rPr>
        <w:t>用：</w:t>
      </w:r>
      <w:bookmarkEnd w:id="27"/>
      <w:bookmarkEnd w:id="28"/>
    </w:p>
    <w:p w14:paraId="65E382F7" w14:textId="6D3A96BC" w:rsidR="0004205A" w:rsidRPr="007F1A8A" w:rsidRDefault="006E50C5" w:rsidP="00EE4A34">
      <w:pPr>
        <w:adjustRightInd w:val="0"/>
        <w:snapToGrid w:val="0"/>
        <w:spacing w:before="120" w:after="0" w:line="-400" w:lineRule="auto"/>
        <w:ind w:left="567" w:firstLine="1134"/>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我們經常在V</w:t>
      </w:r>
      <w:r w:rsidRPr="007F1A8A">
        <w:rPr>
          <w:rFonts w:ascii="標楷體" w:eastAsia="標楷體" w:hAnsi="標楷體" w:cs="Calibri"/>
          <w:color w:val="000000" w:themeColor="text1"/>
          <w:sz w:val="24"/>
          <w:szCs w:val="24"/>
        </w:rPr>
        <w:t>HF</w:t>
      </w:r>
      <w:r w:rsidRPr="007F1A8A">
        <w:rPr>
          <w:rFonts w:ascii="標楷體" w:eastAsia="標楷體" w:hAnsi="標楷體" w:cs="Calibri" w:hint="eastAsia"/>
          <w:color w:val="000000" w:themeColor="text1"/>
          <w:sz w:val="24"/>
          <w:szCs w:val="24"/>
        </w:rPr>
        <w:t>波段，如6米波及2米波操作時，</w:t>
      </w:r>
      <w:r w:rsidR="000204DC" w:rsidRPr="007F1A8A">
        <w:rPr>
          <w:rFonts w:ascii="標楷體" w:eastAsia="標楷體" w:hAnsi="標楷體" w:cs="Calibri" w:hint="eastAsia"/>
          <w:color w:val="000000" w:themeColor="text1"/>
          <w:sz w:val="24"/>
          <w:szCs w:val="24"/>
        </w:rPr>
        <w:t>傳播</w:t>
      </w:r>
      <w:r w:rsidR="001D3A58" w:rsidRPr="007F1A8A">
        <w:rPr>
          <w:rFonts w:ascii="標楷體" w:eastAsia="標楷體" w:hAnsi="標楷體" w:cs="Calibri" w:hint="eastAsia"/>
          <w:color w:val="000000" w:themeColor="text1"/>
          <w:sz w:val="24"/>
          <w:szCs w:val="24"/>
        </w:rPr>
        <w:t>之</w:t>
      </w:r>
      <w:r w:rsidR="000204DC" w:rsidRPr="007F1A8A">
        <w:rPr>
          <w:rFonts w:ascii="標楷體" w:eastAsia="標楷體" w:hAnsi="標楷體" w:cs="Calibri"/>
          <w:color w:val="000000" w:themeColor="text1"/>
          <w:sz w:val="24"/>
          <w:szCs w:val="24"/>
        </w:rPr>
        <w:t>open</w:t>
      </w:r>
      <w:r w:rsidR="001D3A58" w:rsidRPr="007F1A8A">
        <w:rPr>
          <w:rFonts w:ascii="標楷體" w:eastAsia="標楷體" w:hAnsi="標楷體" w:cs="Calibri" w:hint="eastAsia"/>
          <w:color w:val="000000" w:themeColor="text1"/>
          <w:sz w:val="24"/>
          <w:szCs w:val="24"/>
        </w:rPr>
        <w:t>開通與否</w:t>
      </w:r>
      <w:r w:rsidR="000204DC" w:rsidRPr="007F1A8A">
        <w:rPr>
          <w:rFonts w:ascii="標楷體" w:eastAsia="標楷體" w:hAnsi="標楷體" w:cs="Calibri" w:hint="eastAsia"/>
          <w:color w:val="000000" w:themeColor="text1"/>
          <w:sz w:val="24"/>
          <w:szCs w:val="24"/>
        </w:rPr>
        <w:t>，經常是去守聽</w:t>
      </w:r>
      <w:r w:rsidR="001D3A58" w:rsidRPr="007F1A8A">
        <w:rPr>
          <w:rFonts w:ascii="標楷體" w:eastAsia="標楷體" w:hAnsi="標楷體" w:cs="Calibri" w:hint="eastAsia"/>
          <w:color w:val="000000" w:themeColor="text1"/>
          <w:sz w:val="24"/>
          <w:szCs w:val="24"/>
        </w:rPr>
        <w:t>某一電台的</w:t>
      </w:r>
      <w:r w:rsidR="000204DC" w:rsidRPr="007F1A8A">
        <w:rPr>
          <w:rFonts w:ascii="標楷體" w:eastAsia="標楷體" w:hAnsi="標楷體" w:cs="Calibri"/>
          <w:color w:val="000000" w:themeColor="text1"/>
          <w:sz w:val="24"/>
          <w:szCs w:val="24"/>
        </w:rPr>
        <w:t>Be</w:t>
      </w:r>
      <w:r w:rsidR="001D3A58" w:rsidRPr="007F1A8A">
        <w:rPr>
          <w:rFonts w:ascii="標楷體" w:eastAsia="標楷體" w:hAnsi="標楷體" w:cs="Calibri"/>
          <w:color w:val="000000" w:themeColor="text1"/>
          <w:sz w:val="24"/>
          <w:szCs w:val="24"/>
        </w:rPr>
        <w:t>a</w:t>
      </w:r>
      <w:r w:rsidR="000204DC" w:rsidRPr="007F1A8A">
        <w:rPr>
          <w:rFonts w:ascii="標楷體" w:eastAsia="標楷體" w:hAnsi="標楷體" w:cs="Calibri"/>
          <w:color w:val="000000" w:themeColor="text1"/>
          <w:sz w:val="24"/>
          <w:szCs w:val="24"/>
        </w:rPr>
        <w:t>con</w:t>
      </w:r>
      <w:r w:rsidR="009E1CAA" w:rsidRPr="007F1A8A">
        <w:rPr>
          <w:rFonts w:ascii="標楷體" w:eastAsia="標楷體" w:hAnsi="標楷體" w:cs="Calibri" w:hint="eastAsia"/>
          <w:color w:val="000000" w:themeColor="text1"/>
          <w:sz w:val="24"/>
          <w:szCs w:val="24"/>
        </w:rPr>
        <w:t>信號、</w:t>
      </w:r>
      <w:r w:rsidR="001D3A58" w:rsidRPr="007F1A8A">
        <w:rPr>
          <w:rFonts w:ascii="標楷體" w:eastAsia="標楷體" w:hAnsi="標楷體" w:cs="Calibri" w:hint="eastAsia"/>
          <w:color w:val="000000" w:themeColor="text1"/>
          <w:sz w:val="24"/>
          <w:szCs w:val="24"/>
        </w:rPr>
        <w:t>作為判斷o</w:t>
      </w:r>
      <w:r w:rsidR="001D3A58" w:rsidRPr="007F1A8A">
        <w:rPr>
          <w:rFonts w:ascii="標楷體" w:eastAsia="標楷體" w:hAnsi="標楷體" w:cs="Calibri"/>
          <w:color w:val="000000" w:themeColor="text1"/>
          <w:sz w:val="24"/>
          <w:szCs w:val="24"/>
        </w:rPr>
        <w:t>pen</w:t>
      </w:r>
      <w:r w:rsidR="001D3A58" w:rsidRPr="007F1A8A">
        <w:rPr>
          <w:rFonts w:ascii="標楷體" w:eastAsia="標楷體" w:hAnsi="標楷體" w:cs="Calibri" w:hint="eastAsia"/>
          <w:color w:val="000000" w:themeColor="text1"/>
          <w:sz w:val="24"/>
          <w:szCs w:val="24"/>
        </w:rPr>
        <w:t>開通的依據。</w:t>
      </w:r>
    </w:p>
    <w:p w14:paraId="74FD8244" w14:textId="48CE5887" w:rsidR="001D3A58" w:rsidRPr="007F1A8A" w:rsidRDefault="009E1CAA" w:rsidP="00EE4A34">
      <w:pPr>
        <w:adjustRightInd w:val="0"/>
        <w:snapToGrid w:val="0"/>
        <w:spacing w:before="120" w:after="0" w:line="-400" w:lineRule="auto"/>
        <w:ind w:left="567" w:firstLine="1134"/>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w:t>
      </w:r>
      <w:r w:rsidR="001D3A58" w:rsidRPr="007F1A8A">
        <w:rPr>
          <w:rFonts w:ascii="標楷體" w:eastAsia="標楷體" w:hAnsi="標楷體" w:cs="Calibri" w:hint="eastAsia"/>
          <w:color w:val="000000" w:themeColor="text1"/>
          <w:sz w:val="24"/>
          <w:szCs w:val="24"/>
        </w:rPr>
        <w:t>6米波開通後、2米波才會開通</w:t>
      </w:r>
      <w:r w:rsidRPr="007F1A8A">
        <w:rPr>
          <w:rFonts w:ascii="標楷體" w:eastAsia="標楷體" w:hAnsi="標楷體" w:cs="Calibri" w:hint="eastAsia"/>
          <w:color w:val="000000" w:themeColor="text1"/>
          <w:sz w:val="24"/>
          <w:szCs w:val="24"/>
        </w:rPr>
        <w:t>}</w:t>
      </w:r>
      <w:r w:rsidR="00684C96" w:rsidRPr="007F1A8A">
        <w:rPr>
          <w:rFonts w:ascii="標楷體" w:eastAsia="標楷體" w:hAnsi="標楷體" w:cs="Calibri" w:hint="eastAsia"/>
          <w:color w:val="000000" w:themeColor="text1"/>
          <w:sz w:val="24"/>
          <w:szCs w:val="24"/>
        </w:rPr>
        <w:t>的通識，似乎是近幾十年來大家玩出了一條</w:t>
      </w:r>
      <w:r w:rsidR="00287802" w:rsidRPr="007F1A8A">
        <w:rPr>
          <w:rFonts w:ascii="標楷體" w:eastAsia="標楷體" w:hAnsi="標楷體" w:cs="Calibri" w:hint="eastAsia"/>
          <w:color w:val="000000" w:themeColor="text1"/>
          <w:sz w:val="24"/>
          <w:szCs w:val="24"/>
        </w:rPr>
        <w:t>體現的</w:t>
      </w:r>
      <w:r w:rsidRPr="007F1A8A">
        <w:rPr>
          <w:rFonts w:ascii="標楷體" w:eastAsia="標楷體" w:hAnsi="標楷體" w:cs="Calibri" w:hint="eastAsia"/>
          <w:color w:val="000000" w:themeColor="text1"/>
          <w:sz w:val="24"/>
          <w:szCs w:val="24"/>
        </w:rPr>
        <w:t>認知</w:t>
      </w:r>
      <w:r w:rsidR="00684C96" w:rsidRPr="007F1A8A">
        <w:rPr>
          <w:rFonts w:ascii="標楷體" w:eastAsia="標楷體" w:hAnsi="標楷體" w:cs="Calibri" w:hint="eastAsia"/>
          <w:color w:val="000000" w:themeColor="text1"/>
          <w:sz w:val="24"/>
          <w:szCs w:val="24"/>
        </w:rPr>
        <w:t>!</w:t>
      </w:r>
    </w:p>
    <w:p w14:paraId="2DB7904E" w14:textId="77777777" w:rsidR="00420777" w:rsidRPr="007F1A8A" w:rsidRDefault="00287802" w:rsidP="00EE4A34">
      <w:pPr>
        <w:adjustRightInd w:val="0"/>
        <w:snapToGrid w:val="0"/>
        <w:spacing w:before="120" w:after="0" w:line="-400" w:lineRule="auto"/>
        <w:ind w:left="567" w:firstLine="1134"/>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2019年06月01日，BV0WPX</w:t>
      </w:r>
      <w:r w:rsidR="00E905FB" w:rsidRPr="007F1A8A">
        <w:rPr>
          <w:rFonts w:ascii="標楷體" w:eastAsia="標楷體" w:hAnsi="標楷體" w:cs="Calibri" w:hint="eastAsia"/>
          <w:color w:val="000000" w:themeColor="text1"/>
          <w:sz w:val="24"/>
          <w:szCs w:val="24"/>
        </w:rPr>
        <w:t>在基隆八斗子</w:t>
      </w:r>
      <w:r w:rsidRPr="007F1A8A">
        <w:rPr>
          <w:rFonts w:ascii="標楷體" w:eastAsia="標楷體" w:hAnsi="標楷體" w:cs="Calibri" w:hint="eastAsia"/>
          <w:color w:val="000000" w:themeColor="text1"/>
          <w:sz w:val="24"/>
          <w:szCs w:val="24"/>
        </w:rPr>
        <w:t>參加年度的</w:t>
      </w:r>
      <w:r w:rsidR="005E68EC" w:rsidRPr="007F1A8A">
        <w:rPr>
          <w:rFonts w:ascii="標楷體" w:eastAsia="標楷體" w:hAnsi="標楷體" w:cs="Calibri" w:hint="eastAsia"/>
          <w:color w:val="000000" w:themeColor="text1"/>
          <w:sz w:val="24"/>
          <w:szCs w:val="24"/>
        </w:rPr>
        <w:t>V</w:t>
      </w:r>
      <w:r w:rsidR="005E68EC" w:rsidRPr="007F1A8A">
        <w:rPr>
          <w:rFonts w:ascii="標楷體" w:eastAsia="標楷體" w:hAnsi="標楷體" w:cs="Calibri"/>
          <w:color w:val="000000" w:themeColor="text1"/>
          <w:sz w:val="24"/>
          <w:szCs w:val="24"/>
        </w:rPr>
        <w:t>QP</w:t>
      </w:r>
      <w:r w:rsidR="005E68EC" w:rsidRPr="007F1A8A">
        <w:rPr>
          <w:rFonts w:ascii="標楷體" w:eastAsia="標楷體" w:hAnsi="標楷體" w:cs="Calibri" w:hint="eastAsia"/>
          <w:color w:val="000000" w:themeColor="text1"/>
          <w:sz w:val="24"/>
          <w:szCs w:val="24"/>
        </w:rPr>
        <w:t>通訊測試活動。</w:t>
      </w:r>
      <w:r w:rsidR="00CB7A96" w:rsidRPr="007F1A8A">
        <w:rPr>
          <w:rFonts w:ascii="標楷體" w:eastAsia="標楷體" w:hAnsi="標楷體" w:cs="Calibri" w:hint="eastAsia"/>
          <w:color w:val="000000" w:themeColor="text1"/>
          <w:sz w:val="24"/>
          <w:szCs w:val="24"/>
        </w:rPr>
        <w:t>當日、我們是以兩部機組操作的</w:t>
      </w:r>
      <w:r w:rsidR="0045580E" w:rsidRPr="007F1A8A">
        <w:rPr>
          <w:rFonts w:ascii="標楷體" w:eastAsia="標楷體" w:hAnsi="標楷體" w:cs="Calibri" w:hint="eastAsia"/>
          <w:color w:val="000000" w:themeColor="text1"/>
          <w:sz w:val="24"/>
          <w:szCs w:val="24"/>
        </w:rPr>
        <w:t>。</w:t>
      </w:r>
    </w:p>
    <w:p w14:paraId="72F72C0A" w14:textId="45011C89" w:rsidR="00BF2B0E" w:rsidRPr="007F1A8A" w:rsidRDefault="00CB7A96" w:rsidP="00EE4A34">
      <w:pPr>
        <w:adjustRightInd w:val="0"/>
        <w:snapToGrid w:val="0"/>
        <w:spacing w:before="120" w:after="0" w:line="-400" w:lineRule="auto"/>
        <w:ind w:left="567" w:firstLine="1134"/>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6米波</w:t>
      </w:r>
      <w:r w:rsidR="0045580E" w:rsidRPr="007F1A8A">
        <w:rPr>
          <w:rFonts w:ascii="標楷體" w:eastAsia="標楷體" w:hAnsi="標楷體" w:cs="Calibri" w:hint="eastAsia"/>
          <w:color w:val="000000" w:themeColor="text1"/>
          <w:sz w:val="24"/>
          <w:szCs w:val="24"/>
        </w:rPr>
        <w:t>、</w:t>
      </w:r>
      <w:r w:rsidRPr="007F1A8A">
        <w:rPr>
          <w:rFonts w:ascii="標楷體" w:eastAsia="標楷體" w:hAnsi="標楷體" w:cs="Calibri" w:hint="eastAsia"/>
          <w:color w:val="000000" w:themeColor="text1"/>
          <w:sz w:val="24"/>
          <w:szCs w:val="24"/>
        </w:rPr>
        <w:t>一如往常的先行o</w:t>
      </w:r>
      <w:r w:rsidRPr="007F1A8A">
        <w:rPr>
          <w:rFonts w:ascii="標楷體" w:eastAsia="標楷體" w:hAnsi="標楷體" w:cs="Calibri"/>
          <w:color w:val="000000" w:themeColor="text1"/>
          <w:sz w:val="24"/>
          <w:szCs w:val="24"/>
        </w:rPr>
        <w:t>pen</w:t>
      </w:r>
      <w:r w:rsidRPr="007F1A8A">
        <w:rPr>
          <w:rFonts w:ascii="標楷體" w:eastAsia="標楷體" w:hAnsi="標楷體" w:cs="Calibri" w:hint="eastAsia"/>
          <w:color w:val="000000" w:themeColor="text1"/>
          <w:sz w:val="24"/>
          <w:szCs w:val="24"/>
        </w:rPr>
        <w:t>；一部以6米先</w:t>
      </w:r>
      <w:r w:rsidR="0045580E" w:rsidRPr="007F1A8A">
        <w:rPr>
          <w:rFonts w:ascii="標楷體" w:eastAsia="標楷體" w:hAnsi="標楷體" w:cs="Calibri" w:hint="eastAsia"/>
          <w:color w:val="000000" w:themeColor="text1"/>
          <w:sz w:val="24"/>
          <w:szCs w:val="24"/>
        </w:rPr>
        <w:t>在</w:t>
      </w:r>
      <w:r w:rsidRPr="007F1A8A">
        <w:rPr>
          <w:rFonts w:ascii="標楷體" w:eastAsia="標楷體" w:hAnsi="標楷體" w:cs="Calibri" w:hint="eastAsia"/>
          <w:color w:val="000000" w:themeColor="text1"/>
          <w:sz w:val="24"/>
          <w:szCs w:val="24"/>
        </w:rPr>
        <w:t>F</w:t>
      </w:r>
      <w:r w:rsidRPr="007F1A8A">
        <w:rPr>
          <w:rFonts w:ascii="標楷體" w:eastAsia="標楷體" w:hAnsi="標楷體" w:cs="Calibri"/>
          <w:color w:val="000000" w:themeColor="text1"/>
          <w:sz w:val="24"/>
          <w:szCs w:val="24"/>
        </w:rPr>
        <w:t>T8</w:t>
      </w:r>
      <w:r w:rsidRPr="007F1A8A">
        <w:rPr>
          <w:rFonts w:ascii="標楷體" w:eastAsia="標楷體" w:hAnsi="標楷體" w:cs="Calibri" w:hint="eastAsia"/>
          <w:color w:val="000000" w:themeColor="text1"/>
          <w:sz w:val="24"/>
          <w:szCs w:val="24"/>
        </w:rPr>
        <w:t>作業</w:t>
      </w:r>
      <w:r w:rsidR="00E905FB" w:rsidRPr="007F1A8A">
        <w:rPr>
          <w:rFonts w:ascii="標楷體" w:eastAsia="標楷體" w:hAnsi="標楷體" w:cs="Calibri" w:hint="eastAsia"/>
          <w:color w:val="000000" w:themeColor="text1"/>
          <w:sz w:val="24"/>
          <w:szCs w:val="24"/>
        </w:rPr>
        <w:t>中</w:t>
      </w:r>
      <w:r w:rsidRPr="007F1A8A">
        <w:rPr>
          <w:rFonts w:ascii="標楷體" w:eastAsia="標楷體" w:hAnsi="標楷體" w:cs="Calibri" w:hint="eastAsia"/>
          <w:color w:val="000000" w:themeColor="text1"/>
          <w:sz w:val="24"/>
          <w:szCs w:val="24"/>
        </w:rPr>
        <w:t>，感覺到傳播逐漸增強時，</w:t>
      </w:r>
      <w:r w:rsidR="0045580E" w:rsidRPr="007F1A8A">
        <w:rPr>
          <w:rFonts w:ascii="標楷體" w:eastAsia="標楷體" w:hAnsi="標楷體" w:cs="Calibri" w:hint="eastAsia"/>
          <w:color w:val="000000" w:themeColor="text1"/>
          <w:sz w:val="24"/>
          <w:szCs w:val="24"/>
        </w:rPr>
        <w:t>接著</w:t>
      </w:r>
      <w:r w:rsidRPr="007F1A8A">
        <w:rPr>
          <w:rFonts w:ascii="標楷體" w:eastAsia="標楷體" w:hAnsi="標楷體" w:cs="Calibri" w:hint="eastAsia"/>
          <w:color w:val="000000" w:themeColor="text1"/>
          <w:sz w:val="24"/>
          <w:szCs w:val="24"/>
        </w:rPr>
        <w:t>2米S</w:t>
      </w:r>
      <w:r w:rsidRPr="007F1A8A">
        <w:rPr>
          <w:rFonts w:ascii="標楷體" w:eastAsia="標楷體" w:hAnsi="標楷體" w:cs="Calibri"/>
          <w:color w:val="000000" w:themeColor="text1"/>
          <w:sz w:val="24"/>
          <w:szCs w:val="24"/>
        </w:rPr>
        <w:t>SB</w:t>
      </w:r>
      <w:r w:rsidRPr="007F1A8A">
        <w:rPr>
          <w:rFonts w:ascii="標楷體" w:eastAsia="標楷體" w:hAnsi="標楷體" w:cs="Calibri" w:hint="eastAsia"/>
          <w:color w:val="000000" w:themeColor="text1"/>
          <w:sz w:val="24"/>
          <w:szCs w:val="24"/>
        </w:rPr>
        <w:t>的</w:t>
      </w:r>
      <w:r w:rsidR="0045580E" w:rsidRPr="007F1A8A">
        <w:rPr>
          <w:rFonts w:ascii="標楷體" w:eastAsia="標楷體" w:hAnsi="標楷體" w:cs="Calibri" w:hint="eastAsia"/>
          <w:color w:val="000000" w:themeColor="text1"/>
          <w:sz w:val="24"/>
          <w:szCs w:val="24"/>
        </w:rPr>
        <w:t>收</w:t>
      </w:r>
      <w:r w:rsidRPr="007F1A8A">
        <w:rPr>
          <w:rFonts w:ascii="標楷體" w:eastAsia="標楷體" w:hAnsi="標楷體" w:cs="Calibri" w:hint="eastAsia"/>
          <w:color w:val="000000" w:themeColor="text1"/>
          <w:sz w:val="24"/>
          <w:szCs w:val="24"/>
        </w:rPr>
        <w:t>聽機組</w:t>
      </w:r>
      <w:r w:rsidR="0045580E" w:rsidRPr="007F1A8A">
        <w:rPr>
          <w:rFonts w:ascii="標楷體" w:eastAsia="標楷體" w:hAnsi="標楷體" w:cs="Calibri" w:hint="eastAsia"/>
          <w:color w:val="000000" w:themeColor="text1"/>
          <w:sz w:val="24"/>
          <w:szCs w:val="24"/>
        </w:rPr>
        <w:t>、</w:t>
      </w:r>
      <w:r w:rsidRPr="007F1A8A">
        <w:rPr>
          <w:rFonts w:ascii="標楷體" w:eastAsia="標楷體" w:hAnsi="標楷體" w:cs="Calibri" w:hint="eastAsia"/>
          <w:color w:val="000000" w:themeColor="text1"/>
          <w:sz w:val="24"/>
          <w:szCs w:val="24"/>
        </w:rPr>
        <w:t>瞬間爆開來、強度極強</w:t>
      </w:r>
      <w:r w:rsidR="0045580E" w:rsidRPr="007F1A8A">
        <w:rPr>
          <w:rFonts w:ascii="標楷體" w:eastAsia="標楷體" w:hAnsi="標楷體" w:cs="Calibri" w:hint="eastAsia"/>
          <w:color w:val="000000" w:themeColor="text1"/>
          <w:sz w:val="24"/>
          <w:szCs w:val="24"/>
        </w:rPr>
        <w:t>、</w:t>
      </w:r>
      <w:r w:rsidR="005E68EC" w:rsidRPr="007F1A8A">
        <w:rPr>
          <w:rFonts w:ascii="標楷體" w:eastAsia="標楷體" w:hAnsi="標楷體" w:cs="Calibri" w:hint="eastAsia"/>
          <w:color w:val="000000" w:themeColor="text1"/>
          <w:sz w:val="24"/>
          <w:szCs w:val="24"/>
        </w:rPr>
        <w:t>隨之</w:t>
      </w:r>
      <w:r w:rsidR="0045580E" w:rsidRPr="007F1A8A">
        <w:rPr>
          <w:rFonts w:ascii="標楷體" w:eastAsia="標楷體" w:hAnsi="標楷體" w:cs="Calibri" w:hint="eastAsia"/>
          <w:color w:val="000000" w:themeColor="text1"/>
          <w:sz w:val="24"/>
          <w:szCs w:val="24"/>
        </w:rPr>
        <w:t>6米波的</w:t>
      </w:r>
      <w:r w:rsidR="0045580E" w:rsidRPr="007F1A8A">
        <w:rPr>
          <w:rFonts w:ascii="標楷體" w:eastAsia="標楷體" w:hAnsi="標楷體" w:cs="Calibri"/>
          <w:color w:val="000000" w:themeColor="text1"/>
          <w:sz w:val="24"/>
          <w:szCs w:val="24"/>
        </w:rPr>
        <w:t>SSB</w:t>
      </w:r>
      <w:r w:rsidR="0045580E" w:rsidRPr="007F1A8A">
        <w:rPr>
          <w:rFonts w:ascii="標楷體" w:eastAsia="標楷體" w:hAnsi="標楷體" w:cs="Calibri" w:hint="eastAsia"/>
          <w:color w:val="000000" w:themeColor="text1"/>
          <w:sz w:val="24"/>
          <w:szCs w:val="24"/>
        </w:rPr>
        <w:t>也跟著</w:t>
      </w:r>
      <w:r w:rsidR="005E68EC" w:rsidRPr="007F1A8A">
        <w:rPr>
          <w:rFonts w:ascii="標楷體" w:eastAsia="標楷體" w:hAnsi="標楷體" w:cs="Calibri" w:hint="eastAsia"/>
          <w:color w:val="000000" w:themeColor="text1"/>
          <w:sz w:val="24"/>
          <w:szCs w:val="24"/>
        </w:rPr>
        <w:t>大放</w:t>
      </w:r>
      <w:r w:rsidR="0045580E" w:rsidRPr="007F1A8A">
        <w:rPr>
          <w:rFonts w:ascii="標楷體" w:eastAsia="標楷體" w:hAnsi="標楷體" w:cs="Calibri" w:hint="eastAsia"/>
          <w:color w:val="000000" w:themeColor="text1"/>
          <w:sz w:val="24"/>
          <w:szCs w:val="24"/>
        </w:rPr>
        <w:t>異</w:t>
      </w:r>
      <w:r w:rsidR="005E68EC" w:rsidRPr="007F1A8A">
        <w:rPr>
          <w:rFonts w:ascii="標楷體" w:eastAsia="標楷體" w:hAnsi="標楷體" w:cs="Calibri" w:hint="eastAsia"/>
          <w:color w:val="000000" w:themeColor="text1"/>
          <w:sz w:val="24"/>
          <w:szCs w:val="24"/>
        </w:rPr>
        <w:t>彩</w:t>
      </w:r>
      <w:r w:rsidR="0045580E" w:rsidRPr="007F1A8A">
        <w:rPr>
          <w:rFonts w:ascii="標楷體" w:eastAsia="標楷體" w:hAnsi="標楷體" w:cs="Calibri" w:hint="eastAsia"/>
          <w:color w:val="000000" w:themeColor="text1"/>
          <w:sz w:val="24"/>
          <w:szCs w:val="24"/>
        </w:rPr>
        <w:t>，</w:t>
      </w:r>
      <w:r w:rsidR="00BF2B0E" w:rsidRPr="007F1A8A">
        <w:rPr>
          <w:rFonts w:ascii="標楷體" w:eastAsia="標楷體" w:hAnsi="標楷體" w:cs="Calibri" w:hint="eastAsia"/>
          <w:color w:val="000000" w:themeColor="text1"/>
          <w:sz w:val="24"/>
          <w:szCs w:val="24"/>
        </w:rPr>
        <w:t>E</w:t>
      </w:r>
      <w:r w:rsidR="00BF2B0E" w:rsidRPr="007F1A8A">
        <w:rPr>
          <w:rFonts w:ascii="標楷體" w:eastAsia="標楷體" w:hAnsi="標楷體" w:cs="Calibri"/>
          <w:color w:val="000000" w:themeColor="text1"/>
          <w:sz w:val="24"/>
          <w:szCs w:val="24"/>
        </w:rPr>
        <w:t>S</w:t>
      </w:r>
      <w:r w:rsidR="00BF2B0E" w:rsidRPr="007F1A8A">
        <w:rPr>
          <w:rFonts w:ascii="標楷體" w:eastAsia="標楷體" w:hAnsi="標楷體" w:cs="Calibri" w:hint="eastAsia"/>
          <w:color w:val="000000" w:themeColor="text1"/>
          <w:sz w:val="24"/>
          <w:szCs w:val="24"/>
        </w:rPr>
        <w:t>電離層的</w:t>
      </w:r>
      <w:r w:rsidR="00CC77A3" w:rsidRPr="007F1A8A">
        <w:rPr>
          <w:rFonts w:ascii="標楷體" w:eastAsia="標楷體" w:hAnsi="標楷體" w:cs="Calibri" w:hint="eastAsia"/>
          <w:color w:val="000000" w:themeColor="text1"/>
          <w:sz w:val="24"/>
          <w:szCs w:val="24"/>
        </w:rPr>
        <w:t>爆發</w:t>
      </w:r>
      <w:r w:rsidR="00BF2B0E" w:rsidRPr="007F1A8A">
        <w:rPr>
          <w:rFonts w:ascii="標楷體" w:eastAsia="標楷體" w:hAnsi="標楷體" w:cs="Calibri" w:hint="eastAsia"/>
          <w:color w:val="000000" w:themeColor="text1"/>
          <w:sz w:val="24"/>
          <w:szCs w:val="24"/>
        </w:rPr>
        <w:t>，著實</w:t>
      </w:r>
      <w:r w:rsidR="0045580E" w:rsidRPr="007F1A8A">
        <w:rPr>
          <w:rFonts w:ascii="標楷體" w:eastAsia="標楷體" w:hAnsi="標楷體" w:cs="Calibri" w:hint="eastAsia"/>
          <w:color w:val="000000" w:themeColor="text1"/>
          <w:sz w:val="24"/>
          <w:szCs w:val="24"/>
        </w:rPr>
        <w:t>風光了一整天</w:t>
      </w:r>
      <w:r w:rsidR="005E68EC" w:rsidRPr="007F1A8A">
        <w:rPr>
          <w:rFonts w:ascii="標楷體" w:eastAsia="標楷體" w:hAnsi="標楷體" w:cs="Calibri" w:hint="eastAsia"/>
          <w:color w:val="000000" w:themeColor="text1"/>
          <w:sz w:val="24"/>
          <w:szCs w:val="24"/>
        </w:rPr>
        <w:t>。</w:t>
      </w:r>
    </w:p>
    <w:p w14:paraId="695F6D0F" w14:textId="0709DD17" w:rsidR="00DE4FAF" w:rsidRPr="007F1A8A" w:rsidRDefault="00DE4FAF" w:rsidP="00EE4A34">
      <w:pPr>
        <w:adjustRightInd w:val="0"/>
        <w:snapToGrid w:val="0"/>
        <w:spacing w:before="120" w:after="0" w:line="-400" w:lineRule="auto"/>
        <w:ind w:left="567" w:firstLine="1134"/>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當日2米波通聯數</w:t>
      </w:r>
      <w:r w:rsidR="0008740B" w:rsidRPr="007F1A8A">
        <w:rPr>
          <w:rFonts w:ascii="標楷體" w:eastAsia="標楷體" w:hAnsi="標楷體" w:cs="Calibri" w:hint="eastAsia"/>
          <w:color w:val="000000" w:themeColor="text1"/>
          <w:sz w:val="24"/>
          <w:szCs w:val="24"/>
        </w:rPr>
        <w:t>達到</w:t>
      </w:r>
      <w:r w:rsidRPr="007F1A8A">
        <w:rPr>
          <w:rFonts w:ascii="標楷體" w:eastAsia="標楷體" w:hAnsi="標楷體" w:cs="Calibri" w:hint="eastAsia"/>
          <w:color w:val="000000" w:themeColor="text1"/>
          <w:sz w:val="24"/>
          <w:szCs w:val="24"/>
        </w:rPr>
        <w:t>346</w:t>
      </w:r>
      <w:r w:rsidR="004D298D" w:rsidRPr="007F1A8A">
        <w:rPr>
          <w:rFonts w:ascii="標楷體" w:eastAsia="標楷體" w:hAnsi="標楷體" w:cs="Calibri" w:hint="eastAsia"/>
          <w:color w:val="000000" w:themeColor="text1"/>
          <w:sz w:val="24"/>
          <w:szCs w:val="24"/>
        </w:rPr>
        <w:t>個</w:t>
      </w:r>
      <w:r w:rsidR="00BF744E" w:rsidRPr="007F1A8A">
        <w:rPr>
          <w:rFonts w:ascii="標楷體" w:eastAsia="標楷體" w:hAnsi="標楷體" w:cs="Calibri" w:hint="eastAsia"/>
          <w:color w:val="000000" w:themeColor="text1"/>
          <w:sz w:val="24"/>
          <w:szCs w:val="24"/>
        </w:rPr>
        <w:t>(SSB+CW)</w:t>
      </w:r>
      <w:r w:rsidRPr="007F1A8A">
        <w:rPr>
          <w:rFonts w:ascii="標楷體" w:eastAsia="標楷體" w:hAnsi="標楷體" w:cs="Calibri" w:hint="eastAsia"/>
          <w:color w:val="000000" w:themeColor="text1"/>
          <w:sz w:val="24"/>
          <w:szCs w:val="24"/>
        </w:rPr>
        <w:t>、6米波</w:t>
      </w:r>
      <w:r w:rsidR="0008740B" w:rsidRPr="007F1A8A">
        <w:rPr>
          <w:rFonts w:ascii="標楷體" w:eastAsia="標楷體" w:hAnsi="標楷體" w:cs="Calibri" w:hint="eastAsia"/>
          <w:color w:val="000000" w:themeColor="text1"/>
          <w:sz w:val="24"/>
          <w:szCs w:val="24"/>
        </w:rPr>
        <w:t>則有</w:t>
      </w:r>
      <w:r w:rsidRPr="007F1A8A">
        <w:rPr>
          <w:rFonts w:ascii="標楷體" w:eastAsia="標楷體" w:hAnsi="標楷體" w:cs="Calibri" w:hint="eastAsia"/>
          <w:color w:val="000000" w:themeColor="text1"/>
          <w:sz w:val="24"/>
          <w:szCs w:val="24"/>
        </w:rPr>
        <w:t>134個</w:t>
      </w:r>
      <w:r w:rsidRPr="007F1A8A">
        <w:rPr>
          <w:rFonts w:ascii="標楷體" w:eastAsia="標楷體" w:hAnsi="標楷體" w:cs="Calibri"/>
          <w:color w:val="000000" w:themeColor="text1"/>
          <w:sz w:val="24"/>
          <w:szCs w:val="24"/>
        </w:rPr>
        <w:t>QSO</w:t>
      </w:r>
      <w:r w:rsidR="0008740B" w:rsidRPr="007F1A8A">
        <w:rPr>
          <w:rFonts w:ascii="標楷體" w:eastAsia="標楷體" w:hAnsi="標楷體" w:cs="Calibri"/>
          <w:color w:val="000000" w:themeColor="text1"/>
          <w:sz w:val="24"/>
          <w:szCs w:val="24"/>
        </w:rPr>
        <w:t>s</w:t>
      </w:r>
      <w:r w:rsidR="00420777" w:rsidRPr="007F1A8A">
        <w:rPr>
          <w:rFonts w:ascii="標楷體" w:eastAsia="標楷體" w:hAnsi="標楷體" w:cs="Calibri" w:hint="eastAsia"/>
          <w:color w:val="000000" w:themeColor="text1"/>
          <w:sz w:val="24"/>
          <w:szCs w:val="24"/>
        </w:rPr>
        <w:t>；</w:t>
      </w:r>
      <w:r w:rsidRPr="007F1A8A">
        <w:rPr>
          <w:rFonts w:ascii="標楷體" w:eastAsia="標楷體" w:hAnsi="標楷體" w:cs="Calibri" w:hint="eastAsia"/>
          <w:color w:val="000000" w:themeColor="text1"/>
          <w:sz w:val="24"/>
          <w:szCs w:val="24"/>
        </w:rPr>
        <w:t>比較起2</w:t>
      </w:r>
      <w:r w:rsidRPr="007F1A8A">
        <w:rPr>
          <w:rFonts w:ascii="標楷體" w:eastAsia="標楷體" w:hAnsi="標楷體" w:cs="Calibri"/>
          <w:color w:val="000000" w:themeColor="text1"/>
          <w:sz w:val="24"/>
          <w:szCs w:val="24"/>
        </w:rPr>
        <w:t>00</w:t>
      </w:r>
      <w:r w:rsidR="007D6F35" w:rsidRPr="007F1A8A">
        <w:rPr>
          <w:rFonts w:ascii="標楷體" w:eastAsia="標楷體" w:hAnsi="標楷體" w:cs="Calibri" w:hint="eastAsia"/>
          <w:color w:val="000000" w:themeColor="text1"/>
          <w:sz w:val="24"/>
          <w:szCs w:val="24"/>
        </w:rPr>
        <w:t>0</w:t>
      </w:r>
      <w:r w:rsidRPr="007F1A8A">
        <w:rPr>
          <w:rFonts w:ascii="標楷體" w:eastAsia="標楷體" w:hAnsi="標楷體" w:cs="Calibri" w:hint="eastAsia"/>
          <w:color w:val="000000" w:themeColor="text1"/>
          <w:sz w:val="24"/>
          <w:szCs w:val="24"/>
        </w:rPr>
        <w:t>年0</w:t>
      </w:r>
      <w:r w:rsidR="004D298D" w:rsidRPr="007F1A8A">
        <w:rPr>
          <w:rFonts w:ascii="標楷體" w:eastAsia="標楷體" w:hAnsi="標楷體" w:cs="Calibri" w:hint="eastAsia"/>
          <w:color w:val="000000" w:themeColor="text1"/>
          <w:sz w:val="24"/>
          <w:szCs w:val="24"/>
        </w:rPr>
        <w:t>7</w:t>
      </w:r>
      <w:r w:rsidRPr="007F1A8A">
        <w:rPr>
          <w:rFonts w:ascii="標楷體" w:eastAsia="標楷體" w:hAnsi="標楷體" w:cs="Calibri" w:hint="eastAsia"/>
          <w:color w:val="000000" w:themeColor="text1"/>
          <w:sz w:val="24"/>
          <w:szCs w:val="24"/>
        </w:rPr>
        <w:t>月23日在和平東路頂樓</w:t>
      </w:r>
      <w:r w:rsidR="00BF2B0E" w:rsidRPr="007F1A8A">
        <w:rPr>
          <w:rFonts w:ascii="標楷體" w:eastAsia="標楷體" w:hAnsi="標楷體" w:cs="Calibri" w:hint="eastAsia"/>
          <w:color w:val="000000" w:themeColor="text1"/>
          <w:sz w:val="24"/>
          <w:szCs w:val="24"/>
        </w:rPr>
        <w:t>以B</w:t>
      </w:r>
      <w:r w:rsidR="00BF2B0E" w:rsidRPr="007F1A8A">
        <w:rPr>
          <w:rFonts w:ascii="標楷體" w:eastAsia="標楷體" w:hAnsi="標楷體" w:cs="Calibri"/>
          <w:color w:val="000000" w:themeColor="text1"/>
          <w:sz w:val="24"/>
          <w:szCs w:val="24"/>
        </w:rPr>
        <w:t>W0VHF</w:t>
      </w:r>
      <w:r w:rsidR="00BF2B0E" w:rsidRPr="007F1A8A">
        <w:rPr>
          <w:rFonts w:ascii="標楷體" w:eastAsia="標楷體" w:hAnsi="標楷體" w:cs="Calibri" w:hint="eastAsia"/>
          <w:color w:val="000000" w:themeColor="text1"/>
          <w:sz w:val="24"/>
          <w:szCs w:val="24"/>
        </w:rPr>
        <w:t>做</w:t>
      </w:r>
      <w:r w:rsidRPr="007F1A8A">
        <w:rPr>
          <w:rFonts w:ascii="標楷體" w:eastAsia="標楷體" w:hAnsi="標楷體" w:cs="Calibri" w:hint="eastAsia"/>
          <w:color w:val="000000" w:themeColor="text1"/>
          <w:sz w:val="24"/>
          <w:szCs w:val="24"/>
        </w:rPr>
        <w:t>活動時的2米波401個Q</w:t>
      </w:r>
      <w:r w:rsidRPr="007F1A8A">
        <w:rPr>
          <w:rFonts w:ascii="標楷體" w:eastAsia="標楷體" w:hAnsi="標楷體" w:cs="Calibri"/>
          <w:color w:val="000000" w:themeColor="text1"/>
          <w:sz w:val="24"/>
          <w:szCs w:val="24"/>
        </w:rPr>
        <w:t>SO</w:t>
      </w:r>
      <w:r w:rsidR="0008740B" w:rsidRPr="007F1A8A">
        <w:rPr>
          <w:rFonts w:ascii="標楷體" w:eastAsia="標楷體" w:hAnsi="標楷體" w:cs="Calibri"/>
          <w:color w:val="000000" w:themeColor="text1"/>
          <w:sz w:val="24"/>
          <w:szCs w:val="24"/>
        </w:rPr>
        <w:t>s</w:t>
      </w:r>
      <w:r w:rsidRPr="007F1A8A">
        <w:rPr>
          <w:rFonts w:ascii="標楷體" w:eastAsia="標楷體" w:hAnsi="標楷體" w:cs="Calibri" w:hint="eastAsia"/>
          <w:color w:val="000000" w:themeColor="text1"/>
          <w:sz w:val="24"/>
          <w:szCs w:val="24"/>
        </w:rPr>
        <w:t>，</w:t>
      </w:r>
      <w:r w:rsidR="00BF2B0E" w:rsidRPr="007F1A8A">
        <w:rPr>
          <w:rFonts w:ascii="標楷體" w:eastAsia="標楷體" w:hAnsi="標楷體" w:cs="Calibri" w:hint="eastAsia"/>
          <w:color w:val="000000" w:themeColor="text1"/>
          <w:sz w:val="24"/>
          <w:szCs w:val="24"/>
        </w:rPr>
        <w:t>堪稱並駕齊驅!</w:t>
      </w:r>
    </w:p>
    <w:p w14:paraId="644F249F" w14:textId="77363171" w:rsidR="0045580E" w:rsidRPr="007F1A8A" w:rsidRDefault="005E68EC" w:rsidP="00EE4A34">
      <w:pPr>
        <w:adjustRightInd w:val="0"/>
        <w:snapToGrid w:val="0"/>
        <w:spacing w:before="120" w:after="0" w:line="-400" w:lineRule="auto"/>
        <w:ind w:left="567" w:firstLine="1134"/>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當日op</w:t>
      </w:r>
      <w:r w:rsidRPr="007F1A8A">
        <w:rPr>
          <w:rFonts w:ascii="標楷體" w:eastAsia="標楷體" w:hAnsi="標楷體" w:cs="Calibri"/>
          <w:color w:val="000000" w:themeColor="text1"/>
          <w:sz w:val="24"/>
          <w:szCs w:val="24"/>
        </w:rPr>
        <w:t>en</w:t>
      </w:r>
      <w:r w:rsidRPr="007F1A8A">
        <w:rPr>
          <w:rFonts w:ascii="標楷體" w:eastAsia="標楷體" w:hAnsi="標楷體" w:cs="Calibri" w:hint="eastAsia"/>
          <w:color w:val="000000" w:themeColor="text1"/>
          <w:sz w:val="24"/>
          <w:szCs w:val="24"/>
        </w:rPr>
        <w:t>時間</w:t>
      </w:r>
      <w:r w:rsidR="004E2B7D" w:rsidRPr="007F1A8A">
        <w:rPr>
          <w:rFonts w:ascii="標楷體" w:eastAsia="標楷體" w:hAnsi="標楷體" w:cs="Calibri" w:hint="eastAsia"/>
          <w:color w:val="000000" w:themeColor="text1"/>
          <w:sz w:val="24"/>
          <w:szCs w:val="24"/>
        </w:rPr>
        <w:t>有兩連續地</w:t>
      </w:r>
      <w:r w:rsidR="00424AB9" w:rsidRPr="007F1A8A">
        <w:rPr>
          <w:rFonts w:ascii="標楷體" w:eastAsia="標楷體" w:hAnsi="標楷體" w:cs="Calibri" w:hint="eastAsia"/>
          <w:color w:val="000000" w:themeColor="text1"/>
          <w:sz w:val="24"/>
          <w:szCs w:val="24"/>
        </w:rPr>
        <w:t>兩</w:t>
      </w:r>
      <w:r w:rsidR="004E2B7D" w:rsidRPr="007F1A8A">
        <w:rPr>
          <w:rFonts w:ascii="標楷體" w:eastAsia="標楷體" w:hAnsi="標楷體" w:cs="Calibri" w:hint="eastAsia"/>
          <w:color w:val="000000" w:themeColor="text1"/>
          <w:sz w:val="24"/>
          <w:szCs w:val="24"/>
        </w:rPr>
        <w:t>個時間段；一為00:00至02:00(UTC)，另一個open時間段式</w:t>
      </w:r>
      <w:r w:rsidR="0008740B" w:rsidRPr="007F1A8A">
        <w:rPr>
          <w:rFonts w:ascii="標楷體" w:eastAsia="標楷體" w:hAnsi="標楷體" w:cs="Calibri" w:hint="eastAsia"/>
          <w:color w:val="000000" w:themeColor="text1"/>
          <w:sz w:val="24"/>
          <w:szCs w:val="24"/>
        </w:rPr>
        <w:t>為</w:t>
      </w:r>
      <w:r w:rsidR="004E2B7D" w:rsidRPr="007F1A8A">
        <w:rPr>
          <w:rFonts w:ascii="標楷體" w:eastAsia="標楷體" w:hAnsi="標楷體" w:cs="Calibri" w:hint="eastAsia"/>
          <w:color w:val="000000" w:themeColor="text1"/>
          <w:sz w:val="24"/>
          <w:szCs w:val="24"/>
        </w:rPr>
        <w:t>06:00至08:00(UTC</w:t>
      </w:r>
      <w:r w:rsidR="00CE4FCF" w:rsidRPr="007F1A8A">
        <w:rPr>
          <w:rFonts w:ascii="標楷體" w:eastAsia="標楷體" w:hAnsi="標楷體" w:cs="Calibri" w:hint="eastAsia"/>
          <w:color w:val="000000" w:themeColor="text1"/>
          <w:sz w:val="24"/>
          <w:szCs w:val="24"/>
        </w:rPr>
        <w:t>)。這兩個時間段都有個</w:t>
      </w:r>
      <w:r w:rsidR="002910BE" w:rsidRPr="007F1A8A">
        <w:rPr>
          <w:rFonts w:ascii="標楷體" w:eastAsia="標楷體" w:hAnsi="標楷體" w:cs="Calibri" w:hint="eastAsia"/>
          <w:color w:val="000000" w:themeColor="text1"/>
          <w:sz w:val="24"/>
          <w:szCs w:val="24"/>
        </w:rPr>
        <w:t>共</w:t>
      </w:r>
      <w:r w:rsidR="003C4CFA" w:rsidRPr="007F1A8A">
        <w:rPr>
          <w:rFonts w:ascii="標楷體" w:eastAsia="標楷體" w:hAnsi="標楷體" w:cs="Calibri" w:hint="eastAsia"/>
          <w:color w:val="000000" w:themeColor="text1"/>
          <w:sz w:val="24"/>
          <w:szCs w:val="24"/>
        </w:rPr>
        <w:t>通</w:t>
      </w:r>
      <w:r w:rsidR="00CE4FCF" w:rsidRPr="007F1A8A">
        <w:rPr>
          <w:rFonts w:ascii="標楷體" w:eastAsia="標楷體" w:hAnsi="標楷體" w:cs="Calibri" w:hint="eastAsia"/>
          <w:color w:val="000000" w:themeColor="text1"/>
          <w:sz w:val="24"/>
          <w:szCs w:val="24"/>
        </w:rPr>
        <w:t>特點</w:t>
      </w:r>
      <w:r w:rsidR="003C4CFA" w:rsidRPr="007F1A8A">
        <w:rPr>
          <w:rFonts w:ascii="標楷體" w:eastAsia="標楷體" w:hAnsi="標楷體" w:cs="Calibri" w:hint="eastAsia"/>
          <w:color w:val="000000" w:themeColor="text1"/>
          <w:sz w:val="24"/>
          <w:szCs w:val="24"/>
        </w:rPr>
        <w:t>：</w:t>
      </w:r>
      <w:r w:rsidR="00CE4FCF" w:rsidRPr="007F1A8A">
        <w:rPr>
          <w:rFonts w:ascii="標楷體" w:eastAsia="標楷體" w:hAnsi="標楷體" w:cs="Calibri" w:hint="eastAsia"/>
          <w:color w:val="000000" w:themeColor="text1"/>
          <w:sz w:val="24"/>
          <w:szCs w:val="24"/>
        </w:rPr>
        <w:t>就是在3/4的時間段處，傳播狀況</w:t>
      </w:r>
      <w:r w:rsidR="00CB7A96" w:rsidRPr="007F1A8A">
        <w:rPr>
          <w:rFonts w:ascii="標楷體" w:eastAsia="標楷體" w:hAnsi="標楷體" w:cs="Calibri" w:hint="eastAsia"/>
          <w:color w:val="000000" w:themeColor="text1"/>
          <w:sz w:val="24"/>
          <w:szCs w:val="24"/>
        </w:rPr>
        <w:t>有</w:t>
      </w:r>
      <w:r w:rsidR="00CE4FCF" w:rsidRPr="007F1A8A">
        <w:rPr>
          <w:rFonts w:ascii="標楷體" w:eastAsia="標楷體" w:hAnsi="標楷體" w:cs="Calibri" w:hint="eastAsia"/>
          <w:color w:val="000000" w:themeColor="text1"/>
          <w:sz w:val="24"/>
          <w:szCs w:val="24"/>
        </w:rPr>
        <w:t>轉弱</w:t>
      </w:r>
      <w:r w:rsidR="00CB7A96" w:rsidRPr="007F1A8A">
        <w:rPr>
          <w:rFonts w:ascii="標楷體" w:eastAsia="標楷體" w:hAnsi="標楷體" w:cs="Calibri" w:hint="eastAsia"/>
          <w:color w:val="000000" w:themeColor="text1"/>
          <w:sz w:val="24"/>
          <w:szCs w:val="24"/>
        </w:rPr>
        <w:t>趨向</w:t>
      </w:r>
      <w:r w:rsidR="003C4CFA" w:rsidRPr="007F1A8A">
        <w:rPr>
          <w:rFonts w:ascii="標楷體" w:eastAsia="標楷體" w:hAnsi="標楷體" w:cs="Calibri" w:hint="eastAsia"/>
          <w:color w:val="000000" w:themeColor="text1"/>
          <w:sz w:val="24"/>
          <w:szCs w:val="24"/>
        </w:rPr>
        <w:t>。</w:t>
      </w:r>
      <w:r w:rsidR="0045580E" w:rsidRPr="007F1A8A">
        <w:rPr>
          <w:rFonts w:ascii="標楷體" w:eastAsia="標楷體" w:hAnsi="標楷體" w:cs="Calibri" w:hint="eastAsia"/>
          <w:color w:val="000000" w:themeColor="text1"/>
          <w:sz w:val="24"/>
          <w:szCs w:val="24"/>
        </w:rPr>
        <w:t>當</w:t>
      </w:r>
      <w:r w:rsidR="009E70EA" w:rsidRPr="007F1A8A">
        <w:rPr>
          <w:rFonts w:ascii="標楷體" w:eastAsia="標楷體" w:hAnsi="標楷體" w:cs="Calibri" w:hint="eastAsia"/>
          <w:color w:val="000000" w:themeColor="text1"/>
          <w:sz w:val="24"/>
          <w:szCs w:val="24"/>
        </w:rPr>
        <w:t>2米</w:t>
      </w:r>
      <w:r w:rsidR="0045580E" w:rsidRPr="007F1A8A">
        <w:rPr>
          <w:rFonts w:ascii="標楷體" w:eastAsia="標楷體" w:hAnsi="標楷體" w:cs="Calibri" w:hint="eastAsia"/>
          <w:color w:val="000000" w:themeColor="text1"/>
          <w:sz w:val="24"/>
          <w:szCs w:val="24"/>
        </w:rPr>
        <w:t>傳播稍覺得轉弱時，</w:t>
      </w:r>
      <w:r w:rsidR="009E70EA" w:rsidRPr="007F1A8A">
        <w:rPr>
          <w:rFonts w:ascii="標楷體" w:eastAsia="標楷體" w:hAnsi="標楷體" w:cs="Calibri" w:hint="eastAsia"/>
          <w:color w:val="000000" w:themeColor="text1"/>
          <w:sz w:val="24"/>
          <w:szCs w:val="24"/>
        </w:rPr>
        <w:t>原來以SSB模式操作</w:t>
      </w:r>
      <w:r w:rsidR="00BF744E" w:rsidRPr="007F1A8A">
        <w:rPr>
          <w:rFonts w:ascii="標楷體" w:eastAsia="標楷體" w:hAnsi="標楷體" w:cs="Calibri" w:hint="eastAsia"/>
          <w:color w:val="000000" w:themeColor="text1"/>
          <w:sz w:val="24"/>
          <w:szCs w:val="24"/>
        </w:rPr>
        <w:t>，似乎有點困難</w:t>
      </w:r>
      <w:r w:rsidR="009E70EA" w:rsidRPr="007F1A8A">
        <w:rPr>
          <w:rFonts w:ascii="標楷體" w:eastAsia="標楷體" w:hAnsi="標楷體" w:cs="Calibri" w:hint="eastAsia"/>
          <w:color w:val="000000" w:themeColor="text1"/>
          <w:sz w:val="24"/>
          <w:szCs w:val="24"/>
        </w:rPr>
        <w:t>，</w:t>
      </w:r>
      <w:r w:rsidR="00CC77A3" w:rsidRPr="007F1A8A">
        <w:rPr>
          <w:rFonts w:ascii="標楷體" w:eastAsia="標楷體" w:hAnsi="標楷體" w:cs="Calibri" w:hint="eastAsia"/>
          <w:color w:val="000000" w:themeColor="text1"/>
          <w:sz w:val="24"/>
          <w:szCs w:val="24"/>
        </w:rPr>
        <w:t>當時、</w:t>
      </w:r>
      <w:r w:rsidR="009E70EA" w:rsidRPr="007F1A8A">
        <w:rPr>
          <w:rFonts w:ascii="標楷體" w:eastAsia="標楷體" w:hAnsi="標楷體" w:cs="Calibri" w:hint="eastAsia"/>
          <w:color w:val="000000" w:themeColor="text1"/>
          <w:sz w:val="24"/>
          <w:szCs w:val="24"/>
        </w:rPr>
        <w:t>即刻改為CW模式，</w:t>
      </w:r>
      <w:r w:rsidR="00733993" w:rsidRPr="007F1A8A">
        <w:rPr>
          <w:rFonts w:ascii="標楷體" w:eastAsia="標楷體" w:hAnsi="標楷體" w:cs="Calibri" w:hint="eastAsia"/>
          <w:color w:val="000000" w:themeColor="text1"/>
          <w:sz w:val="24"/>
          <w:szCs w:val="24"/>
        </w:rPr>
        <w:t>讓活動能夠</w:t>
      </w:r>
      <w:r w:rsidR="009E70EA" w:rsidRPr="007F1A8A">
        <w:rPr>
          <w:rFonts w:ascii="標楷體" w:eastAsia="標楷體" w:hAnsi="標楷體" w:cs="Calibri" w:hint="eastAsia"/>
          <w:color w:val="000000" w:themeColor="text1"/>
          <w:sz w:val="24"/>
          <w:szCs w:val="24"/>
        </w:rPr>
        <w:t>持續</w:t>
      </w:r>
      <w:r w:rsidR="003C4CFA" w:rsidRPr="007F1A8A">
        <w:rPr>
          <w:rFonts w:ascii="標楷體" w:eastAsia="標楷體" w:hAnsi="標楷體" w:cs="Calibri" w:hint="eastAsia"/>
          <w:color w:val="000000" w:themeColor="text1"/>
          <w:sz w:val="24"/>
          <w:szCs w:val="24"/>
        </w:rPr>
        <w:t>地</w:t>
      </w:r>
      <w:r w:rsidR="009E70EA" w:rsidRPr="007F1A8A">
        <w:rPr>
          <w:rFonts w:ascii="標楷體" w:eastAsia="標楷體" w:hAnsi="標楷體" w:cs="Calibri" w:hint="eastAsia"/>
          <w:color w:val="000000" w:themeColor="text1"/>
          <w:sz w:val="24"/>
          <w:szCs w:val="24"/>
        </w:rPr>
        <w:t>保有不斷</w:t>
      </w:r>
      <w:r w:rsidR="00733993" w:rsidRPr="007F1A8A">
        <w:rPr>
          <w:rFonts w:ascii="標楷體" w:eastAsia="標楷體" w:hAnsi="標楷體" w:cs="Calibri" w:hint="eastAsia"/>
          <w:color w:val="000000" w:themeColor="text1"/>
          <w:sz w:val="24"/>
          <w:szCs w:val="24"/>
        </w:rPr>
        <w:t>電</w:t>
      </w:r>
      <w:r w:rsidR="00BF744E" w:rsidRPr="007F1A8A">
        <w:rPr>
          <w:rFonts w:ascii="標楷體" w:eastAsia="標楷體" w:hAnsi="標楷體" w:cs="Calibri" w:hint="eastAsia"/>
          <w:color w:val="000000" w:themeColor="text1"/>
          <w:sz w:val="24"/>
          <w:szCs w:val="24"/>
        </w:rPr>
        <w:t>狀況，直至</w:t>
      </w:r>
      <w:r w:rsidR="009E70EA" w:rsidRPr="007F1A8A">
        <w:rPr>
          <w:rFonts w:ascii="標楷體" w:eastAsia="標楷體" w:hAnsi="標楷體" w:cs="Calibri" w:hint="eastAsia"/>
          <w:color w:val="000000" w:themeColor="text1"/>
          <w:sz w:val="24"/>
          <w:szCs w:val="24"/>
        </w:rPr>
        <w:t>2米波</w:t>
      </w:r>
      <w:r w:rsidR="0008740B" w:rsidRPr="007F1A8A">
        <w:rPr>
          <w:rFonts w:ascii="標楷體" w:eastAsia="標楷體" w:hAnsi="標楷體" w:cs="Calibri" w:hint="eastAsia"/>
          <w:color w:val="000000" w:themeColor="text1"/>
          <w:sz w:val="24"/>
          <w:szCs w:val="24"/>
        </w:rPr>
        <w:t>傳播退去</w:t>
      </w:r>
      <w:r w:rsidR="00BF744E" w:rsidRPr="007F1A8A">
        <w:rPr>
          <w:rFonts w:ascii="標楷體" w:eastAsia="標楷體" w:hAnsi="標楷體" w:cs="Calibri" w:hint="eastAsia"/>
          <w:color w:val="000000" w:themeColor="text1"/>
          <w:sz w:val="24"/>
          <w:szCs w:val="24"/>
        </w:rPr>
        <w:t>；</w:t>
      </w:r>
      <w:r w:rsidR="00503679" w:rsidRPr="007F1A8A">
        <w:rPr>
          <w:rFonts w:ascii="標楷體" w:eastAsia="標楷體" w:hAnsi="標楷體" w:cs="Calibri" w:hint="eastAsia"/>
          <w:color w:val="000000" w:themeColor="text1"/>
          <w:sz w:val="24"/>
          <w:szCs w:val="24"/>
        </w:rPr>
        <w:t>其後</w:t>
      </w:r>
      <w:r w:rsidR="00C55367" w:rsidRPr="007F1A8A">
        <w:rPr>
          <w:rFonts w:ascii="標楷體" w:eastAsia="標楷體" w:hAnsi="標楷體" w:cs="Calibri" w:hint="eastAsia"/>
          <w:color w:val="000000" w:themeColor="text1"/>
          <w:sz w:val="24"/>
          <w:szCs w:val="24"/>
        </w:rPr>
        <w:t>不久</w:t>
      </w:r>
      <w:r w:rsidR="00503679" w:rsidRPr="007F1A8A">
        <w:rPr>
          <w:rFonts w:ascii="標楷體" w:eastAsia="標楷體" w:hAnsi="標楷體" w:cs="Calibri" w:hint="eastAsia"/>
          <w:color w:val="000000" w:themeColor="text1"/>
          <w:sz w:val="24"/>
          <w:szCs w:val="24"/>
        </w:rPr>
        <w:t>，</w:t>
      </w:r>
      <w:r w:rsidR="009E70EA" w:rsidRPr="007F1A8A">
        <w:rPr>
          <w:rFonts w:ascii="標楷體" w:eastAsia="標楷體" w:hAnsi="標楷體" w:cs="Calibri" w:hint="eastAsia"/>
          <w:color w:val="000000" w:themeColor="text1"/>
          <w:sz w:val="24"/>
          <w:szCs w:val="24"/>
        </w:rPr>
        <w:t>6米波隨後也斷了鍊!</w:t>
      </w:r>
    </w:p>
    <w:p w14:paraId="685A7D65" w14:textId="77777777" w:rsidR="00F17751" w:rsidRPr="007F1A8A" w:rsidRDefault="003C4CFA" w:rsidP="00EE4A34">
      <w:pPr>
        <w:adjustRightInd w:val="0"/>
        <w:snapToGrid w:val="0"/>
        <w:spacing w:before="120" w:after="0" w:line="-400" w:lineRule="auto"/>
        <w:ind w:left="567" w:firstLine="1134"/>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回想以往的</w:t>
      </w:r>
      <w:r w:rsidR="004D298D" w:rsidRPr="007F1A8A">
        <w:rPr>
          <w:rFonts w:ascii="標楷體" w:eastAsia="標楷體" w:hAnsi="標楷體" w:cs="Calibri" w:hint="eastAsia"/>
          <w:color w:val="000000" w:themeColor="text1"/>
          <w:sz w:val="24"/>
          <w:szCs w:val="24"/>
        </w:rPr>
        <w:t>VQP</w:t>
      </w:r>
      <w:r w:rsidRPr="007F1A8A">
        <w:rPr>
          <w:rFonts w:ascii="標楷體" w:eastAsia="標楷體" w:hAnsi="標楷體" w:cs="Calibri" w:hint="eastAsia"/>
          <w:color w:val="000000" w:themeColor="text1"/>
          <w:sz w:val="24"/>
          <w:szCs w:val="24"/>
        </w:rPr>
        <w:t>活動時，對於傳播狀況</w:t>
      </w:r>
      <w:r w:rsidR="00A96A0D" w:rsidRPr="007F1A8A">
        <w:rPr>
          <w:rFonts w:ascii="標楷體" w:eastAsia="標楷體" w:hAnsi="標楷體" w:cs="Calibri" w:hint="eastAsia"/>
          <w:color w:val="000000" w:themeColor="text1"/>
          <w:sz w:val="24"/>
          <w:szCs w:val="24"/>
        </w:rPr>
        <w:t>掌握</w:t>
      </w:r>
      <w:r w:rsidRPr="007F1A8A">
        <w:rPr>
          <w:rFonts w:ascii="標楷體" w:eastAsia="標楷體" w:hAnsi="標楷體" w:cs="Calibri" w:hint="eastAsia"/>
          <w:color w:val="000000" w:themeColor="text1"/>
          <w:sz w:val="24"/>
          <w:szCs w:val="24"/>
        </w:rPr>
        <w:t>及操作模式，總是先到</w:t>
      </w:r>
      <w:r w:rsidR="00B35FBC" w:rsidRPr="007F1A8A">
        <w:rPr>
          <w:rFonts w:ascii="標楷體" w:eastAsia="標楷體" w:hAnsi="標楷體" w:cs="Calibri" w:hint="eastAsia"/>
          <w:color w:val="000000" w:themeColor="text1"/>
          <w:sz w:val="24"/>
          <w:szCs w:val="24"/>
        </w:rPr>
        <w:t>6米波的</w:t>
      </w:r>
      <w:r w:rsidRPr="007F1A8A">
        <w:rPr>
          <w:rFonts w:ascii="標楷體" w:eastAsia="標楷體" w:hAnsi="標楷體" w:cs="Calibri" w:hint="eastAsia"/>
          <w:color w:val="000000" w:themeColor="text1"/>
          <w:sz w:val="24"/>
          <w:szCs w:val="24"/>
        </w:rPr>
        <w:t>日本B</w:t>
      </w:r>
      <w:r w:rsidRPr="007F1A8A">
        <w:rPr>
          <w:rFonts w:ascii="標楷體" w:eastAsia="標楷體" w:hAnsi="標楷體" w:cs="Calibri"/>
          <w:color w:val="000000" w:themeColor="text1"/>
          <w:sz w:val="24"/>
          <w:szCs w:val="24"/>
        </w:rPr>
        <w:t>eacon</w:t>
      </w:r>
      <w:r w:rsidRPr="007F1A8A">
        <w:rPr>
          <w:rFonts w:ascii="標楷體" w:eastAsia="標楷體" w:hAnsi="標楷體" w:cs="Calibri" w:hint="eastAsia"/>
          <w:color w:val="000000" w:themeColor="text1"/>
          <w:sz w:val="24"/>
          <w:szCs w:val="24"/>
        </w:rPr>
        <w:t>台(50.017MHZ)去守聽CW信號</w:t>
      </w:r>
      <w:r w:rsidR="002910BE" w:rsidRPr="007F1A8A">
        <w:rPr>
          <w:rFonts w:ascii="標楷體" w:eastAsia="標楷體" w:hAnsi="標楷體" w:cs="Calibri" w:hint="eastAsia"/>
          <w:color w:val="000000" w:themeColor="text1"/>
          <w:sz w:val="24"/>
          <w:szCs w:val="24"/>
        </w:rPr>
        <w:t>，作為傳播之open與否的依據。</w:t>
      </w:r>
      <w:r w:rsidR="004D298D" w:rsidRPr="007F1A8A">
        <w:rPr>
          <w:rFonts w:ascii="標楷體" w:eastAsia="標楷體" w:hAnsi="標楷體" w:cs="Calibri" w:hint="eastAsia"/>
          <w:color w:val="000000" w:themeColor="text1"/>
          <w:sz w:val="24"/>
          <w:szCs w:val="24"/>
        </w:rPr>
        <w:t>當時的</w:t>
      </w:r>
      <w:r w:rsidR="00A96A0D" w:rsidRPr="007F1A8A">
        <w:rPr>
          <w:rFonts w:ascii="標楷體" w:eastAsia="標楷體" w:hAnsi="標楷體" w:cs="Calibri" w:hint="eastAsia"/>
          <w:color w:val="000000" w:themeColor="text1"/>
          <w:sz w:val="24"/>
          <w:szCs w:val="24"/>
        </w:rPr>
        <w:t>做</w:t>
      </w:r>
      <w:r w:rsidR="004D298D" w:rsidRPr="007F1A8A">
        <w:rPr>
          <w:rFonts w:ascii="標楷體" w:eastAsia="標楷體" w:hAnsi="標楷體" w:cs="Calibri" w:hint="eastAsia"/>
          <w:color w:val="000000" w:themeColor="text1"/>
          <w:sz w:val="24"/>
          <w:szCs w:val="24"/>
        </w:rPr>
        <w:t>法：只要是B</w:t>
      </w:r>
      <w:r w:rsidR="004D298D" w:rsidRPr="007F1A8A">
        <w:rPr>
          <w:rFonts w:ascii="標楷體" w:eastAsia="標楷體" w:hAnsi="標楷體" w:cs="Calibri"/>
          <w:color w:val="000000" w:themeColor="text1"/>
          <w:sz w:val="24"/>
          <w:szCs w:val="24"/>
        </w:rPr>
        <w:t>e</w:t>
      </w:r>
      <w:r w:rsidR="00B35FBC" w:rsidRPr="007F1A8A">
        <w:rPr>
          <w:rFonts w:ascii="標楷體" w:eastAsia="標楷體" w:hAnsi="標楷體" w:cs="Calibri"/>
          <w:color w:val="000000" w:themeColor="text1"/>
          <w:sz w:val="24"/>
          <w:szCs w:val="24"/>
        </w:rPr>
        <w:t>a</w:t>
      </w:r>
      <w:r w:rsidR="004D298D" w:rsidRPr="007F1A8A">
        <w:rPr>
          <w:rFonts w:ascii="標楷體" w:eastAsia="標楷體" w:hAnsi="標楷體" w:cs="Calibri"/>
          <w:color w:val="000000" w:themeColor="text1"/>
          <w:sz w:val="24"/>
          <w:szCs w:val="24"/>
        </w:rPr>
        <w:t>con</w:t>
      </w:r>
      <w:r w:rsidR="004D298D" w:rsidRPr="007F1A8A">
        <w:rPr>
          <w:rFonts w:ascii="標楷體" w:eastAsia="標楷體" w:hAnsi="標楷體" w:cs="Calibri" w:hint="eastAsia"/>
          <w:color w:val="000000" w:themeColor="text1"/>
          <w:sz w:val="24"/>
          <w:szCs w:val="24"/>
        </w:rPr>
        <w:t>信號稍有一點可辨識時，</w:t>
      </w:r>
      <w:r w:rsidR="00B35FBC" w:rsidRPr="007F1A8A">
        <w:rPr>
          <w:rFonts w:ascii="標楷體" w:eastAsia="標楷體" w:hAnsi="標楷體" w:cs="Calibri" w:hint="eastAsia"/>
          <w:color w:val="000000" w:themeColor="text1"/>
          <w:sz w:val="24"/>
          <w:szCs w:val="24"/>
        </w:rPr>
        <w:t>就</w:t>
      </w:r>
      <w:r w:rsidR="004D298D" w:rsidRPr="007F1A8A">
        <w:rPr>
          <w:rFonts w:ascii="標楷體" w:eastAsia="標楷體" w:hAnsi="標楷體" w:cs="Calibri" w:hint="eastAsia"/>
          <w:color w:val="000000" w:themeColor="text1"/>
          <w:sz w:val="24"/>
          <w:szCs w:val="24"/>
        </w:rPr>
        <w:t>是一陣子的狂喊</w:t>
      </w:r>
      <w:r w:rsidR="004D298D" w:rsidRPr="007F1A8A">
        <w:rPr>
          <w:rFonts w:ascii="標楷體" w:eastAsia="標楷體" w:hAnsi="標楷體" w:cs="Calibri"/>
          <w:color w:val="000000" w:themeColor="text1"/>
          <w:sz w:val="24"/>
          <w:szCs w:val="24"/>
        </w:rPr>
        <w:t>CQ</w:t>
      </w:r>
      <w:r w:rsidR="004D298D" w:rsidRPr="007F1A8A">
        <w:rPr>
          <w:rFonts w:ascii="標楷體" w:eastAsia="標楷體" w:hAnsi="標楷體" w:cs="Calibri" w:hint="eastAsia"/>
          <w:color w:val="000000" w:themeColor="text1"/>
          <w:sz w:val="24"/>
          <w:szCs w:val="24"/>
        </w:rPr>
        <w:t>，猶如</w:t>
      </w:r>
      <w:r w:rsidR="00B35FBC" w:rsidRPr="007F1A8A">
        <w:rPr>
          <w:rFonts w:ascii="標楷體" w:eastAsia="標楷體" w:hAnsi="標楷體" w:cs="Calibri" w:hint="eastAsia"/>
          <w:color w:val="000000" w:themeColor="text1"/>
          <w:sz w:val="24"/>
          <w:szCs w:val="24"/>
        </w:rPr>
        <w:t>市場賣貨小販，甚為熱鬧</w:t>
      </w:r>
      <w:r w:rsidR="00D41398" w:rsidRPr="007F1A8A">
        <w:rPr>
          <w:rFonts w:ascii="標楷體" w:eastAsia="標楷體" w:hAnsi="標楷體" w:cs="Calibri" w:hint="eastAsia"/>
          <w:color w:val="000000" w:themeColor="text1"/>
          <w:sz w:val="24"/>
          <w:szCs w:val="24"/>
        </w:rPr>
        <w:t>。</w:t>
      </w:r>
    </w:p>
    <w:p w14:paraId="41612A07" w14:textId="07BF7B56" w:rsidR="003C4CFA" w:rsidRPr="007F1A8A" w:rsidRDefault="00B348F4" w:rsidP="00EE4A34">
      <w:pPr>
        <w:adjustRightInd w:val="0"/>
        <w:snapToGrid w:val="0"/>
        <w:spacing w:before="120" w:after="0" w:line="-400" w:lineRule="auto"/>
        <w:ind w:left="567" w:firstLine="1134"/>
        <w:rPr>
          <w:rFonts w:ascii="標楷體" w:eastAsia="標楷體" w:hAnsi="標楷體" w:cs="Calibri"/>
          <w:color w:val="000000" w:themeColor="text1"/>
          <w:sz w:val="24"/>
          <w:szCs w:val="24"/>
        </w:rPr>
      </w:pPr>
      <w:r w:rsidRPr="00ED3C8F">
        <w:rPr>
          <w:rFonts w:ascii="標楷體" w:eastAsia="標楷體" w:hAnsi="標楷體" w:cs="Calibri" w:hint="eastAsia"/>
          <w:color w:val="000000" w:themeColor="text1"/>
          <w:sz w:val="24"/>
          <w:szCs w:val="24"/>
        </w:rPr>
        <w:t>近年來</w:t>
      </w:r>
      <w:r w:rsidR="00224038" w:rsidRPr="00ED3C8F">
        <w:rPr>
          <w:rFonts w:ascii="標楷體" w:eastAsia="標楷體" w:hAnsi="標楷體" w:cs="Calibri" w:hint="eastAsia"/>
          <w:color w:val="000000" w:themeColor="text1"/>
          <w:sz w:val="24"/>
          <w:szCs w:val="24"/>
        </w:rPr>
        <w:t>，</w:t>
      </w:r>
      <w:r w:rsidRPr="00ED3C8F">
        <w:rPr>
          <w:rFonts w:ascii="標楷體" w:eastAsia="標楷體" w:hAnsi="標楷體" w:cs="Calibri" w:hint="eastAsia"/>
          <w:color w:val="000000" w:themeColor="text1"/>
          <w:sz w:val="24"/>
          <w:szCs w:val="24"/>
        </w:rPr>
        <w:t>透過</w:t>
      </w:r>
      <w:hyperlink r:id="rId44" w:history="1">
        <w:r w:rsidRPr="00ED3C8F">
          <w:rPr>
            <w:rStyle w:val="Hyperlink"/>
            <w:rFonts w:cs="Calibri" w:hint="eastAsia"/>
            <w:color w:val="000000" w:themeColor="text1"/>
            <w:szCs w:val="24"/>
            <w:highlight w:val="yellow"/>
          </w:rPr>
          <w:t>電離層及太空</w:t>
        </w:r>
        <w:r w:rsidR="00D91F39" w:rsidRPr="00ED3C8F">
          <w:rPr>
            <w:rStyle w:val="Hyperlink"/>
            <w:rFonts w:cs="Calibri" w:hint="eastAsia"/>
            <w:color w:val="000000" w:themeColor="text1"/>
            <w:szCs w:val="24"/>
            <w:highlight w:val="yellow"/>
          </w:rPr>
          <w:t>氣候世界資料中心的日本</w:t>
        </w:r>
        <w:r w:rsidR="00381031" w:rsidRPr="00ED3C8F">
          <w:rPr>
            <w:rStyle w:val="Hyperlink"/>
            <w:rFonts w:cs="Calibri" w:hint="eastAsia"/>
            <w:color w:val="000000" w:themeColor="text1"/>
            <w:szCs w:val="24"/>
            <w:highlight w:val="yellow"/>
          </w:rPr>
          <w:t>電離子採</w:t>
        </w:r>
        <w:r w:rsidR="00113682" w:rsidRPr="00ED3C8F">
          <w:rPr>
            <w:rStyle w:val="Hyperlink"/>
            <w:rFonts w:cs="Calibri" w:hint="eastAsia"/>
            <w:color w:val="000000" w:themeColor="text1"/>
            <w:szCs w:val="24"/>
            <w:highlight w:val="yellow"/>
          </w:rPr>
          <w:t>控</w:t>
        </w:r>
        <w:r w:rsidR="00381031" w:rsidRPr="00ED3C8F">
          <w:rPr>
            <w:rStyle w:val="Hyperlink"/>
            <w:rFonts w:cs="Calibri" w:hint="eastAsia"/>
            <w:color w:val="000000" w:themeColor="text1"/>
            <w:szCs w:val="24"/>
            <w:highlight w:val="yellow"/>
          </w:rPr>
          <w:t>儀</w:t>
        </w:r>
      </w:hyperlink>
      <w:r w:rsidR="00D91F39" w:rsidRPr="00ED3C8F">
        <w:rPr>
          <w:rFonts w:ascii="標楷體" w:eastAsia="標楷體" w:hAnsi="標楷體" w:cs="Calibri" w:hint="eastAsia"/>
          <w:color w:val="000000" w:themeColor="text1"/>
          <w:sz w:val="24"/>
          <w:szCs w:val="24"/>
        </w:rPr>
        <w:t>公布的</w:t>
      </w:r>
      <w:hyperlink r:id="rId45" w:history="1">
        <w:r w:rsidR="00A5114C" w:rsidRPr="00ED3C8F">
          <w:rPr>
            <w:rStyle w:val="Hyperlink"/>
            <w:rFonts w:cs="Calibri" w:hint="eastAsia"/>
            <w:color w:val="000000" w:themeColor="text1"/>
            <w:szCs w:val="24"/>
            <w:highlight w:val="yellow"/>
          </w:rPr>
          <w:t>N</w:t>
        </w:r>
        <w:r w:rsidR="00A5114C" w:rsidRPr="00ED3C8F">
          <w:rPr>
            <w:rStyle w:val="Hyperlink"/>
            <w:rFonts w:cs="Calibri"/>
            <w:color w:val="000000" w:themeColor="text1"/>
            <w:szCs w:val="24"/>
            <w:highlight w:val="yellow"/>
          </w:rPr>
          <w:t>ICT電離層2小時記錄</w:t>
        </w:r>
      </w:hyperlink>
      <w:r w:rsidR="00A5114C" w:rsidRPr="00ED3C8F">
        <w:rPr>
          <w:rFonts w:ascii="標楷體" w:eastAsia="標楷體" w:hAnsi="標楷體" w:cs="Calibri" w:hint="eastAsia"/>
          <w:color w:val="000000" w:themeColor="text1"/>
          <w:sz w:val="24"/>
          <w:szCs w:val="24"/>
        </w:rPr>
        <w:t>、</w:t>
      </w:r>
      <w:hyperlink r:id="rId46" w:history="1">
        <w:r w:rsidR="00A5114C" w:rsidRPr="00ED3C8F">
          <w:rPr>
            <w:rStyle w:val="Hyperlink"/>
            <w:rFonts w:cs="Calibri"/>
            <w:color w:val="000000" w:themeColor="text1"/>
            <w:szCs w:val="24"/>
            <w:highlight w:val="yellow"/>
          </w:rPr>
          <w:t>NICT電離層</w:t>
        </w:r>
        <w:r w:rsidR="00A5114C" w:rsidRPr="00ED3C8F">
          <w:rPr>
            <w:rStyle w:val="Hyperlink"/>
            <w:rFonts w:cs="Calibri" w:hint="eastAsia"/>
            <w:color w:val="000000" w:themeColor="text1"/>
            <w:szCs w:val="24"/>
            <w:highlight w:val="yellow"/>
          </w:rPr>
          <w:t>垂直</w:t>
        </w:r>
        <w:r w:rsidR="00A5114C" w:rsidRPr="00ED3C8F">
          <w:rPr>
            <w:rStyle w:val="Hyperlink"/>
            <w:rFonts w:cs="Calibri"/>
            <w:color w:val="000000" w:themeColor="text1"/>
            <w:szCs w:val="24"/>
            <w:highlight w:val="yellow"/>
          </w:rPr>
          <w:t>觀測</w:t>
        </w:r>
        <w:r w:rsidR="00A5114C" w:rsidRPr="00ED3C8F">
          <w:rPr>
            <w:rStyle w:val="Hyperlink"/>
            <w:rFonts w:cs="Calibri" w:hint="eastAsia"/>
            <w:color w:val="000000" w:themeColor="text1"/>
            <w:szCs w:val="24"/>
            <w:highlight w:val="yellow"/>
          </w:rPr>
          <w:t>圖</w:t>
        </w:r>
      </w:hyperlink>
      <w:r w:rsidR="00224038" w:rsidRPr="00ED3C8F">
        <w:rPr>
          <w:rFonts w:ascii="標楷體" w:eastAsia="標楷體" w:hAnsi="標楷體" w:cs="Calibri" w:hint="eastAsia"/>
          <w:color w:val="000000" w:themeColor="text1"/>
          <w:sz w:val="24"/>
          <w:szCs w:val="24"/>
        </w:rPr>
        <w:t>(以上這兩個網頁可以直接閱讀</w:t>
      </w:r>
      <w:r w:rsidR="00BF744E" w:rsidRPr="00ED3C8F">
        <w:rPr>
          <w:rFonts w:ascii="標楷體" w:eastAsia="標楷體" w:hAnsi="標楷體" w:cs="Calibri" w:hint="eastAsia"/>
          <w:color w:val="000000" w:themeColor="text1"/>
          <w:sz w:val="24"/>
          <w:szCs w:val="24"/>
        </w:rPr>
        <w:t>、無須另行設定</w:t>
      </w:r>
      <w:r w:rsidR="00224038" w:rsidRPr="00ED3C8F">
        <w:rPr>
          <w:rFonts w:ascii="標楷體" w:eastAsia="標楷體" w:hAnsi="標楷體" w:cs="Calibri" w:hint="eastAsia"/>
          <w:color w:val="000000" w:themeColor="text1"/>
          <w:sz w:val="24"/>
          <w:szCs w:val="24"/>
        </w:rPr>
        <w:t>)</w:t>
      </w:r>
      <w:r w:rsidR="00A5114C" w:rsidRPr="00ED3C8F">
        <w:rPr>
          <w:rFonts w:ascii="標楷體" w:eastAsia="標楷體" w:hAnsi="標楷體" w:cs="Calibri" w:hint="eastAsia"/>
          <w:color w:val="000000" w:themeColor="text1"/>
          <w:sz w:val="24"/>
          <w:szCs w:val="24"/>
        </w:rPr>
        <w:t>及</w:t>
      </w:r>
      <w:r w:rsidR="001E17B2" w:rsidRPr="00ED3C8F">
        <w:rPr>
          <w:highlight w:val="yellow"/>
        </w:rPr>
        <w:fldChar w:fldCharType="begin"/>
      </w:r>
      <w:r w:rsidR="001E17B2" w:rsidRPr="00ED3C8F">
        <w:rPr>
          <w:rFonts w:ascii="標楷體" w:eastAsia="標楷體" w:hAnsi="標楷體"/>
          <w:sz w:val="24"/>
          <w:szCs w:val="24"/>
          <w:highlight w:val="yellow"/>
        </w:rPr>
        <w:instrText>HYPERLINK "https://wdc.nict.go.jp/cgi-bin/ionog/sum_control.cgi"</w:instrText>
      </w:r>
      <w:r w:rsidR="001E17B2" w:rsidRPr="00ED3C8F">
        <w:rPr>
          <w:highlight w:val="yellow"/>
        </w:rPr>
      </w:r>
      <w:r w:rsidR="001E17B2" w:rsidRPr="00ED3C8F">
        <w:rPr>
          <w:highlight w:val="yellow"/>
        </w:rPr>
        <w:fldChar w:fldCharType="separate"/>
      </w:r>
      <w:r w:rsidR="00A5114C" w:rsidRPr="00ED3C8F">
        <w:rPr>
          <w:rStyle w:val="Hyperlink"/>
          <w:rFonts w:cs="Calibri" w:hint="eastAsia"/>
          <w:color w:val="000000" w:themeColor="text1"/>
          <w:szCs w:val="24"/>
          <w:highlight w:val="yellow"/>
        </w:rPr>
        <w:t>NICT電離層垂直觀測值</w:t>
      </w:r>
      <w:r w:rsidR="00DC6491" w:rsidRPr="00ED3C8F">
        <w:rPr>
          <w:rStyle w:val="Hyperlink"/>
          <w:rFonts w:cs="Calibri" w:hint="eastAsia"/>
          <w:color w:val="000000" w:themeColor="text1"/>
          <w:szCs w:val="24"/>
          <w:highlight w:val="yellow"/>
        </w:rPr>
        <w:t>四日</w:t>
      </w:r>
      <w:r w:rsidR="00A5114C" w:rsidRPr="00ED3C8F">
        <w:rPr>
          <w:rStyle w:val="Hyperlink"/>
          <w:rFonts w:cs="Calibri" w:hint="eastAsia"/>
          <w:color w:val="000000" w:themeColor="text1"/>
          <w:szCs w:val="24"/>
          <w:highlight w:val="yellow"/>
        </w:rPr>
        <w:t>歷時</w:t>
      </w:r>
      <w:r w:rsidR="00DC6491" w:rsidRPr="00ED3C8F">
        <w:rPr>
          <w:rStyle w:val="Hyperlink"/>
          <w:rFonts w:cs="Calibri" w:hint="eastAsia"/>
          <w:color w:val="000000" w:themeColor="text1"/>
          <w:szCs w:val="24"/>
          <w:highlight w:val="yellow"/>
        </w:rPr>
        <w:t>曲線圖</w:t>
      </w:r>
      <w:r w:rsidR="001E17B2" w:rsidRPr="00ED3C8F">
        <w:rPr>
          <w:rStyle w:val="Hyperlink"/>
          <w:rFonts w:cs="Calibri"/>
          <w:color w:val="000000" w:themeColor="text1"/>
          <w:szCs w:val="24"/>
          <w:highlight w:val="yellow"/>
        </w:rPr>
        <w:fldChar w:fldCharType="end"/>
      </w:r>
      <w:r w:rsidR="00F17751" w:rsidRPr="00ED3C8F">
        <w:rPr>
          <w:rFonts w:ascii="標楷體" w:eastAsia="標楷體" w:hAnsi="標楷體" w:cs="Calibri" w:hint="eastAsia"/>
          <w:color w:val="000000" w:themeColor="text1"/>
          <w:sz w:val="24"/>
          <w:szCs w:val="24"/>
        </w:rPr>
        <w:t>(進入此網站後，</w:t>
      </w:r>
      <w:r w:rsidR="00381031" w:rsidRPr="00ED3C8F">
        <w:rPr>
          <w:rFonts w:ascii="標楷體" w:eastAsia="標楷體" w:hAnsi="標楷體" w:cs="Calibri" w:hint="eastAsia"/>
          <w:color w:val="000000" w:themeColor="text1"/>
          <w:sz w:val="24"/>
          <w:szCs w:val="24"/>
        </w:rPr>
        <w:t>勾</w:t>
      </w:r>
      <w:r w:rsidR="00F17751" w:rsidRPr="00ED3C8F">
        <w:rPr>
          <w:rFonts w:ascii="標楷體" w:eastAsia="標楷體" w:hAnsi="標楷體" w:cs="Calibri" w:hint="eastAsia"/>
          <w:color w:val="000000" w:themeColor="text1"/>
          <w:sz w:val="24"/>
          <w:szCs w:val="24"/>
        </w:rPr>
        <w:t>選</w:t>
      </w:r>
      <w:r w:rsidR="00F17751" w:rsidRPr="00ED3C8F">
        <w:rPr>
          <w:rFonts w:ascii="標楷體" w:eastAsia="標楷體" w:hAnsi="標楷體" w:cs="Calibri"/>
          <w:color w:val="000000" w:themeColor="text1"/>
          <w:sz w:val="24"/>
          <w:szCs w:val="24"/>
        </w:rPr>
        <w:t xml:space="preserve"> E Layer</w:t>
      </w:r>
      <w:r w:rsidR="00381031" w:rsidRPr="00ED3C8F">
        <w:rPr>
          <w:rFonts w:ascii="標楷體" w:eastAsia="標楷體" w:hAnsi="標楷體" w:cs="Calibri" w:hint="eastAsia"/>
          <w:color w:val="000000" w:themeColor="text1"/>
          <w:sz w:val="24"/>
          <w:szCs w:val="24"/>
        </w:rPr>
        <w:t>後，</w:t>
      </w:r>
      <w:r w:rsidR="00F17751" w:rsidRPr="00ED3C8F">
        <w:rPr>
          <w:rFonts w:ascii="標楷體" w:eastAsia="標楷體" w:hAnsi="標楷體" w:cs="Calibri" w:hint="eastAsia"/>
          <w:color w:val="000000" w:themeColor="text1"/>
          <w:sz w:val="24"/>
          <w:szCs w:val="24"/>
        </w:rPr>
        <w:t xml:space="preserve">再按最底下的 </w:t>
      </w:r>
      <w:r w:rsidR="00E2579F" w:rsidRPr="00ED3C8F">
        <w:rPr>
          <w:rFonts w:ascii="標楷體" w:eastAsia="標楷體" w:hAnsi="標楷體" w:cs="Calibri"/>
          <w:color w:val="000000" w:themeColor="text1"/>
          <w:sz w:val="24"/>
          <w:szCs w:val="24"/>
        </w:rPr>
        <w:t>「</w:t>
      </w:r>
      <w:r w:rsidR="00F17751" w:rsidRPr="00ED3C8F">
        <w:rPr>
          <w:rFonts w:ascii="標楷體" w:eastAsia="標楷體" w:hAnsi="標楷體" w:cs="Calibri"/>
          <w:color w:val="000000" w:themeColor="text1"/>
          <w:sz w:val="24"/>
          <w:szCs w:val="24"/>
        </w:rPr>
        <w:t>Latest auto</w:t>
      </w:r>
      <w:r w:rsidR="000200B1" w:rsidRPr="00ED3C8F">
        <w:rPr>
          <w:rFonts w:ascii="標楷體" w:eastAsia="標楷體" w:hAnsi="標楷體" w:cs="Calibri"/>
          <w:color w:val="000000" w:themeColor="text1"/>
          <w:sz w:val="24"/>
          <w:szCs w:val="24"/>
        </w:rPr>
        <w:t>」</w:t>
      </w:r>
      <w:r w:rsidR="00F17751" w:rsidRPr="00ED3C8F">
        <w:rPr>
          <w:rFonts w:ascii="標楷體" w:eastAsia="標楷體" w:hAnsi="標楷體" w:cs="Calibri" w:hint="eastAsia"/>
          <w:color w:val="000000" w:themeColor="text1"/>
          <w:sz w:val="24"/>
          <w:szCs w:val="24"/>
        </w:rPr>
        <w:t>)</w:t>
      </w:r>
      <w:r w:rsidR="00381031" w:rsidRPr="00ED3C8F">
        <w:rPr>
          <w:rFonts w:ascii="標楷體" w:eastAsia="標楷體" w:hAnsi="標楷體" w:cs="Calibri" w:hint="eastAsia"/>
          <w:color w:val="000000" w:themeColor="text1"/>
          <w:sz w:val="24"/>
          <w:szCs w:val="24"/>
        </w:rPr>
        <w:t>就可以了解日本</w:t>
      </w:r>
      <w:r w:rsidR="00D751ED" w:rsidRPr="007F1A8A">
        <w:rPr>
          <w:rFonts w:ascii="標楷體" w:eastAsia="標楷體" w:hAnsi="標楷體" w:cs="Calibri" w:hint="eastAsia"/>
          <w:color w:val="000000" w:themeColor="text1"/>
          <w:sz w:val="24"/>
          <w:szCs w:val="24"/>
        </w:rPr>
        <w:t>四</w:t>
      </w:r>
      <w:r w:rsidR="00381031" w:rsidRPr="007F1A8A">
        <w:rPr>
          <w:rFonts w:ascii="標楷體" w:eastAsia="標楷體" w:hAnsi="標楷體" w:cs="Calibri" w:hint="eastAsia"/>
          <w:color w:val="000000" w:themeColor="text1"/>
          <w:sz w:val="24"/>
          <w:szCs w:val="24"/>
        </w:rPr>
        <w:t>個測站有關E</w:t>
      </w:r>
      <w:r w:rsidR="00381031" w:rsidRPr="007F1A8A">
        <w:rPr>
          <w:rFonts w:ascii="標楷體" w:eastAsia="標楷體" w:hAnsi="標楷體" w:cs="Calibri"/>
          <w:color w:val="000000" w:themeColor="text1"/>
          <w:sz w:val="24"/>
          <w:szCs w:val="24"/>
        </w:rPr>
        <w:t>S</w:t>
      </w:r>
      <w:r w:rsidR="00381031" w:rsidRPr="007F1A8A">
        <w:rPr>
          <w:rFonts w:ascii="標楷體" w:eastAsia="標楷體" w:hAnsi="標楷體" w:cs="Calibri" w:hint="eastAsia"/>
          <w:color w:val="000000" w:themeColor="text1"/>
          <w:sz w:val="24"/>
          <w:szCs w:val="24"/>
        </w:rPr>
        <w:t>層的資料</w:t>
      </w:r>
      <w:r w:rsidR="00CC77A3" w:rsidRPr="007F1A8A">
        <w:rPr>
          <w:rFonts w:ascii="標楷體" w:eastAsia="標楷體" w:hAnsi="標楷體" w:cs="Calibri" w:hint="eastAsia"/>
          <w:color w:val="000000" w:themeColor="text1"/>
          <w:sz w:val="24"/>
          <w:szCs w:val="24"/>
        </w:rPr>
        <w:t>紀錄</w:t>
      </w:r>
      <w:r w:rsidR="00BD3C94" w:rsidRPr="007F1A8A">
        <w:rPr>
          <w:rFonts w:ascii="標楷體" w:eastAsia="標楷體" w:hAnsi="標楷體" w:cs="Calibri" w:hint="eastAsia"/>
          <w:color w:val="000000" w:themeColor="text1"/>
          <w:sz w:val="24"/>
          <w:szCs w:val="24"/>
        </w:rPr>
        <w:t>；</w:t>
      </w:r>
      <w:r w:rsidR="00BF744E" w:rsidRPr="007F1A8A">
        <w:rPr>
          <w:rFonts w:ascii="標楷體" w:eastAsia="標楷體" w:hAnsi="標楷體" w:cs="Calibri" w:hint="eastAsia"/>
          <w:color w:val="000000" w:themeColor="text1"/>
          <w:sz w:val="24"/>
          <w:szCs w:val="24"/>
        </w:rPr>
        <w:t>如此，</w:t>
      </w:r>
      <w:r w:rsidR="00BD3C94" w:rsidRPr="007F1A8A">
        <w:rPr>
          <w:rFonts w:ascii="標楷體" w:eastAsia="標楷體" w:hAnsi="標楷體" w:cs="Calibri" w:hint="eastAsia"/>
          <w:color w:val="000000" w:themeColor="text1"/>
          <w:sz w:val="24"/>
          <w:szCs w:val="24"/>
        </w:rPr>
        <w:t>可以更精確的理解</w:t>
      </w:r>
      <w:r w:rsidR="00D751ED" w:rsidRPr="007F1A8A">
        <w:rPr>
          <w:rFonts w:ascii="標楷體" w:eastAsia="標楷體" w:hAnsi="標楷體" w:cs="Calibri" w:hint="eastAsia"/>
          <w:color w:val="000000" w:themeColor="text1"/>
          <w:sz w:val="24"/>
          <w:szCs w:val="24"/>
        </w:rPr>
        <w:t>、判斷</w:t>
      </w:r>
      <w:r w:rsidR="00BD3C94" w:rsidRPr="007F1A8A">
        <w:rPr>
          <w:rFonts w:ascii="標楷體" w:eastAsia="標楷體" w:hAnsi="標楷體" w:cs="Calibri" w:hint="eastAsia"/>
          <w:color w:val="000000" w:themeColor="text1"/>
          <w:sz w:val="24"/>
          <w:szCs w:val="24"/>
        </w:rPr>
        <w:t>6米波與2米波</w:t>
      </w:r>
      <w:r w:rsidR="00BD3C94" w:rsidRPr="007F1A8A">
        <w:rPr>
          <w:rFonts w:ascii="標楷體" w:eastAsia="標楷體" w:hAnsi="標楷體" w:cs="Calibri"/>
          <w:color w:val="000000" w:themeColor="text1"/>
          <w:sz w:val="24"/>
          <w:szCs w:val="24"/>
        </w:rPr>
        <w:t>open</w:t>
      </w:r>
      <w:r w:rsidR="00D751ED" w:rsidRPr="007F1A8A">
        <w:rPr>
          <w:rFonts w:ascii="標楷體" w:eastAsia="標楷體" w:hAnsi="標楷體" w:cs="Calibri" w:hint="eastAsia"/>
          <w:color w:val="000000" w:themeColor="text1"/>
          <w:sz w:val="24"/>
          <w:szCs w:val="24"/>
        </w:rPr>
        <w:t>與否的另一有利工具</w:t>
      </w:r>
      <w:r w:rsidR="00BD3C94" w:rsidRPr="007F1A8A">
        <w:rPr>
          <w:rFonts w:ascii="標楷體" w:eastAsia="標楷體" w:hAnsi="標楷體" w:cs="Calibri" w:hint="eastAsia"/>
          <w:color w:val="000000" w:themeColor="text1"/>
          <w:sz w:val="24"/>
          <w:szCs w:val="24"/>
        </w:rPr>
        <w:t>。</w:t>
      </w:r>
    </w:p>
    <w:p w14:paraId="478E5DEF" w14:textId="01BCF316" w:rsidR="00503679" w:rsidRPr="007F1A8A" w:rsidRDefault="00503679" w:rsidP="00EE4A34">
      <w:pPr>
        <w:adjustRightInd w:val="0"/>
        <w:snapToGrid w:val="0"/>
        <w:spacing w:before="120" w:after="0" w:line="-400" w:lineRule="auto"/>
        <w:ind w:left="567" w:firstLine="1134"/>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根據表一</w:t>
      </w:r>
      <w:r w:rsidR="00930AB4" w:rsidRPr="007F1A8A">
        <w:rPr>
          <w:rFonts w:ascii="標楷體" w:eastAsia="標楷體" w:hAnsi="標楷體" w:cs="Calibri" w:hint="eastAsia"/>
          <w:color w:val="000000" w:themeColor="text1"/>
          <w:sz w:val="24"/>
          <w:szCs w:val="24"/>
        </w:rPr>
        <w:t>(SNR信躁比)</w:t>
      </w:r>
      <w:r w:rsidRPr="007F1A8A">
        <w:rPr>
          <w:rFonts w:ascii="標楷體" w:eastAsia="標楷體" w:hAnsi="標楷體" w:cs="Calibri" w:hint="eastAsia"/>
          <w:color w:val="000000" w:themeColor="text1"/>
          <w:sz w:val="24"/>
          <w:szCs w:val="24"/>
        </w:rPr>
        <w:t>資料顯示：FT8與CW對於信躁比(SNR)有者6</w:t>
      </w:r>
      <w:r w:rsidRPr="007F1A8A">
        <w:rPr>
          <w:rFonts w:ascii="標楷體" w:eastAsia="標楷體" w:hAnsi="標楷體" w:cs="Calibri"/>
          <w:color w:val="000000" w:themeColor="text1"/>
          <w:sz w:val="24"/>
          <w:szCs w:val="24"/>
        </w:rPr>
        <w:t>db</w:t>
      </w:r>
      <w:r w:rsidRPr="007F1A8A">
        <w:rPr>
          <w:rFonts w:ascii="標楷體" w:eastAsia="標楷體" w:hAnsi="標楷體" w:cs="Calibri" w:hint="eastAsia"/>
          <w:color w:val="000000" w:themeColor="text1"/>
          <w:sz w:val="24"/>
          <w:szCs w:val="24"/>
        </w:rPr>
        <w:t>之差異。</w:t>
      </w:r>
      <w:r w:rsidR="00930AB4" w:rsidRPr="007F1A8A">
        <w:rPr>
          <w:rFonts w:ascii="標楷體" w:eastAsia="標楷體" w:hAnsi="標楷體" w:cs="Calibri" w:hint="eastAsia"/>
          <w:color w:val="000000" w:themeColor="text1"/>
          <w:sz w:val="24"/>
          <w:szCs w:val="24"/>
        </w:rPr>
        <w:t>加以目前F</w:t>
      </w:r>
      <w:r w:rsidR="00930AB4" w:rsidRPr="007F1A8A">
        <w:rPr>
          <w:rFonts w:ascii="標楷體" w:eastAsia="標楷體" w:hAnsi="標楷體" w:cs="Calibri"/>
          <w:color w:val="000000" w:themeColor="text1"/>
          <w:sz w:val="24"/>
          <w:szCs w:val="24"/>
        </w:rPr>
        <w:t>T8</w:t>
      </w:r>
      <w:r w:rsidR="00930AB4" w:rsidRPr="007F1A8A">
        <w:rPr>
          <w:rFonts w:ascii="標楷體" w:eastAsia="標楷體" w:hAnsi="標楷體" w:cs="Calibri" w:hint="eastAsia"/>
          <w:color w:val="000000" w:themeColor="text1"/>
          <w:sz w:val="24"/>
          <w:szCs w:val="24"/>
        </w:rPr>
        <w:t>的技術非常成熟，使用FT8模式的H</w:t>
      </w:r>
      <w:r w:rsidR="00930AB4" w:rsidRPr="007F1A8A">
        <w:rPr>
          <w:rFonts w:ascii="標楷體" w:eastAsia="標楷體" w:hAnsi="標楷體" w:cs="Calibri"/>
          <w:color w:val="000000" w:themeColor="text1"/>
          <w:sz w:val="24"/>
          <w:szCs w:val="24"/>
        </w:rPr>
        <w:t>AM</w:t>
      </w:r>
      <w:r w:rsidR="00930AB4" w:rsidRPr="007F1A8A">
        <w:rPr>
          <w:rFonts w:ascii="標楷體" w:eastAsia="標楷體" w:hAnsi="標楷體" w:cs="Calibri" w:hint="eastAsia"/>
          <w:color w:val="000000" w:themeColor="text1"/>
          <w:sz w:val="24"/>
          <w:szCs w:val="24"/>
        </w:rPr>
        <w:t>有顯著幅度的躍升下，以FT8模式，小功率(3至5瓦)加上簡單的垂直天線，</w:t>
      </w:r>
      <w:r w:rsidR="00044976" w:rsidRPr="007F1A8A">
        <w:rPr>
          <w:rFonts w:ascii="標楷體" w:eastAsia="標楷體" w:hAnsi="標楷體" w:cs="Calibri" w:hint="eastAsia"/>
          <w:color w:val="000000" w:themeColor="text1"/>
          <w:sz w:val="24"/>
          <w:szCs w:val="24"/>
        </w:rPr>
        <w:t>24H_</w:t>
      </w:r>
      <w:r w:rsidR="00044976" w:rsidRPr="007F1A8A">
        <w:rPr>
          <w:rFonts w:ascii="標楷體" w:eastAsia="標楷體" w:hAnsi="標楷體" w:cs="Calibri"/>
          <w:color w:val="000000" w:themeColor="text1"/>
          <w:sz w:val="24"/>
          <w:szCs w:val="24"/>
        </w:rPr>
        <w:t>7_11</w:t>
      </w:r>
      <w:r w:rsidR="00044976" w:rsidRPr="007F1A8A">
        <w:rPr>
          <w:rFonts w:ascii="標楷體" w:eastAsia="標楷體" w:hAnsi="標楷體" w:cs="Calibri" w:hint="eastAsia"/>
          <w:color w:val="000000" w:themeColor="text1"/>
          <w:sz w:val="24"/>
          <w:szCs w:val="24"/>
        </w:rPr>
        <w:t>定時發射。如此簡</w:t>
      </w:r>
      <w:r w:rsidR="00044976" w:rsidRPr="007F1A8A">
        <w:rPr>
          <w:rFonts w:ascii="標楷體" w:eastAsia="標楷體" w:hAnsi="標楷體" w:cs="Calibri" w:hint="eastAsia"/>
          <w:color w:val="000000" w:themeColor="text1"/>
          <w:sz w:val="24"/>
          <w:szCs w:val="24"/>
        </w:rPr>
        <w:lastRenderedPageBreak/>
        <w:t>易的裝備及功能應用，應</w:t>
      </w:r>
      <w:r w:rsidR="00930AB4" w:rsidRPr="007F1A8A">
        <w:rPr>
          <w:rFonts w:ascii="標楷體" w:eastAsia="標楷體" w:hAnsi="標楷體" w:cs="Calibri" w:hint="eastAsia"/>
          <w:color w:val="000000" w:themeColor="text1"/>
          <w:sz w:val="24"/>
          <w:szCs w:val="24"/>
        </w:rPr>
        <w:t>可媲美於以往的B</w:t>
      </w:r>
      <w:r w:rsidR="00930AB4" w:rsidRPr="007F1A8A">
        <w:rPr>
          <w:rFonts w:ascii="標楷體" w:eastAsia="標楷體" w:hAnsi="標楷體" w:cs="Calibri"/>
          <w:color w:val="000000" w:themeColor="text1"/>
          <w:sz w:val="24"/>
          <w:szCs w:val="24"/>
        </w:rPr>
        <w:t>eacon</w:t>
      </w:r>
      <w:r w:rsidR="00930AB4" w:rsidRPr="007F1A8A">
        <w:rPr>
          <w:rFonts w:ascii="標楷體" w:eastAsia="標楷體" w:hAnsi="標楷體" w:cs="Calibri" w:hint="eastAsia"/>
          <w:color w:val="000000" w:themeColor="text1"/>
          <w:sz w:val="24"/>
          <w:szCs w:val="24"/>
        </w:rPr>
        <w:t>功能</w:t>
      </w:r>
      <w:r w:rsidR="00044976" w:rsidRPr="007F1A8A">
        <w:rPr>
          <w:rFonts w:ascii="標楷體" w:eastAsia="標楷體" w:hAnsi="標楷體" w:cs="Calibri" w:hint="eastAsia"/>
          <w:color w:val="000000" w:themeColor="text1"/>
          <w:sz w:val="24"/>
          <w:szCs w:val="24"/>
        </w:rPr>
        <w:t>。畢竟、6db</w:t>
      </w:r>
      <w:r w:rsidR="00860F1B" w:rsidRPr="007F1A8A">
        <w:rPr>
          <w:rFonts w:ascii="標楷體" w:eastAsia="標楷體" w:hAnsi="標楷體" w:cs="Calibri" w:hint="eastAsia"/>
          <w:color w:val="000000" w:themeColor="text1"/>
          <w:sz w:val="24"/>
          <w:szCs w:val="24"/>
        </w:rPr>
        <w:t>差異</w:t>
      </w:r>
      <w:r w:rsidR="00044976" w:rsidRPr="007F1A8A">
        <w:rPr>
          <w:rFonts w:ascii="標楷體" w:eastAsia="標楷體" w:hAnsi="標楷體" w:cs="Calibri" w:hint="eastAsia"/>
          <w:color w:val="000000" w:themeColor="text1"/>
          <w:sz w:val="24"/>
          <w:szCs w:val="24"/>
        </w:rPr>
        <w:t>的提前通報</w:t>
      </w:r>
      <w:r w:rsidR="005145C6" w:rsidRPr="007F1A8A">
        <w:rPr>
          <w:rFonts w:ascii="標楷體" w:eastAsia="標楷體" w:hAnsi="標楷體" w:cs="Calibri" w:hint="eastAsia"/>
          <w:color w:val="000000" w:themeColor="text1"/>
          <w:sz w:val="24"/>
          <w:szCs w:val="24"/>
        </w:rPr>
        <w:t>及其益處</w:t>
      </w:r>
      <w:r w:rsidR="00860F1B" w:rsidRPr="007F1A8A">
        <w:rPr>
          <w:rFonts w:ascii="標楷體" w:eastAsia="標楷體" w:hAnsi="標楷體" w:cs="Calibri" w:hint="eastAsia"/>
          <w:color w:val="000000" w:themeColor="text1"/>
          <w:sz w:val="24"/>
          <w:szCs w:val="24"/>
        </w:rPr>
        <w:t>、</w:t>
      </w:r>
      <w:r w:rsidR="00044976" w:rsidRPr="007F1A8A">
        <w:rPr>
          <w:rFonts w:ascii="標楷體" w:eastAsia="標楷體" w:hAnsi="標楷體" w:cs="Calibri" w:hint="eastAsia"/>
          <w:color w:val="000000" w:themeColor="text1"/>
          <w:sz w:val="24"/>
          <w:szCs w:val="24"/>
        </w:rPr>
        <w:t>是很容易理解的。</w:t>
      </w:r>
    </w:p>
    <w:p w14:paraId="48C638E8" w14:textId="3A83697E" w:rsidR="00B55741" w:rsidRPr="007F1A8A" w:rsidRDefault="005145C6" w:rsidP="00EE4A34">
      <w:pPr>
        <w:adjustRightInd w:val="0"/>
        <w:snapToGrid w:val="0"/>
        <w:spacing w:before="120" w:after="0" w:line="-400" w:lineRule="auto"/>
        <w:ind w:left="567" w:firstLine="1134"/>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以上</w:t>
      </w:r>
      <w:r w:rsidR="00C55367" w:rsidRPr="007F1A8A">
        <w:rPr>
          <w:rFonts w:ascii="標楷體" w:eastAsia="標楷體" w:hAnsi="標楷體" w:cs="Calibri" w:hint="eastAsia"/>
          <w:color w:val="000000" w:themeColor="text1"/>
          <w:sz w:val="24"/>
          <w:szCs w:val="24"/>
        </w:rPr>
        <w:t>簡述的就是用</w:t>
      </w:r>
      <w:r w:rsidR="003D1849" w:rsidRPr="007F1A8A">
        <w:rPr>
          <w:rFonts w:ascii="標楷體" w:eastAsia="標楷體" w:hAnsi="標楷體" w:cs="Calibri" w:hint="eastAsia"/>
          <w:color w:val="000000" w:themeColor="text1"/>
          <w:sz w:val="24"/>
          <w:szCs w:val="24"/>
        </w:rPr>
        <w:t>即</w:t>
      </w:r>
      <w:r w:rsidR="00D67F01" w:rsidRPr="007F1A8A">
        <w:rPr>
          <w:rFonts w:ascii="標楷體" w:eastAsia="標楷體" w:hAnsi="標楷體" w:cs="Calibri" w:hint="eastAsia"/>
          <w:color w:val="000000" w:themeColor="text1"/>
          <w:sz w:val="24"/>
          <w:szCs w:val="24"/>
        </w:rPr>
        <w:t>時收集的資料來(應該說是2小時之類的</w:t>
      </w:r>
      <w:r w:rsidR="006E073C" w:rsidRPr="007F1A8A">
        <w:rPr>
          <w:rFonts w:ascii="標楷體" w:eastAsia="標楷體" w:hAnsi="標楷體" w:cs="Calibri" w:hint="eastAsia"/>
          <w:color w:val="000000" w:themeColor="text1"/>
          <w:sz w:val="24"/>
          <w:szCs w:val="24"/>
        </w:rPr>
        <w:t>即時</w:t>
      </w:r>
      <w:r w:rsidR="00D67F01" w:rsidRPr="007F1A8A">
        <w:rPr>
          <w:rFonts w:ascii="標楷體" w:eastAsia="標楷體" w:hAnsi="標楷體" w:cs="Calibri" w:hint="eastAsia"/>
          <w:color w:val="000000" w:themeColor="text1"/>
          <w:sz w:val="24"/>
          <w:szCs w:val="24"/>
        </w:rPr>
        <w:t>資料)判斷E</w:t>
      </w:r>
      <w:r w:rsidR="00D67F01" w:rsidRPr="007F1A8A">
        <w:rPr>
          <w:rFonts w:ascii="標楷體" w:eastAsia="標楷體" w:hAnsi="標楷體" w:cs="Calibri"/>
          <w:color w:val="000000" w:themeColor="text1"/>
          <w:sz w:val="24"/>
          <w:szCs w:val="24"/>
        </w:rPr>
        <w:t>S</w:t>
      </w:r>
      <w:r w:rsidR="00D67F01" w:rsidRPr="007F1A8A">
        <w:rPr>
          <w:rFonts w:ascii="標楷體" w:eastAsia="標楷體" w:hAnsi="標楷體" w:cs="Calibri" w:hint="eastAsia"/>
          <w:color w:val="000000" w:themeColor="text1"/>
          <w:sz w:val="24"/>
          <w:szCs w:val="24"/>
        </w:rPr>
        <w:t>層</w:t>
      </w:r>
      <w:r w:rsidR="006E073C" w:rsidRPr="007F1A8A">
        <w:rPr>
          <w:rFonts w:ascii="標楷體" w:eastAsia="標楷體" w:hAnsi="標楷體" w:cs="Calibri" w:hint="eastAsia"/>
          <w:color w:val="000000" w:themeColor="text1"/>
          <w:sz w:val="24"/>
          <w:szCs w:val="24"/>
        </w:rPr>
        <w:t>是否</w:t>
      </w:r>
      <w:r w:rsidR="00D67F01" w:rsidRPr="007F1A8A">
        <w:rPr>
          <w:rFonts w:ascii="標楷體" w:eastAsia="標楷體" w:hAnsi="標楷體" w:cs="Calibri" w:hint="eastAsia"/>
          <w:color w:val="000000" w:themeColor="text1"/>
          <w:sz w:val="24"/>
          <w:szCs w:val="24"/>
        </w:rPr>
        <w:t>o</w:t>
      </w:r>
      <w:r w:rsidR="00D67F01" w:rsidRPr="007F1A8A">
        <w:rPr>
          <w:rFonts w:ascii="標楷體" w:eastAsia="標楷體" w:hAnsi="標楷體" w:cs="Calibri"/>
          <w:color w:val="000000" w:themeColor="text1"/>
          <w:sz w:val="24"/>
          <w:szCs w:val="24"/>
        </w:rPr>
        <w:t>pen</w:t>
      </w:r>
      <w:r w:rsidR="00D67F01" w:rsidRPr="007F1A8A">
        <w:rPr>
          <w:rFonts w:ascii="標楷體" w:eastAsia="標楷體" w:hAnsi="標楷體" w:cs="Calibri" w:hint="eastAsia"/>
          <w:color w:val="000000" w:themeColor="text1"/>
          <w:sz w:val="24"/>
          <w:szCs w:val="24"/>
        </w:rPr>
        <w:t>的依據</w:t>
      </w:r>
      <w:r w:rsidR="006E073C" w:rsidRPr="007F1A8A">
        <w:rPr>
          <w:rFonts w:ascii="標楷體" w:eastAsia="標楷體" w:hAnsi="標楷體" w:cs="Calibri" w:hint="eastAsia"/>
          <w:color w:val="000000" w:themeColor="text1"/>
          <w:sz w:val="24"/>
          <w:szCs w:val="24"/>
        </w:rPr>
        <w:t>；</w:t>
      </w:r>
      <w:r w:rsidR="00D67F01" w:rsidRPr="007F1A8A">
        <w:rPr>
          <w:rFonts w:ascii="標楷體" w:eastAsia="標楷體" w:hAnsi="標楷體" w:cs="Calibri" w:hint="eastAsia"/>
          <w:color w:val="000000" w:themeColor="text1"/>
          <w:sz w:val="24"/>
          <w:szCs w:val="24"/>
        </w:rPr>
        <w:t>此處</w:t>
      </w:r>
      <w:r w:rsidR="003B66A6" w:rsidRPr="007F1A8A">
        <w:rPr>
          <w:rFonts w:ascii="標楷體" w:eastAsia="標楷體" w:hAnsi="標楷體" w:cs="Calibri" w:hint="eastAsia"/>
          <w:color w:val="000000" w:themeColor="text1"/>
          <w:sz w:val="24"/>
          <w:szCs w:val="24"/>
        </w:rPr>
        <w:t>介紹</w:t>
      </w:r>
      <w:r w:rsidR="003D1849" w:rsidRPr="007F1A8A">
        <w:rPr>
          <w:rFonts w:ascii="標楷體" w:eastAsia="標楷體" w:hAnsi="標楷體" w:cs="Calibri" w:hint="eastAsia"/>
          <w:color w:val="000000" w:themeColor="text1"/>
          <w:sz w:val="24"/>
          <w:szCs w:val="24"/>
        </w:rPr>
        <w:t>有一個網站，他是</w:t>
      </w:r>
      <w:r w:rsidR="003B66A6" w:rsidRPr="007F1A8A">
        <w:rPr>
          <w:rFonts w:ascii="標楷體" w:eastAsia="標楷體" w:hAnsi="標楷體" w:cs="Calibri" w:hint="eastAsia"/>
          <w:color w:val="000000" w:themeColor="text1"/>
          <w:sz w:val="24"/>
          <w:szCs w:val="24"/>
        </w:rPr>
        <w:t>以</w:t>
      </w:r>
      <w:r w:rsidR="00D67F01" w:rsidRPr="007F1A8A">
        <w:rPr>
          <w:rFonts w:ascii="標楷體" w:eastAsia="標楷體" w:hAnsi="標楷體" w:cs="Calibri" w:hint="eastAsia"/>
          <w:color w:val="000000" w:themeColor="text1"/>
          <w:sz w:val="24"/>
          <w:szCs w:val="24"/>
        </w:rPr>
        <w:t>一周</w:t>
      </w:r>
      <w:r w:rsidR="003D1849" w:rsidRPr="007F1A8A">
        <w:rPr>
          <w:rFonts w:ascii="標楷體" w:eastAsia="標楷體" w:hAnsi="標楷體" w:cs="Calibri" w:hint="eastAsia"/>
          <w:color w:val="000000" w:themeColor="text1"/>
          <w:sz w:val="24"/>
          <w:szCs w:val="24"/>
        </w:rPr>
        <w:t>周期作為</w:t>
      </w:r>
      <w:hyperlink r:id="rId47" w:history="1">
        <w:r w:rsidR="00D67F01" w:rsidRPr="00ED3C8F">
          <w:rPr>
            <w:rStyle w:val="Hyperlink"/>
            <w:rFonts w:cs="Calibri" w:hint="eastAsia"/>
            <w:color w:val="000000" w:themeColor="text1"/>
            <w:szCs w:val="24"/>
            <w:highlight w:val="yellow"/>
          </w:rPr>
          <w:t>預測</w:t>
        </w:r>
        <w:r w:rsidR="003D1849" w:rsidRPr="00ED3C8F">
          <w:rPr>
            <w:rStyle w:val="Hyperlink"/>
            <w:rFonts w:cs="Calibri" w:hint="eastAsia"/>
            <w:color w:val="000000" w:themeColor="text1"/>
            <w:szCs w:val="24"/>
            <w:highlight w:val="yellow"/>
          </w:rPr>
          <w:t>的</w:t>
        </w:r>
        <w:r w:rsidR="00D67F01" w:rsidRPr="00ED3C8F">
          <w:rPr>
            <w:rStyle w:val="Hyperlink"/>
            <w:rFonts w:cs="Calibri" w:hint="eastAsia"/>
            <w:color w:val="000000" w:themeColor="text1"/>
            <w:szCs w:val="24"/>
            <w:highlight w:val="yellow"/>
          </w:rPr>
          <w:t>網站</w:t>
        </w:r>
      </w:hyperlink>
      <w:r w:rsidR="00F23B39" w:rsidRPr="007F1A8A">
        <w:rPr>
          <w:rFonts w:ascii="標楷體" w:eastAsia="標楷體" w:hAnsi="標楷體" w:cs="Calibri" w:hint="eastAsia"/>
          <w:color w:val="000000" w:themeColor="text1"/>
          <w:sz w:val="24"/>
          <w:szCs w:val="24"/>
        </w:rPr>
        <w:t>，他的</w:t>
      </w:r>
      <w:r w:rsidR="00C55367" w:rsidRPr="007F1A8A">
        <w:rPr>
          <w:rFonts w:ascii="標楷體" w:eastAsia="標楷體" w:hAnsi="標楷體" w:cs="Calibri" w:hint="eastAsia"/>
          <w:color w:val="000000" w:themeColor="text1"/>
          <w:sz w:val="24"/>
          <w:szCs w:val="24"/>
        </w:rPr>
        <w:t>這</w:t>
      </w:r>
      <w:r w:rsidR="00F23B39" w:rsidRPr="007F1A8A">
        <w:rPr>
          <w:rFonts w:ascii="標楷體" w:eastAsia="標楷體" w:hAnsi="標楷體" w:cs="Calibri" w:hint="eastAsia"/>
          <w:color w:val="000000" w:themeColor="text1"/>
          <w:sz w:val="24"/>
          <w:szCs w:val="24"/>
        </w:rPr>
        <w:t>篇</w:t>
      </w:r>
      <w:r w:rsidR="00F23B39" w:rsidRPr="006A2E56">
        <w:rPr>
          <w:rFonts w:ascii="標楷體" w:eastAsia="標楷體" w:hAnsi="標楷體" w:cs="Calibri" w:hint="eastAsia"/>
          <w:sz w:val="24"/>
          <w:szCs w:val="24"/>
        </w:rPr>
        <w:t>文章</w:t>
      </w:r>
      <w:r w:rsidR="00C6754B">
        <w:rPr>
          <w:rFonts w:ascii="標楷體" w:eastAsia="標楷體" w:hAnsi="標楷體" w:cs="Calibri" w:hint="eastAsia"/>
          <w:color w:val="000000" w:themeColor="text1"/>
          <w:sz w:val="24"/>
          <w:szCs w:val="24"/>
        </w:rPr>
        <w:t>(「</w:t>
      </w:r>
      <w:r w:rsidR="006A2E56" w:rsidRPr="006A2E56">
        <w:rPr>
          <w:rFonts w:ascii="Lucida Sans Unicode" w:hAnsi="Lucida Sans Unicode" w:cs="Lucida Sans Unicode"/>
          <w:color w:val="000000"/>
          <w:sz w:val="32"/>
          <w:szCs w:val="32"/>
          <w:highlight w:val="yellow"/>
          <w:u w:val="single"/>
          <w:shd w:val="clear" w:color="auto" w:fill="FFFFFF"/>
        </w:rPr>
        <w:fldChar w:fldCharType="begin"/>
      </w:r>
      <w:r w:rsidR="006A2E56" w:rsidRPr="006A2E56">
        <w:rPr>
          <w:rFonts w:ascii="Lucida Sans Unicode" w:hAnsi="Lucida Sans Unicode" w:cs="Lucida Sans Unicode"/>
          <w:color w:val="000000"/>
          <w:sz w:val="32"/>
          <w:szCs w:val="32"/>
          <w:highlight w:val="yellow"/>
          <w:u w:val="single"/>
          <w:shd w:val="clear" w:color="auto" w:fill="FFFFFF"/>
        </w:rPr>
        <w:instrText>HYPERLINK "http://www.dxinfocentre.com/propagation/hti.htm"</w:instrText>
      </w:r>
      <w:r w:rsidR="006A2E56" w:rsidRPr="006A2E56">
        <w:rPr>
          <w:rFonts w:ascii="Lucida Sans Unicode" w:hAnsi="Lucida Sans Unicode" w:cs="Lucida Sans Unicode"/>
          <w:color w:val="000000"/>
          <w:sz w:val="32"/>
          <w:szCs w:val="32"/>
          <w:highlight w:val="yellow"/>
          <w:u w:val="single"/>
          <w:shd w:val="clear" w:color="auto" w:fill="FFFFFF"/>
        </w:rPr>
      </w:r>
      <w:r w:rsidR="006A2E56" w:rsidRPr="006A2E56">
        <w:rPr>
          <w:rFonts w:ascii="Lucida Sans Unicode" w:hAnsi="Lucida Sans Unicode" w:cs="Lucida Sans Unicode"/>
          <w:color w:val="000000"/>
          <w:sz w:val="32"/>
          <w:szCs w:val="32"/>
          <w:highlight w:val="yellow"/>
          <w:u w:val="single"/>
          <w:shd w:val="clear" w:color="auto" w:fill="FFFFFF"/>
        </w:rPr>
        <w:fldChar w:fldCharType="separate"/>
      </w:r>
      <w:r w:rsidR="00C6754B" w:rsidRPr="006A2E56">
        <w:rPr>
          <w:rStyle w:val="Hyperlink"/>
          <w:rFonts w:ascii="Lucida Sans Unicode" w:eastAsiaTheme="minorEastAsia" w:hAnsi="Lucida Sans Unicode" w:cs="Lucida Sans Unicode"/>
          <w:sz w:val="32"/>
          <w:szCs w:val="32"/>
          <w:highlight w:val="yellow"/>
          <w:shd w:val="clear" w:color="auto" w:fill="FFFFFF"/>
        </w:rPr>
        <w:t>Hepburn Tropo Index</w:t>
      </w:r>
      <w:r w:rsidR="006A2E56" w:rsidRPr="006A2E56">
        <w:rPr>
          <w:rFonts w:ascii="Lucida Sans Unicode" w:hAnsi="Lucida Sans Unicode" w:cs="Lucida Sans Unicode"/>
          <w:color w:val="000000"/>
          <w:sz w:val="32"/>
          <w:szCs w:val="32"/>
          <w:highlight w:val="yellow"/>
          <w:u w:val="single"/>
          <w:shd w:val="clear" w:color="auto" w:fill="FFFFFF"/>
        </w:rPr>
        <w:fldChar w:fldCharType="end"/>
      </w:r>
      <w:r w:rsidR="00C6754B">
        <w:rPr>
          <w:rFonts w:ascii="標楷體" w:eastAsia="標楷體" w:hAnsi="標楷體" w:cs="Calibri"/>
          <w:color w:val="000000" w:themeColor="text1"/>
          <w:sz w:val="24"/>
          <w:szCs w:val="24"/>
        </w:rPr>
        <w:t>」</w:t>
      </w:r>
      <w:r w:rsidR="00C6754B">
        <w:rPr>
          <w:rFonts w:ascii="標楷體" w:eastAsia="標楷體" w:hAnsi="標楷體" w:cs="Calibri" w:hint="eastAsia"/>
          <w:color w:val="000000" w:themeColor="text1"/>
          <w:sz w:val="24"/>
          <w:szCs w:val="24"/>
        </w:rPr>
        <w:t>)</w:t>
      </w:r>
      <w:r w:rsidR="00F23B39" w:rsidRPr="007F1A8A">
        <w:rPr>
          <w:rFonts w:ascii="標楷體" w:eastAsia="標楷體" w:hAnsi="標楷體" w:cs="Calibri" w:hint="eastAsia"/>
          <w:color w:val="000000" w:themeColor="text1"/>
          <w:sz w:val="24"/>
          <w:szCs w:val="24"/>
        </w:rPr>
        <w:t>值得推薦給您看看。</w:t>
      </w:r>
    </w:p>
    <w:p w14:paraId="6A943CF7" w14:textId="7E003A0F" w:rsidR="00B55741" w:rsidRPr="00AD4490" w:rsidRDefault="00AA35BB" w:rsidP="001E17B2">
      <w:r>
        <w:rPr>
          <w:rFonts w:cs="Calibri"/>
          <w:color w:val="000000" w:themeColor="text1"/>
          <w:sz w:val="20"/>
          <w:szCs w:val="20"/>
        </w:rPr>
        <w:br w:type="page"/>
      </w:r>
    </w:p>
    <w:p w14:paraId="7756D3CB" w14:textId="07EE0A4C" w:rsidR="00387DEA" w:rsidRPr="007F1A8A" w:rsidRDefault="002A469D" w:rsidP="003B44A9">
      <w:pPr>
        <w:pStyle w:val="Heading1"/>
      </w:pPr>
      <w:bookmarkStart w:id="29" w:name="_Toc147177211"/>
      <w:bookmarkStart w:id="30" w:name="_Toc105159348"/>
      <w:r>
        <w:rPr>
          <w:rFonts w:hint="eastAsia"/>
        </w:rPr>
        <w:lastRenderedPageBreak/>
        <w:t>G、</w:t>
      </w:r>
      <w:r w:rsidR="00224B2E" w:rsidRPr="007F1A8A">
        <w:rPr>
          <w:rFonts w:hint="eastAsia"/>
        </w:rPr>
        <w:t>將</w:t>
      </w:r>
      <w:r w:rsidR="006E50C5" w:rsidRPr="007F1A8A">
        <w:rPr>
          <w:rFonts w:hint="eastAsia"/>
        </w:rPr>
        <w:t>前述</w:t>
      </w:r>
      <w:r w:rsidR="00D67910" w:rsidRPr="007F1A8A">
        <w:rPr>
          <w:rFonts w:hint="eastAsia"/>
        </w:rPr>
        <w:t>K</w:t>
      </w:r>
      <w:r w:rsidR="00D67910" w:rsidRPr="007F1A8A">
        <w:t>A2MGE</w:t>
      </w:r>
      <w:r w:rsidR="006E50C5" w:rsidRPr="007F1A8A">
        <w:rPr>
          <w:rFonts w:hint="eastAsia"/>
        </w:rPr>
        <w:t>的</w:t>
      </w:r>
      <w:r w:rsidR="00E2579F">
        <w:t>「</w:t>
      </w:r>
      <w:r w:rsidR="006E50C5" w:rsidRPr="007F1A8A">
        <w:rPr>
          <w:rFonts w:hint="eastAsia"/>
        </w:rPr>
        <w:t>轉換模式</w:t>
      </w:r>
      <w:r w:rsidR="000200B1">
        <w:t>」</w:t>
      </w:r>
      <w:r w:rsidR="006E50C5" w:rsidRPr="007F1A8A">
        <w:rPr>
          <w:rFonts w:hint="eastAsia"/>
        </w:rPr>
        <w:t>來</w:t>
      </w:r>
      <w:r w:rsidR="00224B2E" w:rsidRPr="007F1A8A">
        <w:rPr>
          <w:rFonts w:hint="eastAsia"/>
        </w:rPr>
        <w:t>應用到V</w:t>
      </w:r>
      <w:r w:rsidR="00224B2E" w:rsidRPr="007F1A8A">
        <w:t>HF</w:t>
      </w:r>
      <w:r w:rsidR="00224B2E" w:rsidRPr="007F1A8A">
        <w:rPr>
          <w:rFonts w:hint="eastAsia"/>
        </w:rPr>
        <w:t>實際操作</w:t>
      </w:r>
      <w:bookmarkEnd w:id="29"/>
    </w:p>
    <w:p w14:paraId="493279FF" w14:textId="5B709AEB" w:rsidR="00101933" w:rsidRPr="007F1A8A" w:rsidRDefault="00224B2E" w:rsidP="00EE4A34">
      <w:pPr>
        <w:adjustRightInd w:val="0"/>
        <w:snapToGrid w:val="0"/>
        <w:spacing w:before="120" w:after="0" w:line="-400" w:lineRule="auto"/>
        <w:ind w:left="567" w:firstLine="567"/>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例如：</w:t>
      </w:r>
      <w:bookmarkEnd w:id="30"/>
      <w:r w:rsidRPr="007F1A8A">
        <w:rPr>
          <w:rFonts w:ascii="標楷體" w:eastAsia="標楷體" w:hAnsi="標楷體" w:cs="Calibri"/>
          <w:color w:val="000000" w:themeColor="text1"/>
          <w:sz w:val="24"/>
          <w:szCs w:val="24"/>
          <w:u w:val="single"/>
        </w:rPr>
        <w:t>6</w:t>
      </w:r>
      <w:r w:rsidRPr="007F1A8A">
        <w:rPr>
          <w:rFonts w:ascii="標楷體" w:eastAsia="標楷體" w:hAnsi="標楷體" w:cs="Calibri" w:hint="eastAsia"/>
          <w:color w:val="000000" w:themeColor="text1"/>
          <w:sz w:val="24"/>
          <w:szCs w:val="24"/>
          <w:u w:val="single"/>
        </w:rPr>
        <w:t>米o</w:t>
      </w:r>
      <w:r w:rsidRPr="007F1A8A">
        <w:rPr>
          <w:rFonts w:ascii="標楷體" w:eastAsia="標楷體" w:hAnsi="標楷體" w:cs="Calibri"/>
          <w:color w:val="000000" w:themeColor="text1"/>
          <w:sz w:val="24"/>
          <w:szCs w:val="24"/>
          <w:u w:val="single"/>
        </w:rPr>
        <w:t>pen</w:t>
      </w:r>
      <w:r w:rsidRPr="007F1A8A">
        <w:rPr>
          <w:rFonts w:ascii="標楷體" w:eastAsia="標楷體" w:hAnsi="標楷體" w:cs="Calibri" w:hint="eastAsia"/>
          <w:color w:val="000000" w:themeColor="text1"/>
          <w:sz w:val="24"/>
          <w:szCs w:val="24"/>
          <w:u w:val="single"/>
        </w:rPr>
        <w:t>時，2米也火爆上場，</w:t>
      </w:r>
      <w:r w:rsidR="00101933" w:rsidRPr="007F1A8A">
        <w:rPr>
          <w:rFonts w:ascii="標楷體" w:eastAsia="標楷體" w:hAnsi="標楷體" w:cs="Calibri" w:hint="eastAsia"/>
          <w:color w:val="000000" w:themeColor="text1"/>
          <w:sz w:val="24"/>
          <w:szCs w:val="24"/>
          <w:u w:val="single"/>
        </w:rPr>
        <w:t>如前述在八斗子</w:t>
      </w:r>
      <w:r w:rsidR="004D626D" w:rsidRPr="007F1A8A">
        <w:rPr>
          <w:rFonts w:ascii="標楷體" w:eastAsia="標楷體" w:hAnsi="標楷體" w:cs="Calibri" w:hint="eastAsia"/>
          <w:color w:val="000000" w:themeColor="text1"/>
          <w:sz w:val="24"/>
          <w:szCs w:val="24"/>
          <w:u w:val="single"/>
        </w:rPr>
        <w:t>的</w:t>
      </w:r>
      <w:r w:rsidR="00101933" w:rsidRPr="007F1A8A">
        <w:rPr>
          <w:rFonts w:ascii="標楷體" w:eastAsia="標楷體" w:hAnsi="標楷體" w:cs="Calibri" w:hint="eastAsia"/>
          <w:color w:val="000000" w:themeColor="text1"/>
          <w:sz w:val="24"/>
          <w:szCs w:val="24"/>
          <w:u w:val="single"/>
        </w:rPr>
        <w:t>場景</w:t>
      </w:r>
      <w:r w:rsidR="00101933" w:rsidRPr="007F1A8A">
        <w:rPr>
          <w:rFonts w:ascii="標楷體" w:eastAsia="標楷體" w:hAnsi="標楷體" w:cs="Calibri" w:hint="eastAsia"/>
          <w:color w:val="000000" w:themeColor="text1"/>
          <w:sz w:val="24"/>
          <w:szCs w:val="24"/>
        </w:rPr>
        <w:t>。</w:t>
      </w:r>
    </w:p>
    <w:p w14:paraId="16E33E00" w14:textId="6A8B5BB4" w:rsidR="00083E0A" w:rsidRPr="007F1A8A" w:rsidRDefault="00224B2E" w:rsidP="00EE4A34">
      <w:pPr>
        <w:adjustRightInd w:val="0"/>
        <w:snapToGrid w:val="0"/>
        <w:spacing w:before="120" w:after="0" w:line="-400" w:lineRule="auto"/>
        <w:ind w:left="567" w:firstLine="567"/>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如果發現2米快要接近尾聲，除了</w:t>
      </w:r>
      <w:r w:rsidR="00101933" w:rsidRPr="007F1A8A">
        <w:rPr>
          <w:rFonts w:ascii="標楷體" w:eastAsia="標楷體" w:hAnsi="標楷體" w:cs="Calibri" w:hint="eastAsia"/>
          <w:color w:val="000000" w:themeColor="text1"/>
          <w:sz w:val="24"/>
          <w:szCs w:val="24"/>
        </w:rPr>
        <w:t>迅速</w:t>
      </w:r>
      <w:r w:rsidR="00101933" w:rsidRPr="007F1A8A">
        <w:rPr>
          <w:rFonts w:ascii="標楷體" w:eastAsia="標楷體" w:hAnsi="標楷體" w:cs="Calibri"/>
          <w:color w:val="000000" w:themeColor="text1"/>
          <w:sz w:val="24"/>
          <w:szCs w:val="24"/>
        </w:rPr>
        <w:t>QSY</w:t>
      </w:r>
      <w:r w:rsidR="00101933" w:rsidRPr="007F1A8A">
        <w:rPr>
          <w:rFonts w:ascii="標楷體" w:eastAsia="標楷體" w:hAnsi="標楷體" w:cs="Calibri" w:hint="eastAsia"/>
          <w:color w:val="000000" w:themeColor="text1"/>
          <w:sz w:val="24"/>
          <w:szCs w:val="24"/>
        </w:rPr>
        <w:t>至C</w:t>
      </w:r>
      <w:r w:rsidR="00101933" w:rsidRPr="007F1A8A">
        <w:rPr>
          <w:rFonts w:ascii="標楷體" w:eastAsia="標楷體" w:hAnsi="標楷體" w:cs="Calibri"/>
          <w:color w:val="000000" w:themeColor="text1"/>
          <w:sz w:val="24"/>
          <w:szCs w:val="24"/>
        </w:rPr>
        <w:t>W</w:t>
      </w:r>
      <w:r w:rsidR="00101933" w:rsidRPr="007F1A8A">
        <w:rPr>
          <w:rFonts w:ascii="標楷體" w:eastAsia="標楷體" w:hAnsi="標楷體" w:cs="Calibri" w:hint="eastAsia"/>
          <w:color w:val="000000" w:themeColor="text1"/>
          <w:sz w:val="24"/>
          <w:szCs w:val="24"/>
        </w:rPr>
        <w:t>模式繼續收拾C</w:t>
      </w:r>
      <w:r w:rsidR="00101933" w:rsidRPr="007F1A8A">
        <w:rPr>
          <w:rFonts w:ascii="標楷體" w:eastAsia="標楷體" w:hAnsi="標楷體" w:cs="Calibri"/>
          <w:color w:val="000000" w:themeColor="text1"/>
          <w:sz w:val="24"/>
          <w:szCs w:val="24"/>
        </w:rPr>
        <w:t>W</w:t>
      </w:r>
      <w:r w:rsidR="00101933" w:rsidRPr="007F1A8A">
        <w:rPr>
          <w:rFonts w:ascii="標楷體" w:eastAsia="標楷體" w:hAnsi="標楷體" w:cs="Calibri" w:hint="eastAsia"/>
          <w:color w:val="000000" w:themeColor="text1"/>
          <w:sz w:val="24"/>
          <w:szCs w:val="24"/>
        </w:rPr>
        <w:t>愛好者</w:t>
      </w:r>
      <w:r w:rsidR="004D626D" w:rsidRPr="007F1A8A">
        <w:rPr>
          <w:rFonts w:ascii="標楷體" w:eastAsia="標楷體" w:hAnsi="標楷體" w:cs="Calibri" w:hint="eastAsia"/>
          <w:color w:val="000000" w:themeColor="text1"/>
          <w:sz w:val="24"/>
          <w:szCs w:val="24"/>
        </w:rPr>
        <w:t>的圍攻</w:t>
      </w:r>
      <w:r w:rsidR="00101933" w:rsidRPr="007F1A8A">
        <w:rPr>
          <w:rFonts w:ascii="標楷體" w:eastAsia="標楷體" w:hAnsi="標楷體" w:cs="Calibri" w:hint="eastAsia"/>
          <w:color w:val="000000" w:themeColor="text1"/>
          <w:sz w:val="24"/>
          <w:szCs w:val="24"/>
        </w:rPr>
        <w:t>；如果C</w:t>
      </w:r>
      <w:r w:rsidR="00101933" w:rsidRPr="007F1A8A">
        <w:rPr>
          <w:rFonts w:ascii="標楷體" w:eastAsia="標楷體" w:hAnsi="標楷體" w:cs="Calibri"/>
          <w:color w:val="000000" w:themeColor="text1"/>
          <w:sz w:val="24"/>
          <w:szCs w:val="24"/>
        </w:rPr>
        <w:t>W</w:t>
      </w:r>
      <w:r w:rsidR="00101933" w:rsidRPr="007F1A8A">
        <w:rPr>
          <w:rFonts w:ascii="標楷體" w:eastAsia="標楷體" w:hAnsi="標楷體" w:cs="Calibri" w:hint="eastAsia"/>
          <w:color w:val="000000" w:themeColor="text1"/>
          <w:sz w:val="24"/>
          <w:szCs w:val="24"/>
        </w:rPr>
        <w:t>也快</w:t>
      </w:r>
      <w:r w:rsidR="003D1849" w:rsidRPr="007F1A8A">
        <w:rPr>
          <w:rFonts w:ascii="標楷體" w:eastAsia="標楷體" w:hAnsi="標楷體" w:cs="Calibri" w:hint="eastAsia"/>
          <w:color w:val="000000" w:themeColor="text1"/>
          <w:sz w:val="24"/>
          <w:szCs w:val="24"/>
        </w:rPr>
        <w:t>到尾聲</w:t>
      </w:r>
      <w:r w:rsidR="00101933" w:rsidRPr="007F1A8A">
        <w:rPr>
          <w:rFonts w:ascii="標楷體" w:eastAsia="標楷體" w:hAnsi="標楷體" w:cs="Calibri" w:hint="eastAsia"/>
          <w:color w:val="000000" w:themeColor="text1"/>
          <w:sz w:val="24"/>
          <w:szCs w:val="24"/>
        </w:rPr>
        <w:t>，則QSY到</w:t>
      </w:r>
      <w:r w:rsidR="00101933" w:rsidRPr="007F1A8A">
        <w:rPr>
          <w:rFonts w:ascii="標楷體" w:eastAsia="標楷體" w:hAnsi="標楷體" w:cs="Calibri"/>
          <w:color w:val="000000" w:themeColor="text1"/>
          <w:sz w:val="24"/>
          <w:szCs w:val="24"/>
        </w:rPr>
        <w:t>FT8</w:t>
      </w:r>
      <w:r w:rsidR="00101933" w:rsidRPr="007F1A8A">
        <w:rPr>
          <w:rFonts w:ascii="標楷體" w:eastAsia="標楷體" w:hAnsi="標楷體" w:cs="Calibri" w:hint="eastAsia"/>
          <w:color w:val="000000" w:themeColor="text1"/>
          <w:sz w:val="24"/>
          <w:szCs w:val="24"/>
        </w:rPr>
        <w:t>模式，或者直接宣布至</w:t>
      </w:r>
      <w:r w:rsidR="00101933" w:rsidRPr="007F1A8A">
        <w:rPr>
          <w:rFonts w:ascii="標楷體" w:eastAsia="標楷體" w:hAnsi="標楷體" w:cs="Calibri"/>
          <w:color w:val="000000" w:themeColor="text1"/>
          <w:sz w:val="24"/>
          <w:szCs w:val="24"/>
        </w:rPr>
        <w:t>FT4</w:t>
      </w:r>
      <w:r w:rsidR="00101933" w:rsidRPr="007F1A8A">
        <w:rPr>
          <w:rFonts w:ascii="標楷體" w:eastAsia="標楷體" w:hAnsi="標楷體" w:cs="Calibri" w:hint="eastAsia"/>
          <w:color w:val="000000" w:themeColor="text1"/>
          <w:sz w:val="24"/>
          <w:szCs w:val="24"/>
        </w:rPr>
        <w:t>模式</w:t>
      </w:r>
      <w:r w:rsidR="00083E0A" w:rsidRPr="007F1A8A">
        <w:rPr>
          <w:rFonts w:ascii="標楷體" w:eastAsia="標楷體" w:hAnsi="標楷體" w:cs="Calibri" w:hint="eastAsia"/>
          <w:color w:val="000000" w:themeColor="text1"/>
          <w:sz w:val="24"/>
          <w:szCs w:val="24"/>
        </w:rPr>
        <w:t>作業</w:t>
      </w:r>
      <w:r w:rsidR="00101933" w:rsidRPr="007F1A8A">
        <w:rPr>
          <w:rFonts w:ascii="標楷體" w:eastAsia="標楷體" w:hAnsi="標楷體" w:cs="Calibri" w:hint="eastAsia"/>
          <w:color w:val="000000" w:themeColor="text1"/>
          <w:sz w:val="24"/>
          <w:szCs w:val="24"/>
        </w:rPr>
        <w:t>!</w:t>
      </w:r>
      <w:r w:rsidR="00083E0A" w:rsidRPr="007F1A8A">
        <w:rPr>
          <w:rFonts w:ascii="標楷體" w:eastAsia="標楷體" w:hAnsi="標楷體" w:cs="Calibri"/>
          <w:color w:val="000000" w:themeColor="text1"/>
          <w:sz w:val="24"/>
          <w:szCs w:val="24"/>
        </w:rPr>
        <w:br/>
      </w:r>
      <w:r w:rsidR="00083E0A" w:rsidRPr="007F1A8A">
        <w:rPr>
          <w:rFonts w:ascii="標楷體" w:eastAsia="標楷體" w:hAnsi="標楷體" w:cs="Calibri" w:hint="eastAsia"/>
          <w:color w:val="000000" w:themeColor="text1"/>
          <w:sz w:val="24"/>
          <w:szCs w:val="24"/>
        </w:rPr>
        <w:t>當然，如果有準備兩套機組時，不妨也同時</w:t>
      </w:r>
      <w:r w:rsidR="00E1759F" w:rsidRPr="007F1A8A">
        <w:rPr>
          <w:rFonts w:ascii="標楷體" w:eastAsia="標楷體" w:hAnsi="標楷體" w:cs="Calibri" w:hint="eastAsia"/>
          <w:color w:val="000000" w:themeColor="text1"/>
          <w:sz w:val="24"/>
          <w:szCs w:val="24"/>
        </w:rPr>
        <w:t>試著</w:t>
      </w:r>
      <w:r w:rsidR="00083E0A" w:rsidRPr="007F1A8A">
        <w:rPr>
          <w:rFonts w:ascii="標楷體" w:eastAsia="標楷體" w:hAnsi="標楷體" w:cs="Calibri" w:hint="eastAsia"/>
          <w:color w:val="000000" w:themeColor="text1"/>
          <w:sz w:val="24"/>
          <w:szCs w:val="24"/>
        </w:rPr>
        <w:t>運用F</w:t>
      </w:r>
      <w:r w:rsidR="00083E0A" w:rsidRPr="007F1A8A">
        <w:rPr>
          <w:rFonts w:ascii="標楷體" w:eastAsia="標楷體" w:hAnsi="標楷體" w:cs="Calibri"/>
          <w:color w:val="000000" w:themeColor="text1"/>
          <w:sz w:val="24"/>
          <w:szCs w:val="24"/>
        </w:rPr>
        <w:t>T8+SSB</w:t>
      </w:r>
      <w:r w:rsidR="00083E0A" w:rsidRPr="007F1A8A">
        <w:rPr>
          <w:rFonts w:ascii="標楷體" w:eastAsia="標楷體" w:hAnsi="標楷體" w:cs="Calibri" w:hint="eastAsia"/>
          <w:color w:val="000000" w:themeColor="text1"/>
          <w:sz w:val="24"/>
          <w:szCs w:val="24"/>
        </w:rPr>
        <w:t>、或者FT8+CW</w:t>
      </w:r>
      <w:r w:rsidR="00E1759F" w:rsidRPr="007F1A8A">
        <w:rPr>
          <w:rFonts w:ascii="標楷體" w:eastAsia="標楷體" w:hAnsi="標楷體" w:cs="Calibri" w:hint="eastAsia"/>
          <w:color w:val="000000" w:themeColor="text1"/>
          <w:sz w:val="24"/>
          <w:szCs w:val="24"/>
        </w:rPr>
        <w:t>，</w:t>
      </w:r>
      <w:r w:rsidR="00C55367" w:rsidRPr="007F1A8A">
        <w:rPr>
          <w:rFonts w:ascii="標楷體" w:eastAsia="標楷體" w:hAnsi="標楷體" w:cs="Calibri" w:hint="eastAsia"/>
          <w:color w:val="000000" w:themeColor="text1"/>
          <w:sz w:val="24"/>
          <w:szCs w:val="24"/>
        </w:rPr>
        <w:t>以期</w:t>
      </w:r>
      <w:r w:rsidR="00E1759F" w:rsidRPr="007F1A8A">
        <w:rPr>
          <w:rFonts w:ascii="標楷體" w:eastAsia="標楷體" w:hAnsi="標楷體" w:cs="Calibri" w:hint="eastAsia"/>
          <w:color w:val="000000" w:themeColor="text1"/>
          <w:sz w:val="24"/>
          <w:szCs w:val="24"/>
        </w:rPr>
        <w:t>一網打盡</w:t>
      </w:r>
      <w:r w:rsidR="00083E0A" w:rsidRPr="007F1A8A">
        <w:rPr>
          <w:rFonts w:ascii="標楷體" w:eastAsia="標楷體" w:hAnsi="標楷體" w:cs="Calibri" w:hint="eastAsia"/>
          <w:color w:val="000000" w:themeColor="text1"/>
          <w:sz w:val="24"/>
          <w:szCs w:val="24"/>
        </w:rPr>
        <w:t>。</w:t>
      </w:r>
    </w:p>
    <w:p w14:paraId="4D89DB72" w14:textId="296619BE" w:rsidR="00224B2E" w:rsidRPr="007F1A8A" w:rsidRDefault="00101933" w:rsidP="00EE4A34">
      <w:pPr>
        <w:adjustRightInd w:val="0"/>
        <w:snapToGrid w:val="0"/>
        <w:spacing w:before="120" w:after="0" w:line="-400" w:lineRule="auto"/>
        <w:ind w:left="567" w:firstLine="567"/>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此時，6米應該還有些剩餘尾聲，</w:t>
      </w:r>
      <w:r w:rsidR="004D626D" w:rsidRPr="007F1A8A">
        <w:rPr>
          <w:rFonts w:ascii="標楷體" w:eastAsia="標楷體" w:hAnsi="標楷體" w:cs="Calibri" w:hint="eastAsia"/>
          <w:color w:val="000000" w:themeColor="text1"/>
          <w:sz w:val="24"/>
          <w:szCs w:val="24"/>
        </w:rPr>
        <w:t>如果有兩部以上的機組時，</w:t>
      </w:r>
      <w:r w:rsidRPr="007F1A8A">
        <w:rPr>
          <w:rFonts w:ascii="標楷體" w:eastAsia="標楷體" w:hAnsi="標楷體" w:cs="Calibri" w:hint="eastAsia"/>
          <w:color w:val="000000" w:themeColor="text1"/>
          <w:sz w:val="24"/>
          <w:szCs w:val="24"/>
        </w:rPr>
        <w:t>不妨直接</w:t>
      </w:r>
      <w:r w:rsidR="004D626D" w:rsidRPr="007F1A8A">
        <w:rPr>
          <w:rFonts w:ascii="標楷體" w:eastAsia="標楷體" w:hAnsi="標楷體" w:cs="Calibri" w:hint="eastAsia"/>
          <w:color w:val="000000" w:themeColor="text1"/>
          <w:sz w:val="24"/>
          <w:szCs w:val="24"/>
        </w:rPr>
        <w:t>從USB模式(或CW模式)</w:t>
      </w:r>
      <w:r w:rsidRPr="007F1A8A">
        <w:rPr>
          <w:rFonts w:ascii="標楷體" w:eastAsia="標楷體" w:hAnsi="標楷體" w:cs="Calibri"/>
          <w:color w:val="000000" w:themeColor="text1"/>
          <w:sz w:val="24"/>
          <w:szCs w:val="24"/>
        </w:rPr>
        <w:t>QSY</w:t>
      </w:r>
      <w:r w:rsidRPr="007F1A8A">
        <w:rPr>
          <w:rFonts w:ascii="標楷體" w:eastAsia="標楷體" w:hAnsi="標楷體" w:cs="Calibri" w:hint="eastAsia"/>
          <w:color w:val="000000" w:themeColor="text1"/>
          <w:sz w:val="24"/>
          <w:szCs w:val="24"/>
        </w:rPr>
        <w:t>到F</w:t>
      </w:r>
      <w:r w:rsidRPr="007F1A8A">
        <w:rPr>
          <w:rFonts w:ascii="標楷體" w:eastAsia="標楷體" w:hAnsi="標楷體" w:cs="Calibri"/>
          <w:color w:val="000000" w:themeColor="text1"/>
          <w:sz w:val="24"/>
          <w:szCs w:val="24"/>
        </w:rPr>
        <w:t>T4</w:t>
      </w:r>
      <w:r w:rsidRPr="007F1A8A">
        <w:rPr>
          <w:rFonts w:ascii="標楷體" w:eastAsia="標楷體" w:hAnsi="標楷體" w:cs="Calibri" w:hint="eastAsia"/>
          <w:color w:val="000000" w:themeColor="text1"/>
          <w:sz w:val="24"/>
          <w:szCs w:val="24"/>
        </w:rPr>
        <w:t>模式</w:t>
      </w:r>
      <w:r w:rsidR="00111FF1" w:rsidRPr="007F1A8A">
        <w:rPr>
          <w:rFonts w:ascii="標楷體" w:eastAsia="標楷體" w:hAnsi="標楷體" w:cs="Calibri" w:hint="eastAsia"/>
          <w:color w:val="000000" w:themeColor="text1"/>
          <w:sz w:val="24"/>
          <w:szCs w:val="24"/>
        </w:rPr>
        <w:t>，</w:t>
      </w:r>
      <w:r w:rsidR="00525413" w:rsidRPr="007F1A8A">
        <w:rPr>
          <w:rFonts w:ascii="標楷體" w:eastAsia="標楷體" w:hAnsi="標楷體" w:cs="Calibri" w:hint="eastAsia"/>
          <w:color w:val="000000" w:themeColor="text1"/>
          <w:sz w:val="24"/>
          <w:szCs w:val="24"/>
        </w:rPr>
        <w:t>應該會</w:t>
      </w:r>
      <w:r w:rsidR="00111FF1" w:rsidRPr="007F1A8A">
        <w:rPr>
          <w:rFonts w:ascii="標楷體" w:eastAsia="標楷體" w:hAnsi="標楷體" w:cs="Calibri" w:hint="eastAsia"/>
          <w:color w:val="000000" w:themeColor="text1"/>
          <w:sz w:val="24"/>
          <w:szCs w:val="24"/>
        </w:rPr>
        <w:t>有</w:t>
      </w:r>
      <w:r w:rsidR="00525413" w:rsidRPr="007F1A8A">
        <w:rPr>
          <w:rFonts w:ascii="標楷體" w:eastAsia="標楷體" w:hAnsi="標楷體" w:cs="Calibri" w:hint="eastAsia"/>
          <w:color w:val="000000" w:themeColor="text1"/>
          <w:sz w:val="24"/>
          <w:szCs w:val="24"/>
        </w:rPr>
        <w:t>更好</w:t>
      </w:r>
      <w:r w:rsidR="00111FF1" w:rsidRPr="007F1A8A">
        <w:rPr>
          <w:rFonts w:ascii="標楷體" w:eastAsia="標楷體" w:hAnsi="標楷體" w:cs="Calibri" w:hint="eastAsia"/>
          <w:color w:val="000000" w:themeColor="text1"/>
          <w:sz w:val="24"/>
          <w:szCs w:val="24"/>
        </w:rPr>
        <w:t>的結局。</w:t>
      </w:r>
    </w:p>
    <w:p w14:paraId="0F71C249" w14:textId="452DF49A" w:rsidR="00111FF1" w:rsidRPr="007F1A8A" w:rsidRDefault="00FF655C" w:rsidP="00EE4A34">
      <w:pPr>
        <w:adjustRightInd w:val="0"/>
        <w:snapToGrid w:val="0"/>
        <w:spacing w:before="120" w:after="0" w:line="-400" w:lineRule="auto"/>
        <w:ind w:left="567" w:firstLine="567"/>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此種雙機、雙頻操作模式，需要平平常練習，</w:t>
      </w:r>
      <w:r w:rsidR="00184CDD" w:rsidRPr="007F1A8A">
        <w:rPr>
          <w:rFonts w:ascii="標楷體" w:eastAsia="標楷體" w:hAnsi="標楷體" w:cs="Calibri" w:hint="eastAsia"/>
          <w:color w:val="000000" w:themeColor="text1"/>
          <w:sz w:val="24"/>
          <w:szCs w:val="24"/>
        </w:rPr>
        <w:t>以便於隨時轉換，避免寶貴的</w:t>
      </w:r>
      <w:r w:rsidR="00E2579F">
        <w:rPr>
          <w:rFonts w:ascii="標楷體" w:eastAsia="標楷體" w:hAnsi="標楷體" w:cs="Calibri" w:hint="eastAsia"/>
          <w:color w:val="000000" w:themeColor="text1"/>
          <w:sz w:val="24"/>
          <w:szCs w:val="24"/>
        </w:rPr>
        <w:t>「</w:t>
      </w:r>
      <w:r w:rsidR="00184CDD" w:rsidRPr="007F1A8A">
        <w:rPr>
          <w:rFonts w:ascii="標楷體" w:eastAsia="標楷體" w:hAnsi="標楷體" w:cs="Calibri" w:hint="eastAsia"/>
          <w:color w:val="000000" w:themeColor="text1"/>
          <w:sz w:val="24"/>
          <w:szCs w:val="24"/>
        </w:rPr>
        <w:t>剩餘傳播</w:t>
      </w:r>
      <w:r w:rsidR="000200B1">
        <w:rPr>
          <w:rFonts w:ascii="標楷體" w:eastAsia="標楷體" w:hAnsi="標楷體" w:cs="Calibri"/>
          <w:color w:val="000000" w:themeColor="text1"/>
          <w:sz w:val="24"/>
          <w:szCs w:val="24"/>
        </w:rPr>
        <w:t>」</w:t>
      </w:r>
      <w:r w:rsidR="00184CDD" w:rsidRPr="007F1A8A">
        <w:rPr>
          <w:rFonts w:ascii="標楷體" w:eastAsia="標楷體" w:hAnsi="標楷體" w:cs="Calibri" w:hint="eastAsia"/>
          <w:color w:val="000000" w:themeColor="text1"/>
          <w:sz w:val="24"/>
          <w:szCs w:val="24"/>
        </w:rPr>
        <w:t>被消耗掉</w:t>
      </w:r>
      <w:r w:rsidRPr="007F1A8A">
        <w:rPr>
          <w:rFonts w:ascii="標楷體" w:eastAsia="標楷體" w:hAnsi="標楷體" w:cs="Calibri" w:hint="eastAsia"/>
          <w:color w:val="000000" w:themeColor="text1"/>
          <w:sz w:val="24"/>
          <w:szCs w:val="24"/>
        </w:rPr>
        <w:t>。如果只有單機操作時，</w:t>
      </w:r>
      <w:r w:rsidRPr="007F1A8A">
        <w:rPr>
          <w:rFonts w:ascii="標楷體" w:eastAsia="標楷體" w:hAnsi="標楷體" w:cs="Calibri"/>
          <w:b/>
          <w:bCs/>
          <w:color w:val="000000" w:themeColor="text1"/>
          <w:sz w:val="24"/>
          <w:szCs w:val="24"/>
        </w:rPr>
        <w:t>SSB</w:t>
      </w:r>
      <w:r w:rsidRPr="007F1A8A">
        <w:rPr>
          <w:rFonts w:ascii="標楷體" w:eastAsia="標楷體" w:hAnsi="標楷體" w:cs="Calibri" w:hint="eastAsia"/>
          <w:b/>
          <w:bCs/>
          <w:color w:val="000000" w:themeColor="text1"/>
          <w:sz w:val="24"/>
          <w:szCs w:val="24"/>
        </w:rPr>
        <w:t xml:space="preserve"> </w:t>
      </w:r>
      <w:r w:rsidRPr="007F1A8A">
        <w:rPr>
          <w:rFonts w:ascii="標楷體" w:eastAsia="標楷體" w:hAnsi="標楷體" w:cs="Calibri"/>
          <w:b/>
          <w:bCs/>
          <w:color w:val="000000" w:themeColor="text1"/>
          <w:sz w:val="24"/>
          <w:szCs w:val="24"/>
        </w:rPr>
        <w:sym w:font="Wingdings" w:char="F0E0"/>
      </w:r>
      <w:r w:rsidRPr="007F1A8A">
        <w:rPr>
          <w:rFonts w:ascii="標楷體" w:eastAsia="標楷體" w:hAnsi="標楷體" w:cs="Calibri"/>
          <w:b/>
          <w:bCs/>
          <w:color w:val="000000" w:themeColor="text1"/>
          <w:sz w:val="24"/>
          <w:szCs w:val="24"/>
        </w:rPr>
        <w:t xml:space="preserve"> CW</w:t>
      </w:r>
      <w:r w:rsidRPr="007F1A8A">
        <w:rPr>
          <w:rFonts w:ascii="標楷體" w:eastAsia="標楷體" w:hAnsi="標楷體" w:cs="Calibri" w:hint="eastAsia"/>
          <w:b/>
          <w:bCs/>
          <w:color w:val="000000" w:themeColor="text1"/>
          <w:sz w:val="24"/>
          <w:szCs w:val="24"/>
        </w:rPr>
        <w:t xml:space="preserve"> </w:t>
      </w:r>
      <w:r w:rsidRPr="007F1A8A">
        <w:rPr>
          <w:rFonts w:ascii="標楷體" w:eastAsia="標楷體" w:hAnsi="標楷體" w:cs="Calibri"/>
          <w:b/>
          <w:bCs/>
          <w:color w:val="000000" w:themeColor="text1"/>
          <w:sz w:val="24"/>
          <w:szCs w:val="24"/>
        </w:rPr>
        <w:sym w:font="Wingdings" w:char="F0E0"/>
      </w:r>
      <w:r w:rsidRPr="007F1A8A">
        <w:rPr>
          <w:rFonts w:ascii="標楷體" w:eastAsia="標楷體" w:hAnsi="標楷體" w:cs="Calibri" w:hint="eastAsia"/>
          <w:b/>
          <w:bCs/>
          <w:color w:val="000000" w:themeColor="text1"/>
          <w:sz w:val="24"/>
          <w:szCs w:val="24"/>
        </w:rPr>
        <w:t xml:space="preserve"> </w:t>
      </w:r>
      <w:r w:rsidRPr="007F1A8A">
        <w:rPr>
          <w:rFonts w:ascii="標楷體" w:eastAsia="標楷體" w:hAnsi="標楷體" w:cs="Calibri"/>
          <w:b/>
          <w:bCs/>
          <w:color w:val="000000" w:themeColor="text1"/>
          <w:sz w:val="24"/>
          <w:szCs w:val="24"/>
        </w:rPr>
        <w:t>FT8</w:t>
      </w:r>
      <w:r w:rsidRPr="007F1A8A">
        <w:rPr>
          <w:rFonts w:ascii="標楷體" w:eastAsia="標楷體" w:hAnsi="標楷體" w:cs="Calibri" w:hint="eastAsia"/>
          <w:b/>
          <w:bCs/>
          <w:color w:val="000000" w:themeColor="text1"/>
          <w:sz w:val="24"/>
          <w:szCs w:val="24"/>
        </w:rPr>
        <w:t xml:space="preserve"> </w:t>
      </w:r>
      <w:r w:rsidRPr="007F1A8A">
        <w:rPr>
          <w:rFonts w:ascii="標楷體" w:eastAsia="標楷體" w:hAnsi="標楷體" w:cs="Calibri"/>
          <w:b/>
          <w:bCs/>
          <w:color w:val="000000" w:themeColor="text1"/>
          <w:sz w:val="24"/>
          <w:szCs w:val="24"/>
        </w:rPr>
        <w:sym w:font="Wingdings" w:char="F0E0"/>
      </w:r>
      <w:r w:rsidRPr="007F1A8A">
        <w:rPr>
          <w:rFonts w:ascii="標楷體" w:eastAsia="標楷體" w:hAnsi="標楷體" w:cs="Calibri" w:hint="eastAsia"/>
          <w:b/>
          <w:bCs/>
          <w:color w:val="000000" w:themeColor="text1"/>
          <w:sz w:val="24"/>
          <w:szCs w:val="24"/>
        </w:rPr>
        <w:t xml:space="preserve"> </w:t>
      </w:r>
      <w:r w:rsidRPr="007F1A8A">
        <w:rPr>
          <w:rFonts w:ascii="標楷體" w:eastAsia="標楷體" w:hAnsi="標楷體" w:cs="Calibri"/>
          <w:b/>
          <w:bCs/>
          <w:color w:val="000000" w:themeColor="text1"/>
          <w:sz w:val="24"/>
          <w:szCs w:val="24"/>
        </w:rPr>
        <w:t>FT4</w:t>
      </w:r>
      <w:r w:rsidRPr="007F1A8A">
        <w:rPr>
          <w:rFonts w:ascii="標楷體" w:eastAsia="標楷體" w:hAnsi="標楷體" w:cs="Calibri" w:hint="eastAsia"/>
          <w:color w:val="000000" w:themeColor="text1"/>
          <w:sz w:val="24"/>
          <w:szCs w:val="24"/>
        </w:rPr>
        <w:t>的轉換模式的操作，更是要當機立斷</w:t>
      </w:r>
      <w:r w:rsidR="006B1F47" w:rsidRPr="007F1A8A">
        <w:rPr>
          <w:rFonts w:ascii="標楷體" w:eastAsia="標楷體" w:hAnsi="標楷體" w:cs="Calibri" w:hint="eastAsia"/>
          <w:color w:val="000000" w:themeColor="text1"/>
          <w:sz w:val="24"/>
          <w:szCs w:val="24"/>
        </w:rPr>
        <w:t>。</w:t>
      </w:r>
      <w:r w:rsidRPr="007F1A8A">
        <w:rPr>
          <w:rFonts w:ascii="標楷體" w:eastAsia="標楷體" w:hAnsi="標楷體" w:cs="Calibri" w:hint="eastAsia"/>
          <w:color w:val="000000" w:themeColor="text1"/>
          <w:sz w:val="24"/>
          <w:szCs w:val="24"/>
        </w:rPr>
        <w:t>除平時的演練之外，如何告知</w:t>
      </w:r>
      <w:r w:rsidR="006B1F47" w:rsidRPr="007F1A8A">
        <w:rPr>
          <w:rFonts w:ascii="標楷體" w:eastAsia="標楷體" w:hAnsi="標楷體" w:cs="Calibri" w:hint="eastAsia"/>
          <w:color w:val="000000" w:themeColor="text1"/>
          <w:sz w:val="24"/>
          <w:szCs w:val="24"/>
        </w:rPr>
        <w:t>此種模式的應用，還需要各方電台都具備靈敏</w:t>
      </w:r>
      <w:r w:rsidR="00184CDD" w:rsidRPr="007F1A8A">
        <w:rPr>
          <w:rFonts w:ascii="標楷體" w:eastAsia="標楷體" w:hAnsi="標楷體" w:cs="Calibri" w:hint="eastAsia"/>
          <w:color w:val="000000" w:themeColor="text1"/>
          <w:sz w:val="24"/>
          <w:szCs w:val="24"/>
        </w:rPr>
        <w:t>的</w:t>
      </w:r>
      <w:r w:rsidR="006B1F47" w:rsidRPr="007F1A8A">
        <w:rPr>
          <w:rFonts w:ascii="標楷體" w:eastAsia="標楷體" w:hAnsi="標楷體" w:cs="Calibri" w:hint="eastAsia"/>
          <w:color w:val="000000" w:themeColor="text1"/>
          <w:sz w:val="24"/>
          <w:szCs w:val="24"/>
        </w:rPr>
        <w:t>耳、眼</w:t>
      </w:r>
      <w:r w:rsidR="00546418" w:rsidRPr="007F1A8A">
        <w:rPr>
          <w:rFonts w:ascii="標楷體" w:eastAsia="標楷體" w:hAnsi="標楷體" w:cs="Calibri" w:hint="eastAsia"/>
          <w:color w:val="000000" w:themeColor="text1"/>
          <w:sz w:val="24"/>
          <w:szCs w:val="24"/>
        </w:rPr>
        <w:t>以及</w:t>
      </w:r>
      <w:r w:rsidR="003D1849" w:rsidRPr="007F1A8A">
        <w:rPr>
          <w:rFonts w:ascii="標楷體" w:eastAsia="標楷體" w:hAnsi="標楷體" w:cs="Calibri" w:hint="eastAsia"/>
          <w:color w:val="000000" w:themeColor="text1"/>
          <w:sz w:val="24"/>
          <w:szCs w:val="24"/>
        </w:rPr>
        <w:t>默契</w:t>
      </w:r>
      <w:r w:rsidR="006B1F47" w:rsidRPr="007F1A8A">
        <w:rPr>
          <w:rFonts w:ascii="標楷體" w:eastAsia="標楷體" w:hAnsi="標楷體" w:cs="Calibri" w:hint="eastAsia"/>
          <w:color w:val="000000" w:themeColor="text1"/>
          <w:sz w:val="24"/>
          <w:szCs w:val="24"/>
        </w:rPr>
        <w:t>，也是需要時間去</w:t>
      </w:r>
      <w:r w:rsidR="005F174C" w:rsidRPr="007F1A8A">
        <w:rPr>
          <w:rFonts w:ascii="標楷體" w:eastAsia="標楷體" w:hAnsi="標楷體" w:cs="Calibri" w:hint="eastAsia"/>
          <w:color w:val="000000" w:themeColor="text1"/>
          <w:sz w:val="24"/>
          <w:szCs w:val="24"/>
        </w:rPr>
        <w:t>培</w:t>
      </w:r>
      <w:r w:rsidR="006B1F47" w:rsidRPr="007F1A8A">
        <w:rPr>
          <w:rFonts w:ascii="標楷體" w:eastAsia="標楷體" w:hAnsi="標楷體" w:cs="Calibri" w:hint="eastAsia"/>
          <w:color w:val="000000" w:themeColor="text1"/>
          <w:sz w:val="24"/>
          <w:szCs w:val="24"/>
        </w:rPr>
        <w:t>養的。</w:t>
      </w:r>
    </w:p>
    <w:p w14:paraId="2503E53A" w14:textId="4F2F5DE5" w:rsidR="00D40899" w:rsidRPr="007F1A8A" w:rsidRDefault="006B1F47" w:rsidP="00EE4A34">
      <w:pPr>
        <w:adjustRightInd w:val="0"/>
        <w:snapToGrid w:val="0"/>
        <w:spacing w:before="120" w:after="0" w:line="-400" w:lineRule="auto"/>
        <w:ind w:left="567" w:firstLine="1134"/>
        <w:rPr>
          <w:rFonts w:ascii="標楷體" w:eastAsia="標楷體" w:hAnsi="標楷體" w:cs="Calibri"/>
          <w:color w:val="000000" w:themeColor="text1"/>
          <w:sz w:val="24"/>
          <w:szCs w:val="24"/>
        </w:rPr>
      </w:pPr>
      <w:r w:rsidRPr="007F1A8A">
        <w:rPr>
          <w:rFonts w:ascii="標楷體" w:eastAsia="標楷體" w:hAnsi="標楷體" w:cs="Calibri" w:hint="eastAsia"/>
          <w:color w:val="000000" w:themeColor="text1"/>
          <w:sz w:val="24"/>
          <w:szCs w:val="24"/>
        </w:rPr>
        <w:t>順便一提：6米open時，是難得的</w:t>
      </w:r>
      <w:r w:rsidR="005F174C" w:rsidRPr="007F1A8A">
        <w:rPr>
          <w:rFonts w:ascii="標楷體" w:eastAsia="標楷體" w:hAnsi="標楷體" w:cs="Calibri" w:hint="eastAsia"/>
          <w:color w:val="000000" w:themeColor="text1"/>
          <w:sz w:val="24"/>
          <w:szCs w:val="24"/>
        </w:rPr>
        <w:t>、</w:t>
      </w:r>
      <w:r w:rsidRPr="007F1A8A">
        <w:rPr>
          <w:rFonts w:ascii="標楷體" w:eastAsia="標楷體" w:hAnsi="標楷體" w:cs="Calibri" w:hint="eastAsia"/>
          <w:color w:val="000000" w:themeColor="text1"/>
          <w:sz w:val="24"/>
          <w:szCs w:val="24"/>
        </w:rPr>
        <w:t>且為時甚短</w:t>
      </w:r>
      <w:r w:rsidR="00265E67" w:rsidRPr="007F1A8A">
        <w:rPr>
          <w:rFonts w:ascii="標楷體" w:eastAsia="標楷體" w:hAnsi="標楷體" w:cs="Calibri" w:hint="eastAsia"/>
          <w:color w:val="000000" w:themeColor="text1"/>
          <w:sz w:val="24"/>
          <w:szCs w:val="24"/>
        </w:rPr>
        <w:t>、</w:t>
      </w:r>
      <w:r w:rsidR="002B6BA2" w:rsidRPr="007F1A8A">
        <w:rPr>
          <w:rFonts w:ascii="標楷體" w:eastAsia="標楷體" w:hAnsi="標楷體" w:cs="Calibri" w:hint="eastAsia"/>
          <w:color w:val="000000" w:themeColor="text1"/>
          <w:sz w:val="24"/>
          <w:szCs w:val="24"/>
        </w:rPr>
        <w:t>大多數人絕對是性奮不已</w:t>
      </w:r>
      <w:r w:rsidR="00265E67" w:rsidRPr="007F1A8A">
        <w:rPr>
          <w:rFonts w:ascii="標楷體" w:eastAsia="標楷體" w:hAnsi="標楷體" w:cs="Calibri" w:hint="eastAsia"/>
          <w:color w:val="000000" w:themeColor="text1"/>
          <w:sz w:val="24"/>
          <w:szCs w:val="24"/>
        </w:rPr>
        <w:t>的</w:t>
      </w:r>
      <w:r w:rsidR="005F174C" w:rsidRPr="007F1A8A">
        <w:rPr>
          <w:rFonts w:ascii="標楷體" w:eastAsia="標楷體" w:hAnsi="標楷體" w:cs="Calibri" w:hint="eastAsia"/>
          <w:color w:val="000000" w:themeColor="text1"/>
          <w:sz w:val="24"/>
          <w:szCs w:val="24"/>
        </w:rPr>
        <w:t>。</w:t>
      </w:r>
      <w:r w:rsidRPr="007F1A8A">
        <w:rPr>
          <w:rFonts w:ascii="標楷體" w:eastAsia="標楷體" w:hAnsi="標楷體" w:cs="Calibri" w:hint="eastAsia"/>
          <w:color w:val="000000" w:themeColor="text1"/>
          <w:sz w:val="24"/>
          <w:szCs w:val="24"/>
        </w:rPr>
        <w:t>有時候，在隔兩三天後又再次</w:t>
      </w:r>
      <w:r w:rsidRPr="007F1A8A">
        <w:rPr>
          <w:rFonts w:ascii="標楷體" w:eastAsia="標楷體" w:hAnsi="標楷體" w:cs="Calibri"/>
          <w:color w:val="000000" w:themeColor="text1"/>
          <w:sz w:val="24"/>
          <w:szCs w:val="24"/>
        </w:rPr>
        <w:t>open</w:t>
      </w:r>
      <w:r w:rsidRPr="007F1A8A">
        <w:rPr>
          <w:rFonts w:ascii="標楷體" w:eastAsia="標楷體" w:hAnsi="標楷體" w:cs="Calibri" w:hint="eastAsia"/>
          <w:color w:val="000000" w:themeColor="text1"/>
          <w:sz w:val="24"/>
          <w:szCs w:val="24"/>
        </w:rPr>
        <w:t>時，</w:t>
      </w:r>
      <w:r w:rsidR="00071B6E" w:rsidRPr="007F1A8A">
        <w:rPr>
          <w:rFonts w:ascii="標楷體" w:eastAsia="標楷體" w:hAnsi="標楷體" w:cs="Calibri" w:hint="eastAsia"/>
          <w:color w:val="000000" w:themeColor="text1"/>
          <w:sz w:val="24"/>
          <w:szCs w:val="24"/>
        </w:rPr>
        <w:t>往往遇到的都是一些兩三天前(或近期)做過QSO的老顧客；此時不妨Q</w:t>
      </w:r>
      <w:r w:rsidR="00071B6E" w:rsidRPr="007F1A8A">
        <w:rPr>
          <w:rFonts w:ascii="標楷體" w:eastAsia="標楷體" w:hAnsi="標楷體" w:cs="Calibri"/>
          <w:color w:val="000000" w:themeColor="text1"/>
          <w:sz w:val="24"/>
          <w:szCs w:val="24"/>
        </w:rPr>
        <w:t>SY</w:t>
      </w:r>
      <w:r w:rsidR="00071B6E" w:rsidRPr="007F1A8A">
        <w:rPr>
          <w:rFonts w:ascii="標楷體" w:eastAsia="標楷體" w:hAnsi="標楷體" w:cs="Calibri" w:hint="eastAsia"/>
          <w:color w:val="000000" w:themeColor="text1"/>
          <w:sz w:val="24"/>
          <w:szCs w:val="24"/>
        </w:rPr>
        <w:t>到F</w:t>
      </w:r>
      <w:r w:rsidR="00071B6E" w:rsidRPr="007F1A8A">
        <w:rPr>
          <w:rFonts w:ascii="標楷體" w:eastAsia="標楷體" w:hAnsi="標楷體" w:cs="Calibri"/>
          <w:color w:val="000000" w:themeColor="text1"/>
          <w:sz w:val="24"/>
          <w:szCs w:val="24"/>
        </w:rPr>
        <w:t>T4</w:t>
      </w:r>
      <w:r w:rsidR="00071B6E" w:rsidRPr="007F1A8A">
        <w:rPr>
          <w:rFonts w:ascii="標楷體" w:eastAsia="標楷體" w:hAnsi="標楷體" w:cs="Calibri" w:hint="eastAsia"/>
          <w:color w:val="000000" w:themeColor="text1"/>
          <w:sz w:val="24"/>
          <w:szCs w:val="24"/>
        </w:rPr>
        <w:t>去玩玩，享受一下</w:t>
      </w:r>
      <w:r w:rsidR="00525413" w:rsidRPr="007F1A8A">
        <w:rPr>
          <w:rFonts w:ascii="標楷體" w:eastAsia="標楷體" w:hAnsi="標楷體" w:cs="Calibri" w:hint="eastAsia"/>
          <w:color w:val="000000" w:themeColor="text1"/>
          <w:sz w:val="24"/>
          <w:szCs w:val="24"/>
        </w:rPr>
        <w:t>E</w:t>
      </w:r>
      <w:r w:rsidR="002B6BA2" w:rsidRPr="007F1A8A">
        <w:rPr>
          <w:rFonts w:ascii="標楷體" w:eastAsia="標楷體" w:hAnsi="標楷體" w:cs="Calibri" w:hint="eastAsia"/>
          <w:color w:val="000000" w:themeColor="text1"/>
          <w:sz w:val="24"/>
          <w:szCs w:val="24"/>
        </w:rPr>
        <w:t>S層</w:t>
      </w:r>
      <w:r w:rsidR="002B5022">
        <w:rPr>
          <w:rFonts w:ascii="標楷體" w:eastAsia="標楷體" w:hAnsi="標楷體" w:cs="Calibri" w:hint="eastAsia"/>
          <w:color w:val="000000" w:themeColor="text1"/>
          <w:sz w:val="24"/>
          <w:szCs w:val="24"/>
        </w:rPr>
        <w:t>爆</w:t>
      </w:r>
      <w:r w:rsidR="00265E67" w:rsidRPr="007F1A8A">
        <w:rPr>
          <w:rFonts w:ascii="標楷體" w:eastAsia="標楷體" w:hAnsi="標楷體" w:cs="Calibri" w:hint="eastAsia"/>
          <w:color w:val="000000" w:themeColor="text1"/>
          <w:sz w:val="24"/>
          <w:szCs w:val="24"/>
        </w:rPr>
        <w:t>發</w:t>
      </w:r>
      <w:r w:rsidR="00071B6E" w:rsidRPr="007F1A8A">
        <w:rPr>
          <w:rFonts w:ascii="標楷體" w:eastAsia="標楷體" w:hAnsi="標楷體" w:cs="Calibri" w:hint="eastAsia"/>
          <w:color w:val="000000" w:themeColor="text1"/>
          <w:sz w:val="24"/>
          <w:szCs w:val="24"/>
        </w:rPr>
        <w:t>的</w:t>
      </w:r>
      <w:r w:rsidR="005F174C" w:rsidRPr="007F1A8A">
        <w:rPr>
          <w:rFonts w:ascii="標楷體" w:eastAsia="標楷體" w:hAnsi="標楷體" w:cs="Calibri" w:hint="eastAsia"/>
          <w:color w:val="000000" w:themeColor="text1"/>
          <w:sz w:val="24"/>
          <w:szCs w:val="24"/>
        </w:rPr>
        <w:t>成就</w:t>
      </w:r>
      <w:r w:rsidR="00071B6E" w:rsidRPr="007F1A8A">
        <w:rPr>
          <w:rFonts w:ascii="標楷體" w:eastAsia="標楷體" w:hAnsi="標楷體" w:cs="Calibri" w:hint="eastAsia"/>
          <w:color w:val="000000" w:themeColor="text1"/>
          <w:sz w:val="24"/>
          <w:szCs w:val="24"/>
        </w:rPr>
        <w:t>感!</w:t>
      </w:r>
      <w:r w:rsidR="005F174C" w:rsidRPr="007F1A8A">
        <w:rPr>
          <w:rFonts w:ascii="標楷體" w:eastAsia="標楷體" w:hAnsi="標楷體" w:cs="Calibri" w:hint="eastAsia"/>
          <w:color w:val="000000" w:themeColor="text1"/>
          <w:sz w:val="24"/>
          <w:szCs w:val="24"/>
        </w:rPr>
        <w:t xml:space="preserve"> 尤其是</w:t>
      </w:r>
      <w:r w:rsidR="005F174C" w:rsidRPr="007F1A8A">
        <w:rPr>
          <w:rFonts w:ascii="標楷體" w:eastAsia="標楷體" w:hAnsi="標楷體" w:cs="Calibri"/>
          <w:color w:val="000000" w:themeColor="text1"/>
          <w:sz w:val="24"/>
          <w:szCs w:val="24"/>
        </w:rPr>
        <w:t>FT8</w:t>
      </w:r>
      <w:r w:rsidR="005F174C" w:rsidRPr="007F1A8A">
        <w:rPr>
          <w:rFonts w:ascii="標楷體" w:eastAsia="標楷體" w:hAnsi="標楷體" w:cs="Calibri" w:hint="eastAsia"/>
          <w:color w:val="000000" w:themeColor="text1"/>
          <w:sz w:val="24"/>
          <w:szCs w:val="24"/>
        </w:rPr>
        <w:t>的上線人數</w:t>
      </w:r>
      <w:r w:rsidR="002B6BA2" w:rsidRPr="007F1A8A">
        <w:rPr>
          <w:rFonts w:ascii="標楷體" w:eastAsia="標楷體" w:hAnsi="標楷體" w:cs="Calibri" w:hint="eastAsia"/>
          <w:color w:val="000000" w:themeColor="text1"/>
          <w:sz w:val="24"/>
          <w:szCs w:val="24"/>
        </w:rPr>
        <w:t>多到</w:t>
      </w:r>
      <w:r w:rsidR="00E2579F">
        <w:rPr>
          <w:rFonts w:ascii="標楷體" w:eastAsia="標楷體" w:hAnsi="標楷體" w:cs="Calibri"/>
          <w:color w:val="000000" w:themeColor="text1"/>
          <w:sz w:val="24"/>
          <w:szCs w:val="24"/>
        </w:rPr>
        <w:t>「</w:t>
      </w:r>
      <w:r w:rsidR="005F174C" w:rsidRPr="007F1A8A">
        <w:rPr>
          <w:rFonts w:ascii="標楷體" w:eastAsia="標楷體" w:hAnsi="標楷體" w:cs="Calibri" w:hint="eastAsia"/>
          <w:color w:val="000000" w:themeColor="text1"/>
          <w:sz w:val="24"/>
          <w:szCs w:val="24"/>
        </w:rPr>
        <w:t>爆棚</w:t>
      </w:r>
      <w:r w:rsidR="000200B1">
        <w:rPr>
          <w:rFonts w:ascii="標楷體" w:eastAsia="標楷體" w:hAnsi="標楷體" w:cs="Calibri"/>
          <w:color w:val="000000" w:themeColor="text1"/>
          <w:sz w:val="24"/>
          <w:szCs w:val="24"/>
        </w:rPr>
        <w:t>」</w:t>
      </w:r>
      <w:r w:rsidR="005F174C" w:rsidRPr="007F1A8A">
        <w:rPr>
          <w:rFonts w:ascii="標楷體" w:eastAsia="標楷體" w:hAnsi="標楷體" w:cs="Calibri" w:hint="eastAsia"/>
          <w:color w:val="000000" w:themeColor="text1"/>
          <w:sz w:val="24"/>
          <w:szCs w:val="24"/>
        </w:rPr>
        <w:t>時，喊一聲:</w:t>
      </w:r>
      <w:r w:rsidR="005F174C" w:rsidRPr="007F1A8A">
        <w:rPr>
          <w:rFonts w:ascii="標楷體" w:eastAsia="標楷體" w:hAnsi="標楷體" w:cs="Calibri"/>
          <w:color w:val="000000" w:themeColor="text1"/>
          <w:sz w:val="24"/>
          <w:szCs w:val="24"/>
        </w:rPr>
        <w:t>QSY FT4</w:t>
      </w:r>
      <w:r w:rsidR="005F174C" w:rsidRPr="007F1A8A">
        <w:rPr>
          <w:rFonts w:ascii="標楷體" w:eastAsia="標楷體" w:hAnsi="標楷體" w:cs="Calibri" w:hint="eastAsia"/>
          <w:color w:val="000000" w:themeColor="text1"/>
          <w:sz w:val="24"/>
          <w:szCs w:val="24"/>
        </w:rPr>
        <w:t>，應改可以改善狹窄的空間困擾</w:t>
      </w:r>
      <w:r w:rsidR="002B6BA2" w:rsidRPr="007F1A8A">
        <w:rPr>
          <w:rFonts w:ascii="標楷體" w:eastAsia="標楷體" w:hAnsi="標楷體" w:cs="Calibri" w:hint="eastAsia"/>
          <w:color w:val="000000" w:themeColor="text1"/>
          <w:sz w:val="24"/>
          <w:szCs w:val="24"/>
        </w:rPr>
        <w:t>；</w:t>
      </w:r>
      <w:r w:rsidR="005F174C" w:rsidRPr="007F1A8A">
        <w:rPr>
          <w:rFonts w:ascii="標楷體" w:eastAsia="標楷體" w:hAnsi="標楷體" w:cs="Calibri" w:hint="eastAsia"/>
          <w:color w:val="000000" w:themeColor="text1"/>
          <w:sz w:val="24"/>
          <w:szCs w:val="24"/>
        </w:rPr>
        <w:t>說不定憑著F</w:t>
      </w:r>
      <w:r w:rsidR="005F174C" w:rsidRPr="007F1A8A">
        <w:rPr>
          <w:rFonts w:ascii="標楷體" w:eastAsia="標楷體" w:hAnsi="標楷體" w:cs="Calibri"/>
          <w:color w:val="000000" w:themeColor="text1"/>
          <w:sz w:val="24"/>
          <w:szCs w:val="24"/>
        </w:rPr>
        <w:t>T4</w:t>
      </w:r>
      <w:r w:rsidR="005F174C" w:rsidRPr="007F1A8A">
        <w:rPr>
          <w:rFonts w:ascii="標楷體" w:eastAsia="標楷體" w:hAnsi="標楷體" w:cs="Calibri" w:hint="eastAsia"/>
          <w:color w:val="000000" w:themeColor="text1"/>
          <w:sz w:val="24"/>
          <w:szCs w:val="24"/>
        </w:rPr>
        <w:t>那個多出來的2</w:t>
      </w:r>
      <w:r w:rsidR="005F174C" w:rsidRPr="007F1A8A">
        <w:rPr>
          <w:rFonts w:ascii="標楷體" w:eastAsia="標楷體" w:hAnsi="標楷體" w:cs="Calibri"/>
          <w:color w:val="000000" w:themeColor="text1"/>
          <w:sz w:val="24"/>
          <w:szCs w:val="24"/>
        </w:rPr>
        <w:t>db</w:t>
      </w:r>
      <w:r w:rsidR="005F174C" w:rsidRPr="007F1A8A">
        <w:rPr>
          <w:rFonts w:ascii="標楷體" w:eastAsia="標楷體" w:hAnsi="標楷體" w:cs="Calibri" w:hint="eastAsia"/>
          <w:color w:val="000000" w:themeColor="text1"/>
          <w:sz w:val="24"/>
          <w:szCs w:val="24"/>
        </w:rPr>
        <w:t>的解碼能力，</w:t>
      </w:r>
      <w:r w:rsidR="005F174C" w:rsidRPr="007F1A8A">
        <w:rPr>
          <w:rFonts w:ascii="標楷體" w:eastAsia="標楷體" w:hAnsi="標楷體" w:cs="Calibri"/>
          <w:color w:val="000000" w:themeColor="text1"/>
          <w:sz w:val="24"/>
          <w:szCs w:val="24"/>
        </w:rPr>
        <w:t>QRPP</w:t>
      </w:r>
      <w:r w:rsidR="005F174C" w:rsidRPr="007F1A8A">
        <w:rPr>
          <w:rFonts w:ascii="標楷體" w:eastAsia="標楷體" w:hAnsi="標楷體" w:cs="Calibri" w:hint="eastAsia"/>
          <w:color w:val="000000" w:themeColor="text1"/>
          <w:sz w:val="24"/>
          <w:szCs w:val="24"/>
        </w:rPr>
        <w:t>也是滿刺激</w:t>
      </w:r>
      <w:r w:rsidR="00525413" w:rsidRPr="007F1A8A">
        <w:rPr>
          <w:rFonts w:ascii="標楷體" w:eastAsia="標楷體" w:hAnsi="標楷體" w:cs="Calibri" w:hint="eastAsia"/>
          <w:color w:val="000000" w:themeColor="text1"/>
          <w:sz w:val="24"/>
          <w:szCs w:val="24"/>
        </w:rPr>
        <w:t>且是</w:t>
      </w:r>
      <w:r w:rsidR="005F174C" w:rsidRPr="007F1A8A">
        <w:rPr>
          <w:rFonts w:ascii="標楷體" w:eastAsia="標楷體" w:hAnsi="標楷體" w:cs="Calibri" w:hint="eastAsia"/>
          <w:color w:val="000000" w:themeColor="text1"/>
          <w:sz w:val="24"/>
          <w:szCs w:val="24"/>
        </w:rPr>
        <w:t>有趣的</w:t>
      </w:r>
      <w:r w:rsidR="002B6BA2" w:rsidRPr="007F1A8A">
        <w:rPr>
          <w:rFonts w:ascii="標楷體" w:eastAsia="標楷體" w:hAnsi="標楷體" w:cs="Calibri" w:hint="eastAsia"/>
          <w:color w:val="000000" w:themeColor="text1"/>
          <w:sz w:val="24"/>
          <w:szCs w:val="24"/>
        </w:rPr>
        <w:t>嚐試!</w:t>
      </w:r>
    </w:p>
    <w:p w14:paraId="398287A0" w14:textId="14BF73C2" w:rsidR="00EB0386" w:rsidRPr="00AD4490" w:rsidRDefault="00EB0386" w:rsidP="00EE4A34">
      <w:pPr>
        <w:spacing w:line="-400" w:lineRule="auto"/>
      </w:pPr>
      <w:r w:rsidRPr="007F1A8A">
        <w:rPr>
          <w:rFonts w:cs="Calibri"/>
          <w:color w:val="000000" w:themeColor="text1"/>
          <w:sz w:val="36"/>
          <w:szCs w:val="36"/>
        </w:rPr>
        <w:br w:type="page"/>
      </w:r>
    </w:p>
    <w:p w14:paraId="29E7312B" w14:textId="72269BB3" w:rsidR="000525D0" w:rsidRPr="007F1A8A" w:rsidRDefault="002A469D" w:rsidP="003B44A9">
      <w:pPr>
        <w:pStyle w:val="Heading1"/>
      </w:pPr>
      <w:bookmarkStart w:id="31" w:name="_Toc147177212"/>
      <w:r>
        <w:rPr>
          <w:rFonts w:hint="eastAsia"/>
        </w:rPr>
        <w:lastRenderedPageBreak/>
        <w:t>H、</w:t>
      </w:r>
      <w:r w:rsidR="000525D0" w:rsidRPr="007F1A8A">
        <w:rPr>
          <w:rFonts w:hint="eastAsia"/>
        </w:rPr>
        <w:t>注意</w:t>
      </w:r>
      <w:r w:rsidR="004654CB" w:rsidRPr="007F1A8A">
        <w:rPr>
          <w:rFonts w:hint="eastAsia"/>
        </w:rPr>
        <w:t>事項</w:t>
      </w:r>
      <w:r w:rsidR="00962F09" w:rsidRPr="007F1A8A">
        <w:rPr>
          <w:rFonts w:hint="eastAsia"/>
        </w:rPr>
        <w:t>：</w:t>
      </w:r>
      <w:bookmarkEnd w:id="31"/>
    </w:p>
    <w:p w14:paraId="532782CA" w14:textId="739A9817" w:rsidR="00962F09" w:rsidRPr="007F1A8A" w:rsidRDefault="000525D0" w:rsidP="00EE4A34">
      <w:pPr>
        <w:pStyle w:val="NormalWeb"/>
        <w:adjustRightInd w:val="0"/>
        <w:snapToGrid w:val="0"/>
        <w:spacing w:before="120" w:beforeAutospacing="0" w:after="0" w:afterAutospacing="0" w:line="-400" w:lineRule="auto"/>
        <w:ind w:left="992" w:hanging="476"/>
        <w:rPr>
          <w:rFonts w:ascii="標楷體" w:eastAsia="標楷體" w:hAnsi="標楷體" w:cs="Calibri"/>
          <w:color w:val="000000" w:themeColor="text1"/>
        </w:rPr>
      </w:pPr>
      <w:r w:rsidRPr="007F1A8A">
        <w:rPr>
          <w:rFonts w:ascii="標楷體" w:eastAsia="標楷體" w:hAnsi="標楷體" w:cs="Calibri" w:hint="eastAsia"/>
          <w:color w:val="000000" w:themeColor="text1"/>
        </w:rPr>
        <w:t>1、</w:t>
      </w:r>
      <w:r w:rsidR="004B79FA" w:rsidRPr="007F1A8A">
        <w:rPr>
          <w:rFonts w:ascii="標楷體" w:eastAsia="標楷體" w:hAnsi="標楷體" w:cs="Calibri" w:hint="eastAsia"/>
          <w:color w:val="000000" w:themeColor="text1"/>
        </w:rPr>
        <w:t>依照本文去做</w:t>
      </w:r>
      <w:r w:rsidR="00990F57" w:rsidRPr="007F1A8A">
        <w:rPr>
          <w:rFonts w:ascii="標楷體" w:eastAsia="標楷體" w:hAnsi="標楷體" w:cs="Calibri" w:hint="eastAsia"/>
          <w:color w:val="000000" w:themeColor="text1"/>
        </w:rPr>
        <w:t xml:space="preserve">USB MODE </w:t>
      </w:r>
      <w:r w:rsidR="00990F57" w:rsidRPr="007F1A8A">
        <w:rPr>
          <w:rFonts w:ascii="標楷體" w:eastAsia="標楷體" w:hAnsi="標楷體" w:cs="Calibri"/>
          <w:color w:val="000000" w:themeColor="text1"/>
        </w:rPr>
        <w:t>LEVEL</w:t>
      </w:r>
      <w:r w:rsidR="004B79FA" w:rsidRPr="007F1A8A">
        <w:rPr>
          <w:rFonts w:ascii="標楷體" w:eastAsia="標楷體" w:hAnsi="標楷體" w:cs="Calibri" w:hint="eastAsia"/>
          <w:color w:val="000000" w:themeColor="text1"/>
        </w:rPr>
        <w:t>的調整方法去做功率</w:t>
      </w:r>
      <w:r w:rsidR="00990F57" w:rsidRPr="007F1A8A">
        <w:rPr>
          <w:rFonts w:ascii="標楷體" w:eastAsia="標楷體" w:hAnsi="標楷體" w:cs="Calibri" w:hint="eastAsia"/>
          <w:color w:val="000000" w:themeColor="text1"/>
        </w:rPr>
        <w:t>輸出</w:t>
      </w:r>
      <w:r w:rsidR="004B79FA" w:rsidRPr="007F1A8A">
        <w:rPr>
          <w:rFonts w:ascii="標楷體" w:eastAsia="標楷體" w:hAnsi="標楷體" w:cs="Calibri" w:hint="eastAsia"/>
          <w:color w:val="000000" w:themeColor="text1"/>
        </w:rPr>
        <w:t>時</w:t>
      </w:r>
      <w:r w:rsidR="00990F57" w:rsidRPr="007F1A8A">
        <w:rPr>
          <w:rFonts w:ascii="標楷體" w:eastAsia="標楷體" w:hAnsi="標楷體" w:cs="Calibri" w:hint="eastAsia"/>
          <w:color w:val="000000" w:themeColor="text1"/>
        </w:rPr>
        <w:t>，如果</w:t>
      </w:r>
      <w:r w:rsidR="00962F09" w:rsidRPr="007F1A8A">
        <w:rPr>
          <w:rFonts w:ascii="標楷體" w:eastAsia="標楷體" w:hAnsi="標楷體" w:cs="Calibri"/>
          <w:color w:val="000000" w:themeColor="text1"/>
        </w:rPr>
        <w:t>TX</w:t>
      </w:r>
      <w:r w:rsidR="00962F09" w:rsidRPr="007F1A8A">
        <w:rPr>
          <w:rFonts w:ascii="標楷體" w:eastAsia="標楷體" w:hAnsi="標楷體" w:cs="Calibri" w:hint="eastAsia"/>
          <w:color w:val="000000" w:themeColor="text1"/>
        </w:rPr>
        <w:t>的音頻小於300</w:t>
      </w:r>
      <w:r w:rsidR="005D1354" w:rsidRPr="007F1A8A">
        <w:rPr>
          <w:rFonts w:ascii="標楷體" w:eastAsia="標楷體" w:hAnsi="標楷體" w:cs="Calibri"/>
          <w:color w:val="000000" w:themeColor="text1"/>
        </w:rPr>
        <w:t xml:space="preserve"> </w:t>
      </w:r>
      <w:r w:rsidR="00962F09" w:rsidRPr="007F1A8A">
        <w:rPr>
          <w:rFonts w:ascii="標楷體" w:eastAsia="標楷體" w:hAnsi="標楷體" w:cs="Calibri"/>
          <w:color w:val="000000" w:themeColor="text1"/>
        </w:rPr>
        <w:t>HZ</w:t>
      </w:r>
      <w:r w:rsidR="005D1354" w:rsidRPr="007F1A8A">
        <w:rPr>
          <w:rFonts w:ascii="標楷體" w:eastAsia="標楷體" w:hAnsi="標楷體" w:cs="Calibri" w:hint="eastAsia"/>
          <w:color w:val="000000" w:themeColor="text1"/>
        </w:rPr>
        <w:t>或高於2600 HZ</w:t>
      </w:r>
      <w:r w:rsidR="00962F09" w:rsidRPr="007F1A8A">
        <w:rPr>
          <w:rFonts w:ascii="標楷體" w:eastAsia="標楷體" w:hAnsi="標楷體" w:cs="Calibri" w:hint="eastAsia"/>
          <w:color w:val="000000" w:themeColor="text1"/>
        </w:rPr>
        <w:t>時，發射功率有</w:t>
      </w:r>
      <w:r w:rsidR="00E2579F">
        <w:rPr>
          <w:rFonts w:ascii="標楷體" w:eastAsia="標楷體" w:hAnsi="標楷體" w:cs="Calibri"/>
          <w:color w:val="000000" w:themeColor="text1"/>
        </w:rPr>
        <w:t>「</w:t>
      </w:r>
      <w:r w:rsidR="00962F09" w:rsidRPr="007F1A8A">
        <w:rPr>
          <w:rFonts w:ascii="標楷體" w:eastAsia="標楷體" w:hAnsi="標楷體" w:cs="Calibri" w:hint="eastAsia"/>
          <w:color w:val="000000" w:themeColor="text1"/>
        </w:rPr>
        <w:t>漂移</w:t>
      </w:r>
      <w:r w:rsidR="0069646C" w:rsidRPr="007F1A8A">
        <w:rPr>
          <w:rFonts w:ascii="標楷體" w:eastAsia="標楷體" w:hAnsi="標楷體" w:cs="Calibri" w:hint="eastAsia"/>
          <w:color w:val="000000" w:themeColor="text1"/>
        </w:rPr>
        <w:t>、拉鋸</w:t>
      </w:r>
      <w:r w:rsidR="000200B1">
        <w:rPr>
          <w:rFonts w:ascii="標楷體" w:eastAsia="標楷體" w:hAnsi="標楷體" w:cs="Calibri"/>
          <w:color w:val="000000" w:themeColor="text1"/>
        </w:rPr>
        <w:t>」</w:t>
      </w:r>
      <w:r w:rsidR="00962F09" w:rsidRPr="007F1A8A">
        <w:rPr>
          <w:rFonts w:ascii="標楷體" w:eastAsia="標楷體" w:hAnsi="標楷體" w:cs="Calibri" w:hint="eastAsia"/>
          <w:color w:val="000000" w:themeColor="text1"/>
        </w:rPr>
        <w:t>的現象。</w:t>
      </w:r>
    </w:p>
    <w:p w14:paraId="390E8252" w14:textId="2E36D1FE" w:rsidR="00824726" w:rsidRPr="007F1A8A" w:rsidRDefault="00962F09" w:rsidP="00EE4A34">
      <w:pPr>
        <w:pStyle w:val="NormalWeb"/>
        <w:adjustRightInd w:val="0"/>
        <w:snapToGrid w:val="0"/>
        <w:spacing w:before="120" w:beforeAutospacing="0" w:after="0" w:afterAutospacing="0" w:line="-400" w:lineRule="auto"/>
        <w:ind w:left="2450" w:hanging="1457"/>
        <w:rPr>
          <w:rFonts w:ascii="標楷體" w:eastAsia="標楷體" w:hAnsi="標楷體" w:cs="Calibri"/>
          <w:color w:val="000000" w:themeColor="text1"/>
        </w:rPr>
      </w:pPr>
      <w:r w:rsidRPr="007F1A8A">
        <w:rPr>
          <w:rFonts w:ascii="標楷體" w:eastAsia="標楷體" w:hAnsi="標楷體" w:cs="Calibri" w:hint="eastAsia"/>
          <w:color w:val="000000" w:themeColor="text1"/>
        </w:rPr>
        <w:t>無意中發現：對方電台的發射音頻位置，如果是低於300</w:t>
      </w:r>
      <w:r w:rsidRPr="007F1A8A">
        <w:rPr>
          <w:rFonts w:ascii="標楷體" w:eastAsia="標楷體" w:hAnsi="標楷體" w:cs="Calibri"/>
          <w:color w:val="000000" w:themeColor="text1"/>
        </w:rPr>
        <w:t>HZ</w:t>
      </w:r>
      <w:r w:rsidRPr="007F1A8A">
        <w:rPr>
          <w:rFonts w:ascii="標楷體" w:eastAsia="標楷體" w:hAnsi="標楷體" w:cs="Calibri" w:hint="eastAsia"/>
          <w:color w:val="000000" w:themeColor="text1"/>
        </w:rPr>
        <w:t>，且我將發射音頻</w:t>
      </w:r>
      <w:r w:rsidR="00607CBA" w:rsidRPr="007F1A8A">
        <w:rPr>
          <w:rFonts w:ascii="標楷體" w:eastAsia="標楷體" w:hAnsi="標楷體" w:cs="Calibri" w:hint="eastAsia"/>
          <w:color w:val="000000" w:themeColor="text1"/>
        </w:rPr>
        <w:t>也</w:t>
      </w:r>
      <w:r w:rsidRPr="007F1A8A">
        <w:rPr>
          <w:rFonts w:ascii="標楷體" w:eastAsia="標楷體" w:hAnsi="標楷體" w:cs="Calibri" w:hint="eastAsia"/>
          <w:color w:val="000000" w:themeColor="text1"/>
        </w:rPr>
        <w:t>放到</w:t>
      </w:r>
      <w:r w:rsidR="00607CBA" w:rsidRPr="007F1A8A">
        <w:rPr>
          <w:rFonts w:ascii="標楷體" w:eastAsia="標楷體" w:hAnsi="標楷體" w:cs="Calibri" w:hint="eastAsia"/>
          <w:color w:val="000000" w:themeColor="text1"/>
        </w:rPr>
        <w:t>對方的發射音頻時，除了Q</w:t>
      </w:r>
      <w:r w:rsidR="00607CBA" w:rsidRPr="007F1A8A">
        <w:rPr>
          <w:rFonts w:ascii="標楷體" w:eastAsia="標楷體" w:hAnsi="標楷體" w:cs="Calibri"/>
          <w:color w:val="000000" w:themeColor="text1"/>
        </w:rPr>
        <w:t>RP</w:t>
      </w:r>
      <w:r w:rsidR="00607CBA" w:rsidRPr="007F1A8A">
        <w:rPr>
          <w:rFonts w:ascii="標楷體" w:eastAsia="標楷體" w:hAnsi="標楷體" w:cs="Calibri" w:hint="eastAsia"/>
          <w:color w:val="000000" w:themeColor="text1"/>
        </w:rPr>
        <w:t>外，如果功率開到20瓦以上時，</w:t>
      </w:r>
      <w:r w:rsidR="00AA5E2D" w:rsidRPr="007F1A8A">
        <w:rPr>
          <w:rFonts w:ascii="標楷體" w:eastAsia="標楷體" w:hAnsi="標楷體" w:cs="Calibri" w:hint="eastAsia"/>
          <w:color w:val="000000" w:themeColor="text1"/>
        </w:rPr>
        <w:t>就</w:t>
      </w:r>
      <w:r w:rsidR="00607CBA" w:rsidRPr="007F1A8A">
        <w:rPr>
          <w:rFonts w:ascii="標楷體" w:eastAsia="標楷體" w:hAnsi="標楷體" w:cs="Calibri" w:hint="eastAsia"/>
          <w:color w:val="000000" w:themeColor="text1"/>
        </w:rPr>
        <w:t>發</w:t>
      </w:r>
      <w:r w:rsidR="003E7189" w:rsidRPr="007F1A8A">
        <w:rPr>
          <w:rFonts w:ascii="標楷體" w:eastAsia="標楷體" w:hAnsi="標楷體" w:cs="Calibri" w:hint="eastAsia"/>
          <w:color w:val="000000" w:themeColor="text1"/>
        </w:rPr>
        <w:t>覺</w:t>
      </w:r>
      <w:r w:rsidR="00607CBA" w:rsidRPr="007F1A8A">
        <w:rPr>
          <w:rFonts w:ascii="標楷體" w:eastAsia="標楷體" w:hAnsi="標楷體" w:cs="Calibri" w:hint="eastAsia"/>
          <w:color w:val="000000" w:themeColor="text1"/>
        </w:rPr>
        <w:t>發射機上的</w:t>
      </w:r>
      <w:r w:rsidR="00137F13" w:rsidRPr="007F1A8A">
        <w:rPr>
          <w:rFonts w:ascii="標楷體" w:eastAsia="標楷體" w:hAnsi="標楷體" w:cs="Calibri" w:hint="eastAsia"/>
          <w:color w:val="000000" w:themeColor="text1"/>
        </w:rPr>
        <w:t>功率</w:t>
      </w:r>
      <w:r w:rsidR="00607CBA" w:rsidRPr="007F1A8A">
        <w:rPr>
          <w:rFonts w:ascii="標楷體" w:eastAsia="標楷體" w:hAnsi="標楷體" w:cs="Calibri" w:hint="eastAsia"/>
          <w:color w:val="000000" w:themeColor="text1"/>
        </w:rPr>
        <w:t>信號</w:t>
      </w:r>
      <w:r w:rsidR="00990F57" w:rsidRPr="007F1A8A">
        <w:rPr>
          <w:rFonts w:ascii="標楷體" w:eastAsia="標楷體" w:hAnsi="標楷體" w:cs="Calibri" w:hint="eastAsia"/>
          <w:color w:val="000000" w:themeColor="text1"/>
        </w:rPr>
        <w:t>指針、</w:t>
      </w:r>
      <w:r w:rsidR="003E7189" w:rsidRPr="007F1A8A">
        <w:rPr>
          <w:rFonts w:ascii="標楷體" w:eastAsia="標楷體" w:hAnsi="標楷體" w:cs="Calibri" w:hint="eastAsia"/>
          <w:color w:val="000000" w:themeColor="text1"/>
        </w:rPr>
        <w:t>會</w:t>
      </w:r>
      <w:r w:rsidR="00607CBA" w:rsidRPr="007F1A8A">
        <w:rPr>
          <w:rFonts w:ascii="標楷體" w:eastAsia="標楷體" w:hAnsi="標楷體" w:cs="Calibri" w:hint="eastAsia"/>
          <w:color w:val="000000" w:themeColor="text1"/>
        </w:rPr>
        <w:t>產生忽大忽小的</w:t>
      </w:r>
      <w:r w:rsidR="00E2579F">
        <w:rPr>
          <w:rFonts w:ascii="標楷體" w:eastAsia="標楷體" w:hAnsi="標楷體" w:cs="Calibri"/>
          <w:color w:val="000000" w:themeColor="text1"/>
        </w:rPr>
        <w:t>「</w:t>
      </w:r>
      <w:r w:rsidR="00607CBA" w:rsidRPr="007F1A8A">
        <w:rPr>
          <w:rFonts w:ascii="標楷體" w:eastAsia="標楷體" w:hAnsi="標楷體" w:cs="Calibri" w:hint="eastAsia"/>
          <w:color w:val="000000" w:themeColor="text1"/>
        </w:rPr>
        <w:t>拉鋸</w:t>
      </w:r>
      <w:r w:rsidR="000200B1">
        <w:rPr>
          <w:rFonts w:ascii="標楷體" w:eastAsia="標楷體" w:hAnsi="標楷體" w:cs="Calibri"/>
          <w:color w:val="000000" w:themeColor="text1"/>
        </w:rPr>
        <w:t>」</w:t>
      </w:r>
      <w:r w:rsidR="00607CBA" w:rsidRPr="007F1A8A">
        <w:rPr>
          <w:rFonts w:ascii="標楷體" w:eastAsia="標楷體" w:hAnsi="標楷體" w:cs="Calibri" w:hint="eastAsia"/>
          <w:color w:val="000000" w:themeColor="text1"/>
        </w:rPr>
        <w:t>現象。</w:t>
      </w:r>
    </w:p>
    <w:p w14:paraId="4439019D" w14:textId="233D556F" w:rsidR="000106F5" w:rsidRPr="007F1A8A" w:rsidRDefault="000106F5" w:rsidP="00EE4A34">
      <w:pPr>
        <w:pStyle w:val="NormalWeb"/>
        <w:adjustRightInd w:val="0"/>
        <w:snapToGrid w:val="0"/>
        <w:spacing w:before="120" w:beforeAutospacing="0" w:after="0" w:afterAutospacing="0" w:line="-400" w:lineRule="auto"/>
        <w:ind w:left="1582" w:hanging="589"/>
        <w:rPr>
          <w:rFonts w:ascii="標楷體" w:eastAsia="標楷體" w:hAnsi="標楷體" w:cs="Calibri"/>
          <w:color w:val="000000" w:themeColor="text1"/>
        </w:rPr>
      </w:pPr>
      <w:r w:rsidRPr="007F1A8A">
        <w:rPr>
          <w:rFonts w:ascii="標楷體" w:eastAsia="標楷體" w:hAnsi="標楷體" w:cs="Calibri" w:hint="eastAsia"/>
          <w:color w:val="000000" w:themeColor="text1"/>
        </w:rPr>
        <w:t>後記:根據</w:t>
      </w:r>
      <w:r w:rsidR="00A0333D">
        <w:rPr>
          <w:rFonts w:ascii="標楷體" w:eastAsia="標楷體" w:hAnsi="標楷體" w:cs="Calibri" w:hint="eastAsia"/>
          <w:color w:val="000000" w:themeColor="text1"/>
        </w:rPr>
        <w:t>「</w:t>
      </w:r>
      <w:r w:rsidRPr="00A0333D">
        <w:rPr>
          <w:rFonts w:ascii="標楷體" w:eastAsia="標楷體" w:hAnsi="標楷體" w:cs="Calibri" w:hint="eastAsia"/>
          <w:color w:val="000000" w:themeColor="text1"/>
        </w:rPr>
        <w:t>1500H</w:t>
      </w:r>
      <w:r w:rsidR="00A0333D" w:rsidRPr="00A0333D">
        <w:rPr>
          <w:rFonts w:ascii="標楷體" w:eastAsia="標楷體" w:hAnsi="標楷體" w:cs="Calibri"/>
          <w:color w:val="000000" w:themeColor="text1"/>
          <w:highlight w:val="yellow"/>
        </w:rPr>
        <w:fldChar w:fldCharType="begin"/>
      </w:r>
      <w:r w:rsidR="00A0333D" w:rsidRPr="00A0333D">
        <w:rPr>
          <w:rFonts w:ascii="標楷體" w:eastAsia="標楷體" w:hAnsi="標楷體" w:cs="Calibri"/>
          <w:color w:val="000000" w:themeColor="text1"/>
          <w:highlight w:val="yellow"/>
        </w:rPr>
        <w:instrText xml:space="preserve"> </w:instrText>
      </w:r>
      <w:r w:rsidR="00A0333D" w:rsidRPr="00A0333D">
        <w:rPr>
          <w:rFonts w:ascii="標楷體" w:eastAsia="標楷體" w:hAnsi="標楷體" w:cs="Calibri" w:hint="eastAsia"/>
          <w:color w:val="000000" w:themeColor="text1"/>
          <w:highlight w:val="yellow"/>
        </w:rPr>
        <w:instrText>REF 移頻作業 \h</w:instrText>
      </w:r>
      <w:r w:rsidR="00A0333D" w:rsidRPr="00A0333D">
        <w:rPr>
          <w:rFonts w:ascii="標楷體" w:eastAsia="標楷體" w:hAnsi="標楷體" w:cs="Calibri"/>
          <w:color w:val="000000" w:themeColor="text1"/>
          <w:highlight w:val="yellow"/>
        </w:rPr>
        <w:instrText xml:space="preserve"> </w:instrText>
      </w:r>
      <w:r w:rsidR="00A0333D">
        <w:rPr>
          <w:rFonts w:ascii="標楷體" w:eastAsia="標楷體" w:hAnsi="標楷體" w:cs="Calibri"/>
          <w:color w:val="000000" w:themeColor="text1"/>
          <w:highlight w:val="yellow"/>
        </w:rPr>
        <w:instrText xml:space="preserve"> \* MERGEFORMAT </w:instrText>
      </w:r>
      <w:r w:rsidR="00A0333D" w:rsidRPr="00A0333D">
        <w:rPr>
          <w:rFonts w:ascii="標楷體" w:eastAsia="標楷體" w:hAnsi="標楷體" w:cs="Calibri"/>
          <w:color w:val="000000" w:themeColor="text1"/>
          <w:highlight w:val="yellow"/>
        </w:rPr>
      </w:r>
      <w:r w:rsidR="00A0333D" w:rsidRPr="00A0333D">
        <w:rPr>
          <w:rFonts w:ascii="標楷體" w:eastAsia="標楷體" w:hAnsi="標楷體" w:cs="Calibri"/>
          <w:color w:val="000000" w:themeColor="text1"/>
          <w:highlight w:val="yellow"/>
        </w:rPr>
        <w:fldChar w:fldCharType="separate"/>
      </w:r>
      <w:r w:rsidR="007774B9" w:rsidRPr="009534FE">
        <w:rPr>
          <w:rFonts w:ascii="標楷體" w:eastAsia="標楷體" w:hAnsi="標楷體" w:hint="eastAsia"/>
          <w:color w:val="000000" w:themeColor="text1"/>
          <w:highlight w:val="yellow"/>
        </w:rPr>
        <w:t>移頻作業</w:t>
      </w:r>
      <w:r w:rsidR="00A0333D" w:rsidRPr="00A0333D">
        <w:rPr>
          <w:rFonts w:ascii="標楷體" w:eastAsia="標楷體" w:hAnsi="標楷體" w:cs="Calibri"/>
          <w:color w:val="000000" w:themeColor="text1"/>
          <w:highlight w:val="yellow"/>
        </w:rPr>
        <w:fldChar w:fldCharType="end"/>
      </w:r>
      <w:r w:rsidR="00A0333D">
        <w:rPr>
          <w:rFonts w:ascii="標楷體" w:eastAsia="標楷體" w:hAnsi="標楷體" w:cs="Calibri" w:hint="eastAsia"/>
          <w:color w:val="000000" w:themeColor="text1"/>
        </w:rPr>
        <w:t>」</w:t>
      </w:r>
      <w:r w:rsidR="00412947" w:rsidRPr="007F1A8A">
        <w:rPr>
          <w:rFonts w:ascii="標楷體" w:eastAsia="標楷體" w:hAnsi="標楷體" w:cs="Calibri" w:hint="eastAsia"/>
          <w:color w:val="000000" w:themeColor="text1"/>
        </w:rPr>
        <w:t>功能的看來，T</w:t>
      </w:r>
      <w:r w:rsidR="00412947" w:rsidRPr="007F1A8A">
        <w:rPr>
          <w:rFonts w:ascii="標楷體" w:eastAsia="標楷體" w:hAnsi="標楷體" w:cs="Calibri"/>
          <w:color w:val="000000" w:themeColor="text1"/>
        </w:rPr>
        <w:t>X/RX</w:t>
      </w:r>
      <w:r w:rsidR="00412947" w:rsidRPr="007F1A8A">
        <w:rPr>
          <w:rFonts w:ascii="標楷體" w:eastAsia="標楷體" w:hAnsi="標楷體" w:cs="Calibri" w:hint="eastAsia"/>
          <w:color w:val="000000" w:themeColor="text1"/>
        </w:rPr>
        <w:t>音頻差值如果相差過大時</w:t>
      </w:r>
      <w:r w:rsidR="00292A0A" w:rsidRPr="007F1A8A">
        <w:rPr>
          <w:rFonts w:ascii="標楷體" w:eastAsia="標楷體" w:hAnsi="標楷體" w:cs="Calibri" w:hint="eastAsia"/>
          <w:color w:val="000000" w:themeColor="text1"/>
        </w:rPr>
        <w:t>、例如</w:t>
      </w:r>
      <w:r w:rsidR="00412947" w:rsidRPr="007F1A8A">
        <w:rPr>
          <w:rFonts w:ascii="標楷體" w:eastAsia="標楷體" w:hAnsi="標楷體" w:cs="Calibri" w:hint="eastAsia"/>
          <w:color w:val="000000" w:themeColor="text1"/>
        </w:rPr>
        <w:t>跨越1000</w:t>
      </w:r>
      <w:r w:rsidR="00412947" w:rsidRPr="007F1A8A">
        <w:rPr>
          <w:rFonts w:ascii="標楷體" w:eastAsia="標楷體" w:hAnsi="標楷體" w:cs="Calibri"/>
          <w:color w:val="000000" w:themeColor="text1"/>
        </w:rPr>
        <w:t>HZ</w:t>
      </w:r>
      <w:r w:rsidR="00412947" w:rsidRPr="007F1A8A">
        <w:rPr>
          <w:rFonts w:ascii="標楷體" w:eastAsia="標楷體" w:hAnsi="標楷體" w:cs="Calibri" w:hint="eastAsia"/>
          <w:color w:val="000000" w:themeColor="text1"/>
        </w:rPr>
        <w:t>時，F</w:t>
      </w:r>
      <w:r w:rsidR="00412947" w:rsidRPr="007F1A8A">
        <w:rPr>
          <w:rFonts w:ascii="標楷體" w:eastAsia="標楷體" w:hAnsi="標楷體" w:cs="Calibri"/>
          <w:color w:val="000000" w:themeColor="text1"/>
        </w:rPr>
        <w:t>ilter</w:t>
      </w:r>
      <w:r w:rsidR="00412947" w:rsidRPr="007F1A8A">
        <w:rPr>
          <w:rFonts w:ascii="標楷體" w:eastAsia="標楷體" w:hAnsi="標楷體" w:cs="Calibri" w:hint="eastAsia"/>
          <w:color w:val="000000" w:themeColor="text1"/>
        </w:rPr>
        <w:t>濾過器需要來回做</w:t>
      </w:r>
      <w:r w:rsidR="00E2579F">
        <w:rPr>
          <w:rFonts w:ascii="標楷體" w:eastAsia="標楷體" w:hAnsi="標楷體" w:cs="Calibri"/>
          <w:color w:val="000000" w:themeColor="text1"/>
        </w:rPr>
        <w:t>「</w:t>
      </w:r>
      <w:r w:rsidR="00412947" w:rsidRPr="007F1A8A">
        <w:rPr>
          <w:rFonts w:ascii="標楷體" w:eastAsia="標楷體" w:hAnsi="標楷體" w:cs="Calibri" w:hint="eastAsia"/>
          <w:color w:val="000000" w:themeColor="text1"/>
        </w:rPr>
        <w:t>移頻作業</w:t>
      </w:r>
      <w:r w:rsidR="000200B1">
        <w:rPr>
          <w:rFonts w:ascii="標楷體" w:eastAsia="標楷體" w:hAnsi="標楷體" w:cs="Calibri"/>
          <w:color w:val="000000" w:themeColor="text1"/>
        </w:rPr>
        <w:t>」</w:t>
      </w:r>
      <w:r w:rsidR="00412947" w:rsidRPr="007F1A8A">
        <w:rPr>
          <w:rFonts w:ascii="標楷體" w:eastAsia="標楷體" w:hAnsi="標楷體" w:cs="Calibri" w:hint="eastAsia"/>
          <w:color w:val="000000" w:themeColor="text1"/>
        </w:rPr>
        <w:t>時，</w:t>
      </w:r>
      <w:r w:rsidR="00292A0A" w:rsidRPr="007F1A8A">
        <w:rPr>
          <w:rFonts w:ascii="標楷體" w:eastAsia="標楷體" w:hAnsi="標楷體" w:cs="Calibri" w:hint="eastAsia"/>
          <w:color w:val="000000" w:themeColor="text1"/>
        </w:rPr>
        <w:t>發射機當</w:t>
      </w:r>
      <w:r w:rsidR="00014704" w:rsidRPr="007F1A8A">
        <w:rPr>
          <w:rFonts w:ascii="標楷體" w:eastAsia="標楷體" w:hAnsi="標楷體" w:cs="Calibri" w:hint="eastAsia"/>
          <w:color w:val="000000" w:themeColor="text1"/>
        </w:rPr>
        <w:t>時</w:t>
      </w:r>
      <w:r w:rsidR="00292A0A" w:rsidRPr="007F1A8A">
        <w:rPr>
          <w:rFonts w:ascii="標楷體" w:eastAsia="標楷體" w:hAnsi="標楷體" w:cs="Calibri" w:hint="eastAsia"/>
          <w:color w:val="000000" w:themeColor="text1"/>
        </w:rPr>
        <w:t>的</w:t>
      </w:r>
      <w:r w:rsidR="00014704" w:rsidRPr="007F1A8A">
        <w:rPr>
          <w:rFonts w:ascii="標楷體" w:eastAsia="標楷體" w:hAnsi="標楷體" w:cs="Calibri" w:hint="eastAsia"/>
          <w:color w:val="000000" w:themeColor="text1"/>
        </w:rPr>
        <w:t>基本</w:t>
      </w:r>
      <w:r w:rsidR="006C0C67" w:rsidRPr="007F1A8A">
        <w:rPr>
          <w:rFonts w:ascii="標楷體" w:eastAsia="標楷體" w:hAnsi="標楷體" w:cs="Calibri" w:hint="eastAsia"/>
          <w:color w:val="000000" w:themeColor="text1"/>
        </w:rPr>
        <w:t>資料(如頻率、模式等)</w:t>
      </w:r>
      <w:r w:rsidR="0069646C" w:rsidRPr="007F1A8A">
        <w:rPr>
          <w:rFonts w:ascii="標楷體" w:eastAsia="標楷體" w:hAnsi="標楷體" w:cs="Calibri" w:hint="eastAsia"/>
          <w:color w:val="000000" w:themeColor="text1"/>
        </w:rPr>
        <w:t>需要</w:t>
      </w:r>
      <w:r w:rsidR="006C0C67" w:rsidRPr="007F1A8A">
        <w:rPr>
          <w:rFonts w:ascii="標楷體" w:eastAsia="標楷體" w:hAnsi="標楷體" w:cs="Calibri" w:hint="eastAsia"/>
          <w:color w:val="000000" w:themeColor="text1"/>
        </w:rPr>
        <w:t>透過O</w:t>
      </w:r>
      <w:r w:rsidR="006C0C67" w:rsidRPr="007F1A8A">
        <w:rPr>
          <w:rFonts w:ascii="標楷體" w:eastAsia="標楷體" w:hAnsi="標楷體" w:cs="Calibri"/>
          <w:color w:val="000000" w:themeColor="text1"/>
        </w:rPr>
        <w:t>mniRig</w:t>
      </w:r>
      <w:r w:rsidR="0069646C" w:rsidRPr="007F1A8A">
        <w:rPr>
          <w:rFonts w:ascii="標楷體" w:eastAsia="標楷體" w:hAnsi="標楷體" w:cs="Calibri" w:hint="eastAsia"/>
          <w:color w:val="000000" w:themeColor="text1"/>
        </w:rPr>
        <w:t>的</w:t>
      </w:r>
      <w:r w:rsidR="00292A0A" w:rsidRPr="007F1A8A">
        <w:rPr>
          <w:rFonts w:ascii="標楷體" w:eastAsia="標楷體" w:hAnsi="標楷體" w:cs="Calibri" w:hint="eastAsia"/>
          <w:color w:val="000000" w:themeColor="text1"/>
        </w:rPr>
        <w:t>傳遞</w:t>
      </w:r>
      <w:r w:rsidR="006C0C67" w:rsidRPr="007F1A8A">
        <w:rPr>
          <w:rFonts w:ascii="標楷體" w:eastAsia="標楷體" w:hAnsi="標楷體" w:cs="Calibri" w:hint="eastAsia"/>
          <w:color w:val="000000" w:themeColor="text1"/>
        </w:rPr>
        <w:t>、</w:t>
      </w:r>
      <w:r w:rsidR="00292A0A" w:rsidRPr="007F1A8A">
        <w:rPr>
          <w:rFonts w:ascii="標楷體" w:eastAsia="標楷體" w:hAnsi="標楷體" w:cs="Calibri" w:hint="eastAsia"/>
          <w:color w:val="000000" w:themeColor="text1"/>
        </w:rPr>
        <w:t>速度顯然是</w:t>
      </w:r>
      <w:r w:rsidR="006C0C67" w:rsidRPr="007F1A8A">
        <w:rPr>
          <w:rFonts w:ascii="標楷體" w:eastAsia="標楷體" w:hAnsi="標楷體" w:cs="Calibri" w:hint="eastAsia"/>
          <w:color w:val="000000" w:themeColor="text1"/>
        </w:rPr>
        <w:t>有受到</w:t>
      </w:r>
      <w:r w:rsidR="00014704" w:rsidRPr="007F1A8A">
        <w:rPr>
          <w:rFonts w:ascii="標楷體" w:eastAsia="標楷體" w:hAnsi="標楷體" w:cs="Calibri" w:hint="eastAsia"/>
          <w:color w:val="000000" w:themeColor="text1"/>
        </w:rPr>
        <w:t>延滯</w:t>
      </w:r>
      <w:r w:rsidR="00292A0A" w:rsidRPr="007F1A8A">
        <w:rPr>
          <w:rFonts w:ascii="標楷體" w:eastAsia="標楷體" w:hAnsi="標楷體" w:cs="Calibri" w:hint="eastAsia"/>
          <w:color w:val="000000" w:themeColor="text1"/>
        </w:rPr>
        <w:t>，上述的</w:t>
      </w:r>
      <w:r w:rsidR="00E2579F">
        <w:rPr>
          <w:rFonts w:ascii="標楷體" w:eastAsia="標楷體" w:hAnsi="標楷體" w:cs="Calibri"/>
          <w:color w:val="000000" w:themeColor="text1"/>
        </w:rPr>
        <w:t>「</w:t>
      </w:r>
      <w:r w:rsidR="00292A0A" w:rsidRPr="007F1A8A">
        <w:rPr>
          <w:rFonts w:ascii="標楷體" w:eastAsia="標楷體" w:hAnsi="標楷體" w:cs="Calibri" w:hint="eastAsia"/>
          <w:color w:val="000000" w:themeColor="text1"/>
        </w:rPr>
        <w:t>拉鋸</w:t>
      </w:r>
      <w:r w:rsidR="000200B1">
        <w:rPr>
          <w:rFonts w:ascii="標楷體" w:eastAsia="標楷體" w:hAnsi="標楷體" w:cs="Calibri"/>
          <w:color w:val="000000" w:themeColor="text1"/>
        </w:rPr>
        <w:t>」</w:t>
      </w:r>
      <w:r w:rsidR="00292A0A" w:rsidRPr="007F1A8A">
        <w:rPr>
          <w:rFonts w:ascii="標楷體" w:eastAsia="標楷體" w:hAnsi="標楷體" w:cs="Calibri" w:hint="eastAsia"/>
          <w:color w:val="000000" w:themeColor="text1"/>
        </w:rPr>
        <w:t>現象</w:t>
      </w:r>
      <w:r w:rsidR="0069646C" w:rsidRPr="007F1A8A">
        <w:rPr>
          <w:rFonts w:ascii="標楷體" w:eastAsia="標楷體" w:hAnsi="標楷體" w:cs="Calibri" w:hint="eastAsia"/>
          <w:color w:val="000000" w:themeColor="text1"/>
        </w:rPr>
        <w:t>則應該是程式間信息傳遞延滯所致</w:t>
      </w:r>
      <w:r w:rsidR="00292A0A" w:rsidRPr="007F1A8A">
        <w:rPr>
          <w:rFonts w:ascii="標楷體" w:eastAsia="標楷體" w:hAnsi="標楷體" w:cs="Calibri" w:hint="eastAsia"/>
          <w:color w:val="000000" w:themeColor="text1"/>
        </w:rPr>
        <w:t>。</w:t>
      </w:r>
    </w:p>
    <w:p w14:paraId="1DC1C882" w14:textId="68C9E64A" w:rsidR="00AA5E2D" w:rsidRPr="0038128D" w:rsidRDefault="000525D0" w:rsidP="00EE4A34">
      <w:pPr>
        <w:pStyle w:val="NormalWeb"/>
        <w:numPr>
          <w:ilvl w:val="0"/>
          <w:numId w:val="8"/>
        </w:numPr>
        <w:adjustRightInd w:val="0"/>
        <w:snapToGrid w:val="0"/>
        <w:spacing w:before="120" w:beforeAutospacing="0" w:after="0" w:afterAutospacing="0" w:line="-400" w:lineRule="auto"/>
        <w:ind w:left="924" w:hanging="431"/>
        <w:rPr>
          <w:rFonts w:ascii="標楷體" w:eastAsia="標楷體" w:hAnsi="標楷體" w:cs="Calibri"/>
          <w:color w:val="000000" w:themeColor="text1"/>
          <w:highlight w:val="yellow"/>
        </w:rPr>
      </w:pPr>
      <w:r w:rsidRPr="007F1A8A">
        <w:rPr>
          <w:rFonts w:ascii="標楷體" w:eastAsia="標楷體" w:hAnsi="標楷體" w:cs="Calibri" w:hint="eastAsia"/>
          <w:color w:val="000000" w:themeColor="text1"/>
        </w:rPr>
        <w:t>電源供應器之電壓</w:t>
      </w:r>
      <w:r w:rsidR="00FF453C" w:rsidRPr="007F1A8A">
        <w:rPr>
          <w:rFonts w:ascii="標楷體" w:eastAsia="標楷體" w:hAnsi="標楷體" w:cs="Calibri" w:hint="eastAsia"/>
          <w:color w:val="000000" w:themeColor="text1"/>
        </w:rPr>
        <w:t xml:space="preserve">如果無意中去碰觸到調整鈕，致使電壓不是13.8V時，本文所述的USB MODE </w:t>
      </w:r>
      <w:r w:rsidR="00FF453C" w:rsidRPr="007F1A8A">
        <w:rPr>
          <w:rFonts w:ascii="標楷體" w:eastAsia="標楷體" w:hAnsi="標楷體" w:cs="Calibri"/>
          <w:color w:val="000000" w:themeColor="text1"/>
        </w:rPr>
        <w:t>LEVEL</w:t>
      </w:r>
      <w:r w:rsidR="001A403B" w:rsidRPr="007F1A8A">
        <w:rPr>
          <w:rFonts w:ascii="標楷體" w:eastAsia="標楷體" w:hAnsi="標楷體" w:cs="Calibri" w:hint="eastAsia"/>
          <w:color w:val="000000" w:themeColor="text1"/>
        </w:rPr>
        <w:t>的設定</w:t>
      </w:r>
      <w:r w:rsidR="00FF453C" w:rsidRPr="007F1A8A">
        <w:rPr>
          <w:rFonts w:ascii="標楷體" w:eastAsia="標楷體" w:hAnsi="標楷體" w:cs="Calibri" w:hint="eastAsia"/>
          <w:color w:val="000000" w:themeColor="text1"/>
        </w:rPr>
        <w:t>值就有所不同；</w:t>
      </w:r>
      <w:r w:rsidR="0077558A" w:rsidRPr="007F1A8A">
        <w:rPr>
          <w:rFonts w:ascii="標楷體" w:eastAsia="標楷體" w:hAnsi="標楷體" w:cs="Calibri"/>
          <w:color w:val="000000" w:themeColor="text1"/>
        </w:rPr>
        <w:br/>
      </w:r>
      <w:r w:rsidR="00FF453C" w:rsidRPr="007F1A8A">
        <w:rPr>
          <w:rFonts w:ascii="標楷體" w:eastAsia="標楷體" w:hAnsi="標楷體" w:cs="Calibri" w:hint="eastAsia"/>
          <w:color w:val="000000" w:themeColor="text1"/>
        </w:rPr>
        <w:t>有一天、我發現發射功率並無達到100瓦，</w:t>
      </w:r>
      <w:r w:rsidR="008A7FE9" w:rsidRPr="007F1A8A">
        <w:rPr>
          <w:rFonts w:ascii="標楷體" w:eastAsia="標楷體" w:hAnsi="標楷體" w:cs="Calibri" w:hint="eastAsia"/>
          <w:color w:val="000000" w:themeColor="text1"/>
        </w:rPr>
        <w:t>再次依照本文方式去做</w:t>
      </w:r>
      <w:r w:rsidR="00FF453C" w:rsidRPr="007F1A8A">
        <w:rPr>
          <w:rFonts w:ascii="標楷體" w:eastAsia="標楷體" w:hAnsi="標楷體" w:cs="Calibri" w:hint="eastAsia"/>
          <w:color w:val="000000" w:themeColor="text1"/>
        </w:rPr>
        <w:t>U</w:t>
      </w:r>
      <w:r w:rsidR="00FF453C" w:rsidRPr="007F1A8A">
        <w:rPr>
          <w:rFonts w:ascii="標楷體" w:eastAsia="標楷體" w:hAnsi="標楷體" w:cs="Calibri"/>
          <w:color w:val="000000" w:themeColor="text1"/>
        </w:rPr>
        <w:t>SB MODE LEVEL</w:t>
      </w:r>
      <w:r w:rsidR="00FF453C" w:rsidRPr="007F1A8A">
        <w:rPr>
          <w:rFonts w:ascii="標楷體" w:eastAsia="標楷體" w:hAnsi="標楷體" w:cs="Calibri" w:hint="eastAsia"/>
          <w:color w:val="000000" w:themeColor="text1"/>
        </w:rPr>
        <w:t>值</w:t>
      </w:r>
      <w:r w:rsidR="00620507" w:rsidRPr="007F1A8A">
        <w:rPr>
          <w:rFonts w:ascii="標楷體" w:eastAsia="標楷體" w:hAnsi="標楷體" w:cs="Calibri" w:hint="eastAsia"/>
          <w:color w:val="000000" w:themeColor="text1"/>
        </w:rPr>
        <w:t>的</w:t>
      </w:r>
      <w:r w:rsidR="008A7FE9" w:rsidRPr="007F1A8A">
        <w:rPr>
          <w:rFonts w:ascii="標楷體" w:eastAsia="標楷體" w:hAnsi="標楷體" w:cs="Calibri" w:hint="eastAsia"/>
          <w:color w:val="000000" w:themeColor="text1"/>
        </w:rPr>
        <w:t>調</w:t>
      </w:r>
      <w:r w:rsidR="0077558A" w:rsidRPr="007F1A8A">
        <w:rPr>
          <w:rFonts w:ascii="標楷體" w:eastAsia="標楷體" w:hAnsi="標楷體" w:cs="Calibri" w:hint="eastAsia"/>
          <w:color w:val="000000" w:themeColor="text1"/>
        </w:rPr>
        <w:t>校</w:t>
      </w:r>
      <w:r w:rsidR="008A7FE9" w:rsidRPr="007F1A8A">
        <w:rPr>
          <w:rFonts w:ascii="標楷體" w:eastAsia="標楷體" w:hAnsi="標楷體" w:cs="Calibri" w:hint="eastAsia"/>
          <w:color w:val="000000" w:themeColor="text1"/>
        </w:rPr>
        <w:t>，調出的數值，跟以往不同</w:t>
      </w:r>
      <w:r w:rsidR="00FF453C" w:rsidRPr="007F1A8A">
        <w:rPr>
          <w:rFonts w:ascii="標楷體" w:eastAsia="標楷體" w:hAnsi="標楷體" w:cs="Calibri" w:hint="eastAsia"/>
          <w:color w:val="000000" w:themeColor="text1"/>
        </w:rPr>
        <w:t>，</w:t>
      </w:r>
      <w:r w:rsidR="008A7FE9" w:rsidRPr="007F1A8A">
        <w:rPr>
          <w:rFonts w:ascii="標楷體" w:eastAsia="標楷體" w:hAnsi="標楷體" w:cs="Calibri" w:hint="eastAsia"/>
          <w:color w:val="000000" w:themeColor="text1"/>
        </w:rPr>
        <w:t>且相差</w:t>
      </w:r>
      <w:r w:rsidR="001A403B" w:rsidRPr="007F1A8A">
        <w:rPr>
          <w:rFonts w:ascii="標楷體" w:eastAsia="標楷體" w:hAnsi="標楷體" w:cs="Calibri" w:hint="eastAsia"/>
          <w:color w:val="000000" w:themeColor="text1"/>
        </w:rPr>
        <w:t>2</w:t>
      </w:r>
      <w:r w:rsidR="008A7FE9" w:rsidRPr="007F1A8A">
        <w:rPr>
          <w:rFonts w:ascii="標楷體" w:eastAsia="標楷體" w:hAnsi="標楷體" w:cs="Calibri" w:hint="eastAsia"/>
          <w:color w:val="000000" w:themeColor="text1"/>
        </w:rPr>
        <w:t>0%以上；</w:t>
      </w:r>
      <w:r w:rsidR="00525413" w:rsidRPr="007F1A8A">
        <w:rPr>
          <w:rFonts w:ascii="標楷體" w:eastAsia="標楷體" w:hAnsi="標楷體" w:cs="Calibri" w:hint="eastAsia"/>
          <w:color w:val="000000" w:themeColor="text1"/>
        </w:rPr>
        <w:t>經幾</w:t>
      </w:r>
      <w:r w:rsidR="008A7FE9" w:rsidRPr="007F1A8A">
        <w:rPr>
          <w:rFonts w:ascii="標楷體" w:eastAsia="標楷體" w:hAnsi="標楷體" w:cs="Calibri" w:hint="eastAsia"/>
          <w:color w:val="000000" w:themeColor="text1"/>
        </w:rPr>
        <w:t>思考後，理應不該有如此之差距! 再次做</w:t>
      </w:r>
      <w:r w:rsidR="00620507" w:rsidRPr="007F1A8A">
        <w:rPr>
          <w:rFonts w:ascii="標楷體" w:eastAsia="標楷體" w:hAnsi="標楷體" w:cs="Calibri" w:hint="eastAsia"/>
          <w:color w:val="000000" w:themeColor="text1"/>
        </w:rPr>
        <w:t>一次完整</w:t>
      </w:r>
      <w:r w:rsidR="008A7FE9" w:rsidRPr="007F1A8A">
        <w:rPr>
          <w:rFonts w:ascii="標楷體" w:eastAsia="標楷體" w:hAnsi="標楷體" w:cs="Calibri" w:hint="eastAsia"/>
          <w:color w:val="000000" w:themeColor="text1"/>
        </w:rPr>
        <w:t>的巡視後，發現電源供應器之電壓，可能由於當天有做過電台清潔整理</w:t>
      </w:r>
      <w:r w:rsidR="00AA5E2D" w:rsidRPr="007F1A8A">
        <w:rPr>
          <w:rFonts w:ascii="標楷體" w:eastAsia="標楷體" w:hAnsi="標楷體" w:cs="Calibri" w:hint="eastAsia"/>
          <w:color w:val="000000" w:themeColor="text1"/>
        </w:rPr>
        <w:t>作業</w:t>
      </w:r>
      <w:r w:rsidR="008A7FE9" w:rsidRPr="007F1A8A">
        <w:rPr>
          <w:rFonts w:ascii="標楷體" w:eastAsia="標楷體" w:hAnsi="標楷體" w:cs="Calibri" w:hint="eastAsia"/>
          <w:color w:val="000000" w:themeColor="text1"/>
        </w:rPr>
        <w:t>，電壓跑到12V</w:t>
      </w:r>
      <w:r w:rsidR="00AA5E2D" w:rsidRPr="007F1A8A">
        <w:rPr>
          <w:rFonts w:ascii="標楷體" w:eastAsia="標楷體" w:hAnsi="標楷體" w:cs="Calibri" w:hint="eastAsia"/>
          <w:color w:val="000000" w:themeColor="text1"/>
        </w:rPr>
        <w:t>。將電壓調回13.8V後、一切</w:t>
      </w:r>
      <w:r w:rsidR="001A403B" w:rsidRPr="007F1A8A">
        <w:rPr>
          <w:rFonts w:ascii="標楷體" w:eastAsia="標楷體" w:hAnsi="標楷體" w:cs="Calibri" w:hint="eastAsia"/>
          <w:color w:val="000000" w:themeColor="text1"/>
        </w:rPr>
        <w:t>如</w:t>
      </w:r>
      <w:r w:rsidR="00AA5E2D" w:rsidRPr="007F1A8A">
        <w:rPr>
          <w:rFonts w:ascii="標楷體" w:eastAsia="標楷體" w:hAnsi="標楷體" w:cs="Calibri" w:hint="eastAsia"/>
          <w:color w:val="000000" w:themeColor="text1"/>
        </w:rPr>
        <w:t>常</w:t>
      </w:r>
      <w:r w:rsidR="0077558A" w:rsidRPr="007F1A8A">
        <w:rPr>
          <w:rFonts w:ascii="標楷體" w:eastAsia="標楷體" w:hAnsi="標楷體" w:cs="Calibri" w:hint="eastAsia"/>
          <w:color w:val="000000" w:themeColor="text1"/>
        </w:rPr>
        <w:t>。</w:t>
      </w:r>
      <w:r w:rsidR="0077558A" w:rsidRPr="007F1A8A">
        <w:rPr>
          <w:rFonts w:ascii="標楷體" w:eastAsia="標楷體" w:hAnsi="標楷體" w:cs="Calibri"/>
          <w:color w:val="000000" w:themeColor="text1"/>
        </w:rPr>
        <w:br/>
      </w:r>
      <w:r w:rsidR="0071319F" w:rsidRPr="007F1A8A">
        <w:rPr>
          <w:rFonts w:ascii="標楷體" w:eastAsia="標楷體" w:hAnsi="標楷體" w:cs="Calibri" w:hint="eastAsia"/>
          <w:color w:val="000000" w:themeColor="text1"/>
        </w:rPr>
        <w:t>看起來，</w:t>
      </w:r>
      <w:r w:rsidR="001A403B" w:rsidRPr="00043347">
        <w:rPr>
          <w:rFonts w:ascii="標楷體" w:eastAsia="標楷體" w:hAnsi="標楷體" w:cs="Calibri" w:hint="eastAsia"/>
          <w:color w:val="000000" w:themeColor="text1"/>
          <w:highlight w:val="cyan"/>
        </w:rPr>
        <w:t>電壓跟USB MODE LEVEL</w:t>
      </w:r>
      <w:r w:rsidR="00D30463" w:rsidRPr="00043347">
        <w:rPr>
          <w:rFonts w:ascii="標楷體" w:eastAsia="標楷體" w:hAnsi="標楷體" w:cs="Calibri" w:hint="eastAsia"/>
          <w:color w:val="000000" w:themeColor="text1"/>
          <w:highlight w:val="cyan"/>
        </w:rPr>
        <w:t>應該</w:t>
      </w:r>
      <w:r w:rsidR="001A403B" w:rsidRPr="00043347">
        <w:rPr>
          <w:rFonts w:ascii="標楷體" w:eastAsia="標楷體" w:hAnsi="標楷體" w:cs="Calibri" w:hint="eastAsia"/>
          <w:color w:val="000000" w:themeColor="text1"/>
          <w:highlight w:val="cyan"/>
        </w:rPr>
        <w:t>很有關聯，不得不慎!</w:t>
      </w:r>
    </w:p>
    <w:p w14:paraId="0FD9437B" w14:textId="178467DA" w:rsidR="003E2F22" w:rsidRPr="007F1A8A" w:rsidRDefault="00206FD9" w:rsidP="00EE4A34">
      <w:pPr>
        <w:pStyle w:val="NormalWeb"/>
        <w:numPr>
          <w:ilvl w:val="0"/>
          <w:numId w:val="8"/>
        </w:numPr>
        <w:adjustRightInd w:val="0"/>
        <w:snapToGrid w:val="0"/>
        <w:spacing w:before="120" w:beforeAutospacing="0" w:after="0" w:afterAutospacing="0" w:line="-400" w:lineRule="auto"/>
        <w:ind w:left="924" w:hanging="431"/>
        <w:rPr>
          <w:rFonts w:ascii="標楷體" w:eastAsia="標楷體" w:hAnsi="標楷體" w:cs="Calibri"/>
          <w:color w:val="000000" w:themeColor="text1"/>
        </w:rPr>
      </w:pPr>
      <w:r w:rsidRPr="007F1A8A">
        <w:rPr>
          <w:rFonts w:ascii="標楷體" w:eastAsia="標楷體" w:hAnsi="標楷體" w:cs="Calibri" w:hint="eastAsia"/>
          <w:color w:val="000000" w:themeColor="text1"/>
        </w:rPr>
        <w:t>切換波段作業時，請檢查滑桿是否與切換前波段之設定一致；</w:t>
      </w:r>
      <w:r w:rsidR="0038471B" w:rsidRPr="007F1A8A">
        <w:rPr>
          <w:rFonts w:ascii="標楷體" w:eastAsia="標楷體" w:hAnsi="標楷體" w:cs="Calibri" w:hint="eastAsia"/>
          <w:color w:val="000000" w:themeColor="text1"/>
        </w:rPr>
        <w:t>由於前一</w:t>
      </w:r>
      <w:r w:rsidR="00990F57" w:rsidRPr="007F1A8A">
        <w:rPr>
          <w:rFonts w:ascii="標楷體" w:eastAsia="標楷體" w:hAnsi="標楷體" w:cs="Calibri" w:hint="eastAsia"/>
          <w:color w:val="000000" w:themeColor="text1"/>
        </w:rPr>
        <w:t>次的</w:t>
      </w:r>
      <w:r w:rsidR="0038471B" w:rsidRPr="007F1A8A">
        <w:rPr>
          <w:rFonts w:ascii="標楷體" w:eastAsia="標楷體" w:hAnsi="標楷體" w:cs="Calibri" w:hint="eastAsia"/>
          <w:color w:val="000000" w:themeColor="text1"/>
        </w:rPr>
        <w:t>波段作業時，可能有降</w:t>
      </w:r>
      <w:r w:rsidR="001A403B" w:rsidRPr="007F1A8A">
        <w:rPr>
          <w:rFonts w:ascii="標楷體" w:eastAsia="標楷體" w:hAnsi="標楷體" w:cs="Calibri" w:hint="eastAsia"/>
          <w:color w:val="000000" w:themeColor="text1"/>
        </w:rPr>
        <w:t>低</w:t>
      </w:r>
      <w:r w:rsidR="0038471B" w:rsidRPr="007F1A8A">
        <w:rPr>
          <w:rFonts w:ascii="標楷體" w:eastAsia="標楷體" w:hAnsi="標楷體" w:cs="Calibri" w:hint="eastAsia"/>
          <w:color w:val="000000" w:themeColor="text1"/>
        </w:rPr>
        <w:t>功率的舉動</w:t>
      </w:r>
      <w:r w:rsidR="00990F57" w:rsidRPr="007F1A8A">
        <w:rPr>
          <w:rFonts w:ascii="標楷體" w:eastAsia="標楷體" w:hAnsi="標楷體" w:cs="Calibri" w:hint="eastAsia"/>
          <w:color w:val="000000" w:themeColor="text1"/>
        </w:rPr>
        <w:t>；</w:t>
      </w:r>
      <w:r w:rsidR="0038471B" w:rsidRPr="007F1A8A">
        <w:rPr>
          <w:rFonts w:ascii="標楷體" w:eastAsia="標楷體" w:hAnsi="標楷體" w:cs="Calibri" w:hint="eastAsia"/>
          <w:color w:val="000000" w:themeColor="text1"/>
        </w:rPr>
        <w:t>切換</w:t>
      </w:r>
      <w:r w:rsidR="00D30463" w:rsidRPr="007F1A8A">
        <w:rPr>
          <w:rFonts w:ascii="標楷體" w:eastAsia="標楷體" w:hAnsi="標楷體" w:cs="Calibri" w:hint="eastAsia"/>
          <w:color w:val="000000" w:themeColor="text1"/>
        </w:rPr>
        <w:t>波段</w:t>
      </w:r>
      <w:r w:rsidR="0038471B" w:rsidRPr="007F1A8A">
        <w:rPr>
          <w:rFonts w:ascii="標楷體" w:eastAsia="標楷體" w:hAnsi="標楷體" w:cs="Calibri" w:hint="eastAsia"/>
          <w:color w:val="000000" w:themeColor="text1"/>
        </w:rPr>
        <w:t>後，要將滑桿推至頂端，看看是否與本文之</w:t>
      </w:r>
      <w:r w:rsidR="00990F57" w:rsidRPr="007F1A8A">
        <w:rPr>
          <w:rFonts w:ascii="標楷體" w:eastAsia="標楷體" w:hAnsi="標楷體" w:cs="Calibri" w:hint="eastAsia"/>
          <w:color w:val="000000" w:themeColor="text1"/>
        </w:rPr>
        <w:t>完整</w:t>
      </w:r>
      <w:r w:rsidR="0038471B" w:rsidRPr="007F1A8A">
        <w:rPr>
          <w:rFonts w:ascii="標楷體" w:eastAsia="標楷體" w:hAnsi="標楷體" w:cs="Calibri" w:hint="eastAsia"/>
          <w:color w:val="000000" w:themeColor="text1"/>
        </w:rPr>
        <w:t>調</w:t>
      </w:r>
      <w:r w:rsidR="00990F57" w:rsidRPr="007F1A8A">
        <w:rPr>
          <w:rFonts w:ascii="標楷體" w:eastAsia="標楷體" w:hAnsi="標楷體" w:cs="Calibri" w:hint="eastAsia"/>
          <w:color w:val="000000" w:themeColor="text1"/>
        </w:rPr>
        <w:t>校</w:t>
      </w:r>
      <w:r w:rsidR="0038471B" w:rsidRPr="007F1A8A">
        <w:rPr>
          <w:rFonts w:ascii="標楷體" w:eastAsia="標楷體" w:hAnsi="標楷體" w:cs="Calibri" w:hint="eastAsia"/>
          <w:color w:val="000000" w:themeColor="text1"/>
        </w:rPr>
        <w:t>後的</w:t>
      </w:r>
      <w:r w:rsidR="0071319F" w:rsidRPr="007F1A8A">
        <w:rPr>
          <w:rFonts w:ascii="標楷體" w:eastAsia="標楷體" w:hAnsi="標楷體" w:cs="Calibri" w:hint="eastAsia"/>
          <w:color w:val="000000" w:themeColor="text1"/>
        </w:rPr>
        <w:t>結果</w:t>
      </w:r>
      <w:r w:rsidR="0038471B" w:rsidRPr="007F1A8A">
        <w:rPr>
          <w:rFonts w:ascii="標楷體" w:eastAsia="標楷體" w:hAnsi="標楷體" w:cs="Calibri" w:hint="eastAsia"/>
          <w:color w:val="000000" w:themeColor="text1"/>
        </w:rPr>
        <w:t>一致。因為使用的天線不同，阻抗也會不一樣，U</w:t>
      </w:r>
      <w:r w:rsidR="0038471B" w:rsidRPr="007F1A8A">
        <w:rPr>
          <w:rFonts w:ascii="標楷體" w:eastAsia="標楷體" w:hAnsi="標楷體" w:cs="Calibri"/>
          <w:color w:val="000000" w:themeColor="text1"/>
        </w:rPr>
        <w:t>SB MODE LEVEL</w:t>
      </w:r>
      <w:r w:rsidR="0038471B" w:rsidRPr="007F1A8A">
        <w:rPr>
          <w:rFonts w:ascii="標楷體" w:eastAsia="標楷體" w:hAnsi="標楷體" w:cs="Calibri" w:hint="eastAsia"/>
          <w:color w:val="000000" w:themeColor="text1"/>
        </w:rPr>
        <w:t>也會跟ALC的控制有關</w:t>
      </w:r>
      <w:r w:rsidR="00795FF7" w:rsidRPr="007F1A8A">
        <w:rPr>
          <w:rFonts w:ascii="標楷體" w:eastAsia="標楷體" w:hAnsi="標楷體" w:cs="Calibri" w:hint="eastAsia"/>
          <w:color w:val="000000" w:themeColor="text1"/>
        </w:rPr>
        <w:t>；尤其下雨天時就要特別注意。</w:t>
      </w:r>
      <w:r w:rsidR="0071319F" w:rsidRPr="007F1A8A">
        <w:rPr>
          <w:rFonts w:ascii="標楷體" w:eastAsia="標楷體" w:hAnsi="標楷體" w:cs="Calibri"/>
          <w:color w:val="000000" w:themeColor="text1"/>
        </w:rPr>
        <w:br/>
      </w:r>
      <w:r w:rsidR="00795FF7" w:rsidRPr="007F1A8A">
        <w:rPr>
          <w:rFonts w:ascii="標楷體" w:eastAsia="標楷體" w:hAnsi="標楷體" w:cs="Calibri" w:hint="eastAsia"/>
          <w:color w:val="000000" w:themeColor="text1"/>
        </w:rPr>
        <w:t>我的IC-7100與6米的垂直天線搭配操作時，就曾因S</w:t>
      </w:r>
      <w:r w:rsidR="00795FF7" w:rsidRPr="007F1A8A">
        <w:rPr>
          <w:rFonts w:ascii="標楷體" w:eastAsia="標楷體" w:hAnsi="標楷體" w:cs="Calibri"/>
          <w:color w:val="000000" w:themeColor="text1"/>
        </w:rPr>
        <w:t>WR</w:t>
      </w:r>
      <w:r w:rsidR="00795FF7" w:rsidRPr="007F1A8A">
        <w:rPr>
          <w:rFonts w:ascii="標楷體" w:eastAsia="標楷體" w:hAnsi="標楷體" w:cs="Calibri" w:hint="eastAsia"/>
          <w:color w:val="000000" w:themeColor="text1"/>
        </w:rPr>
        <w:t>過高，使用100瓦輸出時，IC-7100的保護裝置起了作用、整個當機。</w:t>
      </w:r>
      <w:r w:rsidR="0071319F" w:rsidRPr="007F1A8A">
        <w:rPr>
          <w:rFonts w:ascii="標楷體" w:eastAsia="標楷體" w:hAnsi="標楷體" w:cs="Calibri"/>
          <w:color w:val="000000" w:themeColor="text1"/>
        </w:rPr>
        <w:br/>
      </w:r>
      <w:r w:rsidR="00795FF7" w:rsidRPr="007F1A8A">
        <w:rPr>
          <w:rFonts w:ascii="標楷體" w:eastAsia="標楷體" w:hAnsi="標楷體" w:cs="Calibri" w:hint="eastAsia"/>
          <w:color w:val="000000" w:themeColor="text1"/>
        </w:rPr>
        <w:t>所以、使用USB MODE</w:t>
      </w:r>
      <w:r w:rsidR="00795FF7" w:rsidRPr="007F1A8A">
        <w:rPr>
          <w:rFonts w:ascii="標楷體" w:eastAsia="標楷體" w:hAnsi="標楷體" w:cs="Calibri"/>
          <w:color w:val="000000" w:themeColor="text1"/>
        </w:rPr>
        <w:t xml:space="preserve"> L</w:t>
      </w:r>
      <w:r w:rsidR="00D30463" w:rsidRPr="007F1A8A">
        <w:rPr>
          <w:rFonts w:ascii="標楷體" w:eastAsia="標楷體" w:hAnsi="標楷體" w:cs="Calibri" w:hint="eastAsia"/>
          <w:color w:val="000000" w:themeColor="text1"/>
        </w:rPr>
        <w:t>E</w:t>
      </w:r>
      <w:r w:rsidR="00795FF7" w:rsidRPr="007F1A8A">
        <w:rPr>
          <w:rFonts w:ascii="標楷體" w:eastAsia="標楷體" w:hAnsi="標楷體" w:cs="Calibri"/>
          <w:color w:val="000000" w:themeColor="text1"/>
        </w:rPr>
        <w:t>VEL</w:t>
      </w:r>
      <w:r w:rsidR="00795FF7" w:rsidRPr="007F1A8A">
        <w:rPr>
          <w:rFonts w:ascii="標楷體" w:eastAsia="標楷體" w:hAnsi="標楷體" w:cs="Calibri" w:hint="eastAsia"/>
          <w:color w:val="000000" w:themeColor="text1"/>
        </w:rPr>
        <w:t>來控制時，</w:t>
      </w:r>
      <w:r w:rsidR="00053509" w:rsidRPr="007F1A8A">
        <w:rPr>
          <w:rFonts w:ascii="標楷體" w:eastAsia="標楷體" w:hAnsi="標楷體" w:cs="Calibri" w:hint="eastAsia"/>
          <w:color w:val="000000" w:themeColor="text1"/>
        </w:rPr>
        <w:t>應該養成隨時是否有異樣的察覺能力</w:t>
      </w:r>
      <w:r w:rsidR="001E4EE3" w:rsidRPr="007F1A8A">
        <w:rPr>
          <w:rFonts w:ascii="標楷體" w:eastAsia="標楷體" w:hAnsi="標楷體" w:cs="Calibri" w:hint="eastAsia"/>
          <w:color w:val="000000" w:themeColor="text1"/>
        </w:rPr>
        <w:t>!</w:t>
      </w:r>
    </w:p>
    <w:p w14:paraId="1D457298" w14:textId="3FD246D3" w:rsidR="00620507" w:rsidRPr="007F1A8A" w:rsidRDefault="00620507" w:rsidP="00EE4A34">
      <w:pPr>
        <w:pStyle w:val="NormalWeb"/>
        <w:adjustRightInd w:val="0"/>
        <w:snapToGrid w:val="0"/>
        <w:spacing w:before="120" w:beforeAutospacing="0" w:after="0" w:afterAutospacing="0" w:line="-400" w:lineRule="auto"/>
        <w:ind w:left="1610" w:hanging="686"/>
        <w:rPr>
          <w:rFonts w:ascii="標楷體" w:eastAsia="標楷體" w:hAnsi="標楷體" w:cs="Calibri"/>
          <w:color w:val="000000" w:themeColor="text1"/>
        </w:rPr>
      </w:pPr>
      <w:r w:rsidRPr="007F1A8A">
        <w:rPr>
          <w:rFonts w:ascii="標楷體" w:eastAsia="標楷體" w:hAnsi="標楷體" w:cs="Calibri" w:hint="eastAsia"/>
          <w:color w:val="000000" w:themeColor="text1"/>
        </w:rPr>
        <w:t>後記:</w:t>
      </w:r>
      <w:r w:rsidR="003E2F22" w:rsidRPr="007F1A8A">
        <w:rPr>
          <w:rFonts w:ascii="標楷體" w:eastAsia="標楷體" w:hAnsi="標楷體" w:cs="Calibri" w:hint="eastAsia"/>
          <w:color w:val="000000" w:themeColor="text1"/>
        </w:rPr>
        <w:t xml:space="preserve"> </w:t>
      </w:r>
      <w:r w:rsidRPr="007F1A8A">
        <w:rPr>
          <w:rFonts w:ascii="標楷體" w:eastAsia="標楷體" w:hAnsi="標楷體" w:cs="Calibri" w:hint="eastAsia"/>
          <w:color w:val="000000" w:themeColor="text1"/>
        </w:rPr>
        <w:t>2022年5月份</w:t>
      </w:r>
      <w:r w:rsidR="003E2F22" w:rsidRPr="007F1A8A">
        <w:rPr>
          <w:rFonts w:ascii="標楷體" w:eastAsia="標楷體" w:hAnsi="標楷體" w:cs="Calibri" w:hint="eastAsia"/>
          <w:color w:val="000000" w:themeColor="text1"/>
        </w:rPr>
        <w:t>的某一天</w:t>
      </w:r>
      <w:r w:rsidRPr="007F1A8A">
        <w:rPr>
          <w:rFonts w:ascii="標楷體" w:eastAsia="標楷體" w:hAnsi="標楷體" w:cs="Calibri" w:hint="eastAsia"/>
          <w:color w:val="000000" w:themeColor="text1"/>
        </w:rPr>
        <w:t>，22:</w:t>
      </w:r>
      <w:r w:rsidR="003E2F22" w:rsidRPr="007F1A8A">
        <w:rPr>
          <w:rFonts w:ascii="標楷體" w:eastAsia="標楷體" w:hAnsi="標楷體" w:cs="Calibri" w:hint="eastAsia"/>
          <w:color w:val="000000" w:themeColor="text1"/>
        </w:rPr>
        <w:t>3</w:t>
      </w:r>
      <w:r w:rsidRPr="007F1A8A">
        <w:rPr>
          <w:rFonts w:ascii="標楷體" w:eastAsia="標楷體" w:hAnsi="標楷體" w:cs="Calibri" w:hint="eastAsia"/>
          <w:color w:val="000000" w:themeColor="text1"/>
        </w:rPr>
        <w:t>0</w:t>
      </w:r>
      <w:r w:rsidR="003E2F22" w:rsidRPr="007F1A8A">
        <w:rPr>
          <w:rFonts w:ascii="標楷體" w:eastAsia="標楷體" w:hAnsi="標楷體" w:cs="Calibri" w:hint="eastAsia"/>
          <w:color w:val="000000" w:themeColor="text1"/>
        </w:rPr>
        <w:t>左右</w:t>
      </w:r>
      <w:r w:rsidRPr="007F1A8A">
        <w:rPr>
          <w:rFonts w:ascii="標楷體" w:eastAsia="標楷體" w:hAnsi="標楷體" w:cs="Calibri" w:hint="eastAsia"/>
          <w:color w:val="000000" w:themeColor="text1"/>
        </w:rPr>
        <w:t>，我在</w:t>
      </w:r>
      <w:r w:rsidRPr="007F1A8A">
        <w:rPr>
          <w:rFonts w:ascii="標楷體" w:eastAsia="標楷體" w:hAnsi="標楷體" w:cs="Calibri"/>
          <w:color w:val="000000" w:themeColor="text1"/>
        </w:rPr>
        <w:t>HF</w:t>
      </w:r>
      <w:r w:rsidRPr="007F1A8A">
        <w:rPr>
          <w:rFonts w:ascii="標楷體" w:eastAsia="標楷體" w:hAnsi="標楷體" w:cs="Calibri" w:hint="eastAsia"/>
          <w:color w:val="000000" w:themeColor="text1"/>
        </w:rPr>
        <w:t>工作時，</w:t>
      </w:r>
      <w:r w:rsidR="003E2F22" w:rsidRPr="007F1A8A">
        <w:rPr>
          <w:rFonts w:ascii="標楷體" w:eastAsia="標楷體" w:hAnsi="標楷體" w:cs="Calibri" w:hint="eastAsia"/>
          <w:color w:val="000000" w:themeColor="text1"/>
        </w:rPr>
        <w:t>發</w:t>
      </w:r>
      <w:r w:rsidRPr="007F1A8A">
        <w:rPr>
          <w:rFonts w:ascii="標楷體" w:eastAsia="標楷體" w:hAnsi="標楷體" w:cs="Calibri" w:hint="eastAsia"/>
          <w:color w:val="000000" w:themeColor="text1"/>
        </w:rPr>
        <w:t>現發射功率</w:t>
      </w:r>
      <w:r w:rsidR="00F34E47" w:rsidRPr="007F1A8A">
        <w:rPr>
          <w:rFonts w:ascii="標楷體" w:eastAsia="標楷體" w:hAnsi="標楷體" w:cs="Calibri" w:hint="eastAsia"/>
          <w:color w:val="000000" w:themeColor="text1"/>
        </w:rPr>
        <w:t>有</w:t>
      </w:r>
      <w:r w:rsidR="00E2579F">
        <w:rPr>
          <w:rFonts w:ascii="標楷體" w:eastAsia="標楷體" w:hAnsi="標楷體" w:cs="Calibri"/>
          <w:color w:val="000000" w:themeColor="text1"/>
        </w:rPr>
        <w:t>「</w:t>
      </w:r>
      <w:r w:rsidR="00F34E47" w:rsidRPr="007F1A8A">
        <w:rPr>
          <w:rFonts w:ascii="標楷體" w:eastAsia="標楷體" w:hAnsi="標楷體" w:cs="Calibri" w:hint="eastAsia"/>
          <w:color w:val="000000" w:themeColor="text1"/>
        </w:rPr>
        <w:t>忽昇、忽降</w:t>
      </w:r>
      <w:r w:rsidR="000200B1">
        <w:rPr>
          <w:rFonts w:ascii="標楷體" w:eastAsia="標楷體" w:hAnsi="標楷體" w:cs="Calibri"/>
          <w:color w:val="000000" w:themeColor="text1"/>
        </w:rPr>
        <w:t>」</w:t>
      </w:r>
      <w:r w:rsidR="00F34E47" w:rsidRPr="007F1A8A">
        <w:rPr>
          <w:rFonts w:ascii="標楷體" w:eastAsia="標楷體" w:hAnsi="標楷體" w:cs="Calibri" w:hint="eastAsia"/>
          <w:color w:val="000000" w:themeColor="text1"/>
        </w:rPr>
        <w:t>的現象。開始以為是天線諧振問題，</w:t>
      </w:r>
      <w:r w:rsidR="0071319F" w:rsidRPr="007F1A8A">
        <w:rPr>
          <w:rFonts w:ascii="標楷體" w:eastAsia="標楷體" w:hAnsi="標楷體" w:cs="Calibri" w:hint="eastAsia"/>
          <w:color w:val="000000" w:themeColor="text1"/>
        </w:rPr>
        <w:t>在發射機上</w:t>
      </w:r>
      <w:r w:rsidR="003E2F22" w:rsidRPr="007F1A8A">
        <w:rPr>
          <w:rFonts w:ascii="標楷體" w:eastAsia="標楷體" w:hAnsi="標楷體" w:cs="Calibri" w:hint="eastAsia"/>
          <w:color w:val="000000" w:themeColor="text1"/>
        </w:rPr>
        <w:t>做了tunning並</w:t>
      </w:r>
      <w:r w:rsidR="00F34E47" w:rsidRPr="007F1A8A">
        <w:rPr>
          <w:rFonts w:ascii="標楷體" w:eastAsia="標楷體" w:hAnsi="標楷體" w:cs="Calibri" w:hint="eastAsia"/>
          <w:color w:val="000000" w:themeColor="text1"/>
        </w:rPr>
        <w:t>查了所有的相關設定後，</w:t>
      </w:r>
      <w:r w:rsidR="008F6900" w:rsidRPr="007F1A8A">
        <w:rPr>
          <w:rFonts w:ascii="標楷體" w:eastAsia="標楷體" w:hAnsi="標楷體" w:cs="Calibri" w:hint="eastAsia"/>
          <w:color w:val="000000" w:themeColor="text1"/>
        </w:rPr>
        <w:t>一切如常</w:t>
      </w:r>
      <w:r w:rsidR="00F34E47" w:rsidRPr="007F1A8A">
        <w:rPr>
          <w:rFonts w:ascii="標楷體" w:eastAsia="標楷體" w:hAnsi="標楷體" w:cs="Calibri" w:hint="eastAsia"/>
          <w:color w:val="000000" w:themeColor="text1"/>
        </w:rPr>
        <w:t>都沒有改變。</w:t>
      </w:r>
      <w:r w:rsidR="008F6900" w:rsidRPr="007F1A8A">
        <w:rPr>
          <w:rFonts w:ascii="標楷體" w:eastAsia="標楷體" w:hAnsi="標楷體" w:cs="Calibri" w:hint="eastAsia"/>
          <w:color w:val="000000" w:themeColor="text1"/>
        </w:rPr>
        <w:t>但、</w:t>
      </w:r>
      <w:r w:rsidR="004C28FD" w:rsidRPr="007F1A8A">
        <w:rPr>
          <w:rFonts w:ascii="標楷體" w:eastAsia="標楷體" w:hAnsi="標楷體" w:cs="Calibri" w:hint="eastAsia"/>
          <w:color w:val="000000" w:themeColor="text1"/>
        </w:rPr>
        <w:t>每當按下發射鍵時，發射機表頭裡很明顯的</w:t>
      </w:r>
      <w:r w:rsidR="008F6900" w:rsidRPr="007F1A8A">
        <w:rPr>
          <w:rFonts w:ascii="標楷體" w:eastAsia="標楷體" w:hAnsi="標楷體" w:cs="Calibri" w:hint="eastAsia"/>
          <w:color w:val="000000" w:themeColor="text1"/>
        </w:rPr>
        <w:t>出現了</w:t>
      </w:r>
      <w:r w:rsidR="004C28FD" w:rsidRPr="007F1A8A">
        <w:rPr>
          <w:rFonts w:ascii="標楷體" w:eastAsia="標楷體" w:hAnsi="標楷體" w:cs="Calibri" w:hint="eastAsia"/>
          <w:color w:val="000000" w:themeColor="text1"/>
        </w:rPr>
        <w:t>有很大的壓降；將</w:t>
      </w:r>
      <w:r w:rsidR="00F34E47" w:rsidRPr="007F1A8A">
        <w:rPr>
          <w:rFonts w:ascii="標楷體" w:eastAsia="標楷體" w:hAnsi="標楷體" w:cs="Calibri" w:hint="eastAsia"/>
          <w:color w:val="000000" w:themeColor="text1"/>
        </w:rPr>
        <w:t>電源供應器指針調高至15</w:t>
      </w:r>
      <w:r w:rsidR="00F34E47" w:rsidRPr="007F1A8A">
        <w:rPr>
          <w:rFonts w:ascii="標楷體" w:eastAsia="標楷體" w:hAnsi="標楷體" w:cs="Calibri"/>
          <w:color w:val="000000" w:themeColor="text1"/>
        </w:rPr>
        <w:t>V</w:t>
      </w:r>
      <w:r w:rsidR="00F34E47" w:rsidRPr="007F1A8A">
        <w:rPr>
          <w:rFonts w:ascii="標楷體" w:eastAsia="標楷體" w:hAnsi="標楷體" w:cs="Calibri" w:hint="eastAsia"/>
          <w:color w:val="000000" w:themeColor="text1"/>
        </w:rPr>
        <w:t>後</w:t>
      </w:r>
      <w:r w:rsidR="00FE1C8B" w:rsidRPr="007F1A8A">
        <w:rPr>
          <w:rFonts w:ascii="標楷體" w:eastAsia="標楷體" w:hAnsi="標楷體" w:cs="Calibri" w:hint="eastAsia"/>
          <w:color w:val="000000" w:themeColor="text1"/>
        </w:rPr>
        <w:t>，此</w:t>
      </w:r>
      <w:r w:rsidR="003E2F22" w:rsidRPr="007F1A8A">
        <w:rPr>
          <w:rFonts w:ascii="標楷體" w:eastAsia="標楷體" w:hAnsi="標楷體" w:cs="Calibri" w:hint="eastAsia"/>
          <w:color w:val="000000" w:themeColor="text1"/>
        </w:rPr>
        <w:t>種功率變動的</w:t>
      </w:r>
      <w:r w:rsidR="00E2579F">
        <w:rPr>
          <w:rFonts w:ascii="標楷體" w:eastAsia="標楷體" w:hAnsi="標楷體" w:cs="Calibri"/>
          <w:color w:val="000000" w:themeColor="text1"/>
        </w:rPr>
        <w:t>「</w:t>
      </w:r>
      <w:r w:rsidR="008F6900" w:rsidRPr="007F1A8A">
        <w:rPr>
          <w:rFonts w:ascii="標楷體" w:eastAsia="標楷體" w:hAnsi="標楷體" w:cs="Calibri" w:hint="eastAsia"/>
          <w:color w:val="000000" w:themeColor="text1"/>
        </w:rPr>
        <w:t>忽昇、忽降</w:t>
      </w:r>
      <w:r w:rsidR="000200B1">
        <w:rPr>
          <w:rFonts w:ascii="標楷體" w:eastAsia="標楷體" w:hAnsi="標楷體" w:cs="Calibri"/>
          <w:color w:val="000000" w:themeColor="text1"/>
        </w:rPr>
        <w:t>」</w:t>
      </w:r>
      <w:r w:rsidR="00FE1C8B" w:rsidRPr="007F1A8A">
        <w:rPr>
          <w:rFonts w:ascii="標楷體" w:eastAsia="標楷體" w:hAnsi="標楷體" w:cs="Calibri" w:hint="eastAsia"/>
          <w:color w:val="000000" w:themeColor="text1"/>
        </w:rPr>
        <w:t>現象才改善。拿了三用電表去到開關箱出口端、量一下電壓，發現只有</w:t>
      </w:r>
      <w:r w:rsidR="0071319F" w:rsidRPr="007F1A8A">
        <w:rPr>
          <w:rFonts w:ascii="標楷體" w:eastAsia="標楷體" w:hAnsi="標楷體" w:cs="Calibri" w:hint="eastAsia"/>
          <w:color w:val="000000" w:themeColor="text1"/>
        </w:rPr>
        <w:t>95</w:t>
      </w:r>
      <w:r w:rsidR="00FE1C8B" w:rsidRPr="007F1A8A">
        <w:rPr>
          <w:rFonts w:ascii="標楷體" w:eastAsia="標楷體" w:hAnsi="標楷體" w:cs="Calibri" w:hint="eastAsia"/>
          <w:color w:val="000000" w:themeColor="text1"/>
        </w:rPr>
        <w:t>V，已經低於110V的</w:t>
      </w:r>
      <w:r w:rsidR="00FE1C8B" w:rsidRPr="007F1A8A">
        <w:rPr>
          <w:rFonts w:ascii="標楷體" w:eastAsia="標楷體" w:hAnsi="標楷體" w:cs="Calibri" w:hint="eastAsia"/>
          <w:color w:val="000000" w:themeColor="text1"/>
        </w:rPr>
        <w:lastRenderedPageBreak/>
        <w:t>10%</w:t>
      </w:r>
      <w:r w:rsidR="0071319F" w:rsidRPr="007F1A8A">
        <w:rPr>
          <w:rFonts w:ascii="標楷體" w:eastAsia="標楷體" w:hAnsi="標楷體" w:cs="Calibri" w:hint="eastAsia"/>
          <w:color w:val="000000" w:themeColor="text1"/>
        </w:rPr>
        <w:t>以上</w:t>
      </w:r>
      <w:r w:rsidR="00FE1C8B" w:rsidRPr="007F1A8A">
        <w:rPr>
          <w:rFonts w:ascii="標楷體" w:eastAsia="標楷體" w:hAnsi="標楷體" w:cs="Calibri" w:hint="eastAsia"/>
          <w:color w:val="000000" w:themeColor="text1"/>
        </w:rPr>
        <w:t>。隔天早上，再量一次</w:t>
      </w:r>
      <w:r w:rsidR="00F67C4C">
        <w:rPr>
          <w:rFonts w:ascii="標楷體" w:eastAsia="標楷體" w:hAnsi="標楷體" w:cs="Calibri" w:hint="eastAsia"/>
          <w:color w:val="000000" w:themeColor="text1"/>
        </w:rPr>
        <w:t>「</w:t>
      </w:r>
      <w:r w:rsidR="00FE1C8B" w:rsidRPr="007F1A8A">
        <w:rPr>
          <w:rFonts w:ascii="標楷體" w:eastAsia="標楷體" w:hAnsi="標楷體" w:cs="Calibri" w:hint="eastAsia"/>
          <w:color w:val="000000" w:themeColor="text1"/>
        </w:rPr>
        <w:t>台電</w:t>
      </w:r>
      <w:r w:rsidR="00F67C4C">
        <w:rPr>
          <w:rFonts w:ascii="標楷體" w:eastAsia="標楷體" w:hAnsi="標楷體" w:cs="Calibri" w:hint="eastAsia"/>
          <w:color w:val="000000" w:themeColor="text1"/>
        </w:rPr>
        <w:t>」</w:t>
      </w:r>
      <w:r w:rsidR="00FE1C8B" w:rsidRPr="007F1A8A">
        <w:rPr>
          <w:rFonts w:ascii="標楷體" w:eastAsia="標楷體" w:hAnsi="標楷體" w:cs="Calibri" w:hint="eastAsia"/>
          <w:color w:val="000000" w:themeColor="text1"/>
        </w:rPr>
        <w:t>電壓，正常112</w:t>
      </w:r>
      <w:r w:rsidR="00FE1C8B" w:rsidRPr="007F1A8A">
        <w:rPr>
          <w:rFonts w:ascii="標楷體" w:eastAsia="標楷體" w:hAnsi="標楷體" w:cs="Calibri"/>
          <w:color w:val="000000" w:themeColor="text1"/>
        </w:rPr>
        <w:t>V</w:t>
      </w:r>
      <w:r w:rsidR="00FE1C8B" w:rsidRPr="007F1A8A">
        <w:rPr>
          <w:rFonts w:ascii="標楷體" w:eastAsia="標楷體" w:hAnsi="標楷體" w:cs="Calibri" w:hint="eastAsia"/>
          <w:color w:val="000000" w:themeColor="text1"/>
        </w:rPr>
        <w:t>。</w:t>
      </w:r>
      <w:r w:rsidR="003E2F22" w:rsidRPr="007F1A8A">
        <w:rPr>
          <w:rFonts w:ascii="標楷體" w:eastAsia="標楷體" w:hAnsi="標楷體" w:cs="Calibri" w:hint="eastAsia"/>
          <w:color w:val="000000" w:themeColor="text1"/>
        </w:rPr>
        <w:t>因此、我</w:t>
      </w:r>
      <w:r w:rsidR="004C28FD" w:rsidRPr="007F1A8A">
        <w:rPr>
          <w:rFonts w:ascii="標楷體" w:eastAsia="標楷體" w:hAnsi="標楷體" w:cs="Calibri" w:hint="eastAsia"/>
          <w:color w:val="000000" w:themeColor="text1"/>
        </w:rPr>
        <w:t>想</w:t>
      </w:r>
      <w:r w:rsidR="003E2F22" w:rsidRPr="007F1A8A">
        <w:rPr>
          <w:rFonts w:ascii="標楷體" w:eastAsia="標楷體" w:hAnsi="標楷體" w:cs="Calibri" w:hint="eastAsia"/>
          <w:color w:val="000000" w:themeColor="text1"/>
        </w:rPr>
        <w:t>:風傳已久</w:t>
      </w:r>
      <w:r w:rsidR="004C28FD" w:rsidRPr="007F1A8A">
        <w:rPr>
          <w:rFonts w:ascii="標楷體" w:eastAsia="標楷體" w:hAnsi="標楷體" w:cs="Calibri" w:hint="eastAsia"/>
          <w:color w:val="000000" w:themeColor="text1"/>
        </w:rPr>
        <w:t>有關</w:t>
      </w:r>
      <w:r w:rsidR="003E2F22" w:rsidRPr="007F1A8A">
        <w:rPr>
          <w:rFonts w:ascii="標楷體" w:eastAsia="標楷體" w:hAnsi="標楷體" w:cs="Calibri" w:hint="eastAsia"/>
          <w:color w:val="000000" w:themeColor="text1"/>
        </w:rPr>
        <w:t>台電偷偷</w:t>
      </w:r>
      <w:r w:rsidR="004C28FD" w:rsidRPr="007F1A8A">
        <w:rPr>
          <w:rFonts w:ascii="標楷體" w:eastAsia="標楷體" w:hAnsi="標楷體" w:cs="Calibri" w:hint="eastAsia"/>
          <w:color w:val="000000" w:themeColor="text1"/>
        </w:rPr>
        <w:t>調</w:t>
      </w:r>
      <w:r w:rsidR="003E2F22" w:rsidRPr="007F1A8A">
        <w:rPr>
          <w:rFonts w:ascii="標楷體" w:eastAsia="標楷體" w:hAnsi="標楷體" w:cs="Calibri" w:hint="eastAsia"/>
          <w:color w:val="000000" w:themeColor="text1"/>
        </w:rPr>
        <w:t>降</w:t>
      </w:r>
      <w:r w:rsidR="004C28FD" w:rsidRPr="007F1A8A">
        <w:rPr>
          <w:rFonts w:ascii="標楷體" w:eastAsia="標楷體" w:hAnsi="標楷體" w:cs="Calibri" w:hint="eastAsia"/>
          <w:color w:val="000000" w:themeColor="text1"/>
        </w:rPr>
        <w:t>輸出電</w:t>
      </w:r>
      <w:r w:rsidR="003E2F22" w:rsidRPr="007F1A8A">
        <w:rPr>
          <w:rFonts w:ascii="標楷體" w:eastAsia="標楷體" w:hAnsi="標楷體" w:cs="Calibri" w:hint="eastAsia"/>
          <w:color w:val="000000" w:themeColor="text1"/>
        </w:rPr>
        <w:t>壓</w:t>
      </w:r>
      <w:r w:rsidR="004C28FD" w:rsidRPr="007F1A8A">
        <w:rPr>
          <w:rFonts w:ascii="標楷體" w:eastAsia="標楷體" w:hAnsi="標楷體" w:cs="Calibri" w:hint="eastAsia"/>
          <w:color w:val="000000" w:themeColor="text1"/>
        </w:rPr>
        <w:t>的事情</w:t>
      </w:r>
      <w:r w:rsidR="003E2F22" w:rsidRPr="007F1A8A">
        <w:rPr>
          <w:rFonts w:ascii="標楷體" w:eastAsia="標楷體" w:hAnsi="標楷體" w:cs="Calibri" w:hint="eastAsia"/>
          <w:color w:val="000000" w:themeColor="text1"/>
        </w:rPr>
        <w:t>? 答案顯然是很肯定的。</w:t>
      </w:r>
    </w:p>
    <w:p w14:paraId="462B4DE2" w14:textId="77777777" w:rsidR="00274854" w:rsidRPr="007F1A8A" w:rsidRDefault="00633570" w:rsidP="00EE4A34">
      <w:pPr>
        <w:pStyle w:val="NormalWeb"/>
        <w:numPr>
          <w:ilvl w:val="0"/>
          <w:numId w:val="8"/>
        </w:numPr>
        <w:adjustRightInd w:val="0"/>
        <w:snapToGrid w:val="0"/>
        <w:spacing w:before="120" w:beforeAutospacing="0" w:after="0" w:afterAutospacing="0" w:line="-400" w:lineRule="auto"/>
        <w:ind w:left="924"/>
        <w:rPr>
          <w:rFonts w:ascii="標楷體" w:eastAsia="標楷體" w:hAnsi="標楷體" w:cs="Calibri"/>
          <w:color w:val="000000" w:themeColor="text1"/>
        </w:rPr>
      </w:pPr>
      <w:r w:rsidRPr="007F1A8A">
        <w:rPr>
          <w:rFonts w:ascii="標楷體" w:eastAsia="標楷體" w:hAnsi="標楷體" w:cs="Calibri" w:hint="eastAsia"/>
          <w:color w:val="000000" w:themeColor="text1"/>
        </w:rPr>
        <w:t>如果有突波產生致使W</w:t>
      </w:r>
      <w:r w:rsidRPr="007F1A8A">
        <w:rPr>
          <w:rFonts w:ascii="標楷體" w:eastAsia="標楷體" w:hAnsi="標楷體" w:cs="Calibri"/>
          <w:color w:val="000000" w:themeColor="text1"/>
        </w:rPr>
        <w:t>SJT-X</w:t>
      </w:r>
      <w:r w:rsidRPr="007F1A8A">
        <w:rPr>
          <w:rFonts w:ascii="標楷體" w:eastAsia="標楷體" w:hAnsi="標楷體" w:cs="Calibri" w:hint="eastAsia"/>
          <w:color w:val="000000" w:themeColor="text1"/>
        </w:rPr>
        <w:t>的.</w:t>
      </w:r>
      <w:r w:rsidRPr="007F1A8A">
        <w:rPr>
          <w:rFonts w:ascii="標楷體" w:eastAsia="標楷體" w:hAnsi="標楷體" w:cs="Calibri"/>
          <w:color w:val="000000" w:themeColor="text1"/>
        </w:rPr>
        <w:t>ini</w:t>
      </w:r>
      <w:r w:rsidRPr="007F1A8A">
        <w:rPr>
          <w:rFonts w:ascii="標楷體" w:eastAsia="標楷體" w:hAnsi="標楷體" w:cs="Calibri" w:hint="eastAsia"/>
          <w:color w:val="000000" w:themeColor="text1"/>
        </w:rPr>
        <w:t>檔案</w:t>
      </w:r>
      <w:r w:rsidR="0071319F" w:rsidRPr="007F1A8A">
        <w:rPr>
          <w:rFonts w:ascii="標楷體" w:eastAsia="標楷體" w:hAnsi="標楷體" w:cs="Calibri" w:hint="eastAsia"/>
          <w:color w:val="000000" w:themeColor="text1"/>
        </w:rPr>
        <w:t>、</w:t>
      </w:r>
      <w:r w:rsidRPr="007F1A8A">
        <w:rPr>
          <w:rFonts w:ascii="標楷體" w:eastAsia="標楷體" w:hAnsi="標楷體" w:cs="Calibri" w:hint="eastAsia"/>
          <w:color w:val="000000" w:themeColor="text1"/>
        </w:rPr>
        <w:t>可能會因</w:t>
      </w:r>
      <w:r w:rsidR="00EA6BBD" w:rsidRPr="007F1A8A">
        <w:rPr>
          <w:rFonts w:ascii="標楷體" w:eastAsia="標楷體" w:hAnsi="標楷體" w:cs="Calibri" w:hint="eastAsia"/>
          <w:color w:val="000000" w:themeColor="text1"/>
        </w:rPr>
        <w:t>WSJT-X程式來不急存檔、而打亂了</w:t>
      </w:r>
      <w:r w:rsidR="00EA6BBD" w:rsidRPr="007F1A8A">
        <w:rPr>
          <w:rFonts w:ascii="標楷體" w:eastAsia="標楷體" w:hAnsi="標楷體" w:cs="Calibri"/>
          <w:color w:val="000000" w:themeColor="text1"/>
        </w:rPr>
        <w:t>.ini</w:t>
      </w:r>
      <w:r w:rsidR="00EA6BBD" w:rsidRPr="007F1A8A">
        <w:rPr>
          <w:rFonts w:ascii="標楷體" w:eastAsia="標楷體" w:hAnsi="標楷體" w:cs="Calibri" w:hint="eastAsia"/>
          <w:color w:val="000000" w:themeColor="text1"/>
        </w:rPr>
        <w:t>的內容</w:t>
      </w:r>
      <w:r w:rsidR="00A85332" w:rsidRPr="007F1A8A">
        <w:rPr>
          <w:rFonts w:ascii="標楷體" w:eastAsia="標楷體" w:hAnsi="標楷體" w:cs="Calibri" w:hint="eastAsia"/>
          <w:color w:val="000000" w:themeColor="text1"/>
        </w:rPr>
        <w:t>，</w:t>
      </w:r>
      <w:r w:rsidR="0071319F" w:rsidRPr="007F1A8A">
        <w:rPr>
          <w:rFonts w:ascii="標楷體" w:eastAsia="標楷體" w:hAnsi="標楷體" w:cs="Calibri" w:hint="eastAsia"/>
          <w:color w:val="000000" w:themeColor="text1"/>
        </w:rPr>
        <w:t>很</w:t>
      </w:r>
      <w:r w:rsidR="00A85332" w:rsidRPr="007F1A8A">
        <w:rPr>
          <w:rFonts w:ascii="標楷體" w:eastAsia="標楷體" w:hAnsi="標楷體" w:cs="Calibri" w:hint="eastAsia"/>
          <w:color w:val="000000" w:themeColor="text1"/>
        </w:rPr>
        <w:t>可能</w:t>
      </w:r>
      <w:r w:rsidR="0071319F" w:rsidRPr="007F1A8A">
        <w:rPr>
          <w:rFonts w:ascii="標楷體" w:eastAsia="標楷體" w:hAnsi="標楷體" w:cs="Calibri" w:hint="eastAsia"/>
          <w:color w:val="000000" w:themeColor="text1"/>
        </w:rPr>
        <w:t>會</w:t>
      </w:r>
      <w:r w:rsidR="00A85332" w:rsidRPr="007F1A8A">
        <w:rPr>
          <w:rFonts w:ascii="標楷體" w:eastAsia="標楷體" w:hAnsi="標楷體" w:cs="Calibri" w:hint="eastAsia"/>
          <w:color w:val="000000" w:themeColor="text1"/>
        </w:rPr>
        <w:t>導致設定值錯誤。</w:t>
      </w:r>
      <w:r w:rsidR="0071319F" w:rsidRPr="007F1A8A">
        <w:rPr>
          <w:rFonts w:ascii="標楷體" w:eastAsia="標楷體" w:hAnsi="標楷體" w:cs="Calibri"/>
          <w:color w:val="000000" w:themeColor="text1"/>
        </w:rPr>
        <w:br/>
      </w:r>
      <w:r w:rsidR="00EA6BBD" w:rsidRPr="007F1A8A">
        <w:rPr>
          <w:rFonts w:ascii="標楷體" w:eastAsia="標楷體" w:hAnsi="標楷體" w:cs="Calibri" w:hint="eastAsia"/>
          <w:color w:val="000000" w:themeColor="text1"/>
        </w:rPr>
        <w:t>例如：我使用了</w:t>
      </w:r>
      <w:r w:rsidR="00EA6BBD" w:rsidRPr="007F1A8A">
        <w:rPr>
          <w:rFonts w:ascii="標楷體" w:eastAsia="標楷體" w:hAnsi="標楷體" w:cs="Calibri"/>
          <w:color w:val="000000" w:themeColor="text1"/>
        </w:rPr>
        <w:t>BV2KI</w:t>
      </w:r>
      <w:r w:rsidR="00EA6BBD" w:rsidRPr="007F1A8A">
        <w:rPr>
          <w:rFonts w:ascii="標楷體" w:eastAsia="標楷體" w:hAnsi="標楷體" w:cs="Calibri" w:hint="eastAsia"/>
          <w:color w:val="000000" w:themeColor="text1"/>
        </w:rPr>
        <w:t>及BV2KI/QRP兩個C</w:t>
      </w:r>
      <w:r w:rsidR="00EA6BBD" w:rsidRPr="007F1A8A">
        <w:rPr>
          <w:rFonts w:ascii="標楷體" w:eastAsia="標楷體" w:hAnsi="標楷體" w:cs="Calibri"/>
          <w:color w:val="000000" w:themeColor="text1"/>
        </w:rPr>
        <w:t>onfigurations</w:t>
      </w:r>
      <w:r w:rsidR="00EA6BBD" w:rsidRPr="007F1A8A">
        <w:rPr>
          <w:rFonts w:ascii="標楷體" w:eastAsia="標楷體" w:hAnsi="標楷體" w:cs="Calibri" w:hint="eastAsia"/>
          <w:color w:val="000000" w:themeColor="text1"/>
        </w:rPr>
        <w:t>分別作為100瓦及3瓦的操作。</w:t>
      </w:r>
      <w:r w:rsidR="00A85332" w:rsidRPr="007F1A8A">
        <w:rPr>
          <w:rFonts w:ascii="標楷體" w:eastAsia="標楷體" w:hAnsi="標楷體" w:cs="Calibri" w:hint="eastAsia"/>
          <w:color w:val="000000" w:themeColor="text1"/>
        </w:rPr>
        <w:t>某日，因為台電電源突然停電，致使電腦卡頓一下，待我從B</w:t>
      </w:r>
      <w:r w:rsidR="00A85332" w:rsidRPr="007F1A8A">
        <w:rPr>
          <w:rFonts w:ascii="標楷體" w:eastAsia="標楷體" w:hAnsi="標楷體" w:cs="Calibri"/>
          <w:color w:val="000000" w:themeColor="text1"/>
        </w:rPr>
        <w:t>V2KI/QRP</w:t>
      </w:r>
      <w:r w:rsidR="0071319F" w:rsidRPr="007F1A8A">
        <w:rPr>
          <w:rFonts w:ascii="標楷體" w:eastAsia="標楷體" w:hAnsi="標楷體" w:cs="Calibri" w:hint="eastAsia"/>
          <w:color w:val="000000" w:themeColor="text1"/>
        </w:rPr>
        <w:t xml:space="preserve"> </w:t>
      </w:r>
      <w:r w:rsidR="00A85332" w:rsidRPr="007F1A8A">
        <w:rPr>
          <w:rFonts w:ascii="標楷體" w:eastAsia="標楷體" w:hAnsi="標楷體" w:cs="Calibri" w:hint="eastAsia"/>
          <w:color w:val="000000" w:themeColor="text1"/>
        </w:rPr>
        <w:t>(3瓦)轉到B</w:t>
      </w:r>
      <w:r w:rsidR="00A85332" w:rsidRPr="007F1A8A">
        <w:rPr>
          <w:rFonts w:ascii="標楷體" w:eastAsia="標楷體" w:hAnsi="標楷體" w:cs="Calibri"/>
          <w:color w:val="000000" w:themeColor="text1"/>
        </w:rPr>
        <w:t>V2KI</w:t>
      </w:r>
      <w:r w:rsidR="0071319F" w:rsidRPr="007F1A8A">
        <w:rPr>
          <w:rFonts w:ascii="標楷體" w:eastAsia="標楷體" w:hAnsi="標楷體" w:cs="Calibri" w:hint="eastAsia"/>
          <w:color w:val="000000" w:themeColor="text1"/>
        </w:rPr>
        <w:t xml:space="preserve"> </w:t>
      </w:r>
      <w:r w:rsidR="00A85332" w:rsidRPr="007F1A8A">
        <w:rPr>
          <w:rFonts w:ascii="標楷體" w:eastAsia="標楷體" w:hAnsi="標楷體" w:cs="Calibri"/>
          <w:color w:val="000000" w:themeColor="text1"/>
        </w:rPr>
        <w:t>(100</w:t>
      </w:r>
      <w:r w:rsidR="00A85332" w:rsidRPr="007F1A8A">
        <w:rPr>
          <w:rFonts w:ascii="標楷體" w:eastAsia="標楷體" w:hAnsi="標楷體" w:cs="Calibri" w:hint="eastAsia"/>
          <w:color w:val="000000" w:themeColor="text1"/>
        </w:rPr>
        <w:t>瓦</w:t>
      </w:r>
      <w:r w:rsidR="00A85332" w:rsidRPr="007F1A8A">
        <w:rPr>
          <w:rFonts w:ascii="標楷體" w:eastAsia="標楷體" w:hAnsi="標楷體" w:cs="Calibri"/>
          <w:color w:val="000000" w:themeColor="text1"/>
        </w:rPr>
        <w:t>)</w:t>
      </w:r>
      <w:r w:rsidR="00A85332" w:rsidRPr="007F1A8A">
        <w:rPr>
          <w:rFonts w:ascii="標楷體" w:eastAsia="標楷體" w:hAnsi="標楷體" w:cs="Calibri" w:hint="eastAsia"/>
          <w:color w:val="000000" w:themeColor="text1"/>
        </w:rPr>
        <w:t>時，100瓦的輸出功率，仍為</w:t>
      </w:r>
      <w:r w:rsidR="003E0BFC" w:rsidRPr="007F1A8A">
        <w:rPr>
          <w:rFonts w:ascii="標楷體" w:eastAsia="標楷體" w:hAnsi="標楷體" w:cs="Calibri" w:hint="eastAsia"/>
          <w:color w:val="000000" w:themeColor="text1"/>
        </w:rPr>
        <w:t>3瓦。顯然是</w:t>
      </w:r>
      <w:r w:rsidR="00274854" w:rsidRPr="007F1A8A">
        <w:rPr>
          <w:rFonts w:ascii="標楷體" w:eastAsia="標楷體" w:hAnsi="標楷體" w:cs="Calibri" w:hint="eastAsia"/>
          <w:color w:val="000000" w:themeColor="text1"/>
        </w:rPr>
        <w:t>受到</w:t>
      </w:r>
      <w:r w:rsidR="003E0BFC" w:rsidRPr="007F1A8A">
        <w:rPr>
          <w:rFonts w:ascii="標楷體" w:eastAsia="標楷體" w:hAnsi="標楷體" w:cs="Calibri" w:hint="eastAsia"/>
          <w:color w:val="000000" w:themeColor="text1"/>
        </w:rPr>
        <w:t>停電的關係所致。</w:t>
      </w:r>
      <w:r w:rsidR="00274854" w:rsidRPr="007F1A8A">
        <w:rPr>
          <w:rFonts w:ascii="標楷體" w:eastAsia="標楷體" w:hAnsi="標楷體" w:cs="Calibri"/>
          <w:color w:val="000000" w:themeColor="text1"/>
        </w:rPr>
        <w:br/>
      </w:r>
      <w:r w:rsidR="003E0BFC" w:rsidRPr="007F1A8A">
        <w:rPr>
          <w:rFonts w:ascii="標楷體" w:eastAsia="標楷體" w:hAnsi="標楷體" w:cs="Calibri" w:hint="eastAsia"/>
          <w:color w:val="000000" w:themeColor="text1"/>
        </w:rPr>
        <w:t xml:space="preserve">解決方式: </w:t>
      </w:r>
      <w:r w:rsidR="004774E0" w:rsidRPr="007F1A8A">
        <w:rPr>
          <w:rFonts w:ascii="標楷體" w:eastAsia="標楷體" w:hAnsi="標楷體" w:cs="Calibri" w:hint="eastAsia"/>
          <w:color w:val="000000" w:themeColor="text1"/>
        </w:rPr>
        <w:t>重</w:t>
      </w:r>
      <w:r w:rsidR="003E0BFC" w:rsidRPr="007F1A8A">
        <w:rPr>
          <w:rFonts w:ascii="標楷體" w:eastAsia="標楷體" w:hAnsi="標楷體" w:cs="Calibri" w:hint="eastAsia"/>
          <w:color w:val="000000" w:themeColor="text1"/>
        </w:rPr>
        <w:t>新設定B</w:t>
      </w:r>
      <w:r w:rsidR="003E0BFC" w:rsidRPr="007F1A8A">
        <w:rPr>
          <w:rFonts w:ascii="標楷體" w:eastAsia="標楷體" w:hAnsi="標楷體" w:cs="Calibri"/>
          <w:color w:val="000000" w:themeColor="text1"/>
        </w:rPr>
        <w:t>V2KI</w:t>
      </w:r>
      <w:r w:rsidR="003E0BFC" w:rsidRPr="007F1A8A">
        <w:rPr>
          <w:rFonts w:ascii="標楷體" w:eastAsia="標楷體" w:hAnsi="標楷體" w:cs="Calibri" w:hint="eastAsia"/>
          <w:color w:val="000000" w:themeColor="text1"/>
        </w:rPr>
        <w:t>的設定值即可。</w:t>
      </w:r>
    </w:p>
    <w:p w14:paraId="35A5A3A8" w14:textId="23B05B8D" w:rsidR="00A76AF3" w:rsidRPr="00AD4490" w:rsidRDefault="005D5695" w:rsidP="00EE4A34">
      <w:pPr>
        <w:spacing w:line="-400" w:lineRule="auto"/>
      </w:pPr>
      <w:r w:rsidRPr="007F1A8A">
        <w:rPr>
          <w:rFonts w:cs="Calibri"/>
          <w:color w:val="000000" w:themeColor="text1"/>
        </w:rPr>
        <w:br w:type="page"/>
      </w:r>
    </w:p>
    <w:p w14:paraId="533941E9" w14:textId="62337BD7" w:rsidR="00787C04" w:rsidRPr="007F1A8A" w:rsidRDefault="002A469D" w:rsidP="003B44A9">
      <w:pPr>
        <w:pStyle w:val="Heading1"/>
      </w:pPr>
      <w:bookmarkStart w:id="32" w:name="_Toc105159349"/>
      <w:bookmarkStart w:id="33" w:name="_Toc147177213"/>
      <w:r>
        <w:lastRenderedPageBreak/>
        <w:t>I</w:t>
      </w:r>
      <w:r>
        <w:rPr>
          <w:rFonts w:hint="eastAsia"/>
        </w:rPr>
        <w:t>、</w:t>
      </w:r>
      <w:bookmarkStart w:id="34" w:name="RFI的問題"/>
      <w:r w:rsidR="00A76AF3" w:rsidRPr="00043347">
        <w:rPr>
          <w:highlight w:val="yellow"/>
        </w:rPr>
        <w:t>RFI</w:t>
      </w:r>
      <w:r w:rsidR="000348C2" w:rsidRPr="00043347">
        <w:rPr>
          <w:rFonts w:hint="eastAsia"/>
          <w:highlight w:val="yellow"/>
        </w:rPr>
        <w:t>的</w:t>
      </w:r>
      <w:r w:rsidR="00A76AF3" w:rsidRPr="00043347">
        <w:rPr>
          <w:rFonts w:hint="eastAsia"/>
          <w:highlight w:val="yellow"/>
        </w:rPr>
        <w:t>問題</w:t>
      </w:r>
      <w:bookmarkEnd w:id="34"/>
      <w:r w:rsidR="00A76AF3" w:rsidRPr="007F1A8A">
        <w:rPr>
          <w:rFonts w:hint="eastAsia"/>
        </w:rPr>
        <w:t>:</w:t>
      </w:r>
      <w:bookmarkEnd w:id="32"/>
      <w:bookmarkEnd w:id="33"/>
    </w:p>
    <w:p w14:paraId="246F4FF0" w14:textId="5DD126BC" w:rsidR="00983A34" w:rsidRPr="007F1A8A" w:rsidRDefault="006352B0" w:rsidP="00EE4A34">
      <w:pPr>
        <w:pStyle w:val="NormalWeb"/>
        <w:adjustRightInd w:val="0"/>
        <w:snapToGrid w:val="0"/>
        <w:spacing w:before="120" w:beforeAutospacing="0" w:after="0" w:afterAutospacing="0" w:line="-400" w:lineRule="auto"/>
        <w:ind w:left="425" w:firstLine="1276"/>
        <w:rPr>
          <w:rFonts w:ascii="標楷體" w:eastAsia="標楷體" w:hAnsi="標楷體" w:cs="Calibri"/>
          <w:color w:val="000000" w:themeColor="text1"/>
        </w:rPr>
      </w:pPr>
      <w:r w:rsidRPr="007F1A8A">
        <w:rPr>
          <w:rFonts w:ascii="標楷體" w:eastAsia="標楷體" w:hAnsi="標楷體" w:cs="Calibri" w:hint="eastAsia"/>
          <w:color w:val="000000" w:themeColor="text1"/>
        </w:rPr>
        <w:t>在</w:t>
      </w:r>
      <w:r w:rsidR="00A76AF3" w:rsidRPr="007F1A8A">
        <w:rPr>
          <w:rFonts w:ascii="標楷體" w:eastAsia="標楷體" w:hAnsi="標楷體" w:cs="Calibri" w:hint="eastAsia"/>
          <w:color w:val="000000" w:themeColor="text1"/>
        </w:rPr>
        <w:t>IC-7100</w:t>
      </w:r>
      <w:r w:rsidRPr="007F1A8A">
        <w:rPr>
          <w:rFonts w:ascii="標楷體" w:eastAsia="標楷體" w:hAnsi="標楷體" w:cs="Calibri" w:hint="eastAsia"/>
          <w:color w:val="000000" w:themeColor="text1"/>
        </w:rPr>
        <w:t>、按</w:t>
      </w:r>
      <w:r w:rsidR="00E2579F">
        <w:rPr>
          <w:rFonts w:ascii="標楷體" w:eastAsia="標楷體" w:hAnsi="標楷體" w:cs="Calibri"/>
          <w:color w:val="000000" w:themeColor="text1"/>
        </w:rPr>
        <w:t>「</w:t>
      </w:r>
      <w:r w:rsidRPr="007F1A8A">
        <w:rPr>
          <w:rFonts w:ascii="標楷體" w:eastAsia="標楷體" w:hAnsi="標楷體" w:cs="Calibri"/>
          <w:color w:val="000000" w:themeColor="text1"/>
        </w:rPr>
        <w:t>TUNE</w:t>
      </w:r>
      <w:r w:rsidR="000200B1">
        <w:rPr>
          <w:rFonts w:ascii="標楷體" w:eastAsia="標楷體" w:hAnsi="標楷體" w:cs="Calibri"/>
          <w:color w:val="000000" w:themeColor="text1"/>
        </w:rPr>
        <w:t>」</w:t>
      </w:r>
      <w:r w:rsidRPr="007F1A8A">
        <w:rPr>
          <w:rFonts w:ascii="標楷體" w:eastAsia="標楷體" w:hAnsi="標楷體" w:cs="Calibri" w:hint="eastAsia"/>
          <w:color w:val="000000" w:themeColor="text1"/>
        </w:rPr>
        <w:t>鍵</w:t>
      </w:r>
      <w:r w:rsidR="00810213" w:rsidRPr="007F1A8A">
        <w:rPr>
          <w:rFonts w:ascii="標楷體" w:eastAsia="標楷體" w:hAnsi="標楷體" w:cs="Calibri" w:hint="eastAsia"/>
          <w:color w:val="000000" w:themeColor="text1"/>
        </w:rPr>
        <w:t>去</w:t>
      </w:r>
      <w:r w:rsidRPr="007F1A8A">
        <w:rPr>
          <w:rFonts w:ascii="標楷體" w:eastAsia="標楷體" w:hAnsi="標楷體" w:cs="Calibri" w:hint="eastAsia"/>
          <w:color w:val="000000" w:themeColor="text1"/>
        </w:rPr>
        <w:t>做發射</w:t>
      </w:r>
      <w:r w:rsidR="00A76AF3" w:rsidRPr="007F1A8A">
        <w:rPr>
          <w:rFonts w:ascii="標楷體" w:eastAsia="標楷體" w:hAnsi="標楷體" w:cs="Calibri" w:hint="eastAsia"/>
          <w:color w:val="000000" w:themeColor="text1"/>
        </w:rPr>
        <w:t>時，50瓦</w:t>
      </w:r>
      <w:r w:rsidR="00983A34" w:rsidRPr="007F1A8A">
        <w:rPr>
          <w:rFonts w:ascii="標楷體" w:eastAsia="標楷體" w:hAnsi="標楷體" w:cs="Calibri" w:hint="eastAsia"/>
          <w:color w:val="000000" w:themeColor="text1"/>
        </w:rPr>
        <w:t>以下都很正常運作</w:t>
      </w:r>
      <w:r w:rsidR="00810213" w:rsidRPr="007F1A8A">
        <w:rPr>
          <w:rFonts w:ascii="標楷體" w:eastAsia="標楷體" w:hAnsi="標楷體" w:cs="Calibri" w:hint="eastAsia"/>
          <w:color w:val="000000" w:themeColor="text1"/>
        </w:rPr>
        <w:t>；</w:t>
      </w:r>
      <w:r w:rsidR="000348C2" w:rsidRPr="007F1A8A">
        <w:rPr>
          <w:rFonts w:ascii="標楷體" w:eastAsia="標楷體" w:hAnsi="標楷體" w:cs="Calibri" w:hint="eastAsia"/>
          <w:color w:val="000000" w:themeColor="text1"/>
        </w:rPr>
        <w:t>功率超過</w:t>
      </w:r>
      <w:r w:rsidR="00983A34" w:rsidRPr="007F1A8A">
        <w:rPr>
          <w:rFonts w:ascii="標楷體" w:eastAsia="標楷體" w:hAnsi="標楷體" w:cs="Calibri" w:hint="eastAsia"/>
          <w:color w:val="000000" w:themeColor="text1"/>
        </w:rPr>
        <w:t>50瓦</w:t>
      </w:r>
      <w:r w:rsidR="00A76AF3" w:rsidRPr="007F1A8A">
        <w:rPr>
          <w:rFonts w:ascii="標楷體" w:eastAsia="標楷體" w:hAnsi="標楷體" w:cs="Calibri" w:hint="eastAsia"/>
          <w:color w:val="000000" w:themeColor="text1"/>
        </w:rPr>
        <w:t>時，電腦</w:t>
      </w:r>
      <w:r w:rsidR="00983A34" w:rsidRPr="007F1A8A">
        <w:rPr>
          <w:rFonts w:ascii="標楷體" w:eastAsia="標楷體" w:hAnsi="標楷體" w:cs="Calibri" w:hint="eastAsia"/>
          <w:color w:val="000000" w:themeColor="text1"/>
        </w:rPr>
        <w:t>隨即</w:t>
      </w:r>
      <w:r w:rsidR="00A76AF3" w:rsidRPr="007F1A8A">
        <w:rPr>
          <w:rFonts w:ascii="標楷體" w:eastAsia="標楷體" w:hAnsi="標楷體" w:cs="Calibri" w:hint="eastAsia"/>
          <w:color w:val="000000" w:themeColor="text1"/>
        </w:rPr>
        <w:t>發出</w:t>
      </w:r>
      <w:r w:rsidR="00E2579F">
        <w:rPr>
          <w:rFonts w:ascii="標楷體" w:eastAsia="標楷體" w:hAnsi="標楷體" w:cs="Calibri"/>
          <w:color w:val="000000" w:themeColor="text1"/>
        </w:rPr>
        <w:t>「</w:t>
      </w:r>
      <w:r w:rsidR="00630AAE" w:rsidRPr="007F1A8A">
        <w:rPr>
          <w:rFonts w:ascii="標楷體" w:eastAsia="標楷體" w:hAnsi="標楷體" w:cs="Calibri" w:hint="eastAsia"/>
          <w:color w:val="000000" w:themeColor="text1"/>
        </w:rPr>
        <w:t>叮咚</w:t>
      </w:r>
      <w:r w:rsidR="000200B1">
        <w:rPr>
          <w:rFonts w:ascii="標楷體" w:eastAsia="標楷體" w:hAnsi="標楷體" w:cs="Calibri"/>
          <w:color w:val="000000" w:themeColor="text1"/>
        </w:rPr>
        <w:t>」</w:t>
      </w:r>
      <w:r w:rsidR="00630AAE" w:rsidRPr="007F1A8A">
        <w:rPr>
          <w:rFonts w:ascii="標楷體" w:eastAsia="標楷體" w:hAnsi="標楷體" w:cs="Calibri" w:hint="eastAsia"/>
          <w:color w:val="000000" w:themeColor="text1"/>
        </w:rPr>
        <w:t>聲，發射機則是在</w:t>
      </w:r>
      <w:r w:rsidR="00E2579F">
        <w:rPr>
          <w:rFonts w:ascii="標楷體" w:eastAsia="標楷體" w:hAnsi="標楷體" w:cs="Calibri"/>
          <w:color w:val="000000" w:themeColor="text1"/>
        </w:rPr>
        <w:t>「</w:t>
      </w:r>
      <w:r w:rsidR="00630AAE" w:rsidRPr="007F1A8A">
        <w:rPr>
          <w:rFonts w:ascii="標楷體" w:eastAsia="標楷體" w:hAnsi="標楷體" w:cs="Calibri" w:hint="eastAsia"/>
          <w:color w:val="000000" w:themeColor="text1"/>
        </w:rPr>
        <w:t>叮咚</w:t>
      </w:r>
      <w:r w:rsidR="000200B1">
        <w:rPr>
          <w:rFonts w:ascii="標楷體" w:eastAsia="標楷體" w:hAnsi="標楷體" w:cs="Calibri"/>
          <w:color w:val="000000" w:themeColor="text1"/>
        </w:rPr>
        <w:t>」</w:t>
      </w:r>
      <w:r w:rsidR="00630AAE" w:rsidRPr="007F1A8A">
        <w:rPr>
          <w:rFonts w:ascii="標楷體" w:eastAsia="標楷體" w:hAnsi="標楷體" w:cs="Calibri" w:hint="eastAsia"/>
          <w:color w:val="000000" w:themeColor="text1"/>
        </w:rPr>
        <w:t>聲後約</w:t>
      </w:r>
      <w:r w:rsidR="00C45BB7" w:rsidRPr="007F1A8A">
        <w:rPr>
          <w:rFonts w:ascii="標楷體" w:eastAsia="標楷體" w:hAnsi="標楷體" w:cs="Calibri"/>
          <w:color w:val="000000" w:themeColor="text1"/>
        </w:rPr>
        <w:t>3</w:t>
      </w:r>
      <w:r w:rsidR="00630AAE" w:rsidRPr="007F1A8A">
        <w:rPr>
          <w:rFonts w:ascii="標楷體" w:eastAsia="標楷體" w:hAnsi="標楷體" w:cs="Calibri" w:hint="eastAsia"/>
          <w:color w:val="000000" w:themeColor="text1"/>
        </w:rPr>
        <w:t>秒鐘時，也產生</w:t>
      </w:r>
      <w:r w:rsidRPr="007F1A8A">
        <w:rPr>
          <w:rFonts w:ascii="標楷體" w:eastAsia="標楷體" w:hAnsi="標楷體" w:cs="Calibri" w:hint="eastAsia"/>
          <w:color w:val="000000" w:themeColor="text1"/>
        </w:rPr>
        <w:t>一串且</w:t>
      </w:r>
      <w:r w:rsidR="00630AAE" w:rsidRPr="007F1A8A">
        <w:rPr>
          <w:rFonts w:ascii="標楷體" w:eastAsia="標楷體" w:hAnsi="標楷體" w:cs="Calibri" w:hint="eastAsia"/>
          <w:color w:val="000000" w:themeColor="text1"/>
        </w:rPr>
        <w:t>尖銳的</w:t>
      </w:r>
      <w:r w:rsidR="00E2579F">
        <w:rPr>
          <w:rFonts w:ascii="標楷體" w:eastAsia="標楷體" w:hAnsi="標楷體" w:cs="Calibri"/>
          <w:color w:val="000000" w:themeColor="text1"/>
        </w:rPr>
        <w:t>「</w:t>
      </w:r>
      <w:r w:rsidR="00326AEF" w:rsidRPr="007F1A8A">
        <w:rPr>
          <w:rFonts w:ascii="標楷體" w:eastAsia="標楷體" w:hAnsi="標楷體" w:cs="Calibri" w:hint="eastAsia"/>
          <w:color w:val="000000" w:themeColor="text1"/>
        </w:rPr>
        <w:t>吱</w:t>
      </w:r>
      <w:r w:rsidR="00326AEF" w:rsidRPr="007F1A8A">
        <w:rPr>
          <w:rFonts w:ascii="標楷體" w:eastAsia="標楷體" w:hAnsi="標楷體" w:cs="Calibri"/>
          <w:color w:val="000000" w:themeColor="text1"/>
        </w:rPr>
        <w:t>….</w:t>
      </w:r>
      <w:r w:rsidR="00326AEF" w:rsidRPr="007F1A8A">
        <w:rPr>
          <w:rFonts w:ascii="標楷體" w:eastAsia="標楷體" w:hAnsi="標楷體" w:cs="Calibri" w:hint="eastAsia"/>
          <w:color w:val="000000" w:themeColor="text1"/>
        </w:rPr>
        <w:t>吱</w:t>
      </w:r>
      <w:r w:rsidR="000200B1">
        <w:rPr>
          <w:rFonts w:ascii="標楷體" w:eastAsia="標楷體" w:hAnsi="標楷體" w:cs="Calibri"/>
          <w:color w:val="000000" w:themeColor="text1"/>
        </w:rPr>
        <w:t>」</w:t>
      </w:r>
      <w:r w:rsidR="00983A34" w:rsidRPr="007F1A8A">
        <w:rPr>
          <w:rFonts w:ascii="標楷體" w:eastAsia="標楷體" w:hAnsi="標楷體" w:cs="Calibri" w:hint="eastAsia"/>
          <w:color w:val="000000" w:themeColor="text1"/>
        </w:rPr>
        <w:t xml:space="preserve"> 警告長音</w:t>
      </w:r>
      <w:r w:rsidR="00630AAE" w:rsidRPr="007F1A8A">
        <w:rPr>
          <w:rFonts w:ascii="標楷體" w:eastAsia="標楷體" w:hAnsi="標楷體" w:cs="Calibri" w:hint="eastAsia"/>
          <w:color w:val="000000" w:themeColor="text1"/>
        </w:rPr>
        <w:t>；檢查各線路後，才發現是連接至</w:t>
      </w:r>
      <w:r w:rsidR="00630AAE" w:rsidRPr="007F1A8A">
        <w:rPr>
          <w:rFonts w:ascii="標楷體" w:eastAsia="標楷體" w:hAnsi="標楷體" w:cs="Calibri"/>
          <w:color w:val="000000" w:themeColor="text1"/>
        </w:rPr>
        <w:t>USB</w:t>
      </w:r>
      <w:r w:rsidR="00630AAE" w:rsidRPr="007F1A8A">
        <w:rPr>
          <w:rFonts w:ascii="標楷體" w:eastAsia="標楷體" w:hAnsi="標楷體" w:cs="Calibri" w:hint="eastAsia"/>
          <w:color w:val="000000" w:themeColor="text1"/>
        </w:rPr>
        <w:t>的纜線過細、且</w:t>
      </w:r>
      <w:r w:rsidR="000E2CA9" w:rsidRPr="007F1A8A">
        <w:rPr>
          <w:rFonts w:ascii="標楷體" w:eastAsia="標楷體" w:hAnsi="標楷體" w:cs="Calibri" w:hint="eastAsia"/>
          <w:color w:val="000000" w:themeColor="text1"/>
        </w:rPr>
        <w:t>毫</w:t>
      </w:r>
      <w:r w:rsidR="00630AAE" w:rsidRPr="007F1A8A">
        <w:rPr>
          <w:rFonts w:ascii="標楷體" w:eastAsia="標楷體" w:hAnsi="標楷體" w:cs="Calibri" w:hint="eastAsia"/>
          <w:color w:val="000000" w:themeColor="text1"/>
        </w:rPr>
        <w:t>無遮蔽包覆的樣子</w:t>
      </w:r>
      <w:r w:rsidR="00D564DD" w:rsidRPr="007F1A8A">
        <w:rPr>
          <w:rFonts w:ascii="標楷體" w:eastAsia="標楷體" w:hAnsi="標楷體" w:cs="Calibri" w:hint="eastAsia"/>
          <w:color w:val="000000" w:themeColor="text1"/>
        </w:rPr>
        <w:t>，</w:t>
      </w:r>
      <w:r w:rsidR="005D2BAC" w:rsidRPr="007F1A8A">
        <w:rPr>
          <w:rFonts w:ascii="標楷體" w:eastAsia="標楷體" w:hAnsi="標楷體" w:cs="Calibri" w:hint="eastAsia"/>
          <w:color w:val="000000" w:themeColor="text1"/>
        </w:rPr>
        <w:t>極</w:t>
      </w:r>
      <w:r w:rsidR="00983A34" w:rsidRPr="007F1A8A">
        <w:rPr>
          <w:rFonts w:ascii="標楷體" w:eastAsia="標楷體" w:hAnsi="標楷體" w:cs="Calibri" w:hint="eastAsia"/>
          <w:color w:val="000000" w:themeColor="text1"/>
        </w:rPr>
        <w:t>為可能是</w:t>
      </w:r>
      <w:r w:rsidR="00D564DD" w:rsidRPr="007F1A8A">
        <w:rPr>
          <w:rFonts w:ascii="標楷體" w:eastAsia="標楷體" w:hAnsi="標楷體" w:cs="Calibri" w:hint="eastAsia"/>
          <w:color w:val="000000" w:themeColor="text1"/>
        </w:rPr>
        <w:t>受到R</w:t>
      </w:r>
      <w:r w:rsidR="00D564DD" w:rsidRPr="007F1A8A">
        <w:rPr>
          <w:rFonts w:ascii="標楷體" w:eastAsia="標楷體" w:hAnsi="標楷體" w:cs="Calibri"/>
          <w:color w:val="000000" w:themeColor="text1"/>
        </w:rPr>
        <w:t>FI</w:t>
      </w:r>
      <w:r w:rsidR="00D564DD" w:rsidRPr="007F1A8A">
        <w:rPr>
          <w:rFonts w:ascii="標楷體" w:eastAsia="標楷體" w:hAnsi="標楷體" w:cs="Calibri" w:hint="eastAsia"/>
          <w:color w:val="000000" w:themeColor="text1"/>
        </w:rPr>
        <w:t>影響，造成</w:t>
      </w:r>
      <w:r w:rsidR="00D564DD" w:rsidRPr="007F1A8A">
        <w:rPr>
          <w:rFonts w:ascii="標楷體" w:eastAsia="標楷體" w:hAnsi="標楷體" w:cs="Calibri"/>
          <w:color w:val="000000" w:themeColor="text1"/>
        </w:rPr>
        <w:t>USB Driver</w:t>
      </w:r>
      <w:r w:rsidR="00D564DD" w:rsidRPr="007F1A8A">
        <w:rPr>
          <w:rFonts w:ascii="標楷體" w:eastAsia="標楷體" w:hAnsi="標楷體" w:cs="Calibri" w:hint="eastAsia"/>
          <w:color w:val="000000" w:themeColor="text1"/>
        </w:rPr>
        <w:t>的崩潰所致</w:t>
      </w:r>
      <w:r w:rsidR="00630AAE" w:rsidRPr="007F1A8A">
        <w:rPr>
          <w:rFonts w:ascii="標楷體" w:eastAsia="標楷體" w:hAnsi="標楷體" w:cs="Calibri" w:hint="eastAsia"/>
          <w:color w:val="000000" w:themeColor="text1"/>
        </w:rPr>
        <w:t>。</w:t>
      </w:r>
    </w:p>
    <w:p w14:paraId="37E20BE2" w14:textId="05D17E0B" w:rsidR="00AA737B" w:rsidRPr="007F1A8A" w:rsidRDefault="00630AAE" w:rsidP="00EE4A34">
      <w:pPr>
        <w:pStyle w:val="NormalWeb"/>
        <w:adjustRightInd w:val="0"/>
        <w:snapToGrid w:val="0"/>
        <w:spacing w:before="120" w:beforeAutospacing="0" w:after="0" w:afterAutospacing="0" w:line="-400" w:lineRule="auto"/>
        <w:ind w:left="425" w:firstLine="1276"/>
        <w:rPr>
          <w:rFonts w:ascii="標楷體" w:eastAsia="標楷體" w:hAnsi="標楷體" w:cs="Calibri"/>
          <w:color w:val="000000" w:themeColor="text1"/>
        </w:rPr>
      </w:pPr>
      <w:r w:rsidRPr="007F1A8A">
        <w:rPr>
          <w:rFonts w:ascii="標楷體" w:eastAsia="標楷體" w:hAnsi="標楷體" w:cs="Calibri" w:hint="eastAsia"/>
          <w:color w:val="000000" w:themeColor="text1"/>
        </w:rPr>
        <w:t>換了一條</w:t>
      </w:r>
      <w:r w:rsidR="000E2CA9" w:rsidRPr="007F1A8A">
        <w:rPr>
          <w:rFonts w:ascii="標楷體" w:eastAsia="標楷體" w:hAnsi="標楷體" w:cs="Calibri" w:hint="eastAsia"/>
          <w:color w:val="000000" w:themeColor="text1"/>
        </w:rPr>
        <w:t>較粗的</w:t>
      </w:r>
      <w:r w:rsidRPr="007F1A8A">
        <w:rPr>
          <w:rFonts w:ascii="標楷體" w:eastAsia="標楷體" w:hAnsi="標楷體" w:cs="Calibri" w:hint="eastAsia"/>
          <w:color w:val="000000" w:themeColor="text1"/>
        </w:rPr>
        <w:t>USB纜線</w:t>
      </w:r>
      <w:r w:rsidR="000E2CA9" w:rsidRPr="007F1A8A">
        <w:rPr>
          <w:rFonts w:ascii="標楷體" w:eastAsia="標楷體" w:hAnsi="標楷體" w:cs="Calibri" w:hint="eastAsia"/>
          <w:color w:val="000000" w:themeColor="text1"/>
        </w:rPr>
        <w:t>(有遮蔽包覆的)</w:t>
      </w:r>
      <w:r w:rsidR="00D564DD" w:rsidRPr="007F1A8A">
        <w:rPr>
          <w:rFonts w:ascii="標楷體" w:eastAsia="標楷體" w:hAnsi="標楷體" w:cs="Calibri" w:hint="eastAsia"/>
          <w:color w:val="000000" w:themeColor="text1"/>
        </w:rPr>
        <w:t>，也依然如故。最後找了一顆斷裂過的磁環(</w:t>
      </w:r>
      <w:r w:rsidR="003459D1" w:rsidRPr="007F1A8A">
        <w:rPr>
          <w:rFonts w:ascii="標楷體" w:eastAsia="標楷體" w:hAnsi="標楷體" w:cs="Calibri" w:hint="eastAsia"/>
          <w:color w:val="000000" w:themeColor="text1"/>
        </w:rPr>
        <w:t>上海森力廠出品:</w:t>
      </w:r>
      <w:r w:rsidR="00D564DD" w:rsidRPr="007F1A8A">
        <w:rPr>
          <w:rFonts w:ascii="標楷體" w:eastAsia="標楷體" w:hAnsi="標楷體" w:cs="Calibri"/>
          <w:color w:val="000000" w:themeColor="text1"/>
        </w:rPr>
        <w:t>NXO 100 60X38X1</w:t>
      </w:r>
      <w:r w:rsidR="003459D1" w:rsidRPr="007F1A8A">
        <w:rPr>
          <w:rFonts w:ascii="標楷體" w:eastAsia="標楷體" w:hAnsi="標楷體" w:cs="Calibri"/>
          <w:color w:val="000000" w:themeColor="text1"/>
        </w:rPr>
        <w:t>1.</w:t>
      </w:r>
      <w:r w:rsidR="00D564DD" w:rsidRPr="007F1A8A">
        <w:rPr>
          <w:rFonts w:ascii="標楷體" w:eastAsia="標楷體" w:hAnsi="標楷體" w:cs="Calibri"/>
          <w:color w:val="000000" w:themeColor="text1"/>
        </w:rPr>
        <w:t>5</w:t>
      </w:r>
      <w:r w:rsidR="006352B0" w:rsidRPr="007F1A8A">
        <w:rPr>
          <w:rFonts w:ascii="標楷體" w:eastAsia="標楷體" w:hAnsi="標楷體" w:cs="Calibri" w:hint="eastAsia"/>
          <w:color w:val="000000" w:themeColor="text1"/>
        </w:rPr>
        <w:t>；</w:t>
      </w:r>
      <w:r w:rsidR="003459D1" w:rsidRPr="007F1A8A">
        <w:rPr>
          <w:rFonts w:ascii="標楷體" w:eastAsia="標楷體" w:hAnsi="標楷體" w:cs="Calibri" w:hint="eastAsia"/>
          <w:color w:val="000000" w:themeColor="text1"/>
        </w:rPr>
        <w:t>雖然斷掉，</w:t>
      </w:r>
      <w:r w:rsidR="000E2CA9" w:rsidRPr="007F1A8A">
        <w:rPr>
          <w:rFonts w:ascii="標楷體" w:eastAsia="標楷體" w:hAnsi="標楷體" w:cs="Calibri" w:hint="eastAsia"/>
          <w:color w:val="000000" w:themeColor="text1"/>
        </w:rPr>
        <w:t>以</w:t>
      </w:r>
      <w:r w:rsidR="000E2CA9" w:rsidRPr="007F1A8A">
        <w:rPr>
          <w:rFonts w:ascii="標楷體" w:eastAsia="標楷體" w:hAnsi="標楷體" w:cs="Calibri"/>
          <w:color w:val="000000" w:themeColor="text1"/>
        </w:rPr>
        <w:t>Epoxy</w:t>
      </w:r>
      <w:r w:rsidR="000E2CA9" w:rsidRPr="007F1A8A">
        <w:rPr>
          <w:rFonts w:ascii="標楷體" w:eastAsia="標楷體" w:hAnsi="標楷體" w:cs="Calibri" w:hint="eastAsia"/>
          <w:color w:val="000000" w:themeColor="text1"/>
        </w:rPr>
        <w:t>膠將之黏牢後，</w:t>
      </w:r>
      <w:r w:rsidR="00992BC1" w:rsidRPr="007F1A8A">
        <w:rPr>
          <w:rFonts w:ascii="標楷體" w:eastAsia="標楷體" w:hAnsi="標楷體" w:cs="Calibri" w:hint="eastAsia"/>
          <w:color w:val="000000" w:themeColor="text1"/>
        </w:rPr>
        <w:t>已</w:t>
      </w:r>
      <w:r w:rsidR="003459D1" w:rsidRPr="007F1A8A">
        <w:rPr>
          <w:rFonts w:ascii="標楷體" w:eastAsia="標楷體" w:hAnsi="標楷體" w:cs="Calibri" w:hint="eastAsia"/>
          <w:color w:val="000000" w:themeColor="text1"/>
        </w:rPr>
        <w:t>無法應用於其他製作的電感器</w:t>
      </w:r>
      <w:r w:rsidR="003459D1" w:rsidRPr="007F1A8A">
        <w:rPr>
          <w:rFonts w:ascii="標楷體" w:eastAsia="標楷體" w:hAnsi="標楷體" w:cs="Calibri"/>
          <w:color w:val="000000" w:themeColor="text1"/>
        </w:rPr>
        <w:t>Inductor</w:t>
      </w:r>
      <w:r w:rsidR="003459D1" w:rsidRPr="007F1A8A">
        <w:rPr>
          <w:rFonts w:ascii="標楷體" w:eastAsia="標楷體" w:hAnsi="標楷體" w:cs="Calibri" w:hint="eastAsia"/>
          <w:color w:val="000000" w:themeColor="text1"/>
        </w:rPr>
        <w:t>上)，</w:t>
      </w:r>
      <w:r w:rsidR="006352B0" w:rsidRPr="007F1A8A">
        <w:rPr>
          <w:rFonts w:ascii="標楷體" w:eastAsia="標楷體" w:hAnsi="標楷體" w:cs="Calibri" w:hint="eastAsia"/>
          <w:color w:val="000000" w:themeColor="text1"/>
        </w:rPr>
        <w:t>將USB纜線繞在磁環上8圈、做成一個</w:t>
      </w:r>
      <w:r w:rsidR="006352B0" w:rsidRPr="007F1A8A">
        <w:rPr>
          <w:rFonts w:ascii="標楷體" w:eastAsia="標楷體" w:hAnsi="標楷體" w:cs="Calibri"/>
          <w:color w:val="000000" w:themeColor="text1"/>
        </w:rPr>
        <w:t xml:space="preserve">Common </w:t>
      </w:r>
      <w:r w:rsidR="006352B0" w:rsidRPr="007F1A8A">
        <w:rPr>
          <w:rFonts w:ascii="標楷體" w:eastAsia="標楷體" w:hAnsi="標楷體" w:cs="Calibri" w:hint="eastAsia"/>
          <w:color w:val="000000" w:themeColor="text1"/>
        </w:rPr>
        <w:t>Mo</w:t>
      </w:r>
      <w:r w:rsidR="006352B0" w:rsidRPr="007F1A8A">
        <w:rPr>
          <w:rFonts w:ascii="標楷體" w:eastAsia="標楷體" w:hAnsi="標楷體" w:cs="Calibri"/>
          <w:color w:val="000000" w:themeColor="text1"/>
        </w:rPr>
        <w:t>de Choke</w:t>
      </w:r>
      <w:r w:rsidR="00D601FC" w:rsidRPr="007F1A8A">
        <w:rPr>
          <w:rFonts w:ascii="標楷體" w:eastAsia="標楷體" w:hAnsi="標楷體" w:cs="Calibri" w:hint="eastAsia"/>
          <w:color w:val="000000" w:themeColor="text1"/>
        </w:rPr>
        <w:t>(CMC)</w:t>
      </w:r>
      <w:r w:rsidR="006352B0" w:rsidRPr="007F1A8A">
        <w:rPr>
          <w:rFonts w:ascii="標楷體" w:eastAsia="標楷體" w:hAnsi="標楷體" w:cs="Calibri" w:hint="eastAsia"/>
          <w:color w:val="000000" w:themeColor="text1"/>
        </w:rPr>
        <w:t>共模扼流圈</w:t>
      </w:r>
      <w:r w:rsidR="00983A34" w:rsidRPr="007F1A8A">
        <w:rPr>
          <w:rFonts w:ascii="標楷體" w:eastAsia="標楷體" w:hAnsi="標楷體" w:cs="Calibri" w:hint="eastAsia"/>
          <w:color w:val="000000" w:themeColor="text1"/>
        </w:rPr>
        <w:t>，再插回電腦</w:t>
      </w:r>
      <w:r w:rsidR="000E2CA9" w:rsidRPr="007F1A8A">
        <w:rPr>
          <w:rFonts w:ascii="標楷體" w:eastAsia="標楷體" w:hAnsi="標楷體" w:cs="Calibri" w:hint="eastAsia"/>
          <w:color w:val="000000" w:themeColor="text1"/>
        </w:rPr>
        <w:t>、再發射測試</w:t>
      </w:r>
      <w:r w:rsidR="005D2BAC" w:rsidRPr="007F1A8A">
        <w:rPr>
          <w:rFonts w:ascii="標楷體" w:eastAsia="標楷體" w:hAnsi="標楷體" w:cs="Calibri" w:hint="eastAsia"/>
          <w:color w:val="000000" w:themeColor="text1"/>
        </w:rPr>
        <w:t xml:space="preserve"> </w:t>
      </w:r>
      <w:r w:rsidR="000E2CA9" w:rsidRPr="007F1A8A">
        <w:rPr>
          <w:rFonts w:ascii="標楷體" w:eastAsia="標楷體" w:hAnsi="標楷體" w:cs="Calibri" w:hint="eastAsia"/>
          <w:color w:val="000000" w:themeColor="text1"/>
        </w:rPr>
        <w:t>..</w:t>
      </w:r>
      <w:r w:rsidR="00983A34" w:rsidRPr="007F1A8A">
        <w:rPr>
          <w:rFonts w:ascii="標楷體" w:eastAsia="標楷體" w:hAnsi="標楷體" w:cs="Calibri"/>
          <w:color w:val="000000" w:themeColor="text1"/>
        </w:rPr>
        <w:t xml:space="preserve">Done ! </w:t>
      </w:r>
      <w:r w:rsidR="00983A34" w:rsidRPr="007F1A8A">
        <w:rPr>
          <w:rFonts w:ascii="標楷體" w:eastAsia="標楷體" w:hAnsi="標楷體" w:cs="Calibri" w:hint="eastAsia"/>
          <w:color w:val="000000" w:themeColor="text1"/>
        </w:rPr>
        <w:t>一切O</w:t>
      </w:r>
      <w:r w:rsidR="00983A34" w:rsidRPr="007F1A8A">
        <w:rPr>
          <w:rFonts w:ascii="標楷體" w:eastAsia="標楷體" w:hAnsi="標楷體" w:cs="Calibri"/>
          <w:color w:val="000000" w:themeColor="text1"/>
        </w:rPr>
        <w:t>K !</w:t>
      </w:r>
    </w:p>
    <w:p w14:paraId="469DB071" w14:textId="50DD1A3A" w:rsidR="00D65331" w:rsidRPr="007F1A8A" w:rsidRDefault="00A46DDB" w:rsidP="00424DE3">
      <w:pPr>
        <w:pStyle w:val="NormalWeb"/>
        <w:adjustRightInd w:val="0"/>
        <w:snapToGrid w:val="0"/>
        <w:spacing w:before="0" w:beforeAutospacing="0" w:after="480" w:afterAutospacing="0" w:line="240" w:lineRule="exact"/>
        <w:ind w:left="783" w:right="6" w:hanging="783"/>
        <w:rPr>
          <w:rFonts w:ascii="標楷體" w:eastAsia="標楷體" w:hAnsi="標楷體" w:cs="Calibri"/>
          <w:color w:val="000000" w:themeColor="text1"/>
        </w:rPr>
      </w:pPr>
      <w:r w:rsidRPr="007F1A8A">
        <w:rPr>
          <w:rFonts w:ascii="標楷體" w:eastAsia="標楷體" w:hAnsi="標楷體" w:cs="Calibri"/>
          <w:noProof/>
          <w:color w:val="000000" w:themeColor="text1"/>
        </w:rPr>
        <w:drawing>
          <wp:anchor distT="0" distB="0" distL="114300" distR="114300" simplePos="0" relativeHeight="251653120" behindDoc="0" locked="1" layoutInCell="1" allowOverlap="0" wp14:anchorId="023B1DC0" wp14:editId="64686FCB">
            <wp:simplePos x="0" y="0"/>
            <wp:positionH relativeFrom="margin">
              <wp:posOffset>0</wp:posOffset>
            </wp:positionH>
            <wp:positionV relativeFrom="paragraph">
              <wp:posOffset>107950</wp:posOffset>
            </wp:positionV>
            <wp:extent cx="2880000" cy="3841200"/>
            <wp:effectExtent l="38100" t="38100" r="92075" b="102235"/>
            <wp:wrapTopAndBottom/>
            <wp:docPr id="2" name="Picture 2" descr="圖32: 滑鼠纜線繞在磁環上">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圖32: 滑鼠纜線繞在磁環上">
                      <a:extLst>
                        <a:ext uri="{C183D7F6-B498-43B3-948B-1728B52AA6E4}">
                          <adec:decorative xmlns:adec="http://schemas.microsoft.com/office/drawing/2017/decorative" val="0"/>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80000" cy="3841200"/>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C05EDA" w:rsidRPr="007F1A8A">
        <w:rPr>
          <w:rFonts w:ascii="標楷體" w:eastAsia="標楷體" w:hAnsi="標楷體" w:cs="Calibri" w:hint="eastAsia"/>
          <w:color w:val="000000" w:themeColor="text1"/>
        </w:rPr>
        <w:t>圖</w:t>
      </w:r>
      <w:r w:rsidR="00702E6F" w:rsidRPr="007F1A8A">
        <w:rPr>
          <w:rFonts w:ascii="標楷體" w:eastAsia="標楷體" w:hAnsi="標楷體" w:cs="Calibri" w:hint="eastAsia"/>
          <w:color w:val="000000" w:themeColor="text1"/>
        </w:rPr>
        <w:t>3</w:t>
      </w:r>
      <w:r w:rsidR="00421490" w:rsidRPr="007F1A8A">
        <w:rPr>
          <w:rFonts w:ascii="標楷體" w:eastAsia="標楷體" w:hAnsi="標楷體" w:cs="Calibri" w:hint="eastAsia"/>
          <w:color w:val="000000" w:themeColor="text1"/>
        </w:rPr>
        <w:t>2</w:t>
      </w:r>
      <w:r w:rsidR="00C05EDA" w:rsidRPr="007F1A8A">
        <w:rPr>
          <w:rFonts w:ascii="標楷體" w:eastAsia="標楷體" w:hAnsi="標楷體" w:cs="Calibri" w:hint="eastAsia"/>
          <w:color w:val="000000" w:themeColor="text1"/>
        </w:rPr>
        <w:t xml:space="preserve">: </w:t>
      </w:r>
      <w:r w:rsidR="00D14FF4" w:rsidRPr="007F1A8A">
        <w:rPr>
          <w:rFonts w:ascii="標楷體" w:eastAsia="標楷體" w:hAnsi="標楷體" w:cs="Calibri" w:hint="eastAsia"/>
          <w:color w:val="000000" w:themeColor="text1"/>
        </w:rPr>
        <w:t>滑鼠纜線繞在磁環上</w:t>
      </w:r>
    </w:p>
    <w:p w14:paraId="670DC656" w14:textId="77777777" w:rsidR="00CA6316" w:rsidRDefault="00CC73C9" w:rsidP="00EE4A34">
      <w:pPr>
        <w:pStyle w:val="NormalWeb"/>
        <w:adjustRightInd w:val="0"/>
        <w:snapToGrid w:val="0"/>
        <w:spacing w:before="120" w:beforeAutospacing="0" w:after="0" w:afterAutospacing="0" w:line="-400" w:lineRule="auto"/>
        <w:ind w:left="1708" w:hanging="1283"/>
        <w:rPr>
          <w:rFonts w:ascii="標楷體" w:eastAsia="標楷體" w:hAnsi="標楷體" w:cs="Calibri"/>
          <w:color w:val="000000" w:themeColor="text1"/>
        </w:rPr>
      </w:pPr>
      <w:bookmarkStart w:id="35" w:name="_Toc105159350"/>
      <w:bookmarkStart w:id="36" w:name="_Toc147177214"/>
      <w:r w:rsidRPr="007F1A8A">
        <w:rPr>
          <w:rStyle w:val="Heading2Char"/>
          <w:rFonts w:hint="eastAsia"/>
        </w:rPr>
        <w:t>過度防護</w:t>
      </w:r>
      <w:bookmarkEnd w:id="35"/>
      <w:bookmarkEnd w:id="36"/>
      <w:r w:rsidRPr="007F1A8A">
        <w:rPr>
          <w:rFonts w:ascii="標楷體" w:eastAsia="標楷體" w:hAnsi="標楷體" w:cs="Calibri" w:hint="eastAsia"/>
          <w:color w:val="000000" w:themeColor="text1"/>
          <w:sz w:val="32"/>
          <w:szCs w:val="32"/>
        </w:rPr>
        <w:t>：</w:t>
      </w:r>
      <w:r w:rsidRPr="007F1A8A">
        <w:rPr>
          <w:rFonts w:ascii="標楷體" w:eastAsia="標楷體" w:hAnsi="標楷體" w:cs="Calibri" w:hint="eastAsia"/>
          <w:color w:val="000000" w:themeColor="text1"/>
        </w:rPr>
        <w:t>我在備有外覆遮蔽的USB電纜線，</w:t>
      </w:r>
      <w:r w:rsidR="000D7136" w:rsidRPr="007F1A8A">
        <w:rPr>
          <w:rFonts w:ascii="標楷體" w:eastAsia="標楷體" w:hAnsi="標楷體" w:cs="Calibri" w:hint="eastAsia"/>
          <w:color w:val="000000" w:themeColor="text1"/>
        </w:rPr>
        <w:t>於</w:t>
      </w:r>
      <w:hyperlink r:id="rId49" w:history="1">
        <w:r w:rsidRPr="00737055">
          <w:rPr>
            <w:rStyle w:val="Hyperlink"/>
            <w:rFonts w:cs="Calibri"/>
            <w:color w:val="000000" w:themeColor="text1"/>
            <w:highlight w:val="yellow"/>
          </w:rPr>
          <w:t>FT-8</w:t>
        </w:r>
        <w:r w:rsidRPr="00737055">
          <w:rPr>
            <w:rStyle w:val="Hyperlink"/>
            <w:rFonts w:cs="Calibri" w:hint="eastAsia"/>
            <w:color w:val="000000" w:themeColor="text1"/>
            <w:highlight w:val="yellow"/>
          </w:rPr>
          <w:t>2</w:t>
        </w:r>
        <w:r w:rsidRPr="00737055">
          <w:rPr>
            <w:rStyle w:val="Hyperlink"/>
            <w:rFonts w:cs="Calibri"/>
            <w:color w:val="000000" w:themeColor="text1"/>
            <w:highlight w:val="yellow"/>
          </w:rPr>
          <w:t>-43</w:t>
        </w:r>
      </w:hyperlink>
      <w:r w:rsidR="007636F1" w:rsidRPr="007F1A8A">
        <w:rPr>
          <w:rStyle w:val="Hyperlink"/>
          <w:rFonts w:cs="Calibri" w:hint="eastAsia"/>
          <w:color w:val="000000" w:themeColor="text1"/>
          <w:u w:val="none"/>
        </w:rPr>
        <w:t>磁</w:t>
      </w:r>
      <w:r w:rsidRPr="007F1A8A">
        <w:rPr>
          <w:rStyle w:val="Hyperlink"/>
          <w:rFonts w:cs="Calibri" w:hint="eastAsia"/>
          <w:color w:val="000000" w:themeColor="text1"/>
          <w:u w:val="none"/>
        </w:rPr>
        <w:t>芯上</w:t>
      </w:r>
      <w:r w:rsidRPr="007F1A8A">
        <w:rPr>
          <w:rFonts w:ascii="標楷體" w:eastAsia="標楷體" w:hAnsi="標楷體" w:cs="Calibri" w:hint="eastAsia"/>
          <w:color w:val="000000" w:themeColor="text1"/>
        </w:rPr>
        <w:t>繞了6圈，結果</w:t>
      </w:r>
      <w:r w:rsidR="00AB2CE7" w:rsidRPr="007F1A8A">
        <w:rPr>
          <w:rFonts w:ascii="標楷體" w:eastAsia="標楷體" w:hAnsi="標楷體" w:cs="Calibri" w:hint="eastAsia"/>
          <w:color w:val="000000" w:themeColor="text1"/>
        </w:rPr>
        <w:t>因阻抗增高，致使發射100瓦時，</w:t>
      </w:r>
      <w:r w:rsidR="00AB2CE7" w:rsidRPr="007F1A8A">
        <w:rPr>
          <w:rFonts w:ascii="標楷體" w:eastAsia="標楷體" w:hAnsi="標楷體" w:cs="Calibri"/>
          <w:color w:val="000000" w:themeColor="text1"/>
        </w:rPr>
        <w:t>USB</w:t>
      </w:r>
      <w:r w:rsidR="00AB2CE7" w:rsidRPr="007F1A8A">
        <w:rPr>
          <w:rFonts w:ascii="標楷體" w:eastAsia="標楷體" w:hAnsi="標楷體" w:cs="Calibri" w:hint="eastAsia"/>
          <w:color w:val="000000" w:themeColor="text1"/>
        </w:rPr>
        <w:t>傳達指令的動作過</w:t>
      </w:r>
      <w:r w:rsidR="007636F1" w:rsidRPr="007F1A8A">
        <w:rPr>
          <w:rFonts w:ascii="標楷體" w:eastAsia="標楷體" w:hAnsi="標楷體" w:cs="Calibri" w:hint="eastAsia"/>
          <w:color w:val="000000" w:themeColor="text1"/>
        </w:rPr>
        <w:t>於遲</w:t>
      </w:r>
      <w:r w:rsidR="00AB2CE7" w:rsidRPr="007F1A8A">
        <w:rPr>
          <w:rFonts w:ascii="標楷體" w:eastAsia="標楷體" w:hAnsi="標楷體" w:cs="Calibri" w:hint="eastAsia"/>
          <w:color w:val="000000" w:themeColor="text1"/>
        </w:rPr>
        <w:t>緩，造成突波使得收發機持續發射，呈當機狀。俟將繞線的6圈改為3圈後，才解除狀況。所以說:過與不及都不是好現象。</w:t>
      </w:r>
      <w:r w:rsidR="009B0690" w:rsidRPr="007F1A8A">
        <w:rPr>
          <w:rFonts w:ascii="標楷體" w:eastAsia="標楷體" w:hAnsi="標楷體" w:cs="Calibri"/>
          <w:color w:val="000000" w:themeColor="text1"/>
        </w:rPr>
        <w:br/>
      </w:r>
      <w:r w:rsidR="007636F1" w:rsidRPr="007F1A8A">
        <w:rPr>
          <w:rFonts w:ascii="標楷體" w:eastAsia="標楷體" w:hAnsi="標楷體" w:cs="Calibri" w:hint="eastAsia"/>
          <w:color w:val="000000" w:themeColor="text1"/>
        </w:rPr>
        <w:lastRenderedPageBreak/>
        <w:t>從此種現象之</w:t>
      </w:r>
      <w:r w:rsidR="009B0690" w:rsidRPr="007F1A8A">
        <w:rPr>
          <w:rFonts w:ascii="標楷體" w:eastAsia="標楷體" w:hAnsi="標楷體" w:cs="Calibri" w:hint="eastAsia"/>
          <w:color w:val="000000" w:themeColor="text1"/>
        </w:rPr>
        <w:t>產生</w:t>
      </w:r>
      <w:r w:rsidR="007636F1" w:rsidRPr="007F1A8A">
        <w:rPr>
          <w:rFonts w:ascii="標楷體" w:eastAsia="標楷體" w:hAnsi="標楷體" w:cs="Calibri" w:hint="eastAsia"/>
          <w:color w:val="000000" w:themeColor="text1"/>
        </w:rPr>
        <w:t>，我覺得在做頻率切換時，為了防止類似情況發生，最好能夠以WSJT-X的</w:t>
      </w:r>
      <w:r w:rsidR="007636F1" w:rsidRPr="007F1A8A">
        <w:rPr>
          <w:rFonts w:ascii="標楷體" w:eastAsia="標楷體" w:hAnsi="標楷體" w:cs="Calibri"/>
          <w:color w:val="000000" w:themeColor="text1"/>
        </w:rPr>
        <w:t>Tune</w:t>
      </w:r>
      <w:r w:rsidR="007636F1" w:rsidRPr="007F1A8A">
        <w:rPr>
          <w:rFonts w:ascii="標楷體" w:eastAsia="標楷體" w:hAnsi="標楷體" w:cs="Calibri" w:hint="eastAsia"/>
          <w:color w:val="000000" w:themeColor="text1"/>
        </w:rPr>
        <w:t>鍵，稍作功率與A</w:t>
      </w:r>
      <w:r w:rsidR="007636F1" w:rsidRPr="007F1A8A">
        <w:rPr>
          <w:rFonts w:ascii="標楷體" w:eastAsia="標楷體" w:hAnsi="標楷體" w:cs="Calibri"/>
          <w:color w:val="000000" w:themeColor="text1"/>
        </w:rPr>
        <w:t>LC</w:t>
      </w:r>
      <w:r w:rsidR="009B0690" w:rsidRPr="007F1A8A">
        <w:rPr>
          <w:rFonts w:ascii="標楷體" w:eastAsia="標楷體" w:hAnsi="標楷體" w:cs="Calibri" w:hint="eastAsia"/>
          <w:color w:val="000000" w:themeColor="text1"/>
        </w:rPr>
        <w:t>之間的熱身，也可以避免</w:t>
      </w:r>
      <w:r w:rsidR="000D7136" w:rsidRPr="007F1A8A">
        <w:rPr>
          <w:rFonts w:ascii="標楷體" w:eastAsia="標楷體" w:hAnsi="標楷體" w:cs="Calibri" w:hint="eastAsia"/>
          <w:color w:val="000000" w:themeColor="text1"/>
        </w:rPr>
        <w:t>此種狀況</w:t>
      </w:r>
      <w:r w:rsidR="009B0690" w:rsidRPr="007F1A8A">
        <w:rPr>
          <w:rFonts w:ascii="標楷體" w:eastAsia="標楷體" w:hAnsi="標楷體" w:cs="Calibri" w:hint="eastAsia"/>
          <w:color w:val="000000" w:themeColor="text1"/>
        </w:rPr>
        <w:t>。</w:t>
      </w:r>
    </w:p>
    <w:p w14:paraId="25D800A6" w14:textId="0043E4CD" w:rsidR="00C46567" w:rsidRPr="007F1A8A" w:rsidRDefault="0054222C" w:rsidP="00EE4A34">
      <w:pPr>
        <w:pStyle w:val="NormalWeb"/>
        <w:adjustRightInd w:val="0"/>
        <w:snapToGrid w:val="0"/>
        <w:spacing w:before="120" w:beforeAutospacing="0" w:after="0" w:afterAutospacing="0" w:line="-400" w:lineRule="auto"/>
        <w:ind w:left="425" w:firstLine="1276"/>
        <w:rPr>
          <w:rFonts w:ascii="標楷體" w:eastAsia="標楷體" w:hAnsi="標楷體" w:cs="Calibri"/>
          <w:color w:val="000000" w:themeColor="text1"/>
        </w:rPr>
      </w:pPr>
      <w:r w:rsidRPr="007F1A8A">
        <w:rPr>
          <w:rFonts w:ascii="標楷體" w:eastAsia="標楷體" w:hAnsi="標楷體" w:cs="Calibri" w:hint="eastAsia"/>
          <w:color w:val="000000" w:themeColor="text1"/>
        </w:rPr>
        <w:t>另外、我在10波段工作時，</w:t>
      </w:r>
      <w:r w:rsidR="00694195" w:rsidRPr="007F1A8A">
        <w:rPr>
          <w:rFonts w:ascii="標楷體" w:eastAsia="標楷體" w:hAnsi="標楷體" w:cs="Calibri" w:hint="eastAsia"/>
          <w:color w:val="000000" w:themeColor="text1"/>
        </w:rPr>
        <w:t>由於</w:t>
      </w:r>
      <w:r w:rsidRPr="007F1A8A">
        <w:rPr>
          <w:rFonts w:ascii="標楷體" w:eastAsia="標楷體" w:hAnsi="標楷體" w:cs="Calibri" w:hint="eastAsia"/>
          <w:color w:val="000000" w:themeColor="text1"/>
        </w:rPr>
        <w:t>下雨的原因，造成</w:t>
      </w:r>
      <w:hyperlink r:id="rId50" w:history="1">
        <w:r w:rsidRPr="007F1A8A">
          <w:rPr>
            <w:rStyle w:val="Hyperlink"/>
            <w:rFonts w:cs="Calibri"/>
          </w:rPr>
          <w:t>AH4</w:t>
        </w:r>
      </w:hyperlink>
      <w:r w:rsidRPr="007F1A8A">
        <w:rPr>
          <w:rFonts w:ascii="標楷體" w:eastAsia="標楷體" w:hAnsi="標楷體" w:cs="Calibri"/>
          <w:color w:val="000000" w:themeColor="text1"/>
        </w:rPr>
        <w:t>+</w:t>
      </w:r>
      <w:r w:rsidRPr="007F1A8A">
        <w:rPr>
          <w:rFonts w:ascii="標楷體" w:eastAsia="標楷體" w:hAnsi="標楷體" w:cs="Calibri" w:hint="eastAsia"/>
          <w:color w:val="000000" w:themeColor="text1"/>
        </w:rPr>
        <w:t>長線的這組天線，諧振有些問題，發射</w:t>
      </w:r>
      <w:r w:rsidR="0081058D" w:rsidRPr="007F1A8A">
        <w:rPr>
          <w:rFonts w:ascii="標楷體" w:eastAsia="標楷體" w:hAnsi="標楷體" w:cs="Calibri" w:hint="eastAsia"/>
          <w:color w:val="000000" w:themeColor="text1"/>
        </w:rPr>
        <w:t>100瓦，USB滑鼠如果有在其他APP</w:t>
      </w:r>
      <w:r w:rsidR="00ED0468" w:rsidRPr="007F1A8A">
        <w:rPr>
          <w:rFonts w:ascii="標楷體" w:eastAsia="標楷體" w:hAnsi="標楷體" w:cs="Calibri" w:hint="eastAsia"/>
          <w:color w:val="000000" w:themeColor="text1"/>
        </w:rPr>
        <w:t>(</w:t>
      </w:r>
      <w:r w:rsidR="00883F97" w:rsidRPr="007F1A8A">
        <w:rPr>
          <w:rFonts w:ascii="標楷體" w:eastAsia="標楷體" w:hAnsi="標楷體" w:cs="Calibri" w:hint="eastAsia"/>
          <w:color w:val="000000" w:themeColor="text1"/>
        </w:rPr>
        <w:t>例如:</w:t>
      </w:r>
      <w:r w:rsidR="00ED0468" w:rsidRPr="007F1A8A">
        <w:rPr>
          <w:rFonts w:ascii="標楷體" w:eastAsia="標楷體" w:hAnsi="標楷體" w:cs="Calibri" w:hint="eastAsia"/>
          <w:color w:val="000000" w:themeColor="text1"/>
        </w:rPr>
        <w:t>WORD)作</w:t>
      </w:r>
      <w:r w:rsidR="0081058D" w:rsidRPr="007F1A8A">
        <w:rPr>
          <w:rFonts w:ascii="標楷體" w:eastAsia="標楷體" w:hAnsi="標楷體" w:cs="Calibri" w:hint="eastAsia"/>
          <w:color w:val="000000" w:themeColor="text1"/>
        </w:rPr>
        <w:t>動時，滑鼠的</w:t>
      </w:r>
      <w:r w:rsidR="0081058D" w:rsidRPr="007F1A8A">
        <w:rPr>
          <w:rFonts w:ascii="標楷體" w:eastAsia="標楷體" w:hAnsi="標楷體" w:cs="Calibri"/>
          <w:color w:val="000000" w:themeColor="text1"/>
        </w:rPr>
        <w:t>Driver</w:t>
      </w:r>
      <w:r w:rsidR="0081058D" w:rsidRPr="007F1A8A">
        <w:rPr>
          <w:rFonts w:ascii="標楷體" w:eastAsia="標楷體" w:hAnsi="標楷體" w:cs="Calibri" w:hint="eastAsia"/>
          <w:color w:val="000000" w:themeColor="text1"/>
        </w:rPr>
        <w:t>就會受</w:t>
      </w:r>
      <w:r w:rsidR="00883F97" w:rsidRPr="007F1A8A">
        <w:rPr>
          <w:rFonts w:ascii="標楷體" w:eastAsia="標楷體" w:hAnsi="標楷體" w:cs="Calibri" w:hint="eastAsia"/>
          <w:color w:val="000000" w:themeColor="text1"/>
        </w:rPr>
        <w:t>到場強</w:t>
      </w:r>
      <w:r w:rsidR="0081058D" w:rsidRPr="007F1A8A">
        <w:rPr>
          <w:rFonts w:ascii="標楷體" w:eastAsia="標楷體" w:hAnsi="標楷體" w:cs="Calibri" w:hint="eastAsia"/>
          <w:color w:val="000000" w:themeColor="text1"/>
        </w:rPr>
        <w:t>影響</w:t>
      </w:r>
      <w:r w:rsidR="005D2BAC" w:rsidRPr="007F1A8A">
        <w:rPr>
          <w:rFonts w:ascii="標楷體" w:eastAsia="標楷體" w:hAnsi="標楷體" w:cs="Calibri" w:hint="eastAsia"/>
          <w:color w:val="000000" w:themeColor="text1"/>
        </w:rPr>
        <w:t>、而使得</w:t>
      </w:r>
      <w:r w:rsidR="00ED0468" w:rsidRPr="007F1A8A">
        <w:rPr>
          <w:rFonts w:ascii="標楷體" w:eastAsia="標楷體" w:hAnsi="標楷體" w:cs="Calibri" w:hint="eastAsia"/>
          <w:color w:val="000000" w:themeColor="text1"/>
        </w:rPr>
        <w:t>W</w:t>
      </w:r>
      <w:r w:rsidR="00ED0468" w:rsidRPr="007F1A8A">
        <w:rPr>
          <w:rFonts w:ascii="標楷體" w:eastAsia="標楷體" w:hAnsi="標楷體" w:cs="Calibri"/>
          <w:color w:val="000000" w:themeColor="text1"/>
        </w:rPr>
        <w:t>SJT-X</w:t>
      </w:r>
      <w:r w:rsidR="005D2BAC" w:rsidRPr="007F1A8A">
        <w:rPr>
          <w:rFonts w:ascii="標楷體" w:eastAsia="標楷體" w:hAnsi="標楷體" w:cs="Calibri" w:hint="eastAsia"/>
          <w:color w:val="000000" w:themeColor="text1"/>
        </w:rPr>
        <w:t>裡的游標移動動作、</w:t>
      </w:r>
      <w:r w:rsidR="0081058D" w:rsidRPr="007F1A8A">
        <w:rPr>
          <w:rFonts w:ascii="標楷體" w:eastAsia="標楷體" w:hAnsi="標楷體" w:cs="Calibri" w:hint="eastAsia"/>
          <w:color w:val="000000" w:themeColor="text1"/>
        </w:rPr>
        <w:t>顯得卡卡的</w:t>
      </w:r>
      <w:r w:rsidR="00EB2B50" w:rsidRPr="007F1A8A">
        <w:rPr>
          <w:rFonts w:ascii="標楷體" w:eastAsia="標楷體" w:hAnsi="標楷體" w:cs="Calibri" w:hint="eastAsia"/>
          <w:color w:val="000000" w:themeColor="text1"/>
        </w:rPr>
        <w:t>。</w:t>
      </w:r>
      <w:r w:rsidR="00ED0468" w:rsidRPr="007F1A8A">
        <w:rPr>
          <w:rFonts w:ascii="標楷體" w:eastAsia="標楷體" w:hAnsi="標楷體" w:cs="Calibri" w:hint="eastAsia"/>
          <w:color w:val="000000" w:themeColor="text1"/>
        </w:rPr>
        <w:t>進</w:t>
      </w:r>
      <w:r w:rsidR="0081058D" w:rsidRPr="007F1A8A">
        <w:rPr>
          <w:rFonts w:ascii="標楷體" w:eastAsia="標楷體" w:hAnsi="標楷體" w:cs="Calibri" w:hint="eastAsia"/>
          <w:color w:val="000000" w:themeColor="text1"/>
        </w:rPr>
        <w:t>一步再</w:t>
      </w:r>
      <w:r w:rsidR="00E35319" w:rsidRPr="007F1A8A">
        <w:rPr>
          <w:rFonts w:ascii="標楷體" w:eastAsia="標楷體" w:hAnsi="標楷體" w:cs="Calibri" w:hint="eastAsia"/>
          <w:color w:val="000000" w:themeColor="text1"/>
        </w:rPr>
        <w:t>加</w:t>
      </w:r>
      <w:r w:rsidR="0081058D" w:rsidRPr="007F1A8A">
        <w:rPr>
          <w:rFonts w:ascii="標楷體" w:eastAsia="標楷體" w:hAnsi="標楷體" w:cs="Calibri" w:hint="eastAsia"/>
          <w:color w:val="000000" w:themeColor="text1"/>
        </w:rPr>
        <w:t>強力</w:t>
      </w:r>
      <w:r w:rsidR="00E35319" w:rsidRPr="007F1A8A">
        <w:rPr>
          <w:rFonts w:ascii="標楷體" w:eastAsia="標楷體" w:hAnsi="標楷體" w:cs="Calibri" w:hint="eastAsia"/>
          <w:color w:val="000000" w:themeColor="text1"/>
        </w:rPr>
        <w:t>道</w:t>
      </w:r>
      <w:r w:rsidR="0081058D" w:rsidRPr="007F1A8A">
        <w:rPr>
          <w:rFonts w:ascii="標楷體" w:eastAsia="標楷體" w:hAnsi="標楷體" w:cs="Calibri" w:hint="eastAsia"/>
          <w:color w:val="000000" w:themeColor="text1"/>
        </w:rPr>
        <w:t>使用滑鼠時，整個WS</w:t>
      </w:r>
      <w:r w:rsidR="0081058D" w:rsidRPr="007F1A8A">
        <w:rPr>
          <w:rFonts w:ascii="標楷體" w:eastAsia="標楷體" w:hAnsi="標楷體" w:cs="Calibri"/>
          <w:color w:val="000000" w:themeColor="text1"/>
        </w:rPr>
        <w:t>JT-X</w:t>
      </w:r>
      <w:r w:rsidR="00EB2B50" w:rsidRPr="007F1A8A">
        <w:rPr>
          <w:rFonts w:ascii="標楷體" w:eastAsia="標楷體" w:hAnsi="標楷體" w:cs="Calibri" w:hint="eastAsia"/>
          <w:color w:val="000000" w:themeColor="text1"/>
        </w:rPr>
        <w:t>就</w:t>
      </w:r>
      <w:r w:rsidR="00883F97" w:rsidRPr="007F1A8A">
        <w:rPr>
          <w:rFonts w:ascii="標楷體" w:eastAsia="標楷體" w:hAnsi="標楷體" w:cs="Calibri" w:hint="eastAsia"/>
          <w:color w:val="000000" w:themeColor="text1"/>
        </w:rPr>
        <w:t>跳脫</w:t>
      </w:r>
      <w:r w:rsidR="00EB2B50" w:rsidRPr="007F1A8A">
        <w:rPr>
          <w:rFonts w:ascii="標楷體" w:eastAsia="標楷體" w:hAnsi="標楷體" w:cs="Calibri" w:hint="eastAsia"/>
          <w:color w:val="000000" w:themeColor="text1"/>
        </w:rPr>
        <w:t>掉</w:t>
      </w:r>
      <w:r w:rsidR="0081058D" w:rsidRPr="007F1A8A">
        <w:rPr>
          <w:rFonts w:ascii="標楷體" w:eastAsia="標楷體" w:hAnsi="標楷體" w:cs="Calibri" w:hint="eastAsia"/>
          <w:color w:val="000000" w:themeColor="text1"/>
        </w:rPr>
        <w:t>!</w:t>
      </w:r>
      <w:r w:rsidR="00ED0468" w:rsidRPr="007F1A8A">
        <w:rPr>
          <w:rFonts w:ascii="標楷體" w:eastAsia="標楷體" w:hAnsi="標楷體" w:cs="Calibri" w:hint="eastAsia"/>
          <w:color w:val="000000" w:themeColor="text1"/>
        </w:rPr>
        <w:t xml:space="preserve"> 電腦</w:t>
      </w:r>
      <w:r w:rsidR="00883F97" w:rsidRPr="007F1A8A">
        <w:rPr>
          <w:rFonts w:ascii="標楷體" w:eastAsia="標楷體" w:hAnsi="標楷體" w:cs="Calibri" w:hint="eastAsia"/>
          <w:color w:val="000000" w:themeColor="text1"/>
        </w:rPr>
        <w:t>也</w:t>
      </w:r>
      <w:r w:rsidR="00ED0468" w:rsidRPr="007F1A8A">
        <w:rPr>
          <w:rFonts w:ascii="標楷體" w:eastAsia="標楷體" w:hAnsi="標楷體" w:cs="Calibri" w:hint="eastAsia"/>
          <w:color w:val="000000" w:themeColor="text1"/>
        </w:rPr>
        <w:t>會跳出</w:t>
      </w:r>
      <w:r w:rsidR="00E2579F">
        <w:rPr>
          <w:rFonts w:ascii="標楷體" w:eastAsia="標楷體" w:hAnsi="標楷體" w:cs="Calibri"/>
          <w:color w:val="000000" w:themeColor="text1"/>
        </w:rPr>
        <w:t>「</w:t>
      </w:r>
      <w:r w:rsidR="00ED0468" w:rsidRPr="007F1A8A">
        <w:rPr>
          <w:rFonts w:ascii="標楷體" w:eastAsia="標楷體" w:hAnsi="標楷體" w:cs="Calibri" w:hint="eastAsia"/>
          <w:color w:val="000000" w:themeColor="text1"/>
        </w:rPr>
        <w:t>本電腦無法辨識USB裝置</w:t>
      </w:r>
      <w:r w:rsidR="000200B1">
        <w:rPr>
          <w:rFonts w:ascii="標楷體" w:eastAsia="標楷體" w:hAnsi="標楷體" w:cs="Calibri"/>
          <w:color w:val="000000" w:themeColor="text1"/>
        </w:rPr>
        <w:t>」</w:t>
      </w:r>
      <w:r w:rsidR="00ED0468" w:rsidRPr="007F1A8A">
        <w:rPr>
          <w:rFonts w:ascii="標楷體" w:eastAsia="標楷體" w:hAnsi="標楷體" w:cs="Calibri" w:hint="eastAsia"/>
          <w:color w:val="000000" w:themeColor="text1"/>
        </w:rPr>
        <w:t>的警告視窗</w:t>
      </w:r>
      <w:r w:rsidR="00F92958" w:rsidRPr="007F1A8A">
        <w:rPr>
          <w:rFonts w:ascii="標楷體" w:eastAsia="標楷體" w:hAnsi="標楷體" w:cs="Calibri" w:hint="eastAsia"/>
          <w:color w:val="000000" w:themeColor="text1"/>
        </w:rPr>
        <w:t>。</w:t>
      </w:r>
      <w:r w:rsidR="00EB2B50" w:rsidRPr="007F1A8A">
        <w:rPr>
          <w:rFonts w:ascii="標楷體" w:eastAsia="標楷體" w:hAnsi="標楷體" w:cs="Calibri"/>
          <w:color w:val="000000" w:themeColor="text1"/>
        </w:rPr>
        <w:br/>
      </w:r>
      <w:r w:rsidR="00ED0468" w:rsidRPr="007F1A8A">
        <w:rPr>
          <w:rFonts w:ascii="標楷體" w:eastAsia="標楷體" w:hAnsi="標楷體" w:cs="Calibri" w:hint="eastAsia"/>
          <w:color w:val="000000" w:themeColor="text1"/>
        </w:rPr>
        <w:t>解決方式：在滑鼠的連接</w:t>
      </w:r>
      <w:r w:rsidR="00326AEF" w:rsidRPr="007F1A8A">
        <w:rPr>
          <w:rFonts w:ascii="標楷體" w:eastAsia="標楷體" w:hAnsi="標楷體" w:cs="Calibri" w:hint="eastAsia"/>
          <w:color w:val="000000" w:themeColor="text1"/>
        </w:rPr>
        <w:t>纜</w:t>
      </w:r>
      <w:r w:rsidR="00ED0468" w:rsidRPr="007F1A8A">
        <w:rPr>
          <w:rFonts w:ascii="標楷體" w:eastAsia="標楷體" w:hAnsi="標楷體" w:cs="Calibri" w:hint="eastAsia"/>
          <w:color w:val="000000" w:themeColor="text1"/>
        </w:rPr>
        <w:t>線上做個</w:t>
      </w:r>
      <w:r w:rsidR="00ED0468" w:rsidRPr="007F1A8A">
        <w:rPr>
          <w:rFonts w:ascii="標楷體" w:eastAsia="標楷體" w:hAnsi="標楷體" w:cs="Calibri"/>
          <w:color w:val="000000" w:themeColor="text1"/>
        </w:rPr>
        <w:t>CMC !</w:t>
      </w:r>
    </w:p>
    <w:p w14:paraId="62724EE4" w14:textId="3FB4FB3A" w:rsidR="007E3DED" w:rsidRPr="007F1A8A" w:rsidRDefault="008848B2" w:rsidP="00424DE3">
      <w:pPr>
        <w:pStyle w:val="NormalWeb"/>
        <w:adjustRightInd w:val="0"/>
        <w:snapToGrid w:val="0"/>
        <w:spacing w:before="0" w:beforeAutospacing="0" w:after="480" w:afterAutospacing="0" w:line="240" w:lineRule="exact"/>
        <w:ind w:left="783" w:right="6" w:hanging="783"/>
        <w:rPr>
          <w:rFonts w:ascii="標楷體" w:eastAsia="標楷體" w:hAnsi="標楷體" w:cs="Calibri"/>
          <w:color w:val="000000" w:themeColor="text1"/>
        </w:rPr>
      </w:pPr>
      <w:r w:rsidRPr="007F1A8A">
        <w:rPr>
          <w:rFonts w:ascii="標楷體" w:eastAsia="標楷體" w:hAnsi="標楷體" w:cs="Calibri" w:hint="eastAsia"/>
          <w:noProof/>
          <w:color w:val="000000" w:themeColor="text1"/>
        </w:rPr>
        <w:drawing>
          <wp:anchor distT="0" distB="0" distL="114300" distR="114300" simplePos="0" relativeHeight="251664384" behindDoc="0" locked="1" layoutInCell="1" allowOverlap="0" wp14:anchorId="51EDC16E" wp14:editId="1595AD91">
            <wp:simplePos x="0" y="0"/>
            <wp:positionH relativeFrom="margin">
              <wp:posOffset>0</wp:posOffset>
            </wp:positionH>
            <wp:positionV relativeFrom="paragraph">
              <wp:posOffset>144145</wp:posOffset>
            </wp:positionV>
            <wp:extent cx="3466800" cy="2599200"/>
            <wp:effectExtent l="38100" t="38100" r="95885" b="86995"/>
            <wp:wrapTopAndBottom/>
            <wp:docPr id="26" name="Picture 26" descr="圖33: 將滑鼠纜線在鐵氧磁環FT-82-43 上繞8圈">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圖33: 將滑鼠纜線在鐵氧磁環FT-82-43 上繞8圈">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66800" cy="2599200"/>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C05EDA" w:rsidRPr="007F1A8A">
        <w:rPr>
          <w:rFonts w:ascii="標楷體" w:eastAsia="標楷體" w:hAnsi="標楷體" w:cs="Calibri" w:hint="eastAsia"/>
          <w:color w:val="000000" w:themeColor="text1"/>
        </w:rPr>
        <w:t>圖</w:t>
      </w:r>
      <w:r w:rsidR="004434D6">
        <w:rPr>
          <w:rFonts w:ascii="標楷體" w:eastAsia="標楷體" w:hAnsi="標楷體" w:cs="Calibri" w:hint="eastAsia"/>
          <w:color w:val="000000" w:themeColor="text1"/>
        </w:rPr>
        <w:t>_</w:t>
      </w:r>
      <w:r w:rsidR="00702E6F" w:rsidRPr="007F1A8A">
        <w:rPr>
          <w:rFonts w:ascii="標楷體" w:eastAsia="標楷體" w:hAnsi="標楷體" w:cs="Calibri" w:hint="eastAsia"/>
          <w:color w:val="000000" w:themeColor="text1"/>
        </w:rPr>
        <w:t>3</w:t>
      </w:r>
      <w:r w:rsidR="00421490" w:rsidRPr="007F1A8A">
        <w:rPr>
          <w:rFonts w:ascii="標楷體" w:eastAsia="標楷體" w:hAnsi="標楷體" w:cs="Calibri" w:hint="eastAsia"/>
          <w:color w:val="000000" w:themeColor="text1"/>
        </w:rPr>
        <w:t>3</w:t>
      </w:r>
      <w:r w:rsidR="00C05EDA" w:rsidRPr="007F1A8A">
        <w:rPr>
          <w:rFonts w:ascii="標楷體" w:eastAsia="標楷體" w:hAnsi="標楷體" w:cs="Calibri" w:hint="eastAsia"/>
          <w:color w:val="000000" w:themeColor="text1"/>
        </w:rPr>
        <w:t xml:space="preserve">: </w:t>
      </w:r>
      <w:r w:rsidR="008F280B" w:rsidRPr="007F1A8A">
        <w:rPr>
          <w:rFonts w:ascii="標楷體" w:eastAsia="標楷體" w:hAnsi="標楷體" w:cs="Calibri" w:hint="eastAsia"/>
          <w:color w:val="000000" w:themeColor="text1"/>
        </w:rPr>
        <w:t>將滑鼠纜線在鐵氧磁環</w:t>
      </w:r>
      <w:r w:rsidR="001E17B2" w:rsidRPr="00424DE3">
        <w:rPr>
          <w:rFonts w:ascii="標楷體" w:eastAsia="標楷體" w:hAnsi="標楷體" w:cs="Calibri"/>
          <w:color w:val="000000" w:themeColor="text1"/>
        </w:rPr>
        <w:fldChar w:fldCharType="begin"/>
      </w:r>
      <w:r w:rsidR="001E17B2" w:rsidRPr="00424DE3">
        <w:rPr>
          <w:rFonts w:ascii="標楷體" w:eastAsia="標楷體" w:hAnsi="標楷體" w:cs="Calibri"/>
          <w:color w:val="000000" w:themeColor="text1"/>
        </w:rPr>
        <w:instrText>HYPERLINK "https://kitsandparts.com/toroids.php"</w:instrText>
      </w:r>
      <w:r w:rsidR="001E17B2" w:rsidRPr="00424DE3">
        <w:rPr>
          <w:rFonts w:ascii="標楷體" w:eastAsia="標楷體" w:hAnsi="標楷體" w:cs="Calibri"/>
          <w:color w:val="000000" w:themeColor="text1"/>
        </w:rPr>
      </w:r>
      <w:r w:rsidR="001E17B2" w:rsidRPr="00424DE3">
        <w:rPr>
          <w:rFonts w:ascii="標楷體" w:eastAsia="標楷體" w:hAnsi="標楷體" w:cs="Calibri"/>
          <w:color w:val="000000" w:themeColor="text1"/>
        </w:rPr>
        <w:fldChar w:fldCharType="separate"/>
      </w:r>
      <w:r w:rsidR="00326AEF" w:rsidRPr="00424DE3">
        <w:rPr>
          <w:rFonts w:ascii="標楷體" w:eastAsia="標楷體" w:hAnsi="標楷體" w:cs="Calibri"/>
          <w:color w:val="000000" w:themeColor="text1"/>
        </w:rPr>
        <w:t>FT-8</w:t>
      </w:r>
      <w:r w:rsidR="008F280B" w:rsidRPr="00424DE3">
        <w:rPr>
          <w:rFonts w:ascii="標楷體" w:eastAsia="標楷體" w:hAnsi="標楷體" w:cs="Calibri" w:hint="eastAsia"/>
          <w:color w:val="000000" w:themeColor="text1"/>
        </w:rPr>
        <w:t>2</w:t>
      </w:r>
      <w:r w:rsidR="00326AEF" w:rsidRPr="00424DE3">
        <w:rPr>
          <w:rFonts w:ascii="標楷體" w:eastAsia="標楷體" w:hAnsi="標楷體" w:cs="Calibri"/>
          <w:color w:val="000000" w:themeColor="text1"/>
        </w:rPr>
        <w:t>-43</w:t>
      </w:r>
      <w:r w:rsidR="001E17B2" w:rsidRPr="00424DE3">
        <w:rPr>
          <w:rFonts w:ascii="標楷體" w:eastAsia="標楷體" w:hAnsi="標楷體" w:cs="Calibri"/>
          <w:color w:val="000000" w:themeColor="text1"/>
        </w:rPr>
        <w:fldChar w:fldCharType="end"/>
      </w:r>
      <w:r w:rsidR="008F280B" w:rsidRPr="007F1A8A">
        <w:rPr>
          <w:rFonts w:ascii="標楷體" w:eastAsia="標楷體" w:hAnsi="標楷體" w:cs="Calibri" w:hint="eastAsia"/>
          <w:color w:val="000000" w:themeColor="text1"/>
        </w:rPr>
        <w:t xml:space="preserve"> 上繞8圈</w:t>
      </w:r>
    </w:p>
    <w:p w14:paraId="79F8B90E" w14:textId="1C7C1845" w:rsidR="00AA737B" w:rsidRPr="007F1A8A" w:rsidRDefault="0061038C" w:rsidP="00EE4A34">
      <w:pPr>
        <w:pStyle w:val="NormalWeb"/>
        <w:adjustRightInd w:val="0"/>
        <w:snapToGrid w:val="0"/>
        <w:spacing w:before="120" w:beforeAutospacing="0" w:after="0" w:afterAutospacing="0" w:line="-400" w:lineRule="auto"/>
        <w:ind w:left="425" w:firstLine="992"/>
        <w:rPr>
          <w:rFonts w:ascii="標楷體" w:eastAsia="標楷體" w:hAnsi="標楷體" w:cs="Calibri"/>
          <w:color w:val="000000" w:themeColor="text1"/>
        </w:rPr>
      </w:pPr>
      <w:r w:rsidRPr="007F1A8A">
        <w:rPr>
          <w:rFonts w:ascii="標楷體" w:eastAsia="標楷體" w:hAnsi="標楷體" w:cs="Calibri" w:hint="eastAsia"/>
          <w:color w:val="000000" w:themeColor="text1"/>
        </w:rPr>
        <w:t>為了防止RFI的困擾，</w:t>
      </w:r>
      <w:r w:rsidR="0011232B" w:rsidRPr="007F1A8A">
        <w:rPr>
          <w:rFonts w:ascii="標楷體" w:eastAsia="標楷體" w:hAnsi="標楷體" w:cs="Calibri" w:hint="eastAsia"/>
          <w:color w:val="000000" w:themeColor="text1"/>
        </w:rPr>
        <w:t>根據</w:t>
      </w:r>
      <w:hyperlink r:id="rId52" w:history="1">
        <w:r w:rsidR="0011232B" w:rsidRPr="00737055">
          <w:rPr>
            <w:rStyle w:val="Hyperlink"/>
            <w:rFonts w:cs="Calibri" w:hint="eastAsia"/>
            <w:color w:val="000000" w:themeColor="text1"/>
            <w:highlight w:val="yellow"/>
          </w:rPr>
          <w:t>K</w:t>
        </w:r>
        <w:r w:rsidR="0011232B" w:rsidRPr="00737055">
          <w:rPr>
            <w:rStyle w:val="Hyperlink"/>
            <w:rFonts w:cs="Calibri"/>
            <w:color w:val="000000" w:themeColor="text1"/>
            <w:highlight w:val="yellow"/>
          </w:rPr>
          <w:t>9YC</w:t>
        </w:r>
      </w:hyperlink>
      <w:r w:rsidR="0011232B" w:rsidRPr="007F1A8A">
        <w:rPr>
          <w:rFonts w:ascii="標楷體" w:eastAsia="標楷體" w:hAnsi="標楷體" w:cs="Calibri" w:hint="eastAsia"/>
          <w:color w:val="000000" w:themeColor="text1"/>
        </w:rPr>
        <w:t>的建議：</w:t>
      </w:r>
      <w:r w:rsidR="000E2CA9" w:rsidRPr="007F1A8A">
        <w:rPr>
          <w:rFonts w:ascii="標楷體" w:eastAsia="標楷體" w:hAnsi="標楷體" w:cs="Calibri" w:hint="eastAsia"/>
          <w:color w:val="000000" w:themeColor="text1"/>
        </w:rPr>
        <w:t>電腦與發射機的所有連接</w:t>
      </w:r>
      <w:r w:rsidR="009F06E3" w:rsidRPr="007F1A8A">
        <w:rPr>
          <w:rFonts w:ascii="標楷體" w:eastAsia="標楷體" w:hAnsi="標楷體" w:cs="Calibri" w:hint="eastAsia"/>
          <w:color w:val="000000" w:themeColor="text1"/>
        </w:rPr>
        <w:t>(線)</w:t>
      </w:r>
      <w:r w:rsidR="000E2CA9" w:rsidRPr="007F1A8A">
        <w:rPr>
          <w:rFonts w:ascii="標楷體" w:eastAsia="標楷體" w:hAnsi="標楷體" w:cs="Calibri" w:hint="eastAsia"/>
          <w:color w:val="000000" w:themeColor="text1"/>
        </w:rPr>
        <w:t>關係，包含</w:t>
      </w:r>
      <w:r w:rsidRPr="007F1A8A">
        <w:rPr>
          <w:rFonts w:ascii="標楷體" w:eastAsia="標楷體" w:hAnsi="標楷體" w:cs="Calibri" w:hint="eastAsia"/>
          <w:color w:val="000000" w:themeColor="text1"/>
        </w:rPr>
        <w:t>連接至電腦</w:t>
      </w:r>
      <w:r w:rsidR="00D601FC" w:rsidRPr="007F1A8A">
        <w:rPr>
          <w:rFonts w:ascii="標楷體" w:eastAsia="標楷體" w:hAnsi="標楷體" w:cs="Calibri" w:hint="eastAsia"/>
          <w:color w:val="000000" w:themeColor="text1"/>
        </w:rPr>
        <w:t>或第二</w:t>
      </w:r>
      <w:r w:rsidR="00810213" w:rsidRPr="007F1A8A">
        <w:rPr>
          <w:rFonts w:ascii="標楷體" w:eastAsia="標楷體" w:hAnsi="標楷體" w:cs="Calibri" w:hint="eastAsia"/>
          <w:color w:val="000000" w:themeColor="text1"/>
        </w:rPr>
        <w:t>(或許還有第三)</w:t>
      </w:r>
      <w:r w:rsidR="00C41EF0" w:rsidRPr="007F1A8A">
        <w:rPr>
          <w:rFonts w:ascii="標楷體" w:eastAsia="標楷體" w:hAnsi="標楷體" w:cs="Calibri" w:hint="eastAsia"/>
          <w:color w:val="000000" w:themeColor="text1"/>
        </w:rPr>
        <w:t>螢幕</w:t>
      </w:r>
      <w:r w:rsidR="00D601FC" w:rsidRPr="007F1A8A">
        <w:rPr>
          <w:rFonts w:ascii="標楷體" w:eastAsia="標楷體" w:hAnsi="標楷體" w:cs="Calibri" w:hint="eastAsia"/>
          <w:color w:val="000000" w:themeColor="text1"/>
        </w:rPr>
        <w:t>M</w:t>
      </w:r>
      <w:r w:rsidR="00D601FC" w:rsidRPr="007F1A8A">
        <w:rPr>
          <w:rFonts w:ascii="標楷體" w:eastAsia="標楷體" w:hAnsi="標楷體" w:cs="Calibri"/>
          <w:color w:val="000000" w:themeColor="text1"/>
        </w:rPr>
        <w:t>onitors</w:t>
      </w:r>
      <w:r w:rsidR="001926FB" w:rsidRPr="007F1A8A">
        <w:rPr>
          <w:rFonts w:ascii="標楷體" w:eastAsia="標楷體" w:hAnsi="標楷體" w:cs="Calibri" w:hint="eastAsia"/>
          <w:color w:val="000000" w:themeColor="text1"/>
        </w:rPr>
        <w:t>的電源線</w:t>
      </w:r>
      <w:r w:rsidR="000E2CA9" w:rsidRPr="007F1A8A">
        <w:rPr>
          <w:rFonts w:ascii="標楷體" w:eastAsia="標楷體" w:hAnsi="標楷體" w:cs="Calibri" w:hint="eastAsia"/>
          <w:color w:val="000000" w:themeColor="text1"/>
        </w:rPr>
        <w:t>等</w:t>
      </w:r>
      <w:r w:rsidR="000A37A5" w:rsidRPr="007F1A8A">
        <w:rPr>
          <w:rFonts w:ascii="標楷體" w:eastAsia="標楷體" w:hAnsi="標楷體" w:cs="Calibri" w:hint="eastAsia"/>
          <w:color w:val="000000" w:themeColor="text1"/>
        </w:rPr>
        <w:t>等</w:t>
      </w:r>
      <w:r w:rsidR="000E2CA9" w:rsidRPr="007F1A8A">
        <w:rPr>
          <w:rFonts w:ascii="標楷體" w:eastAsia="標楷體" w:hAnsi="標楷體" w:cs="Calibri" w:hint="eastAsia"/>
          <w:color w:val="000000" w:themeColor="text1"/>
        </w:rPr>
        <w:t>，</w:t>
      </w:r>
      <w:hyperlink r:id="rId53" w:history="1">
        <w:r w:rsidR="000E2CA9" w:rsidRPr="00E444AB">
          <w:rPr>
            <w:rStyle w:val="Hyperlink"/>
            <w:rFonts w:cs="Calibri"/>
            <w:color w:val="000000" w:themeColor="text1"/>
            <w:highlight w:val="yellow"/>
          </w:rPr>
          <w:t>最好都能</w:t>
        </w:r>
        <w:r w:rsidR="00D601FC" w:rsidRPr="00E444AB">
          <w:rPr>
            <w:rStyle w:val="Hyperlink"/>
            <w:rFonts w:cs="Calibri" w:hint="eastAsia"/>
            <w:color w:val="000000" w:themeColor="text1"/>
            <w:highlight w:val="yellow"/>
          </w:rPr>
          <w:t>各去</w:t>
        </w:r>
        <w:r w:rsidR="000E2CA9" w:rsidRPr="00E444AB">
          <w:rPr>
            <w:rStyle w:val="Hyperlink"/>
            <w:rFonts w:cs="Calibri"/>
            <w:color w:val="000000" w:themeColor="text1"/>
            <w:highlight w:val="yellow"/>
          </w:rPr>
          <w:t>裝</w:t>
        </w:r>
        <w:r w:rsidR="00D601FC" w:rsidRPr="00E444AB">
          <w:rPr>
            <w:rStyle w:val="Hyperlink"/>
            <w:rFonts w:cs="Calibri" w:hint="eastAsia"/>
            <w:color w:val="000000" w:themeColor="text1"/>
            <w:highlight w:val="yellow"/>
          </w:rPr>
          <w:t>一</w:t>
        </w:r>
        <w:r w:rsidR="000E2CA9" w:rsidRPr="00E444AB">
          <w:rPr>
            <w:rStyle w:val="Hyperlink"/>
            <w:rFonts w:cs="Calibri"/>
            <w:color w:val="000000" w:themeColor="text1"/>
            <w:highlight w:val="yellow"/>
          </w:rPr>
          <w:t>個</w:t>
        </w:r>
        <w:r w:rsidR="00D601FC" w:rsidRPr="00E444AB">
          <w:rPr>
            <w:rStyle w:val="Hyperlink"/>
            <w:rFonts w:cs="Calibri" w:hint="eastAsia"/>
            <w:color w:val="000000" w:themeColor="text1"/>
            <w:highlight w:val="yellow"/>
          </w:rPr>
          <w:t>CMC</w:t>
        </w:r>
      </w:hyperlink>
      <w:r w:rsidR="00D601FC" w:rsidRPr="007F1A8A">
        <w:rPr>
          <w:rFonts w:ascii="標楷體" w:eastAsia="標楷體" w:hAnsi="標楷體" w:cs="Calibri" w:hint="eastAsia"/>
          <w:color w:val="000000" w:themeColor="text1"/>
        </w:rPr>
        <w:t>，以防止R</w:t>
      </w:r>
      <w:r w:rsidR="00D601FC" w:rsidRPr="007F1A8A">
        <w:rPr>
          <w:rFonts w:ascii="標楷體" w:eastAsia="標楷體" w:hAnsi="標楷體" w:cs="Calibri"/>
          <w:color w:val="000000" w:themeColor="text1"/>
        </w:rPr>
        <w:t>FI</w:t>
      </w:r>
      <w:r w:rsidR="00D601FC" w:rsidRPr="007F1A8A">
        <w:rPr>
          <w:rFonts w:ascii="標楷體" w:eastAsia="標楷體" w:hAnsi="標楷體" w:cs="Calibri" w:hint="eastAsia"/>
          <w:color w:val="000000" w:themeColor="text1"/>
        </w:rPr>
        <w:t>干擾，避免因此而中斷</w:t>
      </w:r>
      <w:r w:rsidR="00D601FC" w:rsidRPr="007F1A8A">
        <w:rPr>
          <w:rFonts w:ascii="標楷體" w:eastAsia="標楷體" w:hAnsi="標楷體" w:cs="Calibri"/>
          <w:color w:val="000000" w:themeColor="text1"/>
        </w:rPr>
        <w:t>USB Driver</w:t>
      </w:r>
      <w:r w:rsidR="00D601FC" w:rsidRPr="007F1A8A">
        <w:rPr>
          <w:rFonts w:ascii="標楷體" w:eastAsia="標楷體" w:hAnsi="標楷體" w:cs="Calibri" w:hint="eastAsia"/>
          <w:color w:val="000000" w:themeColor="text1"/>
        </w:rPr>
        <w:t>的正常運作</w:t>
      </w:r>
      <w:r w:rsidR="00810213" w:rsidRPr="007F1A8A">
        <w:rPr>
          <w:rFonts w:ascii="標楷體" w:eastAsia="標楷體" w:hAnsi="標楷體" w:cs="Calibri" w:hint="eastAsia"/>
          <w:color w:val="000000" w:themeColor="text1"/>
        </w:rPr>
        <w:t>、</w:t>
      </w:r>
      <w:r w:rsidR="003F65E6" w:rsidRPr="007F1A8A">
        <w:rPr>
          <w:rFonts w:ascii="標楷體" w:eastAsia="標楷體" w:hAnsi="標楷體" w:cs="Calibri" w:hint="eastAsia"/>
          <w:color w:val="000000" w:themeColor="text1"/>
        </w:rPr>
        <w:t>也</w:t>
      </w:r>
      <w:r w:rsidR="00810213" w:rsidRPr="007F1A8A">
        <w:rPr>
          <w:rFonts w:ascii="標楷體" w:eastAsia="標楷體" w:hAnsi="標楷體" w:cs="Calibri" w:hint="eastAsia"/>
          <w:color w:val="000000" w:themeColor="text1"/>
        </w:rPr>
        <w:t>避免在第二(或許還有第三)</w:t>
      </w:r>
      <w:r w:rsidR="00C41EF0" w:rsidRPr="007F1A8A">
        <w:rPr>
          <w:rFonts w:ascii="標楷體" w:eastAsia="標楷體" w:hAnsi="標楷體" w:cs="Calibri" w:hint="eastAsia"/>
          <w:color w:val="000000" w:themeColor="text1"/>
        </w:rPr>
        <w:t>螢幕</w:t>
      </w:r>
      <w:r w:rsidR="00810213" w:rsidRPr="007F1A8A">
        <w:rPr>
          <w:rFonts w:ascii="標楷體" w:eastAsia="標楷體" w:hAnsi="標楷體" w:cs="Calibri" w:hint="eastAsia"/>
          <w:color w:val="000000" w:themeColor="text1"/>
        </w:rPr>
        <w:t>上產生雪花現象</w:t>
      </w:r>
      <w:r w:rsidR="00D601FC" w:rsidRPr="007F1A8A">
        <w:rPr>
          <w:rFonts w:ascii="標楷體" w:eastAsia="標楷體" w:hAnsi="標楷體" w:cs="Calibri" w:hint="eastAsia"/>
          <w:color w:val="000000" w:themeColor="text1"/>
        </w:rPr>
        <w:t>。</w:t>
      </w:r>
    </w:p>
    <w:p w14:paraId="745B683E" w14:textId="0A1A8698" w:rsidR="00D30463" w:rsidRPr="007F1A8A" w:rsidRDefault="0061038C" w:rsidP="00EE4A34">
      <w:pPr>
        <w:pStyle w:val="NormalWeb"/>
        <w:adjustRightInd w:val="0"/>
        <w:snapToGrid w:val="0"/>
        <w:spacing w:before="120" w:beforeAutospacing="0" w:after="0" w:afterAutospacing="0" w:line="-400" w:lineRule="auto"/>
        <w:ind w:left="426" w:firstLine="1276"/>
        <w:rPr>
          <w:rFonts w:ascii="標楷體" w:eastAsia="標楷體" w:hAnsi="標楷體" w:cs="Calibri"/>
          <w:color w:val="000000" w:themeColor="text1"/>
        </w:rPr>
      </w:pPr>
      <w:r w:rsidRPr="007F1A8A">
        <w:rPr>
          <w:rFonts w:ascii="標楷體" w:eastAsia="標楷體" w:hAnsi="標楷體" w:cs="Calibri" w:hint="eastAsia"/>
          <w:color w:val="000000" w:themeColor="text1"/>
        </w:rPr>
        <w:t>如果環境</w:t>
      </w:r>
      <w:r w:rsidR="00B76D4F" w:rsidRPr="007F1A8A">
        <w:rPr>
          <w:rFonts w:ascii="標楷體" w:eastAsia="標楷體" w:hAnsi="標楷體" w:cs="Calibri" w:hint="eastAsia"/>
          <w:color w:val="000000" w:themeColor="text1"/>
        </w:rPr>
        <w:t>使然</w:t>
      </w:r>
      <w:r w:rsidRPr="007F1A8A">
        <w:rPr>
          <w:rFonts w:ascii="標楷體" w:eastAsia="標楷體" w:hAnsi="標楷體" w:cs="Calibri" w:hint="eastAsia"/>
          <w:color w:val="000000" w:themeColor="text1"/>
        </w:rPr>
        <w:t>、天線使用</w:t>
      </w:r>
      <w:hyperlink r:id="rId54" w:history="1">
        <w:r w:rsidRPr="007F1A8A">
          <w:rPr>
            <w:rStyle w:val="Hyperlink"/>
            <w:rFonts w:cs="Calibri" w:hint="eastAsia"/>
          </w:rPr>
          <w:t>A</w:t>
        </w:r>
        <w:r w:rsidRPr="007F1A8A">
          <w:rPr>
            <w:rStyle w:val="Hyperlink"/>
            <w:rFonts w:cs="Calibri"/>
          </w:rPr>
          <w:t>H4</w:t>
        </w:r>
      </w:hyperlink>
      <w:r w:rsidRPr="007F1A8A">
        <w:rPr>
          <w:rFonts w:ascii="標楷體" w:eastAsia="標楷體" w:hAnsi="標楷體" w:cs="Calibri" w:hint="eastAsia"/>
          <w:color w:val="000000" w:themeColor="text1"/>
        </w:rPr>
        <w:t>之類的天調T</w:t>
      </w:r>
      <w:r w:rsidRPr="007F1A8A">
        <w:rPr>
          <w:rFonts w:ascii="標楷體" w:eastAsia="標楷體" w:hAnsi="標楷體" w:cs="Calibri"/>
          <w:color w:val="000000" w:themeColor="text1"/>
        </w:rPr>
        <w:t>UNER</w:t>
      </w:r>
      <w:r w:rsidR="003F65E6" w:rsidRPr="007F1A8A">
        <w:rPr>
          <w:rFonts w:ascii="標楷體" w:eastAsia="標楷體" w:hAnsi="標楷體" w:cs="Calibri" w:hint="eastAsia"/>
          <w:color w:val="000000" w:themeColor="text1"/>
        </w:rPr>
        <w:t>時</w:t>
      </w:r>
      <w:r w:rsidRPr="007F1A8A">
        <w:rPr>
          <w:rFonts w:ascii="標楷體" w:eastAsia="標楷體" w:hAnsi="標楷體" w:cs="Calibri" w:hint="eastAsia"/>
          <w:color w:val="000000" w:themeColor="text1"/>
        </w:rPr>
        <w:t>，最好在接近天線出口端接一個CM</w:t>
      </w:r>
      <w:r w:rsidRPr="007F1A8A">
        <w:rPr>
          <w:rFonts w:ascii="標楷體" w:eastAsia="標楷體" w:hAnsi="標楷體" w:cs="Calibri"/>
          <w:color w:val="000000" w:themeColor="text1"/>
        </w:rPr>
        <w:t>C</w:t>
      </w:r>
      <w:r w:rsidRPr="007F1A8A">
        <w:rPr>
          <w:rFonts w:ascii="標楷體" w:eastAsia="標楷體" w:hAnsi="標楷體" w:cs="Calibri" w:hint="eastAsia"/>
          <w:color w:val="000000" w:themeColor="text1"/>
        </w:rPr>
        <w:t>；更嚴重時，不妨在天線接進</w:t>
      </w:r>
      <w:r w:rsidR="00506D66" w:rsidRPr="007F1A8A">
        <w:rPr>
          <w:rFonts w:ascii="標楷體" w:eastAsia="標楷體" w:hAnsi="標楷體" w:cs="Calibri" w:hint="eastAsia"/>
          <w:color w:val="000000" w:themeColor="text1"/>
        </w:rPr>
        <w:t>發射機時、也裝</w:t>
      </w:r>
      <w:r w:rsidR="000D7136" w:rsidRPr="007F1A8A">
        <w:rPr>
          <w:rFonts w:ascii="標楷體" w:eastAsia="標楷體" w:hAnsi="標楷體" w:cs="Calibri" w:hint="eastAsia"/>
          <w:color w:val="000000" w:themeColor="text1"/>
        </w:rPr>
        <w:t>上</w:t>
      </w:r>
      <w:r w:rsidR="00506D66" w:rsidRPr="007F1A8A">
        <w:rPr>
          <w:rFonts w:ascii="標楷體" w:eastAsia="標楷體" w:hAnsi="標楷體" w:cs="Calibri" w:hint="eastAsia"/>
          <w:color w:val="000000" w:themeColor="text1"/>
        </w:rPr>
        <w:t>一顆</w:t>
      </w:r>
      <w:r w:rsidR="00506D66" w:rsidRPr="007F1A8A">
        <w:rPr>
          <w:rFonts w:ascii="標楷體" w:eastAsia="標楷體" w:hAnsi="標楷體" w:cs="Calibri"/>
          <w:color w:val="000000" w:themeColor="text1"/>
        </w:rPr>
        <w:t>CMC</w:t>
      </w:r>
      <w:r w:rsidR="00506D66" w:rsidRPr="007F1A8A">
        <w:rPr>
          <w:rFonts w:ascii="標楷體" w:eastAsia="標楷體" w:hAnsi="標楷體" w:cs="Calibri" w:hint="eastAsia"/>
          <w:color w:val="000000" w:themeColor="text1"/>
        </w:rPr>
        <w:t>；</w:t>
      </w:r>
    </w:p>
    <w:p w14:paraId="46DF2549" w14:textId="777DBE8D" w:rsidR="007F1A8A" w:rsidRPr="007F1A8A" w:rsidRDefault="00D06D90" w:rsidP="00EE4A34">
      <w:pPr>
        <w:pStyle w:val="NormalWeb"/>
        <w:adjustRightInd w:val="0"/>
        <w:snapToGrid w:val="0"/>
        <w:spacing w:before="120" w:beforeAutospacing="0" w:after="0" w:afterAutospacing="0" w:line="-400" w:lineRule="auto"/>
        <w:ind w:left="426" w:firstLine="1276"/>
        <w:rPr>
          <w:rFonts w:ascii="標楷體" w:eastAsia="標楷體" w:hAnsi="標楷體" w:cs="Calibri"/>
          <w:color w:val="000000" w:themeColor="text1"/>
        </w:rPr>
      </w:pPr>
      <w:r w:rsidRPr="007F1A8A">
        <w:rPr>
          <w:rFonts w:ascii="標楷體" w:eastAsia="標楷體" w:hAnsi="標楷體" w:cs="Calibri" w:hint="eastAsia"/>
          <w:color w:val="000000" w:themeColor="text1"/>
        </w:rPr>
        <w:t>我是在</w:t>
      </w:r>
      <w:r>
        <w:fldChar w:fldCharType="begin"/>
      </w:r>
      <w:r>
        <w:instrText>HYPERLINK "https://www.icomjapan.com/lineup/options/AH-4/"</w:instrText>
      </w:r>
      <w:r>
        <w:fldChar w:fldCharType="separate"/>
      </w:r>
      <w:r w:rsidRPr="007F1A8A">
        <w:rPr>
          <w:rStyle w:val="Hyperlink"/>
          <w:rFonts w:cs="Calibri" w:hint="eastAsia"/>
        </w:rPr>
        <w:t>A</w:t>
      </w:r>
      <w:r w:rsidRPr="007F1A8A">
        <w:rPr>
          <w:rStyle w:val="Hyperlink"/>
          <w:rFonts w:cs="Calibri"/>
        </w:rPr>
        <w:t>H4</w:t>
      </w:r>
      <w:r>
        <w:rPr>
          <w:rStyle w:val="Hyperlink"/>
          <w:rFonts w:cs="Calibri"/>
        </w:rPr>
        <w:fldChar w:fldCharType="end"/>
      </w:r>
      <w:r w:rsidR="00AA2448" w:rsidRPr="007F1A8A">
        <w:rPr>
          <w:rFonts w:ascii="標楷體" w:eastAsia="標楷體" w:hAnsi="標楷體" w:cs="Calibri" w:hint="eastAsia"/>
          <w:color w:val="000000" w:themeColor="text1"/>
        </w:rPr>
        <w:t>天線</w:t>
      </w:r>
      <w:r w:rsidRPr="007F1A8A">
        <w:rPr>
          <w:rFonts w:ascii="標楷體" w:eastAsia="標楷體" w:hAnsi="標楷體" w:cs="Calibri" w:hint="eastAsia"/>
          <w:color w:val="000000" w:themeColor="text1"/>
        </w:rPr>
        <w:t>出口端加了一顆</w:t>
      </w:r>
      <w:r w:rsidR="003F65E6" w:rsidRPr="007F1A8A">
        <w:rPr>
          <w:rFonts w:ascii="標楷體" w:eastAsia="標楷體" w:hAnsi="標楷體" w:cs="Calibri" w:hint="eastAsia"/>
          <w:color w:val="000000" w:themeColor="text1"/>
        </w:rPr>
        <w:t>CMC(</w:t>
      </w:r>
      <w:r w:rsidRPr="007F1A8A">
        <w:rPr>
          <w:rFonts w:ascii="標楷體" w:eastAsia="標楷體" w:hAnsi="標楷體" w:cs="Calibri" w:hint="eastAsia"/>
          <w:color w:val="000000" w:themeColor="text1"/>
        </w:rPr>
        <w:t>自做的</w:t>
      </w:r>
      <w:r w:rsidR="002F4477">
        <w:rPr>
          <w:rFonts w:ascii="標楷體" w:eastAsia="標楷體" w:hAnsi="標楷體" w:cs="Calibri"/>
          <w:highlight w:val="yellow"/>
        </w:rPr>
        <w:fldChar w:fldCharType="begin"/>
      </w:r>
      <w:r w:rsidR="002F4477">
        <w:rPr>
          <w:rFonts w:ascii="標楷體" w:eastAsia="標楷體" w:hAnsi="標楷體" w:cs="Calibri"/>
          <w:highlight w:val="yellow"/>
        </w:rPr>
        <w:instrText>HYPERLINK "http://hamuniverse.com/balun.html"</w:instrText>
      </w:r>
      <w:r w:rsidR="002F4477">
        <w:rPr>
          <w:rFonts w:ascii="標楷體" w:eastAsia="標楷體" w:hAnsi="標楷體" w:cs="Calibri"/>
          <w:highlight w:val="yellow"/>
        </w:rPr>
      </w:r>
      <w:r w:rsidR="002F4477">
        <w:rPr>
          <w:rFonts w:ascii="標楷體" w:eastAsia="標楷體" w:hAnsi="標楷體" w:cs="Calibri"/>
          <w:highlight w:val="yellow"/>
        </w:rPr>
        <w:fldChar w:fldCharType="separate"/>
      </w:r>
      <w:r w:rsidR="00EB2B50" w:rsidRPr="002F4477">
        <w:rPr>
          <w:rStyle w:val="Hyperlink"/>
          <w:rFonts w:cs="Calibri" w:hint="eastAsia"/>
          <w:highlight w:val="yellow"/>
        </w:rPr>
        <w:t>U</w:t>
      </w:r>
      <w:r w:rsidRPr="002F4477">
        <w:rPr>
          <w:rStyle w:val="Hyperlink"/>
          <w:rFonts w:cs="Calibri"/>
          <w:highlight w:val="yellow"/>
        </w:rPr>
        <w:t>gly Balun</w:t>
      </w:r>
      <w:r w:rsidR="002F4477">
        <w:rPr>
          <w:rFonts w:ascii="標楷體" w:eastAsia="標楷體" w:hAnsi="標楷體" w:cs="Calibri"/>
          <w:highlight w:val="yellow"/>
        </w:rPr>
        <w:fldChar w:fldCharType="end"/>
      </w:r>
      <w:r w:rsidR="00AA2448" w:rsidRPr="007F1A8A">
        <w:rPr>
          <w:rFonts w:ascii="標楷體" w:eastAsia="標楷體" w:hAnsi="標楷體" w:cs="Calibri" w:hint="eastAsia"/>
          <w:color w:val="000000" w:themeColor="text1"/>
        </w:rPr>
        <w:t xml:space="preserve"> </w:t>
      </w:r>
      <w:r w:rsidR="003F65E6" w:rsidRPr="007F1A8A">
        <w:rPr>
          <w:rFonts w:ascii="標楷體" w:eastAsia="標楷體" w:hAnsi="標楷體" w:cs="Calibri" w:hint="eastAsia"/>
          <w:color w:val="000000" w:themeColor="text1"/>
        </w:rPr>
        <w:t>或</w:t>
      </w:r>
      <w:r w:rsidR="00E543CE" w:rsidRPr="007F1A8A">
        <w:rPr>
          <w:rFonts w:ascii="標楷體" w:eastAsia="標楷體" w:hAnsi="標楷體" w:cs="Calibri" w:hint="eastAsia"/>
          <w:color w:val="000000" w:themeColor="text1"/>
        </w:rPr>
        <w:t>請看</w:t>
      </w:r>
      <w:hyperlink r:id="rId55" w:history="1">
        <w:r w:rsidR="00AA2448" w:rsidRPr="00E444AB">
          <w:rPr>
            <w:rStyle w:val="Hyperlink"/>
            <w:rFonts w:cs="Calibri" w:hint="eastAsia"/>
            <w:color w:val="000000" w:themeColor="text1"/>
            <w:highlight w:val="yellow"/>
          </w:rPr>
          <w:t>這</w:t>
        </w:r>
        <w:r w:rsidR="002F4477">
          <w:rPr>
            <w:rStyle w:val="Hyperlink"/>
            <w:rFonts w:cs="Calibri" w:hint="eastAsia"/>
            <w:color w:val="000000" w:themeColor="text1"/>
            <w:highlight w:val="yellow"/>
          </w:rPr>
          <w:t>看看這個視頻</w:t>
        </w:r>
      </w:hyperlink>
      <w:r w:rsidR="003F65E6" w:rsidRPr="007F1A8A">
        <w:rPr>
          <w:rFonts w:ascii="標楷體" w:eastAsia="標楷體" w:hAnsi="標楷體" w:cs="Calibri"/>
          <w:color w:val="000000" w:themeColor="text1"/>
        </w:rPr>
        <w:t>)</w:t>
      </w:r>
      <w:r w:rsidR="00AA2448" w:rsidRPr="007F1A8A">
        <w:rPr>
          <w:rFonts w:ascii="標楷體" w:eastAsia="標楷體" w:hAnsi="標楷體" w:cs="Calibri" w:hint="eastAsia"/>
          <w:color w:val="000000" w:themeColor="text1"/>
        </w:rPr>
        <w:t>、</w:t>
      </w:r>
      <w:r w:rsidRPr="007F1A8A">
        <w:rPr>
          <w:rFonts w:ascii="標楷體" w:eastAsia="標楷體" w:hAnsi="標楷體" w:cs="Calibri" w:hint="eastAsia"/>
          <w:color w:val="000000" w:themeColor="text1"/>
        </w:rPr>
        <w:t>在發射機</w:t>
      </w:r>
      <w:r w:rsidR="009C262B" w:rsidRPr="007F1A8A">
        <w:rPr>
          <w:rFonts w:ascii="標楷體" w:eastAsia="標楷體" w:hAnsi="標楷體" w:cs="Calibri" w:hint="eastAsia"/>
          <w:color w:val="000000" w:themeColor="text1"/>
        </w:rPr>
        <w:t>天線接口處</w:t>
      </w:r>
      <w:r w:rsidR="003F65E6" w:rsidRPr="007F1A8A">
        <w:rPr>
          <w:rFonts w:ascii="標楷體" w:eastAsia="標楷體" w:hAnsi="標楷體" w:cs="Calibri" w:hint="eastAsia"/>
          <w:color w:val="000000" w:themeColor="text1"/>
        </w:rPr>
        <w:t>也</w:t>
      </w:r>
      <w:r w:rsidR="00AA2448" w:rsidRPr="007F1A8A">
        <w:rPr>
          <w:rFonts w:ascii="標楷體" w:eastAsia="標楷體" w:hAnsi="標楷體" w:cs="Calibri" w:hint="eastAsia"/>
          <w:color w:val="000000" w:themeColor="text1"/>
        </w:rPr>
        <w:t>加了一顆</w:t>
      </w:r>
      <w:hyperlink r:id="rId56" w:history="1">
        <w:r w:rsidR="00AA2448" w:rsidRPr="002F4477">
          <w:rPr>
            <w:rStyle w:val="Hyperlink"/>
            <w:rFonts w:cs="Calibri"/>
            <w:color w:val="000000" w:themeColor="text1"/>
            <w:highlight w:val="yellow"/>
          </w:rPr>
          <w:t>RG-400 CHOKE KIT</w:t>
        </w:r>
      </w:hyperlink>
      <w:r w:rsidR="001926FB" w:rsidRPr="007F1A8A">
        <w:rPr>
          <w:rFonts w:ascii="標楷體" w:eastAsia="標楷體" w:hAnsi="標楷體" w:cs="Calibri" w:hint="eastAsia"/>
          <w:color w:val="000000" w:themeColor="text1"/>
        </w:rPr>
        <w:t>、</w:t>
      </w:r>
      <w:r w:rsidR="003F65E6" w:rsidRPr="007F1A8A">
        <w:rPr>
          <w:rFonts w:ascii="標楷體" w:eastAsia="標楷體" w:hAnsi="標楷體" w:cs="Calibri" w:hint="eastAsia"/>
          <w:color w:val="000000" w:themeColor="text1"/>
        </w:rPr>
        <w:t>並且、</w:t>
      </w:r>
      <w:r w:rsidR="001926FB" w:rsidRPr="007F1A8A">
        <w:rPr>
          <w:rFonts w:ascii="標楷體" w:eastAsia="標楷體" w:hAnsi="標楷體" w:cs="Calibri" w:hint="eastAsia"/>
          <w:color w:val="000000" w:themeColor="text1"/>
        </w:rPr>
        <w:t>在第二</w:t>
      </w:r>
      <w:r w:rsidR="00C41EF0" w:rsidRPr="007F1A8A">
        <w:rPr>
          <w:rFonts w:ascii="標楷體" w:eastAsia="標楷體" w:hAnsi="標楷體" w:cs="Calibri" w:hint="eastAsia"/>
          <w:color w:val="000000" w:themeColor="text1"/>
        </w:rPr>
        <w:t>螢幕</w:t>
      </w:r>
      <w:r w:rsidR="001926FB" w:rsidRPr="007F1A8A">
        <w:rPr>
          <w:rFonts w:ascii="標楷體" w:eastAsia="標楷體" w:hAnsi="標楷體" w:cs="Calibri" w:hint="eastAsia"/>
          <w:color w:val="000000" w:themeColor="text1"/>
        </w:rPr>
        <w:t>的電源</w:t>
      </w:r>
      <w:r w:rsidR="00C92115" w:rsidRPr="007F1A8A">
        <w:rPr>
          <w:rFonts w:ascii="標楷體" w:eastAsia="標楷體" w:hAnsi="標楷體" w:cs="Calibri" w:hint="eastAsia"/>
          <w:color w:val="000000" w:themeColor="text1"/>
        </w:rPr>
        <w:t>電纜</w:t>
      </w:r>
      <w:r w:rsidR="001926FB" w:rsidRPr="007F1A8A">
        <w:rPr>
          <w:rFonts w:ascii="標楷體" w:eastAsia="標楷體" w:hAnsi="標楷體" w:cs="Calibri" w:hint="eastAsia"/>
          <w:color w:val="000000" w:themeColor="text1"/>
        </w:rPr>
        <w:t>線上，繞在一顆</w:t>
      </w:r>
      <w:hyperlink r:id="rId57" w:history="1">
        <w:r w:rsidR="001926FB" w:rsidRPr="002F4477">
          <w:rPr>
            <w:rStyle w:val="Hyperlink"/>
            <w:rFonts w:cs="Calibri" w:hint="eastAsia"/>
            <w:color w:val="000000" w:themeColor="text1"/>
            <w:highlight w:val="yellow"/>
          </w:rPr>
          <w:t>杭州辰亨電子68X44X13</w:t>
        </w:r>
        <w:r w:rsidR="00151242" w:rsidRPr="002F4477">
          <w:rPr>
            <w:rStyle w:val="Hyperlink"/>
            <w:rFonts w:cs="Calibri" w:hint="eastAsia"/>
            <w:color w:val="000000" w:themeColor="text1"/>
            <w:highlight w:val="yellow"/>
          </w:rPr>
          <w:t>抗干擾鐵氧</w:t>
        </w:r>
        <w:r w:rsidR="001926FB" w:rsidRPr="002F4477">
          <w:rPr>
            <w:rStyle w:val="Hyperlink"/>
            <w:rFonts w:cs="Calibri" w:hint="eastAsia"/>
            <w:color w:val="000000" w:themeColor="text1"/>
            <w:highlight w:val="yellow"/>
          </w:rPr>
          <w:t>磁環</w:t>
        </w:r>
      </w:hyperlink>
      <w:r w:rsidR="001926FB" w:rsidRPr="007F1A8A">
        <w:rPr>
          <w:rFonts w:ascii="標楷體" w:eastAsia="標楷體" w:hAnsi="標楷體" w:cs="Calibri" w:hint="eastAsia"/>
          <w:color w:val="000000" w:themeColor="text1"/>
        </w:rPr>
        <w:t>上</w:t>
      </w:r>
      <w:r w:rsidR="0063270D" w:rsidRPr="007F1A8A">
        <w:rPr>
          <w:rFonts w:ascii="標楷體" w:eastAsia="標楷體" w:hAnsi="標楷體" w:cs="Calibri" w:hint="eastAsia"/>
          <w:color w:val="000000" w:themeColor="text1"/>
        </w:rPr>
        <w:t>繞個</w:t>
      </w:r>
      <w:r w:rsidR="001926FB" w:rsidRPr="007F1A8A">
        <w:rPr>
          <w:rFonts w:ascii="標楷體" w:eastAsia="標楷體" w:hAnsi="標楷體" w:cs="Calibri" w:hint="eastAsia"/>
          <w:color w:val="000000" w:themeColor="text1"/>
        </w:rPr>
        <w:t>8圈，</w:t>
      </w:r>
      <w:r w:rsidR="003F65E6" w:rsidRPr="007F1A8A">
        <w:rPr>
          <w:rFonts w:ascii="標楷體" w:eastAsia="標楷體" w:hAnsi="標楷體" w:cs="Calibri" w:hint="eastAsia"/>
          <w:color w:val="000000" w:themeColor="text1"/>
        </w:rPr>
        <w:t>對於整個系統對抗RFI及噪音干擾，</w:t>
      </w:r>
      <w:r w:rsidR="001926FB" w:rsidRPr="007F1A8A">
        <w:rPr>
          <w:rFonts w:ascii="標楷體" w:eastAsia="標楷體" w:hAnsi="標楷體" w:cs="Calibri" w:hint="eastAsia"/>
          <w:color w:val="000000" w:themeColor="text1"/>
        </w:rPr>
        <w:t>都有顯著的改善</w:t>
      </w:r>
      <w:r w:rsidR="003F65E6" w:rsidRPr="007F1A8A">
        <w:rPr>
          <w:rFonts w:ascii="標楷體" w:eastAsia="標楷體" w:hAnsi="標楷體" w:cs="Calibri" w:hint="eastAsia"/>
          <w:color w:val="000000" w:themeColor="text1"/>
        </w:rPr>
        <w:t>!</w:t>
      </w:r>
    </w:p>
    <w:p w14:paraId="18565E9A" w14:textId="7A064BE4" w:rsidR="003F65E6" w:rsidRPr="002F4477" w:rsidRDefault="003F65E6" w:rsidP="007F1A8A">
      <w:pPr>
        <w:pStyle w:val="NormalWeb"/>
        <w:adjustRightInd w:val="0"/>
        <w:snapToGrid w:val="0"/>
        <w:spacing w:before="0" w:beforeAutospacing="0" w:after="0" w:afterAutospacing="0" w:line="20" w:lineRule="exact"/>
        <w:ind w:left="425" w:firstLine="1276"/>
        <w:rPr>
          <w:rFonts w:ascii="標楷體" w:eastAsia="標楷體" w:hAnsi="標楷體" w:cs="Calibri"/>
          <w:color w:val="000000" w:themeColor="text1"/>
        </w:rPr>
      </w:pPr>
    </w:p>
    <w:p w14:paraId="0A591558" w14:textId="1D16B318" w:rsidR="003F65E6" w:rsidRPr="007F1A8A" w:rsidRDefault="00DC146E" w:rsidP="00424DE3">
      <w:pPr>
        <w:pStyle w:val="NormalWeb"/>
        <w:adjustRightInd w:val="0"/>
        <w:snapToGrid w:val="0"/>
        <w:spacing w:before="0" w:beforeAutospacing="0" w:after="480" w:afterAutospacing="0" w:line="240" w:lineRule="exact"/>
        <w:ind w:left="783" w:right="6" w:hanging="783"/>
        <w:rPr>
          <w:rFonts w:ascii="標楷體" w:eastAsia="標楷體" w:hAnsi="標楷體" w:cs="Calibri"/>
          <w:color w:val="000000" w:themeColor="text1"/>
        </w:rPr>
      </w:pPr>
      <w:r w:rsidRPr="007F1A8A">
        <w:rPr>
          <w:rFonts w:ascii="標楷體" w:eastAsia="標楷體" w:hAnsi="標楷體" w:cs="Calibri"/>
          <w:noProof/>
          <w:color w:val="000000" w:themeColor="text1"/>
        </w:rPr>
        <w:lastRenderedPageBreak/>
        <w:drawing>
          <wp:anchor distT="0" distB="0" distL="114300" distR="114300" simplePos="0" relativeHeight="251658240" behindDoc="0" locked="1" layoutInCell="1" allowOverlap="0" wp14:anchorId="15EB8653" wp14:editId="0AE15D17">
            <wp:simplePos x="0" y="0"/>
            <wp:positionH relativeFrom="margin">
              <wp:posOffset>0</wp:posOffset>
            </wp:positionH>
            <wp:positionV relativeFrom="paragraph">
              <wp:posOffset>144145</wp:posOffset>
            </wp:positionV>
            <wp:extent cx="5806800" cy="2577600"/>
            <wp:effectExtent l="38100" t="38100" r="99060" b="89535"/>
            <wp:wrapTopAndBottom/>
            <wp:docPr id="25" name="Picture 25" descr="圖34: 這個CMC可以在此找得到">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圖34: 這個CMC可以在此找得到">
                      <a:extLst>
                        <a:ext uri="{C183D7F6-B498-43B3-948B-1728B52AA6E4}">
                          <adec:decorative xmlns:adec="http://schemas.microsoft.com/office/drawing/2017/decorative" val="0"/>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06800" cy="2577600"/>
                    </a:xfrm>
                    <a:prstGeom prst="rect">
                      <a:avLst/>
                    </a:prstGeom>
                    <a:noFill/>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8C0F6E" w:rsidRPr="007F1A8A">
        <w:rPr>
          <w:rFonts w:ascii="標楷體" w:eastAsia="標楷體" w:hAnsi="標楷體" w:cs="Calibri" w:hint="eastAsia"/>
          <w:color w:val="000000" w:themeColor="text1"/>
        </w:rPr>
        <w:t>圖</w:t>
      </w:r>
      <w:r w:rsidR="004434D6">
        <w:rPr>
          <w:rFonts w:ascii="標楷體" w:eastAsia="標楷體" w:hAnsi="標楷體" w:cs="Calibri" w:hint="eastAsia"/>
          <w:color w:val="000000" w:themeColor="text1"/>
        </w:rPr>
        <w:t>_</w:t>
      </w:r>
      <w:r w:rsidR="00702E6F" w:rsidRPr="007F1A8A">
        <w:rPr>
          <w:rFonts w:ascii="標楷體" w:eastAsia="標楷體" w:hAnsi="標楷體" w:cs="Calibri" w:hint="eastAsia"/>
          <w:color w:val="000000" w:themeColor="text1"/>
        </w:rPr>
        <w:t>3</w:t>
      </w:r>
      <w:r w:rsidR="00421490" w:rsidRPr="007F1A8A">
        <w:rPr>
          <w:rFonts w:ascii="標楷體" w:eastAsia="標楷體" w:hAnsi="標楷體" w:cs="Calibri" w:hint="eastAsia"/>
          <w:color w:val="000000" w:themeColor="text1"/>
        </w:rPr>
        <w:t>4</w:t>
      </w:r>
      <w:r w:rsidR="008C0F6E" w:rsidRPr="007F1A8A">
        <w:rPr>
          <w:rFonts w:ascii="標楷體" w:eastAsia="標楷體" w:hAnsi="標楷體" w:cs="Calibri" w:hint="eastAsia"/>
          <w:color w:val="000000" w:themeColor="text1"/>
        </w:rPr>
        <w:t xml:space="preserve">: </w:t>
      </w:r>
      <w:r w:rsidR="00721F5B" w:rsidRPr="007F1A8A">
        <w:rPr>
          <w:rFonts w:ascii="標楷體" w:eastAsia="標楷體" w:hAnsi="標楷體" w:cs="Calibri" w:hint="eastAsia"/>
          <w:color w:val="000000" w:themeColor="text1"/>
        </w:rPr>
        <w:t>這個CMC可以</w:t>
      </w:r>
      <w:r w:rsidR="00777B79" w:rsidRPr="007F1A8A">
        <w:rPr>
          <w:rFonts w:ascii="標楷體" w:eastAsia="標楷體" w:hAnsi="標楷體" w:cs="Calibri" w:hint="eastAsia"/>
          <w:color w:val="000000" w:themeColor="text1"/>
        </w:rPr>
        <w:t>在</w:t>
      </w:r>
      <w:hyperlink r:id="rId59" w:history="1">
        <w:r w:rsidR="00777B79" w:rsidRPr="00424DE3">
          <w:rPr>
            <w:rFonts w:ascii="標楷體" w:eastAsia="標楷體" w:hAnsi="標楷體" w:cs="Calibri" w:hint="eastAsia"/>
            <w:color w:val="000000" w:themeColor="text1"/>
          </w:rPr>
          <w:t>此找得到</w:t>
        </w:r>
      </w:hyperlink>
    </w:p>
    <w:p w14:paraId="40F0A37F" w14:textId="10F27B2D" w:rsidR="000A37A5" w:rsidRPr="007F1A8A" w:rsidRDefault="000A37A5" w:rsidP="00EE4A34">
      <w:pPr>
        <w:pStyle w:val="NormalWeb"/>
        <w:adjustRightInd w:val="0"/>
        <w:snapToGrid w:val="0"/>
        <w:spacing w:before="120" w:beforeAutospacing="0" w:after="0" w:afterAutospacing="0" w:line="-400" w:lineRule="auto"/>
        <w:ind w:left="425" w:firstLine="992"/>
        <w:rPr>
          <w:rFonts w:ascii="標楷體" w:eastAsia="標楷體" w:hAnsi="標楷體" w:cs="Calibri"/>
          <w:color w:val="000000" w:themeColor="text1"/>
        </w:rPr>
      </w:pPr>
      <w:r w:rsidRPr="007F1A8A">
        <w:rPr>
          <w:rFonts w:ascii="標楷體" w:eastAsia="標楷體" w:hAnsi="標楷體" w:cs="Calibri" w:hint="eastAsia"/>
          <w:color w:val="000000" w:themeColor="text1"/>
        </w:rPr>
        <w:t>根據</w:t>
      </w:r>
      <w:r w:rsidR="001E17B2" w:rsidRPr="002F4477">
        <w:rPr>
          <w:highlight w:val="yellow"/>
        </w:rPr>
        <w:fldChar w:fldCharType="begin"/>
      </w:r>
      <w:r w:rsidR="001E17B2" w:rsidRPr="002F4477">
        <w:rPr>
          <w:highlight w:val="yellow"/>
        </w:rPr>
        <w:instrText>HYPERLINK "https://www.nccc.cc/pdf/Sep-K9YC-RFI2013.pdf"</w:instrText>
      </w:r>
      <w:r w:rsidR="001E17B2" w:rsidRPr="002F4477">
        <w:rPr>
          <w:highlight w:val="yellow"/>
        </w:rPr>
      </w:r>
      <w:r w:rsidR="001E17B2" w:rsidRPr="002F4477">
        <w:rPr>
          <w:highlight w:val="yellow"/>
        </w:rPr>
        <w:fldChar w:fldCharType="separate"/>
      </w:r>
      <w:r w:rsidRPr="002F4477">
        <w:rPr>
          <w:rStyle w:val="Hyperlink"/>
          <w:rFonts w:cs="Calibri" w:hint="eastAsia"/>
          <w:color w:val="000000" w:themeColor="text1"/>
          <w:highlight w:val="yellow"/>
        </w:rPr>
        <w:t>K</w:t>
      </w:r>
      <w:r w:rsidRPr="002F4477">
        <w:rPr>
          <w:rStyle w:val="Hyperlink"/>
          <w:rFonts w:cs="Calibri"/>
          <w:color w:val="000000" w:themeColor="text1"/>
          <w:highlight w:val="yellow"/>
        </w:rPr>
        <w:t>9YC</w:t>
      </w:r>
      <w:r w:rsidR="001E17B2" w:rsidRPr="002F4477">
        <w:rPr>
          <w:rStyle w:val="Hyperlink"/>
          <w:rFonts w:cs="Calibri"/>
          <w:color w:val="000000" w:themeColor="text1"/>
          <w:highlight w:val="yellow"/>
        </w:rPr>
        <w:fldChar w:fldCharType="end"/>
      </w:r>
      <w:r w:rsidRPr="007F1A8A">
        <w:rPr>
          <w:rFonts w:ascii="標楷體" w:eastAsia="標楷體" w:hAnsi="標楷體" w:cs="Calibri" w:hint="eastAsia"/>
          <w:color w:val="000000" w:themeColor="text1"/>
        </w:rPr>
        <w:t>的說法；S</w:t>
      </w:r>
      <w:r w:rsidRPr="007F1A8A">
        <w:rPr>
          <w:rFonts w:ascii="標楷體" w:eastAsia="標楷體" w:hAnsi="標楷體" w:cs="Calibri"/>
          <w:color w:val="000000" w:themeColor="text1"/>
        </w:rPr>
        <w:t>witching Power Supplies</w:t>
      </w:r>
      <w:r w:rsidR="00770851" w:rsidRPr="007F1A8A">
        <w:rPr>
          <w:rFonts w:ascii="標楷體" w:eastAsia="標楷體" w:hAnsi="標楷體" w:cs="Calibri" w:hint="eastAsia"/>
          <w:color w:val="000000" w:themeColor="text1"/>
        </w:rPr>
        <w:t>交換式</w:t>
      </w:r>
      <w:r w:rsidR="000348C2" w:rsidRPr="007F1A8A">
        <w:rPr>
          <w:rFonts w:ascii="標楷體" w:eastAsia="標楷體" w:hAnsi="標楷體" w:cs="Calibri" w:hint="eastAsia"/>
          <w:color w:val="000000" w:themeColor="text1"/>
        </w:rPr>
        <w:t>電源供應器是</w:t>
      </w:r>
      <w:r w:rsidR="001E6F8C" w:rsidRPr="007F1A8A">
        <w:rPr>
          <w:rFonts w:ascii="標楷體" w:eastAsia="標楷體" w:hAnsi="標楷體" w:cs="Calibri" w:hint="eastAsia"/>
          <w:color w:val="000000" w:themeColor="text1"/>
        </w:rPr>
        <w:t>噪音或</w:t>
      </w:r>
      <w:r w:rsidR="000348C2" w:rsidRPr="007F1A8A">
        <w:rPr>
          <w:rFonts w:ascii="標楷體" w:eastAsia="標楷體" w:hAnsi="標楷體" w:cs="Calibri" w:hint="eastAsia"/>
          <w:color w:val="000000" w:themeColor="text1"/>
        </w:rPr>
        <w:t>R</w:t>
      </w:r>
      <w:r w:rsidR="000348C2" w:rsidRPr="007F1A8A">
        <w:rPr>
          <w:rFonts w:ascii="標楷體" w:eastAsia="標楷體" w:hAnsi="標楷體" w:cs="Calibri"/>
          <w:color w:val="000000" w:themeColor="text1"/>
        </w:rPr>
        <w:t>FI</w:t>
      </w:r>
      <w:r w:rsidR="001E6F8C" w:rsidRPr="007F1A8A">
        <w:rPr>
          <w:rFonts w:ascii="標楷體" w:eastAsia="標楷體" w:hAnsi="標楷體" w:cs="Calibri" w:hint="eastAsia"/>
          <w:color w:val="000000" w:themeColor="text1"/>
        </w:rPr>
        <w:t>來源的</w:t>
      </w:r>
      <w:r w:rsidR="000348C2" w:rsidRPr="007F1A8A">
        <w:rPr>
          <w:rFonts w:ascii="標楷體" w:eastAsia="標楷體" w:hAnsi="標楷體" w:cs="Calibri" w:hint="eastAsia"/>
          <w:color w:val="000000" w:themeColor="text1"/>
        </w:rPr>
        <w:t>的罪魁禍首；如果可</w:t>
      </w:r>
      <w:r w:rsidR="001E6F8C" w:rsidRPr="007F1A8A">
        <w:rPr>
          <w:rFonts w:ascii="標楷體" w:eastAsia="標楷體" w:hAnsi="標楷體" w:cs="Calibri" w:hint="eastAsia"/>
          <w:color w:val="000000" w:themeColor="text1"/>
        </w:rPr>
        <w:t>能</w:t>
      </w:r>
      <w:r w:rsidR="000348C2" w:rsidRPr="007F1A8A">
        <w:rPr>
          <w:rFonts w:ascii="標楷體" w:eastAsia="標楷體" w:hAnsi="標楷體" w:cs="Calibri" w:hint="eastAsia"/>
          <w:color w:val="000000" w:themeColor="text1"/>
        </w:rPr>
        <w:t>，</w:t>
      </w:r>
      <w:r w:rsidR="001E6F8C" w:rsidRPr="007F1A8A">
        <w:rPr>
          <w:rFonts w:ascii="標楷體" w:eastAsia="標楷體" w:hAnsi="標楷體" w:cs="Calibri" w:hint="eastAsia"/>
          <w:color w:val="000000" w:themeColor="text1"/>
        </w:rPr>
        <w:t>最好</w:t>
      </w:r>
      <w:r w:rsidR="000348C2" w:rsidRPr="007F1A8A">
        <w:rPr>
          <w:rFonts w:ascii="標楷體" w:eastAsia="標楷體" w:hAnsi="標楷體" w:cs="Calibri" w:hint="eastAsia"/>
          <w:color w:val="000000" w:themeColor="text1"/>
        </w:rPr>
        <w:t>改換</w:t>
      </w:r>
      <w:r w:rsidR="001E6F8C" w:rsidRPr="007F1A8A">
        <w:rPr>
          <w:rFonts w:ascii="標楷體" w:eastAsia="標楷體" w:hAnsi="標楷體" w:cs="Calibri" w:hint="eastAsia"/>
          <w:color w:val="000000" w:themeColor="text1"/>
        </w:rPr>
        <w:t>用</w:t>
      </w:r>
      <w:r w:rsidR="000348C2" w:rsidRPr="007F1A8A">
        <w:rPr>
          <w:rFonts w:ascii="標楷體" w:eastAsia="標楷體" w:hAnsi="標楷體" w:cs="Calibri" w:hint="eastAsia"/>
          <w:color w:val="000000" w:themeColor="text1"/>
        </w:rPr>
        <w:t>一般</w:t>
      </w:r>
      <w:r w:rsidR="00777B79" w:rsidRPr="007F1A8A">
        <w:rPr>
          <w:rFonts w:ascii="標楷體" w:eastAsia="標楷體" w:hAnsi="標楷體" w:cs="Calibri" w:hint="eastAsia"/>
          <w:color w:val="000000" w:themeColor="text1"/>
        </w:rPr>
        <w:t>傳統</w:t>
      </w:r>
      <w:r w:rsidR="000348C2" w:rsidRPr="007F1A8A">
        <w:rPr>
          <w:rFonts w:ascii="標楷體" w:eastAsia="標楷體" w:hAnsi="標楷體" w:cs="Calibri" w:hint="eastAsia"/>
          <w:color w:val="000000" w:themeColor="text1"/>
        </w:rPr>
        <w:t>的</w:t>
      </w:r>
      <w:r w:rsidR="000348C2" w:rsidRPr="007F1A8A">
        <w:rPr>
          <w:rFonts w:ascii="標楷體" w:eastAsia="標楷體" w:hAnsi="標楷體" w:cs="Calibri"/>
          <w:color w:val="000000" w:themeColor="text1"/>
        </w:rPr>
        <w:t>Linear Power Supply</w:t>
      </w:r>
      <w:r w:rsidR="000348C2" w:rsidRPr="007F1A8A">
        <w:rPr>
          <w:rFonts w:ascii="標楷體" w:eastAsia="標楷體" w:hAnsi="標楷體" w:cs="Calibri" w:hint="eastAsia"/>
          <w:color w:val="000000" w:themeColor="text1"/>
        </w:rPr>
        <w:t>線性電源供應器、就可剷除</w:t>
      </w:r>
      <w:r w:rsidR="00890660" w:rsidRPr="007F1A8A">
        <w:rPr>
          <w:rFonts w:ascii="標楷體" w:eastAsia="標楷體" w:hAnsi="標楷體" w:cs="Calibri" w:hint="eastAsia"/>
          <w:color w:val="000000" w:themeColor="text1"/>
        </w:rPr>
        <w:t>或降低</w:t>
      </w:r>
      <w:r w:rsidR="001E6F8C" w:rsidRPr="007F1A8A">
        <w:rPr>
          <w:rFonts w:ascii="標楷體" w:eastAsia="標楷體" w:hAnsi="標楷體" w:cs="Calibri" w:hint="eastAsia"/>
          <w:color w:val="000000" w:themeColor="text1"/>
        </w:rPr>
        <w:t>噪音</w:t>
      </w:r>
      <w:r w:rsidR="00890660" w:rsidRPr="007F1A8A">
        <w:rPr>
          <w:rFonts w:ascii="標楷體" w:eastAsia="標楷體" w:hAnsi="標楷體" w:cs="Calibri" w:hint="eastAsia"/>
          <w:color w:val="000000" w:themeColor="text1"/>
        </w:rPr>
        <w:t>及</w:t>
      </w:r>
      <w:r w:rsidR="000348C2" w:rsidRPr="007F1A8A">
        <w:rPr>
          <w:rFonts w:ascii="標楷體" w:eastAsia="標楷體" w:hAnsi="標楷體" w:cs="Calibri"/>
          <w:color w:val="000000" w:themeColor="text1"/>
        </w:rPr>
        <w:t>RFI</w:t>
      </w:r>
      <w:r w:rsidR="000348C2" w:rsidRPr="007F1A8A">
        <w:rPr>
          <w:rFonts w:ascii="標楷體" w:eastAsia="標楷體" w:hAnsi="標楷體" w:cs="Calibri" w:hint="eastAsia"/>
          <w:color w:val="000000" w:themeColor="text1"/>
        </w:rPr>
        <w:t>的問題。</w:t>
      </w:r>
    </w:p>
    <w:p w14:paraId="7F0E1B12" w14:textId="34427B18" w:rsidR="0039547C" w:rsidRPr="00AD4490" w:rsidRDefault="0039547C" w:rsidP="00EE4A34">
      <w:pPr>
        <w:spacing w:line="-400" w:lineRule="auto"/>
      </w:pPr>
      <w:r w:rsidRPr="007F1A8A">
        <w:rPr>
          <w:color w:val="000000" w:themeColor="text1"/>
        </w:rPr>
        <w:br w:type="page"/>
      </w:r>
    </w:p>
    <w:p w14:paraId="60EFD7ED" w14:textId="28C67B12" w:rsidR="00137F13" w:rsidRPr="007F1A8A" w:rsidRDefault="002A469D" w:rsidP="003B44A9">
      <w:pPr>
        <w:pStyle w:val="Heading1"/>
        <w:rPr>
          <w:rFonts w:cs="Calibri"/>
          <w:color w:val="000000" w:themeColor="text1"/>
        </w:rPr>
      </w:pPr>
      <w:bookmarkStart w:id="37" w:name="_Toc105159351"/>
      <w:bookmarkStart w:id="38" w:name="_Toc147177215"/>
      <w:r>
        <w:rPr>
          <w:rStyle w:val="Heading1Char"/>
          <w:rFonts w:hint="eastAsia"/>
        </w:rPr>
        <w:lastRenderedPageBreak/>
        <w:t>J、</w:t>
      </w:r>
      <w:r w:rsidR="00137F13" w:rsidRPr="007F1A8A">
        <w:rPr>
          <w:rStyle w:val="Heading1Char"/>
          <w:rFonts w:hint="eastAsia"/>
        </w:rPr>
        <w:t>發射機內部調制的路徑</w:t>
      </w:r>
      <w:bookmarkEnd w:id="37"/>
      <w:r w:rsidR="00137F13" w:rsidRPr="007F1A8A">
        <w:rPr>
          <w:rFonts w:cs="Calibri"/>
          <w:color w:val="000000" w:themeColor="text1"/>
        </w:rPr>
        <w:t xml:space="preserve">: </w:t>
      </w:r>
      <w:r w:rsidR="00137F13" w:rsidRPr="007F1A8A">
        <w:rPr>
          <w:rFonts w:cs="Calibri"/>
          <w:color w:val="000000" w:themeColor="text1"/>
          <w:sz w:val="20"/>
          <w:szCs w:val="20"/>
        </w:rPr>
        <w:t>(</w:t>
      </w:r>
      <w:r w:rsidR="00137F13" w:rsidRPr="007F1A8A">
        <w:rPr>
          <w:rFonts w:cs="Calibri" w:hint="eastAsia"/>
          <w:color w:val="000000" w:themeColor="text1"/>
          <w:sz w:val="20"/>
          <w:szCs w:val="20"/>
        </w:rPr>
        <w:t>回應:</w:t>
      </w:r>
      <w:r w:rsidR="00BE6BB1" w:rsidRPr="00BE6BB1">
        <w:rPr>
          <w:rFonts w:ascii="Times New Roman" w:eastAsia="Times New Roman" w:hAnsi="Times New Roman" w:cs="Times New Roman"/>
        </w:rPr>
        <w:t xml:space="preserve"> </w:t>
      </w:r>
      <w:bookmarkStart w:id="39" w:name="透過麥克風迴路的音源是多餘的"/>
      <w:r w:rsidR="00BE6BB1" w:rsidRPr="006F3C2E">
        <w:rPr>
          <w:rFonts w:cs="Calibri" w:hint="eastAsia"/>
          <w:b w:val="0"/>
          <w:bCs w:val="0"/>
          <w:sz w:val="24"/>
          <w:highlight w:val="yellow"/>
        </w:rPr>
        <w:t>透過麥克風迴路的音源是多餘的</w:t>
      </w:r>
      <w:bookmarkEnd w:id="39"/>
      <w:r w:rsidR="00137F13" w:rsidRPr="007F1A8A">
        <w:rPr>
          <w:rFonts w:cs="Calibri"/>
          <w:color w:val="000000" w:themeColor="text1"/>
          <w:sz w:val="20"/>
          <w:szCs w:val="20"/>
        </w:rPr>
        <w:t>)</w:t>
      </w:r>
      <w:bookmarkEnd w:id="38"/>
    </w:p>
    <w:p w14:paraId="6C3B866C" w14:textId="77777777" w:rsidR="00137F13" w:rsidRPr="007F1A8A" w:rsidRDefault="00137F13" w:rsidP="00EE4A34">
      <w:pPr>
        <w:pStyle w:val="NormalWeb"/>
        <w:adjustRightInd w:val="0"/>
        <w:snapToGrid w:val="0"/>
        <w:spacing w:before="120" w:beforeAutospacing="0" w:after="0" w:afterAutospacing="0" w:line="-400" w:lineRule="auto"/>
        <w:ind w:left="567"/>
        <w:rPr>
          <w:rFonts w:ascii="標楷體" w:eastAsia="標楷體" w:hAnsi="標楷體" w:cs="Calibri"/>
          <w:color w:val="000000" w:themeColor="text1"/>
        </w:rPr>
      </w:pPr>
      <w:r w:rsidRPr="007F1A8A">
        <w:rPr>
          <w:rFonts w:ascii="標楷體" w:eastAsia="標楷體" w:hAnsi="標楷體" w:cs="Calibri" w:hint="eastAsia"/>
          <w:color w:val="000000" w:themeColor="text1"/>
        </w:rPr>
        <w:t>一般發射機的調制來源有二，如下圖簡圖所示；</w:t>
      </w:r>
    </w:p>
    <w:p w14:paraId="42A0C995" w14:textId="77777777" w:rsidR="00137F13" w:rsidRPr="007F1A8A" w:rsidRDefault="00137F13" w:rsidP="00EE4A34">
      <w:pPr>
        <w:pStyle w:val="NormalWeb"/>
        <w:numPr>
          <w:ilvl w:val="0"/>
          <w:numId w:val="3"/>
        </w:numPr>
        <w:adjustRightInd w:val="0"/>
        <w:snapToGrid w:val="0"/>
        <w:spacing w:before="120" w:beforeAutospacing="0" w:after="0" w:afterAutospacing="0" w:line="-400" w:lineRule="auto"/>
        <w:ind w:left="1417" w:hanging="357"/>
        <w:rPr>
          <w:rFonts w:ascii="標楷體" w:eastAsia="標楷體" w:hAnsi="標楷體" w:cs="Calibri"/>
          <w:color w:val="000000" w:themeColor="text1"/>
        </w:rPr>
      </w:pPr>
      <w:r w:rsidRPr="007F1A8A">
        <w:rPr>
          <w:rFonts w:ascii="標楷體" w:eastAsia="標楷體" w:hAnsi="標楷體" w:cs="Calibri" w:hint="eastAsia"/>
          <w:color w:val="000000" w:themeColor="text1"/>
        </w:rPr>
        <w:t>從麥克風</w:t>
      </w:r>
      <w:r w:rsidRPr="007F1A8A">
        <w:rPr>
          <w:rFonts w:ascii="標楷體" w:eastAsia="標楷體" w:hAnsi="標楷體" w:cs="Calibri"/>
          <w:color w:val="000000" w:themeColor="text1"/>
        </w:rPr>
        <w:sym w:font="Wingdings" w:char="F0E0"/>
      </w:r>
      <w:r w:rsidRPr="007F1A8A">
        <w:rPr>
          <w:rFonts w:ascii="標楷體" w:eastAsia="標楷體" w:hAnsi="標楷體" w:cs="Calibri" w:hint="eastAsia"/>
          <w:color w:val="000000" w:themeColor="text1"/>
        </w:rPr>
        <w:t>前置放大、過濾、均衡器等</w:t>
      </w:r>
      <w:r w:rsidRPr="007F1A8A">
        <w:rPr>
          <w:rFonts w:ascii="標楷體" w:eastAsia="標楷體" w:hAnsi="標楷體" w:cs="Calibri"/>
          <w:color w:val="000000" w:themeColor="text1"/>
        </w:rPr>
        <w:sym w:font="Wingdings" w:char="F0E0"/>
      </w:r>
      <w:r w:rsidRPr="007F1A8A">
        <w:rPr>
          <w:rFonts w:ascii="標楷體" w:eastAsia="標楷體" w:hAnsi="標楷體" w:cs="Calibri" w:hint="eastAsia"/>
          <w:color w:val="000000" w:themeColor="text1"/>
        </w:rPr>
        <w:t>壓縮</w:t>
      </w:r>
      <w:r w:rsidRPr="007F1A8A">
        <w:rPr>
          <w:rFonts w:ascii="標楷體" w:eastAsia="標楷體" w:hAnsi="標楷體" w:cs="Calibri"/>
          <w:color w:val="000000" w:themeColor="text1"/>
        </w:rPr>
        <w:sym w:font="Wingdings" w:char="F0E0"/>
      </w:r>
      <w:r w:rsidRPr="007F1A8A">
        <w:rPr>
          <w:rFonts w:ascii="標楷體" w:eastAsia="標楷體" w:hAnsi="標楷體" w:cs="Calibri" w:hint="eastAsia"/>
          <w:color w:val="000000" w:themeColor="text1"/>
        </w:rPr>
        <w:t>ALC</w:t>
      </w:r>
      <w:r w:rsidRPr="007F1A8A">
        <w:rPr>
          <w:rFonts w:ascii="標楷體" w:eastAsia="標楷體" w:hAnsi="標楷體" w:cs="Calibri"/>
          <w:color w:val="000000" w:themeColor="text1"/>
        </w:rPr>
        <w:sym w:font="Wingdings" w:char="F0E0"/>
      </w:r>
      <w:r w:rsidRPr="007F1A8A">
        <w:rPr>
          <w:rFonts w:ascii="標楷體" w:eastAsia="標楷體" w:hAnsi="標楷體" w:cs="Calibri" w:hint="eastAsia"/>
          <w:color w:val="000000" w:themeColor="text1"/>
        </w:rPr>
        <w:t>調制部分</w:t>
      </w:r>
    </w:p>
    <w:p w14:paraId="2D6225C8" w14:textId="7D2C10F0" w:rsidR="00137F13" w:rsidRPr="007F1A8A" w:rsidRDefault="00137F13" w:rsidP="00EE4A34">
      <w:pPr>
        <w:pStyle w:val="NormalWeb"/>
        <w:numPr>
          <w:ilvl w:val="0"/>
          <w:numId w:val="3"/>
        </w:numPr>
        <w:adjustRightInd w:val="0"/>
        <w:snapToGrid w:val="0"/>
        <w:spacing w:before="120" w:beforeAutospacing="0" w:after="0" w:afterAutospacing="0" w:line="-400" w:lineRule="auto"/>
        <w:ind w:left="1417" w:hanging="357"/>
        <w:rPr>
          <w:rFonts w:ascii="標楷體" w:eastAsia="標楷體" w:hAnsi="標楷體" w:cs="Calibri"/>
          <w:color w:val="000000" w:themeColor="text1"/>
        </w:rPr>
      </w:pPr>
      <w:r w:rsidRPr="007F1A8A">
        <w:rPr>
          <w:rFonts w:ascii="標楷體" w:eastAsia="標楷體" w:hAnsi="標楷體" w:cs="Calibri" w:hint="eastAsia"/>
          <w:color w:val="000000" w:themeColor="text1"/>
        </w:rPr>
        <w:t>從 USB的音訊</w:t>
      </w:r>
      <w:r w:rsidRPr="007F1A8A">
        <w:rPr>
          <w:rFonts w:ascii="標楷體" w:eastAsia="標楷體" w:hAnsi="標楷體" w:cs="Calibri"/>
          <w:color w:val="000000" w:themeColor="text1"/>
        </w:rPr>
        <w:sym w:font="Wingdings" w:char="F0E0"/>
      </w:r>
      <w:r w:rsidRPr="007F1A8A">
        <w:rPr>
          <w:rFonts w:ascii="標楷體" w:eastAsia="標楷體" w:hAnsi="標楷體" w:cs="Calibri" w:hint="eastAsia"/>
          <w:color w:val="000000" w:themeColor="text1"/>
        </w:rPr>
        <w:t>ALC</w:t>
      </w:r>
      <w:r w:rsidRPr="007F1A8A">
        <w:rPr>
          <w:rFonts w:ascii="標楷體" w:eastAsia="標楷體" w:hAnsi="標楷體" w:cs="Calibri"/>
          <w:color w:val="000000" w:themeColor="text1"/>
        </w:rPr>
        <w:sym w:font="Wingdings" w:char="F0E0"/>
      </w:r>
      <w:r w:rsidRPr="007F1A8A">
        <w:rPr>
          <w:rFonts w:ascii="標楷體" w:eastAsia="標楷體" w:hAnsi="標楷體" w:cs="Calibri" w:hint="eastAsia"/>
          <w:color w:val="000000" w:themeColor="text1"/>
        </w:rPr>
        <w:t>調制部分</w:t>
      </w:r>
    </w:p>
    <w:p w14:paraId="0F6BF197" w14:textId="75792081" w:rsidR="00637490" w:rsidRPr="007F1A8A" w:rsidRDefault="0061782B" w:rsidP="00424DE3">
      <w:pPr>
        <w:pStyle w:val="NormalWeb"/>
        <w:adjustRightInd w:val="0"/>
        <w:snapToGrid w:val="0"/>
        <w:spacing w:before="0" w:beforeAutospacing="0" w:after="480" w:afterAutospacing="0" w:line="240" w:lineRule="exact"/>
        <w:ind w:left="783" w:right="6" w:hanging="783"/>
        <w:rPr>
          <w:rFonts w:ascii="標楷體" w:eastAsia="標楷體" w:hAnsi="標楷體" w:cs="Calibri"/>
          <w:color w:val="000000" w:themeColor="text1"/>
        </w:rPr>
      </w:pPr>
      <w:r w:rsidRPr="007F1A8A">
        <w:rPr>
          <w:rFonts w:ascii="標楷體" w:eastAsia="標楷體" w:hAnsi="標楷體" w:cs="Calibri"/>
          <w:noProof/>
          <w:color w:val="000000" w:themeColor="text1"/>
        </w:rPr>
        <w:drawing>
          <wp:anchor distT="0" distB="0" distL="114300" distR="114300" simplePos="0" relativeHeight="251659264" behindDoc="0" locked="1" layoutInCell="1" allowOverlap="0" wp14:anchorId="4EDAD6C2" wp14:editId="2FCEFDBA">
            <wp:simplePos x="0" y="0"/>
            <wp:positionH relativeFrom="margin">
              <wp:posOffset>0</wp:posOffset>
            </wp:positionH>
            <wp:positionV relativeFrom="paragraph">
              <wp:posOffset>143510</wp:posOffset>
            </wp:positionV>
            <wp:extent cx="5544000" cy="3085200"/>
            <wp:effectExtent l="38100" t="38100" r="95250" b="96520"/>
            <wp:wrapTopAndBottom/>
            <wp:docPr id="11" name="Picture 1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0"/>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5544000" cy="3085200"/>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8C0F6E" w:rsidRPr="007F1A8A">
        <w:rPr>
          <w:rFonts w:ascii="標楷體" w:eastAsia="標楷體" w:hAnsi="標楷體" w:cs="Calibri" w:hint="eastAsia"/>
          <w:color w:val="000000" w:themeColor="text1"/>
        </w:rPr>
        <w:t>圖</w:t>
      </w:r>
      <w:r w:rsidR="00154639">
        <w:rPr>
          <w:rFonts w:ascii="標楷體" w:eastAsia="標楷體" w:hAnsi="標楷體" w:cs="Calibri" w:hint="eastAsia"/>
          <w:color w:val="000000" w:themeColor="text1"/>
        </w:rPr>
        <w:t>_</w:t>
      </w:r>
      <w:r w:rsidR="001C604D" w:rsidRPr="007F1A8A">
        <w:rPr>
          <w:rFonts w:ascii="標楷體" w:eastAsia="標楷體" w:hAnsi="標楷體" w:cs="Calibri" w:hint="eastAsia"/>
          <w:color w:val="000000" w:themeColor="text1"/>
        </w:rPr>
        <w:t>3</w:t>
      </w:r>
      <w:r w:rsidR="00421490" w:rsidRPr="007F1A8A">
        <w:rPr>
          <w:rFonts w:ascii="標楷體" w:eastAsia="標楷體" w:hAnsi="標楷體" w:cs="Calibri" w:hint="eastAsia"/>
          <w:color w:val="000000" w:themeColor="text1"/>
        </w:rPr>
        <w:t>5</w:t>
      </w:r>
      <w:r w:rsidR="008C0F6E" w:rsidRPr="007F1A8A">
        <w:rPr>
          <w:rFonts w:ascii="標楷體" w:eastAsia="標楷體" w:hAnsi="標楷體" w:cs="Calibri" w:hint="eastAsia"/>
          <w:color w:val="000000" w:themeColor="text1"/>
        </w:rPr>
        <w:t>:發射機的發射示意簡圖</w:t>
      </w:r>
    </w:p>
    <w:p w14:paraId="62480641" w14:textId="42E0FE6F" w:rsidR="003C630B" w:rsidRPr="007F1A8A" w:rsidRDefault="00137F13" w:rsidP="00EE4A34">
      <w:pPr>
        <w:pStyle w:val="NormalWeb"/>
        <w:adjustRightInd w:val="0"/>
        <w:spacing w:before="120" w:beforeAutospacing="0" w:after="0" w:afterAutospacing="0" w:line="-400" w:lineRule="auto"/>
        <w:ind w:left="425" w:firstLine="851"/>
        <w:rPr>
          <w:rFonts w:ascii="標楷體" w:eastAsia="標楷體" w:hAnsi="標楷體" w:cs="Calibri"/>
          <w:color w:val="000000" w:themeColor="text1"/>
        </w:rPr>
      </w:pPr>
      <w:r w:rsidRPr="007F1A8A">
        <w:rPr>
          <w:rFonts w:ascii="標楷體" w:eastAsia="標楷體" w:hAnsi="標楷體" w:cs="Calibri" w:hint="eastAsia"/>
          <w:color w:val="000000" w:themeColor="text1"/>
        </w:rPr>
        <w:t>由圖</w:t>
      </w:r>
      <w:r w:rsidR="00154639">
        <w:rPr>
          <w:rFonts w:ascii="標楷體" w:eastAsia="標楷體" w:hAnsi="標楷體" w:cs="Calibri" w:hint="eastAsia"/>
          <w:color w:val="000000" w:themeColor="text1"/>
        </w:rPr>
        <w:t>_</w:t>
      </w:r>
      <w:r w:rsidR="001C604D" w:rsidRPr="007F1A8A">
        <w:rPr>
          <w:rFonts w:ascii="標楷體" w:eastAsia="標楷體" w:hAnsi="標楷體" w:cs="Calibri" w:hint="eastAsia"/>
          <w:color w:val="000000" w:themeColor="text1"/>
        </w:rPr>
        <w:t>3</w:t>
      </w:r>
      <w:r w:rsidR="00421490" w:rsidRPr="007F1A8A">
        <w:rPr>
          <w:rFonts w:ascii="標楷體" w:eastAsia="標楷體" w:hAnsi="標楷體" w:cs="Calibri" w:hint="eastAsia"/>
          <w:color w:val="000000" w:themeColor="text1"/>
        </w:rPr>
        <w:t>5</w:t>
      </w:r>
      <w:r w:rsidRPr="007F1A8A">
        <w:rPr>
          <w:rFonts w:ascii="標楷體" w:eastAsia="標楷體" w:hAnsi="標楷體" w:cs="Calibri" w:hint="eastAsia"/>
          <w:color w:val="000000" w:themeColor="text1"/>
        </w:rPr>
        <w:t>顯示，控制調</w:t>
      </w:r>
      <w:r w:rsidR="006958E3" w:rsidRPr="007F1A8A">
        <w:rPr>
          <w:rFonts w:ascii="標楷體" w:eastAsia="標楷體" w:hAnsi="標楷體" w:cs="Calibri" w:hint="eastAsia"/>
          <w:color w:val="000000" w:themeColor="text1"/>
        </w:rPr>
        <w:t>制</w:t>
      </w:r>
      <w:r w:rsidRPr="007F1A8A">
        <w:rPr>
          <w:rFonts w:ascii="標楷體" w:eastAsia="標楷體" w:hAnsi="標楷體" w:cs="Calibri" w:hint="eastAsia"/>
          <w:color w:val="000000" w:themeColor="text1"/>
        </w:rPr>
        <w:t>大小來源途徑有二，一為麥克風或ACC、另一選項則為U</w:t>
      </w:r>
      <w:r w:rsidRPr="007F1A8A">
        <w:rPr>
          <w:rFonts w:ascii="標楷體" w:eastAsia="標楷體" w:hAnsi="標楷體" w:cs="Calibri"/>
          <w:color w:val="000000" w:themeColor="text1"/>
        </w:rPr>
        <w:t>SB</w:t>
      </w:r>
      <w:r w:rsidRPr="007F1A8A">
        <w:rPr>
          <w:rFonts w:ascii="標楷體" w:eastAsia="標楷體" w:hAnsi="標楷體" w:cs="Calibri" w:hint="eastAsia"/>
          <w:color w:val="000000" w:themeColor="text1"/>
        </w:rPr>
        <w:t>喇叭的輸出。</w:t>
      </w:r>
    </w:p>
    <w:p w14:paraId="29503C87" w14:textId="4A961262" w:rsidR="00137F13" w:rsidRPr="007F1A8A" w:rsidRDefault="00137F13" w:rsidP="00EE4A34">
      <w:pPr>
        <w:pStyle w:val="NormalWeb"/>
        <w:adjustRightInd w:val="0"/>
        <w:spacing w:before="120" w:beforeAutospacing="0" w:after="0" w:afterAutospacing="0" w:line="-400" w:lineRule="auto"/>
        <w:ind w:left="425" w:firstLine="851"/>
        <w:rPr>
          <w:rFonts w:ascii="標楷體" w:eastAsia="標楷體" w:hAnsi="標楷體" w:cs="Calibri"/>
          <w:color w:val="000000" w:themeColor="text1"/>
        </w:rPr>
      </w:pPr>
      <w:r w:rsidRPr="007F1A8A">
        <w:rPr>
          <w:rFonts w:ascii="標楷體" w:eastAsia="標楷體" w:hAnsi="標楷體" w:cs="Calibri" w:hint="eastAsia"/>
          <w:color w:val="000000" w:themeColor="text1"/>
        </w:rPr>
        <w:t>如果我們選擇麥克風作為輸出時，要考慮到每只麥克風的增益有甚大差異存在、對於數據通訊來講，需要</w:t>
      </w:r>
      <w:r w:rsidR="003C630B" w:rsidRPr="007F1A8A">
        <w:rPr>
          <w:rFonts w:ascii="標楷體" w:eastAsia="標楷體" w:hAnsi="標楷體" w:cs="Calibri" w:hint="eastAsia"/>
          <w:color w:val="000000" w:themeColor="text1"/>
        </w:rPr>
        <w:t>經</w:t>
      </w:r>
      <w:r w:rsidRPr="007F1A8A">
        <w:rPr>
          <w:rFonts w:ascii="標楷體" w:eastAsia="標楷體" w:hAnsi="標楷體" w:cs="Calibri" w:hint="eastAsia"/>
          <w:color w:val="000000" w:themeColor="text1"/>
        </w:rPr>
        <w:t>常檢查麥克風音量大小，避免過調的程序、是很不容易的一件事。當然、你也可以選擇機體內部的ACC</w:t>
      </w:r>
      <w:r w:rsidR="008B3FFA" w:rsidRPr="007F1A8A">
        <w:rPr>
          <w:rFonts w:ascii="標楷體" w:eastAsia="標楷體" w:hAnsi="標楷體" w:cs="Calibri" w:hint="eastAsia"/>
          <w:color w:val="000000" w:themeColor="text1"/>
        </w:rPr>
        <w:t>默認</w:t>
      </w:r>
      <w:r w:rsidRPr="007F1A8A">
        <w:rPr>
          <w:rFonts w:ascii="標楷體" w:eastAsia="標楷體" w:hAnsi="標楷體" w:cs="Calibri" w:hint="eastAsia"/>
          <w:color w:val="000000" w:themeColor="text1"/>
        </w:rPr>
        <w:t>的音源輸出、此部分的音源都是呈穩定不變的；如依此方式時、你就需要</w:t>
      </w:r>
      <w:r w:rsidR="006C6847" w:rsidRPr="007F1A8A">
        <w:rPr>
          <w:rFonts w:ascii="標楷體" w:eastAsia="標楷體" w:hAnsi="標楷體" w:cs="Calibri" w:hint="eastAsia"/>
          <w:color w:val="000000" w:themeColor="text1"/>
        </w:rPr>
        <w:t>去買個</w:t>
      </w:r>
      <w:r w:rsidRPr="007F1A8A">
        <w:rPr>
          <w:rFonts w:ascii="標楷體" w:eastAsia="標楷體" w:hAnsi="標楷體" w:cs="Calibri" w:hint="eastAsia"/>
          <w:color w:val="000000" w:themeColor="text1"/>
        </w:rPr>
        <w:t>類似於</w:t>
      </w:r>
      <w:proofErr w:type="spellStart"/>
      <w:r w:rsidRPr="007F1A8A">
        <w:rPr>
          <w:rFonts w:ascii="標楷體" w:eastAsia="標楷體" w:hAnsi="標楷體" w:cs="Calibri" w:hint="eastAsia"/>
          <w:color w:val="000000" w:themeColor="text1"/>
        </w:rPr>
        <w:t>R</w:t>
      </w:r>
      <w:r w:rsidRPr="007F1A8A">
        <w:rPr>
          <w:rFonts w:ascii="標楷體" w:eastAsia="標楷體" w:hAnsi="標楷體" w:cs="Calibri"/>
          <w:color w:val="000000" w:themeColor="text1"/>
        </w:rPr>
        <w:t>igblaster</w:t>
      </w:r>
      <w:proofErr w:type="spellEnd"/>
      <w:r w:rsidR="006C6847" w:rsidRPr="007F1A8A">
        <w:rPr>
          <w:rFonts w:ascii="標楷體" w:eastAsia="標楷體" w:hAnsi="標楷體" w:cs="Calibri" w:hint="eastAsia"/>
          <w:color w:val="000000" w:themeColor="text1"/>
        </w:rPr>
        <w:t xml:space="preserve"> </w:t>
      </w:r>
      <w:r w:rsidRPr="007F1A8A">
        <w:rPr>
          <w:rFonts w:ascii="標楷體" w:eastAsia="標楷體" w:hAnsi="標楷體" w:cs="Calibri" w:hint="eastAsia"/>
          <w:color w:val="000000" w:themeColor="text1"/>
        </w:rPr>
        <w:t>之類的i</w:t>
      </w:r>
      <w:r w:rsidRPr="007F1A8A">
        <w:rPr>
          <w:rFonts w:ascii="標楷體" w:eastAsia="標楷體" w:hAnsi="標楷體" w:cs="Calibri"/>
          <w:color w:val="000000" w:themeColor="text1"/>
        </w:rPr>
        <w:t>nterface</w:t>
      </w:r>
      <w:r w:rsidRPr="007F1A8A">
        <w:rPr>
          <w:rFonts w:ascii="標楷體" w:eastAsia="標楷體" w:hAnsi="標楷體" w:cs="Calibri" w:hint="eastAsia"/>
          <w:color w:val="000000" w:themeColor="text1"/>
        </w:rPr>
        <w:t>介面來做轉換。如果你的發射機不是那麼舊，且具有U</w:t>
      </w:r>
      <w:r w:rsidRPr="007F1A8A">
        <w:rPr>
          <w:rFonts w:ascii="標楷體" w:eastAsia="標楷體" w:hAnsi="標楷體" w:cs="Calibri"/>
          <w:color w:val="000000" w:themeColor="text1"/>
        </w:rPr>
        <w:t xml:space="preserve">SB CODEC </w:t>
      </w:r>
      <w:r w:rsidRPr="007F1A8A">
        <w:rPr>
          <w:rFonts w:ascii="標楷體" w:eastAsia="標楷體" w:hAnsi="標楷體" w:cs="Calibri" w:hint="eastAsia"/>
          <w:color w:val="000000" w:themeColor="text1"/>
        </w:rPr>
        <w:t>功能者，那就選用第二條路徑；簡單行事。</w:t>
      </w:r>
    </w:p>
    <w:p w14:paraId="7D4526D6" w14:textId="7273388D" w:rsidR="00137F13" w:rsidRPr="00AD4490" w:rsidRDefault="00137F13" w:rsidP="00EE4A34">
      <w:pPr>
        <w:spacing w:line="-400" w:lineRule="auto"/>
      </w:pPr>
      <w:r w:rsidRPr="007F1A8A">
        <w:rPr>
          <w:color w:val="000000" w:themeColor="text1"/>
        </w:rPr>
        <w:br w:type="page"/>
      </w:r>
    </w:p>
    <w:p w14:paraId="0E1C9FCC" w14:textId="33E2810D" w:rsidR="00A5317E" w:rsidRPr="007F1A8A" w:rsidRDefault="002A469D" w:rsidP="003B44A9">
      <w:pPr>
        <w:pStyle w:val="Heading1"/>
      </w:pPr>
      <w:bookmarkStart w:id="40" w:name="_Toc105159352"/>
      <w:bookmarkStart w:id="41" w:name="_Toc147177216"/>
      <w:r>
        <w:rPr>
          <w:rFonts w:hint="eastAsia"/>
        </w:rPr>
        <w:lastRenderedPageBreak/>
        <w:t>J、</w:t>
      </w:r>
      <w:bookmarkStart w:id="42" w:name="DT值超過1"/>
      <w:r w:rsidR="00A5317E" w:rsidRPr="001C56AD">
        <w:rPr>
          <w:highlight w:val="yellow"/>
        </w:rPr>
        <w:t>DT</w:t>
      </w:r>
      <w:r w:rsidR="00A5317E" w:rsidRPr="001C56AD">
        <w:rPr>
          <w:rFonts w:hint="eastAsia"/>
          <w:highlight w:val="yellow"/>
        </w:rPr>
        <w:t>值超過1</w:t>
      </w:r>
      <w:bookmarkEnd w:id="42"/>
      <w:r w:rsidR="00A5317E" w:rsidRPr="00043347">
        <w:rPr>
          <w:rFonts w:hint="eastAsia"/>
          <w:highlight w:val="cyan"/>
        </w:rPr>
        <w:t>的問題:</w:t>
      </w:r>
      <w:bookmarkEnd w:id="40"/>
      <w:bookmarkEnd w:id="41"/>
    </w:p>
    <w:p w14:paraId="07E94213" w14:textId="57621DE6" w:rsidR="008E09BC" w:rsidRPr="007F1A8A" w:rsidRDefault="0014482F" w:rsidP="00EE4A34">
      <w:pPr>
        <w:pStyle w:val="NormalWeb"/>
        <w:adjustRightInd w:val="0"/>
        <w:snapToGrid w:val="0"/>
        <w:spacing w:before="120" w:beforeAutospacing="0" w:after="0" w:afterAutospacing="0" w:line="-400" w:lineRule="auto"/>
        <w:ind w:left="437" w:firstLine="839"/>
        <w:rPr>
          <w:rFonts w:ascii="標楷體" w:eastAsia="標楷體" w:hAnsi="標楷體"/>
          <w:color w:val="000000" w:themeColor="text1"/>
        </w:rPr>
      </w:pPr>
      <w:r w:rsidRPr="007F1A8A">
        <w:rPr>
          <w:rFonts w:ascii="標楷體" w:eastAsia="標楷體" w:hAnsi="標楷體" w:hint="eastAsia"/>
          <w:color w:val="000000" w:themeColor="text1"/>
        </w:rPr>
        <w:t>數據通訊類、像JT65、FT8等APP，設計的基本要求、就是雙方要在</w:t>
      </w:r>
      <w:r w:rsidR="0079585E">
        <w:rPr>
          <w:rFonts w:ascii="標楷體" w:eastAsia="標楷體" w:hAnsi="標楷體" w:hint="eastAsia"/>
          <w:color w:val="000000" w:themeColor="text1"/>
        </w:rPr>
        <w:t>不</w:t>
      </w:r>
      <w:r w:rsidRPr="007F1A8A">
        <w:rPr>
          <w:rFonts w:ascii="標楷體" w:eastAsia="標楷體" w:hAnsi="標楷體" w:hint="eastAsia"/>
          <w:color w:val="000000" w:themeColor="text1"/>
        </w:rPr>
        <w:t>同一個</w:t>
      </w:r>
      <w:r w:rsidR="003121E8" w:rsidRPr="007F1A8A">
        <w:rPr>
          <w:rFonts w:ascii="標楷體" w:eastAsia="標楷體" w:hAnsi="標楷體" w:hint="eastAsia"/>
          <w:color w:val="000000" w:themeColor="text1"/>
        </w:rPr>
        <w:t>時隙(time slot)</w:t>
      </w:r>
      <w:r w:rsidRPr="007F1A8A">
        <w:rPr>
          <w:rFonts w:ascii="標楷體" w:eastAsia="標楷體" w:hAnsi="標楷體" w:hint="eastAsia"/>
          <w:color w:val="000000" w:themeColor="text1"/>
        </w:rPr>
        <w:t>及時間段內，發送一串</w:t>
      </w:r>
      <w:r w:rsidR="00D8626D" w:rsidRPr="007F1A8A">
        <w:rPr>
          <w:rFonts w:ascii="標楷體" w:eastAsia="標楷體" w:hAnsi="標楷體" w:hint="eastAsia"/>
          <w:color w:val="000000" w:themeColor="text1"/>
        </w:rPr>
        <w:t>文字編碼過的</w:t>
      </w:r>
      <w:r w:rsidRPr="007F1A8A">
        <w:rPr>
          <w:rFonts w:ascii="標楷體" w:eastAsia="標楷體" w:hAnsi="標楷體" w:hint="eastAsia"/>
          <w:color w:val="000000" w:themeColor="text1"/>
        </w:rPr>
        <w:t>多音階載波、透過電波</w:t>
      </w:r>
      <w:r w:rsidR="00C05947" w:rsidRPr="007F1A8A">
        <w:rPr>
          <w:rFonts w:ascii="標楷體" w:eastAsia="標楷體" w:hAnsi="標楷體" w:hint="eastAsia"/>
          <w:color w:val="000000" w:themeColor="text1"/>
        </w:rPr>
        <w:t>傳送至遠方；遠方電台在同一</w:t>
      </w:r>
      <w:r w:rsidR="003121E8" w:rsidRPr="007F1A8A">
        <w:rPr>
          <w:rFonts w:ascii="標楷體" w:eastAsia="標楷體" w:hAnsi="標楷體" w:hint="eastAsia"/>
          <w:color w:val="000000" w:themeColor="text1"/>
        </w:rPr>
        <w:t>時隙(time slot)</w:t>
      </w:r>
      <w:r w:rsidR="00C05947" w:rsidRPr="007F1A8A">
        <w:rPr>
          <w:rFonts w:ascii="標楷體" w:eastAsia="標楷體" w:hAnsi="標楷體" w:hint="eastAsia"/>
          <w:color w:val="000000" w:themeColor="text1"/>
        </w:rPr>
        <w:t>及時段內收到信號後，需要</w:t>
      </w:r>
      <w:r w:rsidR="00F067DB" w:rsidRPr="007F1A8A">
        <w:rPr>
          <w:rFonts w:ascii="標楷體" w:eastAsia="標楷體" w:hAnsi="標楷體" w:hint="eastAsia"/>
          <w:color w:val="000000" w:themeColor="text1"/>
        </w:rPr>
        <w:t>以</w:t>
      </w:r>
      <w:r w:rsidR="00C05947" w:rsidRPr="007F1A8A">
        <w:rPr>
          <w:rFonts w:ascii="標楷體" w:eastAsia="標楷體" w:hAnsi="標楷體" w:hint="eastAsia"/>
          <w:color w:val="000000" w:themeColor="text1"/>
        </w:rPr>
        <w:t>一小段時間去解碼、</w:t>
      </w:r>
      <w:r w:rsidR="00F067DB" w:rsidRPr="007F1A8A">
        <w:rPr>
          <w:rFonts w:ascii="標楷體" w:eastAsia="標楷體" w:hAnsi="標楷體" w:hint="eastAsia"/>
          <w:color w:val="000000" w:themeColor="text1"/>
        </w:rPr>
        <w:t>解碼結果</w:t>
      </w:r>
      <w:r w:rsidR="00C05947" w:rsidRPr="007F1A8A">
        <w:rPr>
          <w:rFonts w:ascii="標楷體" w:eastAsia="標楷體" w:hAnsi="標楷體" w:hint="eastAsia"/>
          <w:color w:val="000000" w:themeColor="text1"/>
        </w:rPr>
        <w:t>並顯示在</w:t>
      </w:r>
      <w:r w:rsidR="006E4E49" w:rsidRPr="007F1A8A">
        <w:rPr>
          <w:rFonts w:ascii="標楷體" w:eastAsia="標楷體" w:hAnsi="標楷體" w:hint="eastAsia"/>
          <w:color w:val="000000" w:themeColor="text1"/>
        </w:rPr>
        <w:t>接</w:t>
      </w:r>
      <w:r w:rsidR="00C05947" w:rsidRPr="007F1A8A">
        <w:rPr>
          <w:rFonts w:ascii="標楷體" w:eastAsia="標楷體" w:hAnsi="標楷體" w:hint="eastAsia"/>
          <w:color w:val="000000" w:themeColor="text1"/>
        </w:rPr>
        <w:t>收方電腦</w:t>
      </w:r>
      <w:r w:rsidR="00C41EF0" w:rsidRPr="007F1A8A">
        <w:rPr>
          <w:rFonts w:ascii="標楷體" w:eastAsia="標楷體" w:hAnsi="標楷體" w:cs="Calibri" w:hint="eastAsia"/>
          <w:color w:val="000000" w:themeColor="text1"/>
        </w:rPr>
        <w:t>螢幕</w:t>
      </w:r>
      <w:r w:rsidR="00C05947" w:rsidRPr="007F1A8A">
        <w:rPr>
          <w:rFonts w:ascii="標楷體" w:eastAsia="標楷體" w:hAnsi="標楷體" w:hint="eastAsia"/>
          <w:color w:val="000000" w:themeColor="text1"/>
        </w:rPr>
        <w:t>上。</w:t>
      </w:r>
      <w:r w:rsidR="00641A85" w:rsidRPr="007F1A8A">
        <w:rPr>
          <w:rFonts w:ascii="標楷體" w:eastAsia="標楷體" w:hAnsi="標楷體" w:hint="eastAsia"/>
          <w:color w:val="000000" w:themeColor="text1"/>
        </w:rPr>
        <w:t>所以</w:t>
      </w:r>
      <w:r w:rsidR="00985E50" w:rsidRPr="007F1A8A">
        <w:rPr>
          <w:rFonts w:ascii="標楷體" w:eastAsia="標楷體" w:hAnsi="標楷體" w:hint="eastAsia"/>
          <w:color w:val="000000" w:themeColor="text1"/>
        </w:rPr>
        <w:t>，各方電台的電腦的時間就需要</w:t>
      </w:r>
      <w:r w:rsidR="00F067DB" w:rsidRPr="007F1A8A">
        <w:rPr>
          <w:rFonts w:ascii="標楷體" w:eastAsia="標楷體" w:hAnsi="標楷體" w:hint="eastAsia"/>
          <w:color w:val="000000" w:themeColor="text1"/>
        </w:rPr>
        <w:t>一致，不能相差太多；</w:t>
      </w:r>
    </w:p>
    <w:p w14:paraId="35C920FC" w14:textId="1D172226" w:rsidR="00FC5E18" w:rsidRPr="007F1A8A" w:rsidRDefault="00F067DB" w:rsidP="00EE4A34">
      <w:pPr>
        <w:pStyle w:val="NormalWeb"/>
        <w:adjustRightInd w:val="0"/>
        <w:snapToGrid w:val="0"/>
        <w:spacing w:before="120" w:beforeAutospacing="0" w:after="0" w:afterAutospacing="0" w:line="-400" w:lineRule="auto"/>
        <w:ind w:left="437" w:firstLine="839"/>
        <w:rPr>
          <w:rFonts w:ascii="標楷體" w:eastAsia="標楷體" w:hAnsi="標楷體"/>
          <w:color w:val="000000" w:themeColor="text1"/>
        </w:rPr>
      </w:pPr>
      <w:r w:rsidRPr="007F1A8A">
        <w:rPr>
          <w:rFonts w:ascii="標楷體" w:eastAsia="標楷體" w:hAnsi="標楷體" w:hint="eastAsia"/>
          <w:color w:val="000000" w:themeColor="text1"/>
        </w:rPr>
        <w:t>因此W</w:t>
      </w:r>
      <w:r w:rsidRPr="007F1A8A">
        <w:rPr>
          <w:rFonts w:ascii="標楷體" w:eastAsia="標楷體" w:hAnsi="標楷體"/>
          <w:color w:val="000000" w:themeColor="text1"/>
        </w:rPr>
        <w:t>SJT-X</w:t>
      </w:r>
      <w:r w:rsidRPr="007F1A8A">
        <w:rPr>
          <w:rFonts w:ascii="標楷體" w:eastAsia="標楷體" w:hAnsi="標楷體" w:hint="eastAsia"/>
          <w:color w:val="000000" w:themeColor="text1"/>
        </w:rPr>
        <w:t>等APP就有一個參數叫時間差</w:t>
      </w:r>
      <w:r w:rsidR="00FE5E4C" w:rsidRPr="007F1A8A">
        <w:rPr>
          <w:rFonts w:ascii="標楷體" w:eastAsia="標楷體" w:hAnsi="標楷體" w:hint="eastAsia"/>
          <w:color w:val="000000" w:themeColor="text1"/>
        </w:rPr>
        <w:t>的</w:t>
      </w:r>
      <w:r w:rsidRPr="007F1A8A">
        <w:rPr>
          <w:rFonts w:ascii="標楷體" w:eastAsia="標楷體" w:hAnsi="標楷體" w:hint="eastAsia"/>
          <w:color w:val="000000" w:themeColor="text1"/>
        </w:rPr>
        <w:t>DT值；</w:t>
      </w:r>
      <w:r w:rsidR="00FE5E4C" w:rsidRPr="007F1A8A">
        <w:rPr>
          <w:rFonts w:ascii="標楷體" w:eastAsia="標楷體" w:hAnsi="標楷體" w:hint="eastAsia"/>
          <w:color w:val="000000" w:themeColor="text1"/>
        </w:rPr>
        <w:t>此一DT值是以雙方電腦上的時鐘做發射方及接收方的比較後的差值；如果此一DT值超過1秒時，彼此雙方的解碼抄收會有誤判的可能。</w:t>
      </w:r>
      <w:r w:rsidR="00FC5E18" w:rsidRPr="007F1A8A">
        <w:rPr>
          <w:rFonts w:ascii="標楷體" w:eastAsia="標楷體" w:hAnsi="標楷體" w:hint="eastAsia"/>
          <w:color w:val="000000" w:themeColor="text1"/>
        </w:rPr>
        <w:t>因此、每位使用者的基本動作就是</w:t>
      </w:r>
      <w:r w:rsidR="00E2579F">
        <w:rPr>
          <w:rFonts w:ascii="標楷體" w:eastAsia="標楷體" w:hAnsi="標楷體"/>
          <w:color w:val="000000" w:themeColor="text1"/>
        </w:rPr>
        <w:t>「</w:t>
      </w:r>
      <w:r w:rsidR="00FC5E18" w:rsidRPr="007F1A8A">
        <w:rPr>
          <w:rFonts w:ascii="標楷體" w:eastAsia="標楷體" w:hAnsi="標楷體" w:hint="eastAsia"/>
          <w:color w:val="000000" w:themeColor="text1"/>
        </w:rPr>
        <w:t>隨時</w:t>
      </w:r>
      <w:r w:rsidR="000200B1">
        <w:rPr>
          <w:rFonts w:ascii="標楷體" w:eastAsia="標楷體" w:hAnsi="標楷體"/>
          <w:color w:val="000000" w:themeColor="text1"/>
        </w:rPr>
        <w:t>」</w:t>
      </w:r>
      <w:r w:rsidR="00FC5E18" w:rsidRPr="007F1A8A">
        <w:rPr>
          <w:rFonts w:ascii="標楷體" w:eastAsia="標楷體" w:hAnsi="標楷體" w:hint="eastAsia"/>
          <w:color w:val="000000" w:themeColor="text1"/>
        </w:rPr>
        <w:t>去將自己的電腦時鐘要跟國際標準時鐘同步；如此才不致於有</w:t>
      </w:r>
      <w:r w:rsidR="00E2579F">
        <w:rPr>
          <w:rFonts w:ascii="標楷體" w:eastAsia="標楷體" w:hAnsi="標楷體"/>
          <w:color w:val="000000" w:themeColor="text1"/>
        </w:rPr>
        <w:t>「</w:t>
      </w:r>
      <w:r w:rsidR="00FC5E18" w:rsidRPr="007F1A8A">
        <w:rPr>
          <w:rFonts w:ascii="標楷體" w:eastAsia="標楷體" w:hAnsi="標楷體" w:hint="eastAsia"/>
          <w:color w:val="000000" w:themeColor="text1"/>
        </w:rPr>
        <w:t>雞同鴨講</w:t>
      </w:r>
      <w:r w:rsidR="000200B1">
        <w:rPr>
          <w:rFonts w:ascii="標楷體" w:eastAsia="標楷體" w:hAnsi="標楷體"/>
          <w:color w:val="000000" w:themeColor="text1"/>
        </w:rPr>
        <w:t>」</w:t>
      </w:r>
      <w:r w:rsidR="00FC5E18" w:rsidRPr="007F1A8A">
        <w:rPr>
          <w:rFonts w:ascii="標楷體" w:eastAsia="標楷體" w:hAnsi="標楷體" w:hint="eastAsia"/>
          <w:color w:val="000000" w:themeColor="text1"/>
        </w:rPr>
        <w:t>模不著邊</w:t>
      </w:r>
      <w:r w:rsidR="00DA1E4E" w:rsidRPr="007F1A8A">
        <w:rPr>
          <w:rFonts w:ascii="標楷體" w:eastAsia="標楷體" w:hAnsi="標楷體" w:hint="eastAsia"/>
          <w:color w:val="000000" w:themeColor="text1"/>
        </w:rPr>
        <w:t>際</w:t>
      </w:r>
      <w:r w:rsidR="00FC5E18" w:rsidRPr="007F1A8A">
        <w:rPr>
          <w:rFonts w:ascii="標楷體" w:eastAsia="標楷體" w:hAnsi="標楷體" w:hint="eastAsia"/>
          <w:color w:val="000000" w:themeColor="text1"/>
        </w:rPr>
        <w:t>的遺憾。</w:t>
      </w:r>
    </w:p>
    <w:p w14:paraId="69427F14" w14:textId="77777777" w:rsidR="008E09BC" w:rsidRPr="007F1A8A" w:rsidRDefault="009F3B1C" w:rsidP="00EE4A34">
      <w:pPr>
        <w:pStyle w:val="NormalWeb"/>
        <w:adjustRightInd w:val="0"/>
        <w:snapToGrid w:val="0"/>
        <w:spacing w:before="120" w:beforeAutospacing="0" w:after="0" w:afterAutospacing="0" w:line="-400" w:lineRule="auto"/>
        <w:ind w:left="437" w:hanging="3"/>
        <w:rPr>
          <w:rFonts w:ascii="標楷體" w:eastAsia="標楷體" w:hAnsi="標楷體"/>
          <w:color w:val="000000" w:themeColor="text1"/>
          <w:sz w:val="28"/>
          <w:szCs w:val="28"/>
        </w:rPr>
      </w:pPr>
      <w:r w:rsidRPr="007F1A8A">
        <w:rPr>
          <w:rFonts w:ascii="標楷體" w:eastAsia="標楷體" w:hAnsi="標楷體" w:hint="eastAsia"/>
          <w:color w:val="000000" w:themeColor="text1"/>
          <w:sz w:val="28"/>
          <w:szCs w:val="28"/>
        </w:rPr>
        <w:t>一個</w:t>
      </w:r>
      <w:r w:rsidR="00F67C14" w:rsidRPr="007F1A8A">
        <w:rPr>
          <w:rFonts w:ascii="標楷體" w:eastAsia="標楷體" w:hAnsi="標楷體" w:hint="eastAsia"/>
          <w:color w:val="000000" w:themeColor="text1"/>
          <w:sz w:val="28"/>
          <w:szCs w:val="28"/>
        </w:rPr>
        <w:t>難忘的</w:t>
      </w:r>
      <w:r w:rsidRPr="007F1A8A">
        <w:rPr>
          <w:rFonts w:ascii="標楷體" w:eastAsia="標楷體" w:hAnsi="標楷體" w:hint="eastAsia"/>
          <w:color w:val="000000" w:themeColor="text1"/>
          <w:sz w:val="28"/>
          <w:szCs w:val="28"/>
        </w:rPr>
        <w:t>經驗：</w:t>
      </w:r>
    </w:p>
    <w:p w14:paraId="3E56907C" w14:textId="77777777" w:rsidR="008E09BC" w:rsidRPr="007F1A8A" w:rsidRDefault="009F3B1C" w:rsidP="00EE4A34">
      <w:pPr>
        <w:pStyle w:val="NormalWeb"/>
        <w:adjustRightInd w:val="0"/>
        <w:snapToGrid w:val="0"/>
        <w:spacing w:before="120" w:beforeAutospacing="0" w:after="0" w:afterAutospacing="0" w:line="-400" w:lineRule="auto"/>
        <w:ind w:left="437" w:firstLine="839"/>
        <w:rPr>
          <w:rFonts w:ascii="標楷體" w:eastAsia="標楷體" w:hAnsi="標楷體"/>
          <w:color w:val="000000" w:themeColor="text1"/>
        </w:rPr>
      </w:pPr>
      <w:r w:rsidRPr="007F1A8A">
        <w:rPr>
          <w:rFonts w:ascii="標楷體" w:eastAsia="標楷體" w:hAnsi="標楷體" w:hint="eastAsia"/>
          <w:color w:val="000000" w:themeColor="text1"/>
        </w:rPr>
        <w:t>頻率上出現了一個稀有電台，我毫不猶豫的猛叫他一番，他的信號強度-03，這強度對我而言</w:t>
      </w:r>
      <w:r w:rsidR="008E09BC" w:rsidRPr="007F1A8A">
        <w:rPr>
          <w:rFonts w:ascii="標楷體" w:eastAsia="標楷體" w:hAnsi="標楷體" w:hint="eastAsia"/>
          <w:color w:val="000000" w:themeColor="text1"/>
        </w:rPr>
        <w:t>應該</w:t>
      </w:r>
      <w:r w:rsidRPr="007F1A8A">
        <w:rPr>
          <w:rFonts w:ascii="標楷體" w:eastAsia="標楷體" w:hAnsi="標楷體" w:hint="eastAsia"/>
          <w:color w:val="000000" w:themeColor="text1"/>
        </w:rPr>
        <w:t>是輕而易舉的；經過幾輪的呼叫，也沒有其他電台跟我搶生意，</w:t>
      </w:r>
      <w:r w:rsidR="00F67C14" w:rsidRPr="007F1A8A">
        <w:rPr>
          <w:rFonts w:ascii="標楷體" w:eastAsia="標楷體" w:hAnsi="標楷體" w:hint="eastAsia"/>
          <w:color w:val="000000" w:themeColor="text1"/>
        </w:rPr>
        <w:t>為何他不回我的回應就罷</w:t>
      </w:r>
      <w:r w:rsidR="008E09BC" w:rsidRPr="007F1A8A">
        <w:rPr>
          <w:rFonts w:ascii="標楷體" w:eastAsia="標楷體" w:hAnsi="標楷體" w:hint="eastAsia"/>
          <w:color w:val="000000" w:themeColor="text1"/>
        </w:rPr>
        <w:t>；他</w:t>
      </w:r>
      <w:r w:rsidR="00F67C14" w:rsidRPr="007F1A8A">
        <w:rPr>
          <w:rFonts w:ascii="標楷體" w:eastAsia="標楷體" w:hAnsi="標楷體" w:hint="eastAsia"/>
          <w:color w:val="000000" w:themeColor="text1"/>
        </w:rPr>
        <w:t>也沒回應其他台的呼叫，還逕自</w:t>
      </w:r>
      <w:r w:rsidR="008E09BC" w:rsidRPr="007F1A8A">
        <w:rPr>
          <w:rFonts w:ascii="標楷體" w:eastAsia="標楷體" w:hAnsi="標楷體" w:hint="eastAsia"/>
          <w:color w:val="000000" w:themeColor="text1"/>
        </w:rPr>
        <w:t>不停地</w:t>
      </w:r>
      <w:r w:rsidR="00F67C14" w:rsidRPr="007F1A8A">
        <w:rPr>
          <w:rFonts w:ascii="標楷體" w:eastAsia="標楷體" w:hAnsi="標楷體" w:hint="eastAsia"/>
          <w:color w:val="000000" w:themeColor="text1"/>
        </w:rPr>
        <w:t>喊</w:t>
      </w:r>
      <w:r w:rsidR="00F67C14" w:rsidRPr="007F1A8A">
        <w:rPr>
          <w:rFonts w:ascii="標楷體" w:eastAsia="標楷體" w:hAnsi="標楷體"/>
          <w:color w:val="000000" w:themeColor="text1"/>
        </w:rPr>
        <w:t>CQ</w:t>
      </w:r>
      <w:r w:rsidR="00F67C14" w:rsidRPr="007F1A8A">
        <w:rPr>
          <w:rFonts w:ascii="標楷體" w:eastAsia="標楷體" w:hAnsi="標楷體" w:hint="eastAsia"/>
          <w:color w:val="000000" w:themeColor="text1"/>
        </w:rPr>
        <w:t>。</w:t>
      </w:r>
    </w:p>
    <w:p w14:paraId="78A6353B" w14:textId="77777777" w:rsidR="008E09BC" w:rsidRPr="007F1A8A" w:rsidRDefault="00F67C14" w:rsidP="00EE4A34">
      <w:pPr>
        <w:pStyle w:val="NormalWeb"/>
        <w:adjustRightInd w:val="0"/>
        <w:snapToGrid w:val="0"/>
        <w:spacing w:before="120" w:beforeAutospacing="0" w:after="0" w:afterAutospacing="0" w:line="-400" w:lineRule="auto"/>
        <w:ind w:left="437" w:firstLine="839"/>
        <w:rPr>
          <w:rFonts w:ascii="標楷體" w:eastAsia="標楷體" w:hAnsi="標楷體"/>
          <w:color w:val="000000" w:themeColor="text1"/>
        </w:rPr>
      </w:pPr>
      <w:r w:rsidRPr="007F1A8A">
        <w:rPr>
          <w:rFonts w:ascii="標楷體" w:eastAsia="標楷體" w:hAnsi="標楷體" w:hint="eastAsia"/>
          <w:color w:val="000000" w:themeColor="text1"/>
        </w:rPr>
        <w:t>此時，才發現他的</w:t>
      </w:r>
      <w:r w:rsidRPr="007F1A8A">
        <w:rPr>
          <w:rFonts w:ascii="標楷體" w:eastAsia="標楷體" w:hAnsi="標楷體"/>
          <w:color w:val="000000" w:themeColor="text1"/>
        </w:rPr>
        <w:t>DT</w:t>
      </w:r>
      <w:r w:rsidRPr="007F1A8A">
        <w:rPr>
          <w:rFonts w:ascii="標楷體" w:eastAsia="標楷體" w:hAnsi="標楷體" w:hint="eastAsia"/>
          <w:color w:val="000000" w:themeColor="text1"/>
        </w:rPr>
        <w:t>值已高達1.8。</w:t>
      </w:r>
      <w:r w:rsidR="00A21232" w:rsidRPr="007F1A8A">
        <w:rPr>
          <w:rFonts w:ascii="標楷體" w:eastAsia="標楷體" w:hAnsi="標楷體" w:hint="eastAsia"/>
          <w:color w:val="000000" w:themeColor="text1"/>
        </w:rPr>
        <w:t>這種情形表示：他是活在另一個時空，枉費心機，徒勞無功!</w:t>
      </w:r>
    </w:p>
    <w:p w14:paraId="46A649AB" w14:textId="77777777" w:rsidR="008E09BC" w:rsidRPr="007F1A8A" w:rsidRDefault="00A21232" w:rsidP="00EE4A34">
      <w:pPr>
        <w:pStyle w:val="NormalWeb"/>
        <w:adjustRightInd w:val="0"/>
        <w:snapToGrid w:val="0"/>
        <w:spacing w:before="120" w:beforeAutospacing="0" w:after="0" w:afterAutospacing="0" w:line="-400" w:lineRule="auto"/>
        <w:ind w:left="437" w:firstLine="839"/>
        <w:rPr>
          <w:rFonts w:ascii="標楷體" w:eastAsia="標楷體" w:hAnsi="標楷體"/>
          <w:color w:val="000000" w:themeColor="text1"/>
        </w:rPr>
      </w:pPr>
      <w:r w:rsidRPr="007F1A8A">
        <w:rPr>
          <w:rFonts w:ascii="標楷體" w:eastAsia="標楷體" w:hAnsi="標楷體" w:hint="eastAsia"/>
          <w:color w:val="000000" w:themeColor="text1"/>
        </w:rPr>
        <w:t>就這樣，我的稀有台，就泡湯了!</w:t>
      </w:r>
    </w:p>
    <w:p w14:paraId="603C97B7" w14:textId="77777777" w:rsidR="008E09BC" w:rsidRPr="007F1A8A" w:rsidRDefault="00A21232" w:rsidP="00EE4A34">
      <w:pPr>
        <w:pStyle w:val="NormalWeb"/>
        <w:adjustRightInd w:val="0"/>
        <w:snapToGrid w:val="0"/>
        <w:spacing w:before="120" w:beforeAutospacing="0" w:after="0" w:afterAutospacing="0" w:line="-400" w:lineRule="auto"/>
        <w:ind w:left="437" w:firstLine="839"/>
        <w:rPr>
          <w:rFonts w:ascii="標楷體" w:eastAsia="標楷體" w:hAnsi="標楷體"/>
          <w:color w:val="000000" w:themeColor="text1"/>
        </w:rPr>
      </w:pPr>
      <w:r w:rsidRPr="007F1A8A">
        <w:rPr>
          <w:rFonts w:ascii="標楷體" w:eastAsia="標楷體" w:hAnsi="標楷體" w:hint="eastAsia"/>
          <w:color w:val="000000" w:themeColor="text1"/>
        </w:rPr>
        <w:t>時隔數日後，我又遇上了這個稀有台，信號強度、中等-</w:t>
      </w:r>
      <w:r w:rsidR="00C05EDA" w:rsidRPr="007F1A8A">
        <w:rPr>
          <w:rFonts w:ascii="標楷體" w:eastAsia="標楷體" w:hAnsi="標楷體" w:hint="eastAsia"/>
          <w:color w:val="000000" w:themeColor="text1"/>
        </w:rPr>
        <w:t>0</w:t>
      </w:r>
      <w:r w:rsidRPr="007F1A8A">
        <w:rPr>
          <w:rFonts w:ascii="標楷體" w:eastAsia="標楷體" w:hAnsi="標楷體" w:hint="eastAsia"/>
          <w:color w:val="000000" w:themeColor="text1"/>
        </w:rPr>
        <w:t>8，DT值0.3，我一按</w:t>
      </w:r>
      <w:r w:rsidRPr="007F1A8A">
        <w:rPr>
          <w:rFonts w:ascii="標楷體" w:eastAsia="標楷體" w:hAnsi="標楷體"/>
          <w:color w:val="000000" w:themeColor="text1"/>
        </w:rPr>
        <w:t>Enable TX</w:t>
      </w:r>
      <w:r w:rsidRPr="007F1A8A">
        <w:rPr>
          <w:rFonts w:ascii="標楷體" w:eastAsia="標楷體" w:hAnsi="標楷體" w:hint="eastAsia"/>
          <w:color w:val="000000" w:themeColor="text1"/>
        </w:rPr>
        <w:t>鈕，馬上中的</w:t>
      </w:r>
      <w:r w:rsidR="00C05EDA" w:rsidRPr="007F1A8A">
        <w:rPr>
          <w:rFonts w:ascii="標楷體" w:eastAsia="標楷體" w:hAnsi="標楷體" w:hint="eastAsia"/>
          <w:color w:val="000000" w:themeColor="text1"/>
        </w:rPr>
        <w:t>，隨即QSO完成</w:t>
      </w:r>
      <w:r w:rsidRPr="007F1A8A">
        <w:rPr>
          <w:rFonts w:ascii="標楷體" w:eastAsia="標楷體" w:hAnsi="標楷體" w:hint="eastAsia"/>
          <w:color w:val="000000" w:themeColor="text1"/>
        </w:rPr>
        <w:t>。</w:t>
      </w:r>
    </w:p>
    <w:p w14:paraId="2E8957B1" w14:textId="2F42CC2F" w:rsidR="00A21232" w:rsidRPr="007F1A8A" w:rsidRDefault="00A21232" w:rsidP="00EE4A34">
      <w:pPr>
        <w:pStyle w:val="NormalWeb"/>
        <w:adjustRightInd w:val="0"/>
        <w:snapToGrid w:val="0"/>
        <w:spacing w:before="120" w:beforeAutospacing="0" w:after="0" w:afterAutospacing="0" w:line="-400" w:lineRule="auto"/>
        <w:ind w:left="437" w:hanging="11"/>
        <w:rPr>
          <w:rFonts w:ascii="標楷體" w:eastAsia="標楷體" w:hAnsi="標楷體"/>
          <w:color w:val="000000" w:themeColor="text1"/>
        </w:rPr>
      </w:pPr>
      <w:r w:rsidRPr="007F1A8A">
        <w:rPr>
          <w:rFonts w:ascii="標楷體" w:eastAsia="標楷體" w:hAnsi="標楷體" w:hint="eastAsia"/>
          <w:color w:val="000000" w:themeColor="text1"/>
        </w:rPr>
        <w:t>這回</w:t>
      </w:r>
      <w:r w:rsidR="00E2579F">
        <w:rPr>
          <w:rFonts w:ascii="標楷體" w:eastAsia="標楷體" w:hAnsi="標楷體"/>
          <w:color w:val="000000" w:themeColor="text1"/>
        </w:rPr>
        <w:t>「</w:t>
      </w:r>
      <w:r w:rsidR="00AE446E" w:rsidRPr="007F1A8A">
        <w:rPr>
          <w:rFonts w:ascii="標楷體" w:eastAsia="標楷體" w:hAnsi="標楷體" w:hint="eastAsia"/>
          <w:color w:val="000000" w:themeColor="text1"/>
        </w:rPr>
        <w:t>雞鴨同籠</w:t>
      </w:r>
      <w:r w:rsidR="000200B1">
        <w:rPr>
          <w:rFonts w:ascii="標楷體" w:eastAsia="標楷體" w:hAnsi="標楷體"/>
          <w:color w:val="000000" w:themeColor="text1"/>
        </w:rPr>
        <w:t>」</w:t>
      </w:r>
      <w:r w:rsidR="00AE446E" w:rsidRPr="007F1A8A">
        <w:rPr>
          <w:rFonts w:ascii="標楷體" w:eastAsia="標楷體" w:hAnsi="標楷體" w:hint="eastAsia"/>
          <w:color w:val="000000" w:themeColor="text1"/>
        </w:rPr>
        <w:t>，講了</w:t>
      </w:r>
      <w:r w:rsidR="002B59BC" w:rsidRPr="007F1A8A">
        <w:rPr>
          <w:rFonts w:ascii="標楷體" w:eastAsia="標楷體" w:hAnsi="標楷體" w:hint="eastAsia"/>
          <w:color w:val="000000" w:themeColor="text1"/>
        </w:rPr>
        <w:t>彼此都</w:t>
      </w:r>
      <w:r w:rsidR="00AE446E" w:rsidRPr="007F1A8A">
        <w:rPr>
          <w:rFonts w:ascii="標楷體" w:eastAsia="標楷體" w:hAnsi="標楷體" w:hint="eastAsia"/>
          <w:color w:val="000000" w:themeColor="text1"/>
        </w:rPr>
        <w:t>聽得懂的話，交換了</w:t>
      </w:r>
      <w:r w:rsidR="0079585E">
        <w:rPr>
          <w:rFonts w:ascii="標楷體" w:eastAsia="標楷體" w:hAnsi="標楷體" w:hint="eastAsia"/>
          <w:color w:val="000000" w:themeColor="text1"/>
        </w:rPr>
        <w:t>「</w:t>
      </w:r>
      <w:r w:rsidR="00AE446E" w:rsidRPr="007F1A8A">
        <w:rPr>
          <w:rFonts w:ascii="標楷體" w:eastAsia="標楷體" w:hAnsi="標楷體" w:hint="eastAsia"/>
          <w:color w:val="000000" w:themeColor="text1"/>
        </w:rPr>
        <w:t>73</w:t>
      </w:r>
      <w:r w:rsidR="0079585E">
        <w:rPr>
          <w:rFonts w:ascii="標楷體" w:eastAsia="標楷體" w:hAnsi="標楷體" w:hint="eastAsia"/>
          <w:color w:val="000000" w:themeColor="text1"/>
        </w:rPr>
        <w:t>」</w:t>
      </w:r>
      <w:r w:rsidR="00AE446E" w:rsidRPr="007F1A8A">
        <w:rPr>
          <w:rFonts w:ascii="標楷體" w:eastAsia="標楷體" w:hAnsi="標楷體" w:hint="eastAsia"/>
          <w:color w:val="000000" w:themeColor="text1"/>
        </w:rPr>
        <w:t>，</w:t>
      </w:r>
      <w:r w:rsidR="00C05EDA" w:rsidRPr="007F1A8A">
        <w:rPr>
          <w:rFonts w:ascii="標楷體" w:eastAsia="標楷體" w:hAnsi="標楷體" w:hint="eastAsia"/>
          <w:color w:val="000000" w:themeColor="text1"/>
        </w:rPr>
        <w:t>達成</w:t>
      </w:r>
      <w:r w:rsidR="00AE446E" w:rsidRPr="007F1A8A">
        <w:rPr>
          <w:rFonts w:ascii="標楷體" w:eastAsia="標楷體" w:hAnsi="標楷體" w:hint="eastAsia"/>
          <w:color w:val="000000" w:themeColor="text1"/>
        </w:rPr>
        <w:t>任務</w:t>
      </w:r>
      <w:r w:rsidR="00C05EDA" w:rsidRPr="007F1A8A">
        <w:rPr>
          <w:rFonts w:ascii="標楷體" w:eastAsia="標楷體" w:hAnsi="標楷體" w:hint="eastAsia"/>
          <w:color w:val="000000" w:themeColor="text1"/>
        </w:rPr>
        <w:t>!</w:t>
      </w:r>
      <w:r w:rsidR="00C05EDA" w:rsidRPr="007F1A8A">
        <w:rPr>
          <w:rFonts w:ascii="標楷體" w:eastAsia="標楷體" w:hAnsi="標楷體"/>
          <w:color w:val="000000" w:themeColor="text1"/>
        </w:rPr>
        <w:br/>
      </w:r>
      <w:r w:rsidR="00C05EDA" w:rsidRPr="007F1A8A">
        <w:rPr>
          <w:rFonts w:ascii="標楷體" w:eastAsia="標楷體" w:hAnsi="標楷體" w:hint="eastAsia"/>
          <w:color w:val="000000" w:themeColor="text1"/>
        </w:rPr>
        <w:t>拍拍手 !</w:t>
      </w:r>
      <w:r w:rsidR="00AE446E" w:rsidRPr="007F1A8A">
        <w:rPr>
          <w:rFonts w:ascii="標楷體" w:eastAsia="標楷體" w:hAnsi="標楷體" w:hint="eastAsia"/>
          <w:color w:val="000000" w:themeColor="text1"/>
        </w:rPr>
        <w:t>。</w:t>
      </w:r>
    </w:p>
    <w:p w14:paraId="4EF6C4C1" w14:textId="77777777" w:rsidR="00F47A34" w:rsidRPr="007F1A8A" w:rsidRDefault="00AE446E" w:rsidP="00EE4A34">
      <w:pPr>
        <w:pStyle w:val="NormalWeb"/>
        <w:adjustRightInd w:val="0"/>
        <w:snapToGrid w:val="0"/>
        <w:spacing w:before="120" w:beforeAutospacing="0" w:after="0" w:afterAutospacing="0" w:line="-400" w:lineRule="auto"/>
        <w:ind w:left="437" w:firstLine="839"/>
        <w:rPr>
          <w:rFonts w:ascii="標楷體" w:eastAsia="標楷體" w:hAnsi="標楷體"/>
          <w:color w:val="000000" w:themeColor="text1"/>
        </w:rPr>
      </w:pPr>
      <w:r w:rsidRPr="007F1A8A">
        <w:rPr>
          <w:rFonts w:ascii="標楷體" w:eastAsia="標楷體" w:hAnsi="標楷體" w:hint="eastAsia"/>
          <w:color w:val="000000" w:themeColor="text1"/>
        </w:rPr>
        <w:t>你說：</w:t>
      </w:r>
      <w:r w:rsidRPr="007F1A8A">
        <w:rPr>
          <w:rFonts w:ascii="標楷體" w:eastAsia="標楷體" w:hAnsi="標楷體"/>
          <w:color w:val="000000" w:themeColor="text1"/>
          <w:sz w:val="28"/>
          <w:szCs w:val="28"/>
        </w:rPr>
        <w:t>DT</w:t>
      </w:r>
      <w:r w:rsidRPr="007F1A8A">
        <w:rPr>
          <w:rFonts w:ascii="標楷體" w:eastAsia="標楷體" w:hAnsi="標楷體" w:hint="eastAsia"/>
          <w:color w:val="000000" w:themeColor="text1"/>
          <w:sz w:val="28"/>
          <w:szCs w:val="28"/>
        </w:rPr>
        <w:t>值，重要不</w:t>
      </w:r>
      <w:r w:rsidRPr="007F1A8A">
        <w:rPr>
          <w:rFonts w:ascii="標楷體" w:eastAsia="標楷體" w:hAnsi="標楷體" w:hint="eastAsia"/>
          <w:color w:val="000000" w:themeColor="text1"/>
        </w:rPr>
        <w:t xml:space="preserve"> ?</w:t>
      </w:r>
      <w:r w:rsidR="00F47A34" w:rsidRPr="007F1A8A">
        <w:rPr>
          <w:rFonts w:ascii="標楷體" w:eastAsia="標楷體" w:hAnsi="標楷體" w:hint="eastAsia"/>
          <w:color w:val="000000" w:themeColor="text1"/>
        </w:rPr>
        <w:t xml:space="preserve"> 因此：</w:t>
      </w:r>
    </w:p>
    <w:p w14:paraId="169766C3" w14:textId="30B0A12D" w:rsidR="008C0F6E" w:rsidRPr="007F1A8A" w:rsidRDefault="008C0F6E" w:rsidP="00EE4A34">
      <w:pPr>
        <w:pStyle w:val="NormalWeb"/>
        <w:adjustRightInd w:val="0"/>
        <w:snapToGrid w:val="0"/>
        <w:spacing w:before="120" w:beforeAutospacing="0" w:after="0" w:afterAutospacing="0" w:line="-400" w:lineRule="auto"/>
        <w:ind w:left="142" w:hanging="57"/>
        <w:rPr>
          <w:rFonts w:ascii="標楷體" w:eastAsia="標楷體" w:hAnsi="標楷體"/>
          <w:color w:val="000000" w:themeColor="text1"/>
          <w:sz w:val="28"/>
          <w:szCs w:val="28"/>
        </w:rPr>
      </w:pPr>
      <w:r w:rsidRPr="007F1A8A">
        <w:rPr>
          <w:rFonts w:ascii="標楷體" w:eastAsia="標楷體" w:hAnsi="標楷體" w:hint="eastAsia"/>
          <w:color w:val="000000" w:themeColor="text1"/>
          <w:sz w:val="28"/>
          <w:szCs w:val="28"/>
        </w:rPr>
        <w:t>開機的首要作業：</w:t>
      </w:r>
      <w:r w:rsidR="00F47A34" w:rsidRPr="007F1A8A">
        <w:rPr>
          <w:rFonts w:ascii="標楷體" w:eastAsia="標楷體" w:hAnsi="標楷體" w:hint="eastAsia"/>
          <w:color w:val="000000" w:themeColor="text1"/>
          <w:sz w:val="28"/>
          <w:szCs w:val="28"/>
        </w:rPr>
        <w:t>去</w:t>
      </w:r>
      <w:r w:rsidRPr="007F1A8A">
        <w:rPr>
          <w:rFonts w:ascii="標楷體" w:eastAsia="標楷體" w:hAnsi="標楷體" w:hint="eastAsia"/>
          <w:color w:val="000000" w:themeColor="text1"/>
          <w:sz w:val="28"/>
          <w:szCs w:val="28"/>
        </w:rPr>
        <w:t>檢</w:t>
      </w:r>
      <w:r w:rsidR="00CE7CC3" w:rsidRPr="007F1A8A">
        <w:rPr>
          <w:rFonts w:ascii="標楷體" w:eastAsia="標楷體" w:hAnsi="標楷體" w:hint="eastAsia"/>
          <w:color w:val="000000" w:themeColor="text1"/>
          <w:sz w:val="28"/>
          <w:szCs w:val="28"/>
        </w:rPr>
        <w:t>查電</w:t>
      </w:r>
      <w:r w:rsidRPr="007F1A8A">
        <w:rPr>
          <w:rFonts w:ascii="標楷體" w:eastAsia="標楷體" w:hAnsi="標楷體" w:hint="eastAsia"/>
          <w:color w:val="000000" w:themeColor="text1"/>
          <w:sz w:val="28"/>
          <w:szCs w:val="28"/>
        </w:rPr>
        <w:t>腦是否與世界時同步 ?</w:t>
      </w:r>
    </w:p>
    <w:p w14:paraId="5A1D5F01" w14:textId="3F194EEB" w:rsidR="00577AB4" w:rsidRPr="007F1A8A" w:rsidRDefault="00FC5E18" w:rsidP="00EE4A34">
      <w:pPr>
        <w:pStyle w:val="NormalWeb"/>
        <w:adjustRightInd w:val="0"/>
        <w:snapToGrid w:val="0"/>
        <w:spacing w:before="120" w:beforeAutospacing="0" w:after="0" w:afterAutospacing="0" w:line="-400" w:lineRule="auto"/>
        <w:ind w:left="437" w:firstLine="839"/>
        <w:rPr>
          <w:rFonts w:ascii="標楷體" w:eastAsia="標楷體" w:hAnsi="標楷體"/>
          <w:color w:val="000000" w:themeColor="text1"/>
        </w:rPr>
      </w:pPr>
      <w:r w:rsidRPr="007F1A8A">
        <w:rPr>
          <w:rFonts w:ascii="標楷體" w:eastAsia="標楷體" w:hAnsi="標楷體" w:hint="eastAsia"/>
          <w:color w:val="000000" w:themeColor="text1"/>
        </w:rPr>
        <w:t>首先、開啟電腦時，</w:t>
      </w:r>
      <w:r w:rsidR="00C05EDA" w:rsidRPr="007F1A8A">
        <w:rPr>
          <w:rFonts w:ascii="標楷體" w:eastAsia="標楷體" w:hAnsi="標楷體" w:hint="eastAsia"/>
          <w:color w:val="000000" w:themeColor="text1"/>
        </w:rPr>
        <w:t>具有</w:t>
      </w:r>
      <w:r w:rsidRPr="007F1A8A">
        <w:rPr>
          <w:rFonts w:ascii="標楷體" w:eastAsia="標楷體" w:hAnsi="標楷體" w:hint="eastAsia"/>
          <w:color w:val="000000" w:themeColor="text1"/>
        </w:rPr>
        <w:t>網際網路的環境下，最近的</w:t>
      </w:r>
      <w:r w:rsidR="00877B9B" w:rsidRPr="007F1A8A">
        <w:rPr>
          <w:rFonts w:ascii="標楷體" w:eastAsia="標楷體" w:hAnsi="標楷體" w:hint="eastAsia"/>
          <w:color w:val="000000" w:themeColor="text1"/>
        </w:rPr>
        <w:t>電腦</w:t>
      </w:r>
      <w:r w:rsidRPr="007F1A8A">
        <w:rPr>
          <w:rFonts w:ascii="標楷體" w:eastAsia="標楷體" w:hAnsi="標楷體" w:hint="eastAsia"/>
          <w:color w:val="000000" w:themeColor="text1"/>
        </w:rPr>
        <w:t>作業系統大都會</w:t>
      </w:r>
      <w:r w:rsidR="00877B9B" w:rsidRPr="007F1A8A">
        <w:rPr>
          <w:rFonts w:ascii="標楷體" w:eastAsia="標楷體" w:hAnsi="標楷體" w:hint="eastAsia"/>
          <w:color w:val="000000" w:themeColor="text1"/>
        </w:rPr>
        <w:t>自動地</w:t>
      </w:r>
      <w:r w:rsidRPr="007F1A8A">
        <w:rPr>
          <w:rFonts w:ascii="標楷體" w:eastAsia="標楷體" w:hAnsi="標楷體" w:hint="eastAsia"/>
          <w:color w:val="000000" w:themeColor="text1"/>
        </w:rPr>
        <w:t>去做</w:t>
      </w:r>
      <w:r w:rsidR="00E2579F">
        <w:rPr>
          <w:rFonts w:ascii="標楷體" w:eastAsia="標楷體" w:hAnsi="標楷體"/>
          <w:color w:val="000000" w:themeColor="text1"/>
        </w:rPr>
        <w:t>「</w:t>
      </w:r>
      <w:r w:rsidRPr="007F1A8A">
        <w:rPr>
          <w:rFonts w:ascii="標楷體" w:eastAsia="標楷體" w:hAnsi="標楷體" w:hint="eastAsia"/>
          <w:color w:val="000000" w:themeColor="text1"/>
        </w:rPr>
        <w:t>時鐘校正</w:t>
      </w:r>
      <w:r w:rsidR="000200B1">
        <w:rPr>
          <w:rFonts w:ascii="標楷體" w:eastAsia="標楷體" w:hAnsi="標楷體"/>
          <w:color w:val="000000" w:themeColor="text1"/>
        </w:rPr>
        <w:t>」</w:t>
      </w:r>
      <w:r w:rsidR="00877B9B" w:rsidRPr="007F1A8A">
        <w:rPr>
          <w:rFonts w:ascii="標楷體" w:eastAsia="標楷體" w:hAnsi="標楷體" w:hint="eastAsia"/>
          <w:color w:val="000000" w:themeColor="text1"/>
        </w:rPr>
        <w:t>程序。如果你的電腦較舊，沒有自動</w:t>
      </w:r>
      <w:r w:rsidR="00E2579F">
        <w:rPr>
          <w:rFonts w:ascii="標楷體" w:eastAsia="標楷體" w:hAnsi="標楷體"/>
          <w:color w:val="000000" w:themeColor="text1"/>
        </w:rPr>
        <w:t>「</w:t>
      </w:r>
      <w:r w:rsidR="00877B9B" w:rsidRPr="007F1A8A">
        <w:rPr>
          <w:rFonts w:ascii="標楷體" w:eastAsia="標楷體" w:hAnsi="標楷體" w:hint="eastAsia"/>
          <w:color w:val="000000" w:themeColor="text1"/>
        </w:rPr>
        <w:t>校正</w:t>
      </w:r>
      <w:r w:rsidR="000200B1">
        <w:rPr>
          <w:rFonts w:ascii="標楷體" w:eastAsia="標楷體" w:hAnsi="標楷體"/>
          <w:color w:val="000000" w:themeColor="text1"/>
        </w:rPr>
        <w:t>」</w:t>
      </w:r>
      <w:r w:rsidR="00877B9B" w:rsidRPr="007F1A8A">
        <w:rPr>
          <w:rFonts w:ascii="標楷體" w:eastAsia="標楷體" w:hAnsi="標楷體" w:hint="eastAsia"/>
          <w:color w:val="000000" w:themeColor="text1"/>
        </w:rPr>
        <w:t>功能，那就以</w:t>
      </w:r>
      <w:hyperlink r:id="rId61" w:history="1">
        <w:r w:rsidR="00877B9B" w:rsidRPr="007F1A8A">
          <w:rPr>
            <w:rStyle w:val="Hyperlink"/>
            <w:rFonts w:hint="eastAsia"/>
            <w:color w:val="000000" w:themeColor="text1"/>
          </w:rPr>
          <w:t>手動方式去做</w:t>
        </w:r>
      </w:hyperlink>
      <w:r w:rsidR="00877B9B" w:rsidRPr="007F1A8A">
        <w:rPr>
          <w:rFonts w:ascii="標楷體" w:eastAsia="標楷體" w:hAnsi="標楷體" w:hint="eastAsia"/>
          <w:color w:val="000000" w:themeColor="text1"/>
        </w:rPr>
        <w:t>。</w:t>
      </w:r>
      <w:r w:rsidR="0011184E" w:rsidRPr="007F1A8A">
        <w:rPr>
          <w:rFonts w:ascii="標楷體" w:eastAsia="標楷體" w:hAnsi="標楷體" w:hint="eastAsia"/>
          <w:color w:val="000000" w:themeColor="text1"/>
        </w:rPr>
        <w:t>當然、這是你有網際網路時才能夠做得到的，所以可</w:t>
      </w:r>
      <w:r w:rsidR="00BB5511" w:rsidRPr="007F1A8A">
        <w:rPr>
          <w:rFonts w:ascii="標楷體" w:eastAsia="標楷體" w:hAnsi="標楷體" w:hint="eastAsia"/>
          <w:color w:val="000000" w:themeColor="text1"/>
        </w:rPr>
        <w:t>稱</w:t>
      </w:r>
      <w:r w:rsidR="0011184E" w:rsidRPr="007F1A8A">
        <w:rPr>
          <w:rFonts w:ascii="標楷體" w:eastAsia="標楷體" w:hAnsi="標楷體" w:hint="eastAsia"/>
          <w:color w:val="000000" w:themeColor="text1"/>
        </w:rPr>
        <w:t>為</w:t>
      </w:r>
      <w:r w:rsidR="00E2579F">
        <w:rPr>
          <w:rFonts w:ascii="標楷體" w:eastAsia="標楷體" w:hAnsi="標楷體"/>
          <w:color w:val="000000" w:themeColor="text1"/>
        </w:rPr>
        <w:t>「</w:t>
      </w:r>
      <w:r w:rsidR="0011184E" w:rsidRPr="007F1A8A">
        <w:rPr>
          <w:rFonts w:ascii="標楷體" w:eastAsia="標楷體" w:hAnsi="標楷體" w:hint="eastAsia"/>
          <w:color w:val="000000" w:themeColor="text1"/>
        </w:rPr>
        <w:t>網路對</w:t>
      </w:r>
      <w:r w:rsidR="00BB5511" w:rsidRPr="007F1A8A">
        <w:rPr>
          <w:rFonts w:ascii="標楷體" w:eastAsia="標楷體" w:hAnsi="標楷體" w:hint="eastAsia"/>
          <w:color w:val="000000" w:themeColor="text1"/>
        </w:rPr>
        <w:t>時</w:t>
      </w:r>
      <w:r w:rsidR="000200B1">
        <w:rPr>
          <w:rFonts w:ascii="標楷體" w:eastAsia="標楷體" w:hAnsi="標楷體"/>
          <w:color w:val="000000" w:themeColor="text1"/>
        </w:rPr>
        <w:t>」</w:t>
      </w:r>
      <w:r w:rsidR="0011184E" w:rsidRPr="007F1A8A">
        <w:rPr>
          <w:rFonts w:ascii="標楷體" w:eastAsia="標楷體" w:hAnsi="標楷體" w:hint="eastAsia"/>
          <w:color w:val="000000" w:themeColor="text1"/>
        </w:rPr>
        <w:t>。</w:t>
      </w:r>
    </w:p>
    <w:p w14:paraId="79F0839B" w14:textId="0AFDE35A" w:rsidR="0006696D" w:rsidRPr="007F1A8A" w:rsidRDefault="0006696D" w:rsidP="00EE4A34">
      <w:pPr>
        <w:pStyle w:val="NormalWeb"/>
        <w:adjustRightInd w:val="0"/>
        <w:snapToGrid w:val="0"/>
        <w:spacing w:before="120" w:beforeAutospacing="0" w:after="0" w:afterAutospacing="0" w:line="-400" w:lineRule="auto"/>
        <w:ind w:left="434" w:firstLine="1409"/>
        <w:rPr>
          <w:rFonts w:ascii="標楷體" w:eastAsia="標楷體" w:hAnsi="標楷體"/>
          <w:color w:val="000000" w:themeColor="text1"/>
        </w:rPr>
      </w:pPr>
      <w:r w:rsidRPr="007F1A8A">
        <w:rPr>
          <w:rFonts w:ascii="標楷體" w:eastAsia="標楷體" w:hAnsi="標楷體" w:hint="eastAsia"/>
          <w:color w:val="000000" w:themeColor="text1"/>
        </w:rPr>
        <w:t>IC-9700有個</w:t>
      </w:r>
      <w:r w:rsidR="00E2579F">
        <w:rPr>
          <w:rFonts w:ascii="標楷體" w:eastAsia="標楷體" w:hAnsi="標楷體"/>
          <w:color w:val="000000" w:themeColor="text1"/>
        </w:rPr>
        <w:t>「</w:t>
      </w:r>
      <w:r w:rsidRPr="007F1A8A">
        <w:rPr>
          <w:rFonts w:ascii="標楷體" w:eastAsia="標楷體" w:hAnsi="標楷體" w:hint="eastAsia"/>
          <w:color w:val="000000" w:themeColor="text1"/>
        </w:rPr>
        <w:t>網路對時</w:t>
      </w:r>
      <w:r w:rsidR="000200B1">
        <w:rPr>
          <w:rFonts w:ascii="標楷體" w:eastAsia="標楷體" w:hAnsi="標楷體"/>
          <w:color w:val="000000" w:themeColor="text1"/>
        </w:rPr>
        <w:t>」</w:t>
      </w:r>
      <w:r w:rsidRPr="007F1A8A">
        <w:rPr>
          <w:rFonts w:ascii="標楷體" w:eastAsia="標楷體" w:hAnsi="標楷體" w:hint="eastAsia"/>
          <w:color w:val="000000" w:themeColor="text1"/>
        </w:rPr>
        <w:t>的選項</w:t>
      </w:r>
      <w:r w:rsidRPr="007F1A8A">
        <w:rPr>
          <w:color w:val="000000" w:themeColor="text1"/>
        </w:rPr>
        <w:t>NTP Time Synchronize function</w:t>
      </w:r>
      <w:r w:rsidRPr="007F1A8A">
        <w:rPr>
          <w:rFonts w:ascii="新細明體" w:eastAsia="新細明體" w:hAnsi="新細明體" w:cs="新細明體" w:hint="eastAsia"/>
          <w:color w:val="000000" w:themeColor="text1"/>
        </w:rPr>
        <w:t>。</w:t>
      </w:r>
      <w:r w:rsidRPr="007F1A8A">
        <w:rPr>
          <w:rFonts w:ascii="標楷體" w:eastAsia="標楷體" w:hAnsi="標楷體" w:hint="eastAsia"/>
          <w:color w:val="000000" w:themeColor="text1"/>
        </w:rPr>
        <w:t>顧名思義你是需要將網際網路的插頭插在發射機插座上</w:t>
      </w:r>
      <w:r w:rsidR="000F5935" w:rsidRPr="007F1A8A">
        <w:rPr>
          <w:rFonts w:ascii="標楷體" w:eastAsia="標楷體" w:hAnsi="標楷體" w:hint="eastAsia"/>
          <w:color w:val="000000" w:themeColor="text1"/>
        </w:rPr>
        <w:t>，然後依照下圖去設定即可：</w:t>
      </w:r>
    </w:p>
    <w:p w14:paraId="1E90B842" w14:textId="309FFA19" w:rsidR="00172A0E" w:rsidRPr="007F1A8A" w:rsidRDefault="00DC146E" w:rsidP="003556BA">
      <w:pPr>
        <w:pStyle w:val="NormalWeb"/>
        <w:adjustRightInd w:val="0"/>
        <w:snapToGrid w:val="0"/>
        <w:spacing w:before="0" w:beforeAutospacing="0" w:after="480" w:afterAutospacing="0" w:line="240" w:lineRule="exact"/>
        <w:ind w:left="675" w:right="6" w:hanging="675"/>
        <w:rPr>
          <w:rFonts w:ascii="標楷體" w:eastAsia="標楷體" w:hAnsi="標楷體"/>
          <w:color w:val="000000" w:themeColor="text1"/>
        </w:rPr>
      </w:pPr>
      <w:r w:rsidRPr="007F1A8A">
        <w:rPr>
          <w:noProof/>
          <w:color w:val="000000" w:themeColor="text1"/>
        </w:rPr>
        <w:lastRenderedPageBreak/>
        <w:drawing>
          <wp:anchor distT="0" distB="0" distL="114300" distR="114300" simplePos="0" relativeHeight="251683840" behindDoc="0" locked="1" layoutInCell="1" allowOverlap="0" wp14:anchorId="61885F18" wp14:editId="08681F4F">
            <wp:simplePos x="0" y="0"/>
            <wp:positionH relativeFrom="margin">
              <wp:posOffset>0</wp:posOffset>
            </wp:positionH>
            <wp:positionV relativeFrom="paragraph">
              <wp:posOffset>144145</wp:posOffset>
            </wp:positionV>
            <wp:extent cx="5302800" cy="4021200"/>
            <wp:effectExtent l="38100" t="38100" r="88900" b="93980"/>
            <wp:wrapTopAndBottom/>
            <wp:docPr id="17" name="Picture 17" descr="圖36 :IC-9700的網路對時設定步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圖36 :IC-9700的網路對時設定步驟"/>
                    <pic:cNvPicPr/>
                  </pic:nvPicPr>
                  <pic:blipFill>
                    <a:blip r:embed="rId62">
                      <a:extLst>
                        <a:ext uri="{28A0092B-C50C-407E-A947-70E740481C1C}">
                          <a14:useLocalDpi xmlns:a14="http://schemas.microsoft.com/office/drawing/2010/main" val="0"/>
                        </a:ext>
                      </a:extLst>
                    </a:blip>
                    <a:stretch>
                      <a:fillRect/>
                    </a:stretch>
                  </pic:blipFill>
                  <pic:spPr>
                    <a:xfrm>
                      <a:off x="0" y="0"/>
                      <a:ext cx="5302800" cy="4021200"/>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891732" w:rsidRPr="007F1A8A">
        <w:rPr>
          <w:rFonts w:ascii="標楷體" w:eastAsia="標楷體" w:hAnsi="標楷體" w:hint="eastAsia"/>
          <w:color w:val="000000" w:themeColor="text1"/>
        </w:rPr>
        <w:t>圖</w:t>
      </w:r>
      <w:r w:rsidR="0079585E">
        <w:rPr>
          <w:rFonts w:ascii="標楷體" w:eastAsia="標楷體" w:hAnsi="標楷體" w:hint="eastAsia"/>
          <w:color w:val="000000" w:themeColor="text1"/>
        </w:rPr>
        <w:t>_</w:t>
      </w:r>
      <w:r w:rsidR="001C604D" w:rsidRPr="007F1A8A">
        <w:rPr>
          <w:rFonts w:ascii="標楷體" w:eastAsia="標楷體" w:hAnsi="標楷體" w:hint="eastAsia"/>
          <w:color w:val="000000" w:themeColor="text1"/>
        </w:rPr>
        <w:t>3</w:t>
      </w:r>
      <w:r w:rsidR="00421490" w:rsidRPr="007F1A8A">
        <w:rPr>
          <w:rFonts w:ascii="標楷體" w:eastAsia="標楷體" w:hAnsi="標楷體" w:hint="eastAsia"/>
          <w:color w:val="000000" w:themeColor="text1"/>
        </w:rPr>
        <w:t>6</w:t>
      </w:r>
      <w:r w:rsidR="001C604D" w:rsidRPr="007F1A8A">
        <w:rPr>
          <w:rFonts w:ascii="標楷體" w:eastAsia="標楷體" w:hAnsi="標楷體" w:hint="eastAsia"/>
          <w:color w:val="000000" w:themeColor="text1"/>
        </w:rPr>
        <w:t xml:space="preserve"> </w:t>
      </w:r>
      <w:r w:rsidR="00891732" w:rsidRPr="007F1A8A">
        <w:rPr>
          <w:rFonts w:ascii="標楷體" w:eastAsia="標楷體" w:hAnsi="標楷體" w:hint="eastAsia"/>
          <w:color w:val="000000" w:themeColor="text1"/>
        </w:rPr>
        <w:t>:</w:t>
      </w:r>
      <w:r w:rsidR="000F5935" w:rsidRPr="007F1A8A">
        <w:rPr>
          <w:rFonts w:ascii="標楷體" w:eastAsia="標楷體" w:hAnsi="標楷體" w:hint="eastAsia"/>
          <w:color w:val="000000" w:themeColor="text1"/>
        </w:rPr>
        <w:t>IC-9700的網路對時</w:t>
      </w:r>
      <w:r w:rsidR="00C05EDA" w:rsidRPr="00003513">
        <w:rPr>
          <w:rFonts w:ascii="標楷體" w:eastAsia="標楷體" w:hAnsi="標楷體" w:cs="Calibri" w:hint="eastAsia"/>
          <w:color w:val="000000" w:themeColor="text1"/>
        </w:rPr>
        <w:t>設</w:t>
      </w:r>
      <w:r w:rsidR="00172A0E" w:rsidRPr="00003513">
        <w:rPr>
          <w:rFonts w:ascii="標楷體" w:eastAsia="標楷體" w:hAnsi="標楷體" w:cs="Calibri" w:hint="eastAsia"/>
          <w:color w:val="000000" w:themeColor="text1"/>
        </w:rPr>
        <w:t>定</w:t>
      </w:r>
      <w:r w:rsidR="00C05EDA" w:rsidRPr="007F1A8A">
        <w:rPr>
          <w:rFonts w:ascii="標楷體" w:eastAsia="標楷體" w:hAnsi="標楷體" w:hint="eastAsia"/>
          <w:color w:val="000000" w:themeColor="text1"/>
        </w:rPr>
        <w:t>步驟</w:t>
      </w:r>
    </w:p>
    <w:p w14:paraId="24176E81" w14:textId="5D8A6FA6" w:rsidR="00BB5511" w:rsidRPr="007F1A8A" w:rsidRDefault="00BB5511" w:rsidP="00EE4A34">
      <w:pPr>
        <w:pStyle w:val="NormalWeb"/>
        <w:adjustRightInd w:val="0"/>
        <w:snapToGrid w:val="0"/>
        <w:spacing w:before="120" w:beforeAutospacing="0" w:after="0" w:afterAutospacing="0" w:line="-400" w:lineRule="auto"/>
        <w:ind w:left="437" w:firstLine="1406"/>
        <w:rPr>
          <w:rFonts w:ascii="標楷體" w:eastAsia="標楷體" w:hAnsi="標楷體"/>
          <w:color w:val="000000" w:themeColor="text1"/>
        </w:rPr>
      </w:pPr>
      <w:r w:rsidRPr="007F1A8A">
        <w:rPr>
          <w:rFonts w:ascii="標楷體" w:eastAsia="標楷體" w:hAnsi="標楷體" w:hint="eastAsia"/>
          <w:color w:val="000000" w:themeColor="text1"/>
        </w:rPr>
        <w:t>我是下載了一款名為</w:t>
      </w:r>
      <w:r w:rsidR="001E17B2" w:rsidRPr="002F277A">
        <w:rPr>
          <w:highlight w:val="yellow"/>
        </w:rPr>
        <w:fldChar w:fldCharType="begin"/>
      </w:r>
      <w:r w:rsidR="00FF2161" w:rsidRPr="002F277A">
        <w:rPr>
          <w:highlight w:val="yellow"/>
        </w:rPr>
        <w:instrText>HYPERLINK "http://thinkman.com/dimension4/download.htm"</w:instrText>
      </w:r>
      <w:r w:rsidR="001E17B2" w:rsidRPr="002F277A">
        <w:rPr>
          <w:highlight w:val="yellow"/>
        </w:rPr>
      </w:r>
      <w:r w:rsidR="001E17B2" w:rsidRPr="002F277A">
        <w:rPr>
          <w:highlight w:val="yellow"/>
        </w:rPr>
        <w:fldChar w:fldCharType="separate"/>
      </w:r>
      <w:r w:rsidRPr="002F277A">
        <w:rPr>
          <w:rStyle w:val="Hyperlink"/>
          <w:rFonts w:hint="eastAsia"/>
          <w:color w:val="000000" w:themeColor="text1"/>
          <w:highlight w:val="yellow"/>
        </w:rPr>
        <w:t>D</w:t>
      </w:r>
      <w:r w:rsidRPr="002F277A">
        <w:rPr>
          <w:rStyle w:val="Hyperlink"/>
          <w:color w:val="000000" w:themeColor="text1"/>
          <w:highlight w:val="yellow"/>
        </w:rPr>
        <w:t>imme</w:t>
      </w:r>
      <w:r w:rsidR="002B59BC" w:rsidRPr="002F277A">
        <w:rPr>
          <w:rStyle w:val="Hyperlink"/>
          <w:rFonts w:hint="eastAsia"/>
          <w:color w:val="000000" w:themeColor="text1"/>
          <w:highlight w:val="yellow"/>
        </w:rPr>
        <w:t>n</w:t>
      </w:r>
      <w:r w:rsidRPr="002F277A">
        <w:rPr>
          <w:rStyle w:val="Hyperlink"/>
          <w:color w:val="000000" w:themeColor="text1"/>
          <w:highlight w:val="yellow"/>
        </w:rPr>
        <w:t>sion 4</w:t>
      </w:r>
      <w:r w:rsidR="001E17B2" w:rsidRPr="002F277A">
        <w:rPr>
          <w:rStyle w:val="Hyperlink"/>
          <w:color w:val="000000" w:themeColor="text1"/>
          <w:highlight w:val="yellow"/>
        </w:rPr>
        <w:fldChar w:fldCharType="end"/>
      </w:r>
      <w:r w:rsidRPr="007F1A8A">
        <w:rPr>
          <w:rFonts w:ascii="標楷體" w:eastAsia="標楷體" w:hAnsi="標楷體" w:hint="eastAsia"/>
          <w:color w:val="000000" w:themeColor="text1"/>
        </w:rPr>
        <w:t>的免費軟體</w:t>
      </w:r>
      <w:r w:rsidR="00891732" w:rsidRPr="007F1A8A">
        <w:rPr>
          <w:rFonts w:ascii="標楷體" w:eastAsia="標楷體" w:hAnsi="標楷體" w:hint="eastAsia"/>
          <w:color w:val="000000" w:themeColor="text1"/>
        </w:rPr>
        <w:t>用在我的舊電腦上；</w:t>
      </w:r>
      <w:r w:rsidRPr="007F1A8A">
        <w:rPr>
          <w:rFonts w:ascii="標楷體" w:eastAsia="標楷體" w:hAnsi="標楷體" w:hint="eastAsia"/>
          <w:color w:val="000000" w:themeColor="text1"/>
        </w:rPr>
        <w:t>他也是屬於</w:t>
      </w:r>
      <w:r w:rsidR="00E2579F">
        <w:rPr>
          <w:rFonts w:ascii="標楷體" w:eastAsia="標楷體" w:hAnsi="標楷體"/>
          <w:color w:val="000000" w:themeColor="text1"/>
        </w:rPr>
        <w:t>「</w:t>
      </w:r>
      <w:r w:rsidRPr="007F1A8A">
        <w:rPr>
          <w:rFonts w:ascii="標楷體" w:eastAsia="標楷體" w:hAnsi="標楷體" w:hint="eastAsia"/>
          <w:color w:val="000000" w:themeColor="text1"/>
        </w:rPr>
        <w:t>網路對時</w:t>
      </w:r>
      <w:r w:rsidR="000200B1">
        <w:rPr>
          <w:rFonts w:ascii="標楷體" w:eastAsia="標楷體" w:hAnsi="標楷體"/>
          <w:color w:val="000000" w:themeColor="text1"/>
        </w:rPr>
        <w:t>」</w:t>
      </w:r>
      <w:r w:rsidRPr="007F1A8A">
        <w:rPr>
          <w:rFonts w:ascii="標楷體" w:eastAsia="標楷體" w:hAnsi="標楷體" w:hint="eastAsia"/>
          <w:color w:val="000000" w:themeColor="text1"/>
        </w:rPr>
        <w:t>的一種A</w:t>
      </w:r>
      <w:r w:rsidRPr="007F1A8A">
        <w:rPr>
          <w:rFonts w:ascii="標楷體" w:eastAsia="標楷體" w:hAnsi="標楷體"/>
          <w:color w:val="000000" w:themeColor="text1"/>
        </w:rPr>
        <w:t>PP</w:t>
      </w:r>
      <w:r w:rsidRPr="007F1A8A">
        <w:rPr>
          <w:rFonts w:ascii="標楷體" w:eastAsia="標楷體" w:hAnsi="標楷體" w:hint="eastAsia"/>
          <w:color w:val="000000" w:themeColor="text1"/>
        </w:rPr>
        <w:t>。他很聰明地蒐集了許多國家、實驗單位的NTP之類的</w:t>
      </w:r>
      <w:r w:rsidR="00E2579F">
        <w:rPr>
          <w:rFonts w:ascii="標楷體" w:eastAsia="標楷體" w:hAnsi="標楷體"/>
          <w:color w:val="000000" w:themeColor="text1"/>
        </w:rPr>
        <w:t>「</w:t>
      </w:r>
      <w:r w:rsidRPr="007F1A8A">
        <w:rPr>
          <w:rFonts w:ascii="標楷體" w:eastAsia="標楷體" w:hAnsi="標楷體" w:hint="eastAsia"/>
          <w:color w:val="000000" w:themeColor="text1"/>
        </w:rPr>
        <w:t>對時</w:t>
      </w:r>
      <w:r w:rsidR="000200B1">
        <w:rPr>
          <w:rFonts w:ascii="標楷體" w:eastAsia="標楷體" w:hAnsi="標楷體"/>
          <w:color w:val="000000" w:themeColor="text1"/>
        </w:rPr>
        <w:t>」</w:t>
      </w:r>
      <w:r w:rsidRPr="007F1A8A">
        <w:rPr>
          <w:rFonts w:ascii="標楷體" w:eastAsia="標楷體" w:hAnsi="標楷體" w:hint="eastAsia"/>
          <w:color w:val="000000" w:themeColor="text1"/>
        </w:rPr>
        <w:t>網址，</w:t>
      </w:r>
      <w:r w:rsidR="000F5E1E" w:rsidRPr="007F1A8A">
        <w:rPr>
          <w:rFonts w:ascii="標楷體" w:eastAsia="標楷體" w:hAnsi="標楷體" w:hint="eastAsia"/>
          <w:color w:val="000000" w:themeColor="text1"/>
        </w:rPr>
        <w:t>逐一</w:t>
      </w:r>
      <w:r w:rsidR="00577AB4" w:rsidRPr="007F1A8A">
        <w:rPr>
          <w:rFonts w:ascii="標楷體" w:eastAsia="標楷體" w:hAnsi="標楷體" w:hint="eastAsia"/>
          <w:color w:val="000000" w:themeColor="text1"/>
        </w:rPr>
        <w:t>的</w:t>
      </w:r>
      <w:r w:rsidR="000F5E1E" w:rsidRPr="007F1A8A">
        <w:rPr>
          <w:rFonts w:ascii="標楷體" w:eastAsia="標楷體" w:hAnsi="標楷體" w:hint="eastAsia"/>
          <w:color w:val="000000" w:themeColor="text1"/>
        </w:rPr>
        <w:t>按照你設定的時段去各網站去做比較，</w:t>
      </w:r>
      <w:r w:rsidR="00641A85" w:rsidRPr="007F1A8A">
        <w:rPr>
          <w:rFonts w:ascii="標楷體" w:eastAsia="標楷體" w:hAnsi="標楷體" w:hint="eastAsia"/>
          <w:color w:val="000000" w:themeColor="text1"/>
        </w:rPr>
        <w:t>當</w:t>
      </w:r>
      <w:r w:rsidR="000F5E1E" w:rsidRPr="007F1A8A">
        <w:rPr>
          <w:rFonts w:ascii="標楷體" w:eastAsia="標楷體" w:hAnsi="標楷體" w:hint="eastAsia"/>
          <w:color w:val="000000" w:themeColor="text1"/>
        </w:rPr>
        <w:t>某一網站較忙時，他就</w:t>
      </w:r>
      <w:r w:rsidR="00DA1E4E" w:rsidRPr="007F1A8A">
        <w:rPr>
          <w:rFonts w:ascii="標楷體" w:eastAsia="標楷體" w:hAnsi="標楷體" w:hint="eastAsia"/>
          <w:color w:val="000000" w:themeColor="text1"/>
        </w:rPr>
        <w:t>馬上</w:t>
      </w:r>
      <w:r w:rsidR="000F5E1E" w:rsidRPr="007F1A8A">
        <w:rPr>
          <w:rFonts w:ascii="標楷體" w:eastAsia="標楷體" w:hAnsi="標楷體" w:hint="eastAsia"/>
          <w:color w:val="000000" w:themeColor="text1"/>
        </w:rPr>
        <w:t>找下一個網站。</w:t>
      </w:r>
      <w:r w:rsidR="002B59BC" w:rsidRPr="007F1A8A">
        <w:rPr>
          <w:rFonts w:ascii="標楷體" w:eastAsia="標楷體" w:hAnsi="標楷體" w:hint="eastAsia"/>
          <w:color w:val="000000" w:themeColor="text1"/>
        </w:rPr>
        <w:t>所以、</w:t>
      </w:r>
      <w:r w:rsidR="00DA1E4E" w:rsidRPr="007F1A8A">
        <w:rPr>
          <w:rFonts w:ascii="標楷體" w:eastAsia="標楷體" w:hAnsi="標楷體" w:hint="eastAsia"/>
          <w:color w:val="000000" w:themeColor="text1"/>
        </w:rPr>
        <w:t>可以很快的完成校正動作。</w:t>
      </w:r>
      <w:r w:rsidR="000F5E1E" w:rsidRPr="007F1A8A">
        <w:rPr>
          <w:rFonts w:ascii="標楷體" w:eastAsia="標楷體" w:hAnsi="標楷體" w:hint="eastAsia"/>
          <w:color w:val="000000" w:themeColor="text1"/>
        </w:rPr>
        <w:t>你也可以要求他多少時間後重新校正一次；</w:t>
      </w:r>
      <w:r w:rsidR="00641A85" w:rsidRPr="007F1A8A">
        <w:rPr>
          <w:rFonts w:ascii="標楷體" w:eastAsia="標楷體" w:hAnsi="標楷體" w:hint="eastAsia"/>
          <w:color w:val="000000" w:themeColor="text1"/>
        </w:rPr>
        <w:t>也</w:t>
      </w:r>
      <w:r w:rsidR="000F5E1E" w:rsidRPr="007F1A8A">
        <w:rPr>
          <w:rFonts w:ascii="標楷體" w:eastAsia="標楷體" w:hAnsi="標楷體" w:hint="eastAsia"/>
          <w:color w:val="000000" w:themeColor="text1"/>
        </w:rPr>
        <w:t>可以設定電腦一開機後就去做</w:t>
      </w:r>
      <w:r w:rsidR="00E2579F">
        <w:rPr>
          <w:rFonts w:ascii="標楷體" w:eastAsia="標楷體" w:hAnsi="標楷體"/>
          <w:color w:val="000000" w:themeColor="text1"/>
        </w:rPr>
        <w:t>「</w:t>
      </w:r>
      <w:r w:rsidR="000F5E1E" w:rsidRPr="007F1A8A">
        <w:rPr>
          <w:rFonts w:ascii="標楷體" w:eastAsia="標楷體" w:hAnsi="標楷體" w:hint="eastAsia"/>
          <w:color w:val="000000" w:themeColor="text1"/>
        </w:rPr>
        <w:t>對時校正</w:t>
      </w:r>
      <w:r w:rsidR="000200B1">
        <w:rPr>
          <w:rFonts w:ascii="標楷體" w:eastAsia="標楷體" w:hAnsi="標楷體"/>
          <w:color w:val="000000" w:themeColor="text1"/>
        </w:rPr>
        <w:t>」</w:t>
      </w:r>
      <w:r w:rsidR="000F5E1E" w:rsidRPr="007F1A8A">
        <w:rPr>
          <w:rFonts w:ascii="標楷體" w:eastAsia="標楷體" w:hAnsi="標楷體" w:hint="eastAsia"/>
          <w:color w:val="000000" w:themeColor="text1"/>
        </w:rPr>
        <w:t>，如此</w:t>
      </w:r>
      <w:r w:rsidR="002B59BC" w:rsidRPr="007F1A8A">
        <w:rPr>
          <w:rFonts w:ascii="標楷體" w:eastAsia="標楷體" w:hAnsi="標楷體" w:hint="eastAsia"/>
          <w:color w:val="000000" w:themeColor="text1"/>
        </w:rPr>
        <w:t>就</w:t>
      </w:r>
      <w:r w:rsidR="000F5E1E" w:rsidRPr="007F1A8A">
        <w:rPr>
          <w:rFonts w:ascii="標楷體" w:eastAsia="標楷體" w:hAnsi="標楷體" w:hint="eastAsia"/>
          <w:color w:val="000000" w:themeColor="text1"/>
        </w:rPr>
        <w:t>可</w:t>
      </w:r>
      <w:r w:rsidR="00E12E59" w:rsidRPr="007F1A8A">
        <w:rPr>
          <w:rFonts w:ascii="標楷體" w:eastAsia="標楷體" w:hAnsi="標楷體" w:hint="eastAsia"/>
          <w:color w:val="000000" w:themeColor="text1"/>
        </w:rPr>
        <w:t>確保</w:t>
      </w:r>
      <w:r w:rsidR="000F5E1E" w:rsidRPr="007F1A8A">
        <w:rPr>
          <w:rFonts w:ascii="標楷體" w:eastAsia="標楷體" w:hAnsi="標楷體" w:hint="eastAsia"/>
          <w:color w:val="000000" w:themeColor="text1"/>
        </w:rPr>
        <w:t>你的電腦</w:t>
      </w:r>
      <w:r w:rsidR="00E2579F">
        <w:rPr>
          <w:rFonts w:ascii="標楷體" w:eastAsia="標楷體" w:hAnsi="標楷體"/>
          <w:color w:val="000000" w:themeColor="text1"/>
        </w:rPr>
        <w:t>「</w:t>
      </w:r>
      <w:r w:rsidR="000F5E1E" w:rsidRPr="007F1A8A">
        <w:rPr>
          <w:rFonts w:ascii="標楷體" w:eastAsia="標楷體" w:hAnsi="標楷體" w:hint="eastAsia"/>
          <w:color w:val="000000" w:themeColor="text1"/>
        </w:rPr>
        <w:t>隨時</w:t>
      </w:r>
      <w:r w:rsidR="000200B1">
        <w:rPr>
          <w:rFonts w:ascii="標楷體" w:eastAsia="標楷體" w:hAnsi="標楷體"/>
          <w:color w:val="000000" w:themeColor="text1"/>
        </w:rPr>
        <w:t>」</w:t>
      </w:r>
      <w:r w:rsidR="000F5E1E" w:rsidRPr="007F1A8A">
        <w:rPr>
          <w:rFonts w:ascii="標楷體" w:eastAsia="標楷體" w:hAnsi="標楷體" w:hint="eastAsia"/>
          <w:color w:val="000000" w:themeColor="text1"/>
        </w:rPr>
        <w:t>都跟國際標準時間同步。</w:t>
      </w:r>
    </w:p>
    <w:p w14:paraId="5661A4C6" w14:textId="4FEC1811" w:rsidR="00BF35AA" w:rsidRPr="007F1A8A" w:rsidRDefault="00577AB4" w:rsidP="00EE4A34">
      <w:pPr>
        <w:pStyle w:val="NormalWeb"/>
        <w:adjustRightInd w:val="0"/>
        <w:snapToGrid w:val="0"/>
        <w:spacing w:before="120" w:beforeAutospacing="0" w:after="0" w:afterAutospacing="0" w:line="-400" w:lineRule="auto"/>
        <w:ind w:left="437" w:firstLine="1406"/>
        <w:rPr>
          <w:rFonts w:ascii="標楷體" w:eastAsia="標楷體" w:hAnsi="標楷體"/>
          <w:color w:val="000000" w:themeColor="text1"/>
        </w:rPr>
      </w:pPr>
      <w:r w:rsidRPr="007F1A8A">
        <w:rPr>
          <w:rFonts w:ascii="標楷體" w:eastAsia="標楷體" w:hAnsi="標楷體" w:hint="eastAsia"/>
          <w:color w:val="000000" w:themeColor="text1"/>
        </w:rPr>
        <w:t>如果你在沒有網際網路的環境下，如何做</w:t>
      </w:r>
      <w:r w:rsidR="00E2579F">
        <w:rPr>
          <w:rFonts w:ascii="標楷體" w:eastAsia="標楷體" w:hAnsi="標楷體"/>
          <w:color w:val="000000" w:themeColor="text1"/>
        </w:rPr>
        <w:t>「</w:t>
      </w:r>
      <w:r w:rsidRPr="007F1A8A">
        <w:rPr>
          <w:rFonts w:ascii="標楷體" w:eastAsia="標楷體" w:hAnsi="標楷體" w:hint="eastAsia"/>
          <w:color w:val="000000" w:themeColor="text1"/>
        </w:rPr>
        <w:t>對時</w:t>
      </w:r>
      <w:r w:rsidR="000200B1">
        <w:rPr>
          <w:rFonts w:ascii="標楷體" w:eastAsia="標楷體" w:hAnsi="標楷體"/>
          <w:color w:val="000000" w:themeColor="text1"/>
        </w:rPr>
        <w:t>」</w:t>
      </w:r>
      <w:r w:rsidRPr="007F1A8A">
        <w:rPr>
          <w:rFonts w:ascii="標楷體" w:eastAsia="標楷體" w:hAnsi="標楷體" w:hint="eastAsia"/>
          <w:color w:val="000000" w:themeColor="text1"/>
        </w:rPr>
        <w:t>?</w:t>
      </w:r>
      <w:r w:rsidR="00E12E59" w:rsidRPr="007F1A8A">
        <w:rPr>
          <w:rFonts w:ascii="標楷體" w:eastAsia="標楷體" w:hAnsi="標楷體" w:hint="eastAsia"/>
          <w:color w:val="000000" w:themeColor="text1"/>
        </w:rPr>
        <w:t xml:space="preserve"> </w:t>
      </w:r>
      <w:r w:rsidR="007F015D" w:rsidRPr="007F1A8A">
        <w:rPr>
          <w:rFonts w:ascii="標楷體" w:eastAsia="標楷體" w:hAnsi="標楷體" w:hint="eastAsia"/>
          <w:color w:val="000000" w:themeColor="text1"/>
        </w:rPr>
        <w:t>聰明的玩家</w:t>
      </w:r>
      <w:r w:rsidR="00E12E59" w:rsidRPr="007F1A8A">
        <w:rPr>
          <w:rFonts w:ascii="標楷體" w:eastAsia="標楷體" w:hAnsi="標楷體" w:hint="eastAsia"/>
          <w:color w:val="000000" w:themeColor="text1"/>
        </w:rPr>
        <w:t>總</w:t>
      </w:r>
      <w:r w:rsidR="007F015D" w:rsidRPr="007F1A8A">
        <w:rPr>
          <w:rFonts w:ascii="標楷體" w:eastAsia="標楷體" w:hAnsi="標楷體" w:hint="eastAsia"/>
          <w:color w:val="000000" w:themeColor="text1"/>
        </w:rPr>
        <w:t>會去找一種外裝的GPS裝置，透過GPS接收器，將其接收到的</w:t>
      </w:r>
      <w:r w:rsidR="00E2579F">
        <w:rPr>
          <w:rFonts w:ascii="標楷體" w:eastAsia="標楷體" w:hAnsi="標楷體"/>
          <w:color w:val="000000" w:themeColor="text1"/>
        </w:rPr>
        <w:t>「</w:t>
      </w:r>
      <w:r w:rsidR="007F015D" w:rsidRPr="007F1A8A">
        <w:rPr>
          <w:rFonts w:ascii="標楷體" w:eastAsia="標楷體" w:hAnsi="標楷體" w:hint="eastAsia"/>
          <w:color w:val="000000" w:themeColor="text1"/>
        </w:rPr>
        <w:t>時間</w:t>
      </w:r>
      <w:r w:rsidR="000200B1">
        <w:rPr>
          <w:rFonts w:ascii="標楷體" w:eastAsia="標楷體" w:hAnsi="標楷體"/>
          <w:color w:val="000000" w:themeColor="text1"/>
        </w:rPr>
        <w:t>」</w:t>
      </w:r>
      <w:r w:rsidR="007F015D" w:rsidRPr="007F1A8A">
        <w:rPr>
          <w:rFonts w:ascii="標楷體" w:eastAsia="標楷體" w:hAnsi="標楷體" w:hint="eastAsia"/>
          <w:color w:val="000000" w:themeColor="text1"/>
        </w:rPr>
        <w:t>資訊，存起來作為比對及校正</w:t>
      </w:r>
      <w:r w:rsidR="00BF35AA" w:rsidRPr="007F1A8A">
        <w:rPr>
          <w:rFonts w:ascii="標楷體" w:eastAsia="標楷體" w:hAnsi="標楷體" w:hint="eastAsia"/>
          <w:color w:val="000000" w:themeColor="text1"/>
        </w:rPr>
        <w:t>作業。如果你的發射機具有G</w:t>
      </w:r>
      <w:r w:rsidR="00BF35AA" w:rsidRPr="007F1A8A">
        <w:rPr>
          <w:rFonts w:ascii="標楷體" w:eastAsia="標楷體" w:hAnsi="標楷體"/>
          <w:color w:val="000000" w:themeColor="text1"/>
        </w:rPr>
        <w:t>PS</w:t>
      </w:r>
      <w:r w:rsidR="00BF35AA" w:rsidRPr="007F1A8A">
        <w:rPr>
          <w:rFonts w:ascii="標楷體" w:eastAsia="標楷體" w:hAnsi="標楷體" w:hint="eastAsia"/>
          <w:color w:val="000000" w:themeColor="text1"/>
        </w:rPr>
        <w:t xml:space="preserve">的功能，也是可以把他作為校正功能的工具之一。至於如何做? </w:t>
      </w:r>
      <w:r w:rsidR="00172A0E" w:rsidRPr="007F1A8A">
        <w:rPr>
          <w:rFonts w:ascii="標楷體" w:eastAsia="標楷體" w:hAnsi="標楷體" w:hint="eastAsia"/>
          <w:color w:val="000000" w:themeColor="text1"/>
        </w:rPr>
        <w:t>這些細節、在</w:t>
      </w:r>
      <w:r w:rsidR="00172A0E" w:rsidRPr="007F1A8A">
        <w:rPr>
          <w:rFonts w:ascii="標楷體" w:eastAsia="標楷體" w:hAnsi="標楷體"/>
          <w:color w:val="000000" w:themeColor="text1"/>
        </w:rPr>
        <w:t>IC-7100</w:t>
      </w:r>
      <w:r w:rsidR="00172A0E" w:rsidRPr="007F1A8A">
        <w:rPr>
          <w:rFonts w:ascii="標楷體" w:eastAsia="標楷體" w:hAnsi="標楷體" w:hint="eastAsia"/>
          <w:color w:val="000000" w:themeColor="text1"/>
        </w:rPr>
        <w:t>的手冊裡有</w:t>
      </w:r>
      <w:r w:rsidR="002B59BC" w:rsidRPr="007F1A8A">
        <w:rPr>
          <w:rFonts w:ascii="標楷體" w:eastAsia="標楷體" w:hAnsi="標楷體" w:hint="eastAsia"/>
          <w:color w:val="000000" w:themeColor="text1"/>
        </w:rPr>
        <w:t>著</w:t>
      </w:r>
      <w:r w:rsidR="00172A0E" w:rsidRPr="007F1A8A">
        <w:rPr>
          <w:rFonts w:ascii="標楷體" w:eastAsia="標楷體" w:hAnsi="標楷體" w:hint="eastAsia"/>
          <w:color w:val="000000" w:themeColor="text1"/>
        </w:rPr>
        <w:t>非常清楚的說明。有興趣</w:t>
      </w:r>
      <w:r w:rsidR="002B59BC" w:rsidRPr="007F1A8A">
        <w:rPr>
          <w:rFonts w:ascii="標楷體" w:eastAsia="標楷體" w:hAnsi="標楷體" w:hint="eastAsia"/>
          <w:color w:val="000000" w:themeColor="text1"/>
        </w:rPr>
        <w:t>的朋友</w:t>
      </w:r>
      <w:r w:rsidR="00172A0E" w:rsidRPr="007F1A8A">
        <w:rPr>
          <w:rFonts w:ascii="標楷體" w:eastAsia="標楷體" w:hAnsi="標楷體" w:hint="eastAsia"/>
          <w:color w:val="000000" w:themeColor="text1"/>
        </w:rPr>
        <w:t>，可以自行參閱</w:t>
      </w:r>
      <w:r w:rsidR="00BF35AA" w:rsidRPr="007F1A8A">
        <w:rPr>
          <w:rFonts w:ascii="標楷體" w:eastAsia="標楷體" w:hAnsi="標楷體" w:hint="eastAsia"/>
          <w:color w:val="000000" w:themeColor="text1"/>
        </w:rPr>
        <w:t>。</w:t>
      </w:r>
    </w:p>
    <w:p w14:paraId="2453162A" w14:textId="30811E60" w:rsidR="00BF35AA" w:rsidRPr="007F1A8A" w:rsidRDefault="00BF35AA" w:rsidP="00EE4A34">
      <w:pPr>
        <w:pStyle w:val="NormalWeb"/>
        <w:adjustRightInd w:val="0"/>
        <w:snapToGrid w:val="0"/>
        <w:spacing w:before="120" w:beforeAutospacing="0" w:after="0" w:afterAutospacing="0" w:line="-400" w:lineRule="auto"/>
        <w:ind w:left="437" w:firstLine="1406"/>
        <w:rPr>
          <w:rFonts w:ascii="標楷體" w:eastAsia="標楷體" w:hAnsi="標楷體"/>
          <w:color w:val="000000" w:themeColor="text1"/>
        </w:rPr>
      </w:pPr>
      <w:r w:rsidRPr="007F1A8A">
        <w:rPr>
          <w:rFonts w:ascii="標楷體" w:eastAsia="標楷體" w:hAnsi="標楷體" w:hint="eastAsia"/>
          <w:color w:val="000000" w:themeColor="text1"/>
        </w:rPr>
        <w:t>當別人告訴你的DT值超過1、或者有好心人士告訴你</w:t>
      </w:r>
      <w:r w:rsidR="002B59BC" w:rsidRPr="007F1A8A">
        <w:rPr>
          <w:rFonts w:ascii="標楷體" w:eastAsia="標楷體" w:hAnsi="標楷體" w:hint="eastAsia"/>
          <w:color w:val="000000" w:themeColor="text1"/>
        </w:rPr>
        <w:t>該</w:t>
      </w:r>
      <w:r w:rsidRPr="007F1A8A">
        <w:rPr>
          <w:rFonts w:ascii="標楷體" w:eastAsia="標楷體" w:hAnsi="標楷體" w:hint="eastAsia"/>
          <w:color w:val="000000" w:themeColor="text1"/>
        </w:rPr>
        <w:t>去檢查你的</w:t>
      </w:r>
      <w:r w:rsidR="00E2579F">
        <w:rPr>
          <w:rFonts w:ascii="標楷體" w:eastAsia="標楷體" w:hAnsi="標楷體"/>
          <w:color w:val="000000" w:themeColor="text1"/>
        </w:rPr>
        <w:t>「</w:t>
      </w:r>
      <w:r w:rsidR="006E2397" w:rsidRPr="007F1A8A">
        <w:rPr>
          <w:rFonts w:ascii="標楷體" w:eastAsia="標楷體" w:hAnsi="標楷體" w:hint="eastAsia"/>
          <w:color w:val="000000" w:themeColor="text1"/>
        </w:rPr>
        <w:t>時間</w:t>
      </w:r>
      <w:r w:rsidR="000200B1">
        <w:rPr>
          <w:rFonts w:ascii="標楷體" w:eastAsia="標楷體" w:hAnsi="標楷體"/>
          <w:color w:val="000000" w:themeColor="text1"/>
        </w:rPr>
        <w:t>」</w:t>
      </w:r>
      <w:r w:rsidR="00641A85" w:rsidRPr="007F1A8A">
        <w:rPr>
          <w:rFonts w:ascii="標楷體" w:eastAsia="標楷體" w:hAnsi="標楷體" w:hint="eastAsia"/>
          <w:color w:val="000000" w:themeColor="text1"/>
          <w:u w:val="single"/>
        </w:rPr>
        <w:t>C</w:t>
      </w:r>
      <w:r w:rsidR="006F1033" w:rsidRPr="007F1A8A">
        <w:rPr>
          <w:rFonts w:ascii="標楷體" w:eastAsia="標楷體" w:hAnsi="標楷體" w:hint="eastAsia"/>
          <w:color w:val="000000" w:themeColor="text1"/>
          <w:u w:val="single"/>
        </w:rPr>
        <w:t xml:space="preserve">HK UR </w:t>
      </w:r>
      <w:r w:rsidRPr="007F1A8A">
        <w:rPr>
          <w:rFonts w:ascii="標楷體" w:eastAsia="標楷體" w:hAnsi="標楷體" w:hint="eastAsia"/>
          <w:color w:val="000000" w:themeColor="text1"/>
          <w:u w:val="single"/>
        </w:rPr>
        <w:t>P</w:t>
      </w:r>
      <w:r w:rsidRPr="007F1A8A">
        <w:rPr>
          <w:rFonts w:ascii="標楷體" w:eastAsia="標楷體" w:hAnsi="標楷體"/>
          <w:color w:val="000000" w:themeColor="text1"/>
          <w:u w:val="single"/>
        </w:rPr>
        <w:t xml:space="preserve">C </w:t>
      </w:r>
      <w:r w:rsidRPr="007F1A8A">
        <w:rPr>
          <w:rFonts w:ascii="標楷體" w:eastAsia="標楷體" w:hAnsi="標楷體" w:hint="eastAsia"/>
          <w:color w:val="000000" w:themeColor="text1"/>
          <w:u w:val="single"/>
        </w:rPr>
        <w:t>C</w:t>
      </w:r>
      <w:r w:rsidRPr="007F1A8A">
        <w:rPr>
          <w:rFonts w:ascii="標楷體" w:eastAsia="標楷體" w:hAnsi="標楷體"/>
          <w:color w:val="000000" w:themeColor="text1"/>
          <w:u w:val="single"/>
        </w:rPr>
        <w:t>lock</w:t>
      </w:r>
      <w:r w:rsidRPr="007F1A8A">
        <w:rPr>
          <w:rFonts w:ascii="標楷體" w:eastAsia="標楷體" w:hAnsi="標楷體" w:hint="eastAsia"/>
          <w:color w:val="000000" w:themeColor="text1"/>
        </w:rPr>
        <w:t xml:space="preserve">或者要你去 </w:t>
      </w:r>
      <w:r w:rsidRPr="007F1A8A">
        <w:rPr>
          <w:rFonts w:ascii="標楷體" w:eastAsia="標楷體" w:hAnsi="標楷體"/>
          <w:color w:val="000000" w:themeColor="text1"/>
          <w:u w:val="single"/>
        </w:rPr>
        <w:t xml:space="preserve">SYNC </w:t>
      </w:r>
      <w:proofErr w:type="spellStart"/>
      <w:r w:rsidRPr="007F1A8A">
        <w:rPr>
          <w:rFonts w:ascii="標楷體" w:eastAsia="標楷體" w:hAnsi="標楷體"/>
          <w:color w:val="000000" w:themeColor="text1"/>
          <w:u w:val="single"/>
        </w:rPr>
        <w:t>ur</w:t>
      </w:r>
      <w:proofErr w:type="spellEnd"/>
      <w:r w:rsidRPr="007F1A8A">
        <w:rPr>
          <w:rFonts w:ascii="標楷體" w:eastAsia="標楷體" w:hAnsi="標楷體"/>
          <w:color w:val="000000" w:themeColor="text1"/>
          <w:u w:val="single"/>
        </w:rPr>
        <w:t xml:space="preserve"> Clock</w:t>
      </w:r>
      <w:r w:rsidRPr="007F1A8A">
        <w:rPr>
          <w:rFonts w:ascii="標楷體" w:eastAsia="標楷體" w:hAnsi="標楷體" w:hint="eastAsia"/>
          <w:color w:val="000000" w:themeColor="text1"/>
        </w:rPr>
        <w:t>時，</w:t>
      </w:r>
      <w:r w:rsidR="00387AAC" w:rsidRPr="007F1A8A">
        <w:rPr>
          <w:rFonts w:ascii="標楷體" w:eastAsia="標楷體" w:hAnsi="標楷體" w:hint="eastAsia"/>
          <w:color w:val="000000" w:themeColor="text1"/>
        </w:rPr>
        <w:t>這種善意的提示表示</w:t>
      </w:r>
      <w:r w:rsidR="00891732" w:rsidRPr="007F1A8A">
        <w:rPr>
          <w:rFonts w:ascii="標楷體" w:eastAsia="標楷體" w:hAnsi="標楷體" w:hint="eastAsia"/>
          <w:color w:val="000000" w:themeColor="text1"/>
        </w:rPr>
        <w:t>：</w:t>
      </w:r>
      <w:r w:rsidR="00387AAC" w:rsidRPr="007F1A8A">
        <w:rPr>
          <w:rFonts w:ascii="標楷體" w:eastAsia="標楷體" w:hAnsi="標楷體" w:hint="eastAsia"/>
          <w:color w:val="000000" w:themeColor="text1"/>
        </w:rPr>
        <w:t>咱們的解碼資料，在對方的螢幕上，有超過1</w:t>
      </w:r>
      <w:r w:rsidR="006E2397" w:rsidRPr="007F1A8A">
        <w:rPr>
          <w:rFonts w:ascii="標楷體" w:eastAsia="標楷體" w:hAnsi="標楷體" w:hint="eastAsia"/>
          <w:color w:val="000000" w:themeColor="text1"/>
        </w:rPr>
        <w:t>秒</w:t>
      </w:r>
      <w:r w:rsidR="00387AAC" w:rsidRPr="007F1A8A">
        <w:rPr>
          <w:rFonts w:ascii="標楷體" w:eastAsia="標楷體" w:hAnsi="標楷體" w:hint="eastAsia"/>
          <w:color w:val="000000" w:themeColor="text1"/>
        </w:rPr>
        <w:t>的現象。咱們都</w:t>
      </w:r>
      <w:r w:rsidRPr="007F1A8A">
        <w:rPr>
          <w:rFonts w:ascii="標楷體" w:eastAsia="標楷體" w:hAnsi="標楷體" w:hint="eastAsia"/>
          <w:color w:val="000000" w:themeColor="text1"/>
        </w:rPr>
        <w:t>要誠心地去感謝她的提醒!</w:t>
      </w:r>
    </w:p>
    <w:p w14:paraId="11D86AE0" w14:textId="2FBA9425" w:rsidR="00891732" w:rsidRPr="007F1A8A" w:rsidRDefault="00387AAC" w:rsidP="00EE4A34">
      <w:pPr>
        <w:pStyle w:val="NormalWeb"/>
        <w:adjustRightInd w:val="0"/>
        <w:snapToGrid w:val="0"/>
        <w:spacing w:before="120" w:beforeAutospacing="0" w:after="0" w:afterAutospacing="0" w:line="-400" w:lineRule="auto"/>
        <w:ind w:left="437" w:firstLine="1406"/>
        <w:rPr>
          <w:rFonts w:ascii="標楷體" w:eastAsia="標楷體" w:hAnsi="標楷體"/>
          <w:color w:val="000000" w:themeColor="text1"/>
        </w:rPr>
      </w:pPr>
      <w:r w:rsidRPr="007F1A8A">
        <w:rPr>
          <w:rFonts w:ascii="標楷體" w:eastAsia="標楷體" w:hAnsi="標楷體" w:hint="eastAsia"/>
          <w:color w:val="000000" w:themeColor="text1"/>
        </w:rPr>
        <w:lastRenderedPageBreak/>
        <w:t>當然、如果你看到有電台的D</w:t>
      </w:r>
      <w:r w:rsidRPr="007F1A8A">
        <w:rPr>
          <w:rFonts w:ascii="標楷體" w:eastAsia="標楷體" w:hAnsi="標楷體"/>
          <w:color w:val="000000" w:themeColor="text1"/>
        </w:rPr>
        <w:t>T</w:t>
      </w:r>
      <w:r w:rsidRPr="007F1A8A">
        <w:rPr>
          <w:rFonts w:ascii="標楷體" w:eastAsia="標楷體" w:hAnsi="標楷體" w:hint="eastAsia"/>
          <w:color w:val="000000" w:themeColor="text1"/>
        </w:rPr>
        <w:t>超1時，</w:t>
      </w:r>
      <w:r w:rsidR="00607584" w:rsidRPr="007F1A8A">
        <w:rPr>
          <w:rFonts w:ascii="標楷體" w:eastAsia="標楷體" w:hAnsi="標楷體" w:hint="eastAsia"/>
          <w:color w:val="000000" w:themeColor="text1"/>
        </w:rPr>
        <w:t>你心裡癢癢的想告訴他請他去做</w:t>
      </w:r>
      <w:r w:rsidR="00E2579F">
        <w:rPr>
          <w:rFonts w:ascii="標楷體" w:eastAsia="標楷體" w:hAnsi="標楷體"/>
          <w:color w:val="000000" w:themeColor="text1"/>
        </w:rPr>
        <w:t>「</w:t>
      </w:r>
      <w:r w:rsidR="00607584" w:rsidRPr="007F1A8A">
        <w:rPr>
          <w:rFonts w:ascii="標楷體" w:eastAsia="標楷體" w:hAnsi="標楷體" w:hint="eastAsia"/>
          <w:color w:val="000000" w:themeColor="text1"/>
        </w:rPr>
        <w:t>對時校正</w:t>
      </w:r>
      <w:r w:rsidR="000200B1">
        <w:rPr>
          <w:rFonts w:ascii="標楷體" w:eastAsia="標楷體" w:hAnsi="標楷體"/>
          <w:color w:val="000000" w:themeColor="text1"/>
        </w:rPr>
        <w:t>」</w:t>
      </w:r>
      <w:r w:rsidR="00607584" w:rsidRPr="007F1A8A">
        <w:rPr>
          <w:rFonts w:ascii="標楷體" w:eastAsia="標楷體" w:hAnsi="標楷體" w:hint="eastAsia"/>
          <w:color w:val="000000" w:themeColor="text1"/>
        </w:rPr>
        <w:t>前，請你自行檢查一下你自己的DT是否標準，所謂</w:t>
      </w:r>
      <w:r w:rsidR="00891732" w:rsidRPr="007F1A8A">
        <w:rPr>
          <w:rFonts w:ascii="標楷體" w:eastAsia="標楷體" w:hAnsi="標楷體" w:hint="eastAsia"/>
          <w:color w:val="000000" w:themeColor="text1"/>
        </w:rPr>
        <w:t>:</w:t>
      </w:r>
      <w:r w:rsidR="00E2579F">
        <w:rPr>
          <w:rFonts w:ascii="標楷體" w:eastAsia="標楷體" w:hAnsi="標楷體"/>
          <w:color w:val="000000" w:themeColor="text1"/>
        </w:rPr>
        <w:t>「</w:t>
      </w:r>
      <w:r w:rsidR="00607584" w:rsidRPr="00043347">
        <w:rPr>
          <w:rFonts w:ascii="標楷體" w:eastAsia="標楷體" w:hAnsi="標楷體" w:hint="eastAsia"/>
          <w:color w:val="000000" w:themeColor="text1"/>
          <w:highlight w:val="cyan"/>
        </w:rPr>
        <w:t>要刮別人鬍子前</w:t>
      </w:r>
      <w:r w:rsidR="00891732" w:rsidRPr="00043347">
        <w:rPr>
          <w:rFonts w:ascii="標楷體" w:eastAsia="標楷體" w:hAnsi="標楷體" w:hint="eastAsia"/>
          <w:color w:val="000000" w:themeColor="text1"/>
          <w:highlight w:val="cyan"/>
        </w:rPr>
        <w:t>先</w:t>
      </w:r>
      <w:r w:rsidR="00607584" w:rsidRPr="00043347">
        <w:rPr>
          <w:rFonts w:ascii="標楷體" w:eastAsia="標楷體" w:hAnsi="標楷體" w:hint="eastAsia"/>
          <w:color w:val="000000" w:themeColor="text1"/>
          <w:highlight w:val="cyan"/>
        </w:rPr>
        <w:t>把自己的鬍子刮乾淨</w:t>
      </w:r>
      <w:r w:rsidR="000200B1">
        <w:rPr>
          <w:rFonts w:ascii="標楷體" w:eastAsia="標楷體" w:hAnsi="標楷體"/>
          <w:color w:val="000000" w:themeColor="text1"/>
        </w:rPr>
        <w:t>」</w:t>
      </w:r>
      <w:r w:rsidR="00607584" w:rsidRPr="007F1A8A">
        <w:rPr>
          <w:rFonts w:ascii="標楷體" w:eastAsia="標楷體" w:hAnsi="標楷體" w:hint="eastAsia"/>
          <w:color w:val="000000" w:themeColor="text1"/>
        </w:rPr>
        <w:t>。</w:t>
      </w:r>
    </w:p>
    <w:p w14:paraId="08869B60" w14:textId="014F61E7" w:rsidR="00387AAC" w:rsidRPr="007F1A8A" w:rsidRDefault="00607584" w:rsidP="00EE4A34">
      <w:pPr>
        <w:pStyle w:val="NormalWeb"/>
        <w:adjustRightInd w:val="0"/>
        <w:snapToGrid w:val="0"/>
        <w:spacing w:before="120" w:beforeAutospacing="0" w:after="0" w:afterAutospacing="0" w:line="-400" w:lineRule="auto"/>
        <w:ind w:left="437" w:hanging="11"/>
        <w:rPr>
          <w:rFonts w:ascii="標楷體" w:eastAsia="標楷體" w:hAnsi="標楷體"/>
          <w:color w:val="000000" w:themeColor="text1"/>
        </w:rPr>
      </w:pPr>
      <w:r w:rsidRPr="007F1A8A">
        <w:rPr>
          <w:rFonts w:ascii="標楷體" w:eastAsia="標楷體" w:hAnsi="標楷體" w:hint="eastAsia"/>
          <w:color w:val="000000" w:themeColor="text1"/>
        </w:rPr>
        <w:t>檢</w:t>
      </w:r>
      <w:r w:rsidR="00B0380A" w:rsidRPr="007F1A8A">
        <w:rPr>
          <w:rFonts w:ascii="標楷體" w:eastAsia="標楷體" w:hAnsi="標楷體" w:hint="eastAsia"/>
          <w:color w:val="000000" w:themeColor="text1"/>
        </w:rPr>
        <w:t>查</w:t>
      </w:r>
      <w:r w:rsidRPr="007F1A8A">
        <w:rPr>
          <w:rFonts w:ascii="標楷體" w:eastAsia="標楷體" w:hAnsi="標楷體" w:hint="eastAsia"/>
          <w:color w:val="000000" w:themeColor="text1"/>
        </w:rPr>
        <w:t>自己的D</w:t>
      </w:r>
      <w:r w:rsidRPr="007F1A8A">
        <w:rPr>
          <w:rFonts w:ascii="標楷體" w:eastAsia="標楷體" w:hAnsi="標楷體"/>
          <w:color w:val="000000" w:themeColor="text1"/>
        </w:rPr>
        <w:t>T</w:t>
      </w:r>
      <w:r w:rsidRPr="007F1A8A">
        <w:rPr>
          <w:rFonts w:ascii="標楷體" w:eastAsia="標楷體" w:hAnsi="標楷體" w:hint="eastAsia"/>
          <w:color w:val="000000" w:themeColor="text1"/>
        </w:rPr>
        <w:t>是否</w:t>
      </w:r>
      <w:r w:rsidR="00B0380A" w:rsidRPr="007F1A8A">
        <w:rPr>
          <w:rFonts w:ascii="標楷體" w:eastAsia="標楷體" w:hAnsi="標楷體" w:hint="eastAsia"/>
          <w:color w:val="000000" w:themeColor="text1"/>
        </w:rPr>
        <w:t>標準</w:t>
      </w:r>
      <w:r w:rsidRPr="007F1A8A">
        <w:rPr>
          <w:rFonts w:ascii="標楷體" w:eastAsia="標楷體" w:hAnsi="標楷體" w:hint="eastAsia"/>
          <w:color w:val="000000" w:themeColor="text1"/>
        </w:rPr>
        <w:t>的方法：</w:t>
      </w:r>
    </w:p>
    <w:p w14:paraId="2F3200C1" w14:textId="47CA7DC4" w:rsidR="00607584" w:rsidRPr="007F1A8A" w:rsidRDefault="001E6E4E" w:rsidP="00EE4A34">
      <w:pPr>
        <w:pStyle w:val="NormalWeb"/>
        <w:adjustRightInd w:val="0"/>
        <w:snapToGrid w:val="0"/>
        <w:spacing w:before="120" w:beforeAutospacing="0" w:after="0" w:afterAutospacing="0" w:line="-400" w:lineRule="auto"/>
        <w:ind w:left="437" w:firstLine="1406"/>
        <w:rPr>
          <w:rFonts w:ascii="標楷體" w:eastAsia="標楷體" w:hAnsi="標楷體"/>
          <w:color w:val="000000" w:themeColor="text1"/>
        </w:rPr>
      </w:pPr>
      <w:r w:rsidRPr="007F1A8A">
        <w:rPr>
          <w:rFonts w:ascii="標楷體" w:eastAsia="標楷體" w:hAnsi="標楷體" w:hint="eastAsia"/>
          <w:color w:val="000000" w:themeColor="text1"/>
        </w:rPr>
        <w:t>看看你的解碼視窗裡</w:t>
      </w:r>
      <w:r w:rsidR="009F3B1C" w:rsidRPr="007F1A8A">
        <w:rPr>
          <w:rFonts w:ascii="標楷體" w:eastAsia="標楷體" w:hAnsi="標楷體" w:hint="eastAsia"/>
          <w:color w:val="000000" w:themeColor="text1"/>
        </w:rPr>
        <w:t>中</w:t>
      </w:r>
      <w:r w:rsidRPr="007F1A8A">
        <w:rPr>
          <w:rFonts w:ascii="標楷體" w:eastAsia="標楷體" w:hAnsi="標楷體" w:hint="eastAsia"/>
          <w:color w:val="000000" w:themeColor="text1"/>
        </w:rPr>
        <w:t>的其他電台的</w:t>
      </w:r>
      <w:r w:rsidRPr="007F1A8A">
        <w:rPr>
          <w:rFonts w:ascii="標楷體" w:eastAsia="標楷體" w:hAnsi="標楷體"/>
          <w:color w:val="000000" w:themeColor="text1"/>
        </w:rPr>
        <w:t>DT</w:t>
      </w:r>
      <w:r w:rsidRPr="007F1A8A">
        <w:rPr>
          <w:rFonts w:ascii="標楷體" w:eastAsia="標楷體" w:hAnsi="標楷體" w:hint="eastAsia"/>
          <w:color w:val="000000" w:themeColor="text1"/>
        </w:rPr>
        <w:t>是否都小於0.5</w:t>
      </w:r>
      <w:r w:rsidR="00891732" w:rsidRPr="007F1A8A">
        <w:rPr>
          <w:rFonts w:ascii="標楷體" w:eastAsia="標楷體" w:hAnsi="標楷體" w:hint="eastAsia"/>
          <w:color w:val="000000" w:themeColor="text1"/>
        </w:rPr>
        <w:t>(或更小</w:t>
      </w:r>
      <w:r w:rsidR="00B0380A" w:rsidRPr="007F1A8A">
        <w:rPr>
          <w:rFonts w:ascii="標楷體" w:eastAsia="標楷體" w:hAnsi="標楷體" w:hint="eastAsia"/>
          <w:color w:val="000000" w:themeColor="text1"/>
        </w:rPr>
        <w:t>! 正、負值不拘</w:t>
      </w:r>
      <w:r w:rsidR="00891732" w:rsidRPr="007F1A8A">
        <w:rPr>
          <w:rFonts w:ascii="標楷體" w:eastAsia="標楷體" w:hAnsi="標楷體" w:hint="eastAsia"/>
          <w:color w:val="000000" w:themeColor="text1"/>
        </w:rPr>
        <w:t>)</w:t>
      </w:r>
      <w:r w:rsidRPr="007F1A8A">
        <w:rPr>
          <w:rFonts w:ascii="標楷體" w:eastAsia="標楷體" w:hAnsi="標楷體" w:hint="eastAsia"/>
          <w:color w:val="000000" w:themeColor="text1"/>
        </w:rPr>
        <w:t>? 如果大多數的D</w:t>
      </w:r>
      <w:r w:rsidRPr="007F1A8A">
        <w:rPr>
          <w:rFonts w:ascii="標楷體" w:eastAsia="標楷體" w:hAnsi="標楷體"/>
          <w:color w:val="000000" w:themeColor="text1"/>
        </w:rPr>
        <w:t>T</w:t>
      </w:r>
      <w:r w:rsidRPr="007F1A8A">
        <w:rPr>
          <w:rFonts w:ascii="標楷體" w:eastAsia="標楷體" w:hAnsi="標楷體" w:hint="eastAsia"/>
          <w:color w:val="000000" w:themeColor="text1"/>
        </w:rPr>
        <w:t>值都不是0.5以下，甚至是大於1時，這種情形就表示:</w:t>
      </w:r>
      <w:r w:rsidR="00E2579F">
        <w:rPr>
          <w:rFonts w:ascii="標楷體" w:eastAsia="標楷體" w:hAnsi="標楷體"/>
          <w:color w:val="000000" w:themeColor="text1"/>
        </w:rPr>
        <w:t>「</w:t>
      </w:r>
      <w:r w:rsidRPr="007F1A8A">
        <w:rPr>
          <w:rFonts w:ascii="標楷體" w:eastAsia="標楷體" w:hAnsi="標楷體" w:hint="eastAsia"/>
          <w:color w:val="000000" w:themeColor="text1"/>
        </w:rPr>
        <w:t>自己的鬍子還沒刮</w:t>
      </w:r>
      <w:r w:rsidR="000200B1">
        <w:rPr>
          <w:rFonts w:ascii="標楷體" w:eastAsia="標楷體" w:hAnsi="標楷體"/>
          <w:color w:val="000000" w:themeColor="text1"/>
        </w:rPr>
        <w:t>」</w:t>
      </w:r>
      <w:r w:rsidRPr="007F1A8A">
        <w:rPr>
          <w:rFonts w:ascii="標楷體" w:eastAsia="標楷體" w:hAnsi="標楷體" w:hint="eastAsia"/>
          <w:color w:val="000000" w:themeColor="text1"/>
        </w:rPr>
        <w:t>；此時，就先</w:t>
      </w:r>
      <w:r w:rsidR="00B0380A" w:rsidRPr="007F1A8A">
        <w:rPr>
          <w:rFonts w:ascii="標楷體" w:eastAsia="標楷體" w:hAnsi="標楷體" w:hint="eastAsia"/>
          <w:color w:val="000000" w:themeColor="text1"/>
        </w:rPr>
        <w:t>自己</w:t>
      </w:r>
      <w:r w:rsidRPr="007F1A8A">
        <w:rPr>
          <w:rFonts w:ascii="標楷體" w:eastAsia="標楷體" w:hAnsi="標楷體" w:hint="eastAsia"/>
          <w:color w:val="000000" w:themeColor="text1"/>
        </w:rPr>
        <w:t>去</w:t>
      </w:r>
      <w:r w:rsidR="00E2579F">
        <w:rPr>
          <w:rFonts w:ascii="標楷體" w:eastAsia="標楷體" w:hAnsi="標楷體"/>
          <w:color w:val="000000" w:themeColor="text1"/>
        </w:rPr>
        <w:t>「</w:t>
      </w:r>
      <w:r w:rsidRPr="007F1A8A">
        <w:rPr>
          <w:rFonts w:ascii="標楷體" w:eastAsia="標楷體" w:hAnsi="標楷體" w:hint="eastAsia"/>
          <w:color w:val="000000" w:themeColor="text1"/>
        </w:rPr>
        <w:t>對時校正</w:t>
      </w:r>
      <w:r w:rsidR="000200B1">
        <w:rPr>
          <w:rFonts w:ascii="標楷體" w:eastAsia="標楷體" w:hAnsi="標楷體"/>
          <w:color w:val="000000" w:themeColor="text1"/>
        </w:rPr>
        <w:t>」</w:t>
      </w:r>
      <w:r w:rsidR="009F3B1C" w:rsidRPr="007F1A8A">
        <w:rPr>
          <w:rFonts w:ascii="標楷體" w:eastAsia="標楷體" w:hAnsi="標楷體" w:hint="eastAsia"/>
          <w:color w:val="000000" w:themeColor="text1"/>
        </w:rPr>
        <w:t>吧 !</w:t>
      </w:r>
    </w:p>
    <w:p w14:paraId="121B5897" w14:textId="0D82EA15" w:rsidR="009F3B1C" w:rsidRPr="007F1A8A" w:rsidRDefault="00B0380A" w:rsidP="00EE4A34">
      <w:pPr>
        <w:pStyle w:val="NormalWeb"/>
        <w:adjustRightInd w:val="0"/>
        <w:snapToGrid w:val="0"/>
        <w:spacing w:before="120" w:beforeAutospacing="0" w:after="0" w:afterAutospacing="0" w:line="-400" w:lineRule="auto"/>
        <w:ind w:left="437" w:firstLine="1406"/>
        <w:rPr>
          <w:rFonts w:ascii="標楷體" w:eastAsia="標楷體" w:hAnsi="標楷體"/>
          <w:color w:val="000000" w:themeColor="text1"/>
        </w:rPr>
      </w:pPr>
      <w:r w:rsidRPr="007F1A8A">
        <w:rPr>
          <w:rFonts w:ascii="標楷體" w:eastAsia="標楷體" w:hAnsi="標楷體" w:hint="eastAsia"/>
          <w:color w:val="000000" w:themeColor="text1"/>
        </w:rPr>
        <w:t>再次執行</w:t>
      </w:r>
      <w:r w:rsidR="00E2579F">
        <w:rPr>
          <w:rFonts w:ascii="標楷體" w:eastAsia="標楷體" w:hAnsi="標楷體"/>
          <w:color w:val="000000" w:themeColor="text1"/>
        </w:rPr>
        <w:t>「</w:t>
      </w:r>
      <w:r w:rsidRPr="007F1A8A">
        <w:rPr>
          <w:rFonts w:ascii="標楷體" w:eastAsia="標楷體" w:hAnsi="標楷體" w:hint="eastAsia"/>
          <w:color w:val="000000" w:themeColor="text1"/>
        </w:rPr>
        <w:t>對時校正</w:t>
      </w:r>
      <w:r w:rsidR="000200B1">
        <w:rPr>
          <w:rFonts w:ascii="標楷體" w:eastAsia="標楷體" w:hAnsi="標楷體"/>
          <w:color w:val="000000" w:themeColor="text1"/>
        </w:rPr>
        <w:t>」</w:t>
      </w:r>
      <w:r w:rsidRPr="007F1A8A">
        <w:rPr>
          <w:rFonts w:ascii="標楷體" w:eastAsia="標楷體" w:hAnsi="標楷體" w:hint="eastAsia"/>
          <w:color w:val="000000" w:themeColor="text1"/>
        </w:rPr>
        <w:t>；我會將Dimme</w:t>
      </w:r>
      <w:r w:rsidR="006E2397" w:rsidRPr="007F1A8A">
        <w:rPr>
          <w:rFonts w:ascii="標楷體" w:eastAsia="標楷體" w:hAnsi="標楷體" w:hint="eastAsia"/>
          <w:color w:val="000000" w:themeColor="text1"/>
        </w:rPr>
        <w:t>n</w:t>
      </w:r>
      <w:r w:rsidRPr="007F1A8A">
        <w:rPr>
          <w:rFonts w:ascii="標楷體" w:eastAsia="標楷體" w:hAnsi="標楷體" w:hint="eastAsia"/>
          <w:color w:val="000000" w:themeColor="text1"/>
        </w:rPr>
        <w:t>sion4(我已經將已安</w:t>
      </w:r>
      <w:r w:rsidR="006372A1" w:rsidRPr="007F1A8A">
        <w:rPr>
          <w:rFonts w:ascii="標楷體" w:eastAsia="標楷體" w:hAnsi="標楷體" w:hint="eastAsia"/>
          <w:color w:val="000000" w:themeColor="text1"/>
        </w:rPr>
        <w:t>裝完成的程式標誌放在螢幕最下方的</w:t>
      </w:r>
      <w:r w:rsidR="00E2579F">
        <w:rPr>
          <w:rFonts w:ascii="標楷體" w:eastAsia="標楷體" w:hAnsi="標楷體"/>
          <w:color w:val="000000" w:themeColor="text1"/>
        </w:rPr>
        <w:t>「</w:t>
      </w:r>
      <w:r w:rsidR="006372A1" w:rsidRPr="007F1A8A">
        <w:rPr>
          <w:rFonts w:ascii="標楷體" w:eastAsia="標楷體" w:hAnsi="標楷體" w:hint="eastAsia"/>
          <w:color w:val="000000" w:themeColor="text1"/>
        </w:rPr>
        <w:t>T</w:t>
      </w:r>
      <w:r w:rsidR="006372A1" w:rsidRPr="007F1A8A">
        <w:rPr>
          <w:rFonts w:ascii="標楷體" w:eastAsia="標楷體" w:hAnsi="標楷體"/>
          <w:color w:val="000000" w:themeColor="text1"/>
        </w:rPr>
        <w:t>ask</w:t>
      </w:r>
      <w:r w:rsidR="006372A1" w:rsidRPr="007F1A8A">
        <w:rPr>
          <w:rFonts w:ascii="標楷體" w:eastAsia="標楷體" w:hAnsi="標楷體" w:hint="eastAsia"/>
          <w:color w:val="000000" w:themeColor="text1"/>
        </w:rPr>
        <w:t>b</w:t>
      </w:r>
      <w:r w:rsidR="006372A1" w:rsidRPr="007F1A8A">
        <w:rPr>
          <w:rFonts w:ascii="標楷體" w:eastAsia="標楷體" w:hAnsi="標楷體"/>
          <w:color w:val="000000" w:themeColor="text1"/>
        </w:rPr>
        <w:t>ar</w:t>
      </w:r>
      <w:r w:rsidR="006372A1" w:rsidRPr="007F1A8A">
        <w:rPr>
          <w:rFonts w:ascii="標楷體" w:eastAsia="標楷體" w:hAnsi="標楷體" w:hint="eastAsia"/>
          <w:color w:val="000000" w:themeColor="text1"/>
        </w:rPr>
        <w:t>工作吧檯</w:t>
      </w:r>
      <w:r w:rsidR="000200B1">
        <w:rPr>
          <w:rFonts w:ascii="標楷體" w:eastAsia="標楷體" w:hAnsi="標楷體"/>
          <w:color w:val="000000" w:themeColor="text1"/>
        </w:rPr>
        <w:t>」</w:t>
      </w:r>
      <w:r w:rsidR="006372A1" w:rsidRPr="007F1A8A">
        <w:rPr>
          <w:rFonts w:ascii="標楷體" w:eastAsia="標楷體" w:hAnsi="標楷體" w:hint="eastAsia"/>
          <w:color w:val="000000" w:themeColor="text1"/>
        </w:rPr>
        <w:t>裡；隨時去按他一下，就完成</w:t>
      </w:r>
      <w:r w:rsidR="00E2579F">
        <w:rPr>
          <w:rFonts w:ascii="標楷體" w:eastAsia="標楷體" w:hAnsi="標楷體"/>
          <w:color w:val="000000" w:themeColor="text1"/>
        </w:rPr>
        <w:t>「</w:t>
      </w:r>
      <w:r w:rsidR="006372A1" w:rsidRPr="007F1A8A">
        <w:rPr>
          <w:rFonts w:ascii="標楷體" w:eastAsia="標楷體" w:hAnsi="標楷體" w:hint="eastAsia"/>
          <w:color w:val="000000" w:themeColor="text1"/>
        </w:rPr>
        <w:t>對時校正</w:t>
      </w:r>
      <w:r w:rsidR="000200B1">
        <w:rPr>
          <w:rFonts w:ascii="標楷體" w:eastAsia="標楷體" w:hAnsi="標楷體"/>
          <w:color w:val="000000" w:themeColor="text1"/>
        </w:rPr>
        <w:t>」</w:t>
      </w:r>
      <w:r w:rsidR="006372A1" w:rsidRPr="007F1A8A">
        <w:rPr>
          <w:rFonts w:ascii="標楷體" w:eastAsia="標楷體" w:hAnsi="標楷體" w:hint="eastAsia"/>
          <w:color w:val="000000" w:themeColor="text1"/>
        </w:rPr>
        <w:t>作業。</w:t>
      </w:r>
    </w:p>
    <w:p w14:paraId="3ADE8C38" w14:textId="7DC4155A" w:rsidR="009E7CD7" w:rsidRPr="00AD4490" w:rsidRDefault="00A5317E" w:rsidP="00EE4A34">
      <w:pPr>
        <w:spacing w:line="-400" w:lineRule="auto"/>
      </w:pPr>
      <w:r w:rsidRPr="007F1A8A">
        <w:rPr>
          <w:color w:val="000000" w:themeColor="text1"/>
          <w:szCs w:val="28"/>
        </w:rPr>
        <w:br w:type="page"/>
      </w:r>
    </w:p>
    <w:p w14:paraId="11FF9AD7" w14:textId="6E6E8C34" w:rsidR="009E7CD7" w:rsidRPr="007F1A8A" w:rsidRDefault="002A469D" w:rsidP="003B44A9">
      <w:pPr>
        <w:pStyle w:val="Heading1"/>
      </w:pPr>
      <w:bookmarkStart w:id="43" w:name="_Toc105159353"/>
      <w:bookmarkStart w:id="44" w:name="_Toc147177217"/>
      <w:r>
        <w:lastRenderedPageBreak/>
        <w:t>K</w:t>
      </w:r>
      <w:r>
        <w:rPr>
          <w:rFonts w:hint="eastAsia"/>
        </w:rPr>
        <w:t>、</w:t>
      </w:r>
      <w:r w:rsidR="009E7CD7" w:rsidRPr="007F1A8A">
        <w:rPr>
          <w:rFonts w:hint="eastAsia"/>
        </w:rPr>
        <w:t>G</w:t>
      </w:r>
      <w:r w:rsidR="009E7CD7" w:rsidRPr="007F1A8A">
        <w:t xml:space="preserve">ridTracker APP </w:t>
      </w:r>
      <w:r w:rsidR="009E7CD7" w:rsidRPr="007F1A8A">
        <w:rPr>
          <w:rFonts w:hint="eastAsia"/>
        </w:rPr>
        <w:t>的</w:t>
      </w:r>
      <w:bookmarkStart w:id="45" w:name="CallRosterAge"/>
      <w:r w:rsidR="009E7CD7" w:rsidRPr="00043347">
        <w:rPr>
          <w:rFonts w:hint="eastAsia"/>
          <w:highlight w:val="yellow"/>
        </w:rPr>
        <w:t>C</w:t>
      </w:r>
      <w:r w:rsidR="009E7CD7" w:rsidRPr="00043347">
        <w:rPr>
          <w:highlight w:val="yellow"/>
        </w:rPr>
        <w:t>all Roster Age</w:t>
      </w:r>
      <w:bookmarkEnd w:id="45"/>
      <w:r w:rsidR="009E7CD7" w:rsidRPr="007F1A8A">
        <w:rPr>
          <w:rFonts w:hint="eastAsia"/>
        </w:rPr>
        <w:t>說</w:t>
      </w:r>
      <w:r w:rsidR="008F6696" w:rsidRPr="007F1A8A">
        <w:rPr>
          <w:rFonts w:hint="eastAsia"/>
        </w:rPr>
        <w:t>明</w:t>
      </w:r>
      <w:r w:rsidR="009E7CD7" w:rsidRPr="007F1A8A">
        <w:rPr>
          <w:rFonts w:hint="eastAsia"/>
        </w:rPr>
        <w:t>：</w:t>
      </w:r>
      <w:bookmarkEnd w:id="43"/>
      <w:bookmarkEnd w:id="44"/>
    </w:p>
    <w:p w14:paraId="19BD6DB2" w14:textId="45746D9F" w:rsidR="00B945DA" w:rsidRPr="007F1A8A" w:rsidRDefault="002444A4" w:rsidP="00EE4A34">
      <w:pPr>
        <w:adjustRightInd w:val="0"/>
        <w:snapToGrid w:val="0"/>
        <w:spacing w:before="120" w:after="0" w:line="-400" w:lineRule="auto"/>
        <w:ind w:left="567" w:firstLine="992"/>
        <w:rPr>
          <w:rFonts w:ascii="標楷體" w:eastAsia="標楷體" w:hAnsi="標楷體" w:cs="Times New Roman"/>
          <w:noProof/>
          <w:color w:val="000000" w:themeColor="text1"/>
          <w:sz w:val="24"/>
          <w:szCs w:val="24"/>
        </w:rPr>
      </w:pPr>
      <w:r w:rsidRPr="007F1A8A">
        <w:rPr>
          <w:rFonts w:ascii="標楷體" w:eastAsia="標楷體" w:hAnsi="標楷體" w:cs="Times New Roman"/>
          <w:noProof/>
          <w:color w:val="000000" w:themeColor="text1"/>
          <w:sz w:val="24"/>
          <w:szCs w:val="24"/>
        </w:rPr>
        <w:t>GridTracker APP</w:t>
      </w:r>
      <w:r w:rsidR="004E4C82" w:rsidRPr="007F1A8A">
        <w:rPr>
          <w:rFonts w:ascii="標楷體" w:eastAsia="標楷體" w:hAnsi="標楷體" w:cs="Times New Roman" w:hint="eastAsia"/>
          <w:noProof/>
          <w:color w:val="000000" w:themeColor="text1"/>
          <w:sz w:val="24"/>
          <w:szCs w:val="24"/>
        </w:rPr>
        <w:t>中有個</w:t>
      </w:r>
      <w:r w:rsidR="00997EEC" w:rsidRPr="007F1A8A">
        <w:rPr>
          <w:rFonts w:ascii="標楷體" w:eastAsia="標楷體" w:hAnsi="標楷體" w:cs="Times New Roman" w:hint="eastAsia"/>
          <w:noProof/>
          <w:color w:val="000000" w:themeColor="text1"/>
          <w:sz w:val="24"/>
          <w:szCs w:val="24"/>
        </w:rPr>
        <w:t>叫</w:t>
      </w:r>
      <w:r w:rsidR="004E4C82" w:rsidRPr="007F1A8A">
        <w:rPr>
          <w:rFonts w:ascii="標楷體" w:eastAsia="標楷體" w:hAnsi="標楷體" w:cs="Times New Roman"/>
          <w:noProof/>
          <w:color w:val="000000" w:themeColor="text1"/>
          <w:sz w:val="24"/>
          <w:szCs w:val="24"/>
        </w:rPr>
        <w:t>Call Roster(</w:t>
      </w:r>
      <w:r w:rsidR="004E4C82" w:rsidRPr="007F1A8A">
        <w:rPr>
          <w:rFonts w:ascii="標楷體" w:eastAsia="標楷體" w:hAnsi="標楷體" w:cs="Times New Roman" w:hint="eastAsia"/>
          <w:noProof/>
          <w:color w:val="000000" w:themeColor="text1"/>
          <w:sz w:val="24"/>
          <w:szCs w:val="24"/>
        </w:rPr>
        <w:t>呼號列冊</w:t>
      </w:r>
      <w:r w:rsidR="004E4C82" w:rsidRPr="007F1A8A">
        <w:rPr>
          <w:rFonts w:ascii="標楷體" w:eastAsia="標楷體" w:hAnsi="標楷體" w:cs="Times New Roman"/>
          <w:noProof/>
          <w:color w:val="000000" w:themeColor="text1"/>
          <w:sz w:val="24"/>
          <w:szCs w:val="24"/>
        </w:rPr>
        <w:t>)</w:t>
      </w:r>
      <w:r w:rsidR="004E4C82" w:rsidRPr="007F1A8A">
        <w:rPr>
          <w:rFonts w:ascii="標楷體" w:eastAsia="標楷體" w:hAnsi="標楷體" w:cs="Times New Roman" w:hint="eastAsia"/>
          <w:noProof/>
          <w:color w:val="000000" w:themeColor="text1"/>
          <w:sz w:val="24"/>
          <w:szCs w:val="24"/>
        </w:rPr>
        <w:t>的</w:t>
      </w:r>
      <w:r w:rsidRPr="007F1A8A">
        <w:rPr>
          <w:rFonts w:ascii="標楷體" w:eastAsia="標楷體" w:hAnsi="標楷體" w:cs="Times New Roman" w:hint="eastAsia"/>
          <w:noProof/>
          <w:color w:val="000000" w:themeColor="text1"/>
          <w:sz w:val="24"/>
          <w:szCs w:val="24"/>
        </w:rPr>
        <w:t>表格</w:t>
      </w:r>
      <w:r w:rsidR="00997EEC" w:rsidRPr="007F1A8A">
        <w:rPr>
          <w:rFonts w:ascii="標楷體" w:eastAsia="標楷體" w:hAnsi="標楷體" w:cs="Times New Roman" w:hint="eastAsia"/>
          <w:noProof/>
          <w:color w:val="000000" w:themeColor="text1"/>
          <w:sz w:val="24"/>
          <w:szCs w:val="24"/>
        </w:rPr>
        <w:t>，</w:t>
      </w:r>
      <w:r w:rsidRPr="007F1A8A">
        <w:rPr>
          <w:rFonts w:ascii="標楷體" w:eastAsia="標楷體" w:hAnsi="標楷體" w:cs="Times New Roman" w:hint="eastAsia"/>
          <w:noProof/>
          <w:color w:val="000000" w:themeColor="text1"/>
          <w:sz w:val="24"/>
          <w:szCs w:val="24"/>
        </w:rPr>
        <w:t>可以</w:t>
      </w:r>
      <w:r w:rsidR="00AE4751" w:rsidRPr="007F1A8A">
        <w:rPr>
          <w:rFonts w:ascii="標楷體" w:eastAsia="標楷體" w:hAnsi="標楷體" w:cs="Times New Roman" w:hint="eastAsia"/>
          <w:noProof/>
          <w:color w:val="000000" w:themeColor="text1"/>
          <w:sz w:val="24"/>
          <w:szCs w:val="24"/>
        </w:rPr>
        <w:t>將</w:t>
      </w:r>
      <w:r w:rsidRPr="007F1A8A">
        <w:rPr>
          <w:rFonts w:ascii="標楷體" w:eastAsia="標楷體" w:hAnsi="標楷體" w:cs="Times New Roman" w:hint="eastAsia"/>
          <w:noProof/>
          <w:color w:val="000000" w:themeColor="text1"/>
          <w:sz w:val="24"/>
          <w:szCs w:val="24"/>
        </w:rPr>
        <w:t>W</w:t>
      </w:r>
      <w:r w:rsidRPr="007F1A8A">
        <w:rPr>
          <w:rFonts w:ascii="標楷體" w:eastAsia="標楷體" w:hAnsi="標楷體" w:cs="Times New Roman"/>
          <w:noProof/>
          <w:color w:val="000000" w:themeColor="text1"/>
          <w:sz w:val="24"/>
          <w:szCs w:val="24"/>
        </w:rPr>
        <w:t>SJT-X</w:t>
      </w:r>
      <w:r w:rsidRPr="007F1A8A">
        <w:rPr>
          <w:rFonts w:ascii="標楷體" w:eastAsia="標楷體" w:hAnsi="標楷體" w:cs="Times New Roman" w:hint="eastAsia"/>
          <w:noProof/>
          <w:color w:val="000000" w:themeColor="text1"/>
          <w:sz w:val="24"/>
          <w:szCs w:val="24"/>
        </w:rPr>
        <w:t>解碼的資料，以欄位方式</w:t>
      </w:r>
      <w:r w:rsidR="00AE4751" w:rsidRPr="007F1A8A">
        <w:rPr>
          <w:rFonts w:ascii="標楷體" w:eastAsia="標楷體" w:hAnsi="標楷體" w:cs="Times New Roman" w:hint="eastAsia"/>
          <w:noProof/>
          <w:color w:val="000000" w:themeColor="text1"/>
          <w:sz w:val="24"/>
          <w:szCs w:val="24"/>
        </w:rPr>
        <w:t>呈現；</w:t>
      </w:r>
      <w:r w:rsidR="00997EEC" w:rsidRPr="007F1A8A">
        <w:rPr>
          <w:rFonts w:ascii="標楷體" w:eastAsia="標楷體" w:hAnsi="標楷體" w:cs="Times New Roman" w:hint="eastAsia"/>
          <w:noProof/>
          <w:color w:val="000000" w:themeColor="text1"/>
          <w:sz w:val="24"/>
          <w:szCs w:val="24"/>
        </w:rPr>
        <w:t>由於</w:t>
      </w:r>
      <w:r w:rsidR="00997EEC" w:rsidRPr="007F1A8A">
        <w:rPr>
          <w:rFonts w:ascii="標楷體" w:eastAsia="標楷體" w:hAnsi="標楷體" w:cs="Times New Roman"/>
          <w:noProof/>
          <w:color w:val="000000" w:themeColor="text1"/>
          <w:sz w:val="24"/>
          <w:szCs w:val="24"/>
        </w:rPr>
        <w:t>WSJT-X</w:t>
      </w:r>
      <w:r w:rsidR="00997EEC" w:rsidRPr="007F1A8A">
        <w:rPr>
          <w:rFonts w:ascii="標楷體" w:eastAsia="標楷體" w:hAnsi="標楷體" w:cs="Times New Roman" w:hint="eastAsia"/>
          <w:noProof/>
          <w:color w:val="000000" w:themeColor="text1"/>
          <w:sz w:val="24"/>
          <w:szCs w:val="24"/>
        </w:rPr>
        <w:t>解碼資料係以擷取電波</w:t>
      </w:r>
      <w:r w:rsidR="00676860" w:rsidRPr="007F1A8A">
        <w:rPr>
          <w:rFonts w:ascii="標楷體" w:eastAsia="標楷體" w:hAnsi="標楷體" w:cs="Times New Roman" w:hint="eastAsia"/>
          <w:noProof/>
          <w:color w:val="000000" w:themeColor="text1"/>
          <w:sz w:val="24"/>
          <w:szCs w:val="24"/>
        </w:rPr>
        <w:t>送來的</w:t>
      </w:r>
      <w:r w:rsidR="00997EEC" w:rsidRPr="007F1A8A">
        <w:rPr>
          <w:rFonts w:ascii="標楷體" w:eastAsia="標楷體" w:hAnsi="標楷體" w:cs="Times New Roman" w:hint="eastAsia"/>
          <w:noProof/>
          <w:color w:val="000000" w:themeColor="text1"/>
          <w:sz w:val="24"/>
          <w:szCs w:val="24"/>
        </w:rPr>
        <w:t>的原文為主，</w:t>
      </w:r>
      <w:r w:rsidR="00B945DA" w:rsidRPr="007F1A8A">
        <w:rPr>
          <w:rFonts w:ascii="標楷體" w:eastAsia="標楷體" w:hAnsi="標楷體" w:cs="Times New Roman" w:hint="eastAsia"/>
          <w:noProof/>
          <w:color w:val="000000" w:themeColor="text1"/>
          <w:sz w:val="24"/>
          <w:szCs w:val="24"/>
        </w:rPr>
        <w:t>僅僅解出雙方呼號、強度、網格G</w:t>
      </w:r>
      <w:r w:rsidR="00B945DA" w:rsidRPr="007F1A8A">
        <w:rPr>
          <w:rFonts w:ascii="標楷體" w:eastAsia="標楷體" w:hAnsi="標楷體" w:cs="Times New Roman"/>
          <w:noProof/>
          <w:color w:val="000000" w:themeColor="text1"/>
          <w:sz w:val="24"/>
          <w:szCs w:val="24"/>
        </w:rPr>
        <w:t>rid</w:t>
      </w:r>
      <w:r w:rsidR="00B945DA" w:rsidRPr="007F1A8A">
        <w:rPr>
          <w:rFonts w:ascii="標楷體" w:eastAsia="標楷體" w:hAnsi="標楷體" w:cs="Times New Roman" w:hint="eastAsia"/>
          <w:noProof/>
          <w:color w:val="000000" w:themeColor="text1"/>
          <w:sz w:val="24"/>
          <w:szCs w:val="24"/>
        </w:rPr>
        <w:t>或一些自由信息F</w:t>
      </w:r>
      <w:r w:rsidR="00B945DA" w:rsidRPr="007F1A8A">
        <w:rPr>
          <w:rFonts w:ascii="標楷體" w:eastAsia="標楷體" w:hAnsi="標楷體" w:cs="Times New Roman"/>
          <w:noProof/>
          <w:color w:val="000000" w:themeColor="text1"/>
          <w:sz w:val="24"/>
          <w:szCs w:val="24"/>
        </w:rPr>
        <w:t>ree msg</w:t>
      </w:r>
      <w:r w:rsidR="00B945DA" w:rsidRPr="007F1A8A">
        <w:rPr>
          <w:rFonts w:ascii="標楷體" w:eastAsia="標楷體" w:hAnsi="標楷體" w:cs="Times New Roman" w:hint="eastAsia"/>
          <w:noProof/>
          <w:color w:val="000000" w:themeColor="text1"/>
          <w:sz w:val="24"/>
          <w:szCs w:val="24"/>
        </w:rPr>
        <w:t>)</w:t>
      </w:r>
      <w:r w:rsidR="00474A13" w:rsidRPr="007F1A8A">
        <w:rPr>
          <w:rFonts w:ascii="標楷體" w:eastAsia="標楷體" w:hAnsi="標楷體" w:cs="Times New Roman" w:hint="eastAsia"/>
          <w:noProof/>
          <w:color w:val="000000" w:themeColor="text1"/>
          <w:sz w:val="24"/>
          <w:szCs w:val="24"/>
        </w:rPr>
        <w:t>等文字信息</w:t>
      </w:r>
      <w:r w:rsidR="006F5EBB" w:rsidRPr="007F1A8A">
        <w:rPr>
          <w:rFonts w:ascii="標楷體" w:eastAsia="標楷體" w:hAnsi="標楷體" w:cs="Times New Roman" w:hint="eastAsia"/>
          <w:noProof/>
          <w:color w:val="000000" w:themeColor="text1"/>
          <w:sz w:val="24"/>
          <w:szCs w:val="24"/>
        </w:rPr>
        <w:t>碼</w:t>
      </w:r>
      <w:r w:rsidR="00B945DA" w:rsidRPr="007F1A8A">
        <w:rPr>
          <w:rFonts w:ascii="標楷體" w:eastAsia="標楷體" w:hAnsi="標楷體" w:cs="Times New Roman" w:hint="eastAsia"/>
          <w:noProof/>
          <w:color w:val="000000" w:themeColor="text1"/>
          <w:sz w:val="24"/>
          <w:szCs w:val="24"/>
        </w:rPr>
        <w:t>。</w:t>
      </w:r>
      <w:r w:rsidR="00997EEC" w:rsidRPr="007F1A8A">
        <w:rPr>
          <w:rFonts w:ascii="標楷體" w:eastAsia="標楷體" w:hAnsi="標楷體" w:cs="Times New Roman"/>
          <w:noProof/>
          <w:color w:val="000000" w:themeColor="text1"/>
          <w:sz w:val="24"/>
          <w:szCs w:val="24"/>
        </w:rPr>
        <w:t>Call Roster</w:t>
      </w:r>
      <w:r w:rsidR="00997EEC" w:rsidRPr="007F1A8A">
        <w:rPr>
          <w:rFonts w:ascii="標楷體" w:eastAsia="標楷體" w:hAnsi="標楷體" w:cs="Times New Roman" w:hint="eastAsia"/>
          <w:noProof/>
          <w:color w:val="000000" w:themeColor="text1"/>
          <w:sz w:val="24"/>
          <w:szCs w:val="24"/>
        </w:rPr>
        <w:t>則是進一步將WSJT-X解碼出來的</w:t>
      </w:r>
      <w:r w:rsidR="00041D78" w:rsidRPr="007F1A8A">
        <w:rPr>
          <w:rFonts w:ascii="標楷體" w:eastAsia="標楷體" w:hAnsi="標楷體" w:cs="Times New Roman" w:hint="eastAsia"/>
          <w:noProof/>
          <w:color w:val="000000" w:themeColor="text1"/>
          <w:sz w:val="24"/>
          <w:szCs w:val="24"/>
        </w:rPr>
        <w:t>呼叫者</w:t>
      </w:r>
      <w:r w:rsidR="00997EEC" w:rsidRPr="007F1A8A">
        <w:rPr>
          <w:rFonts w:ascii="標楷體" w:eastAsia="標楷體" w:hAnsi="標楷體" w:cs="Times New Roman" w:hint="eastAsia"/>
          <w:noProof/>
          <w:color w:val="000000" w:themeColor="text1"/>
          <w:sz w:val="24"/>
          <w:szCs w:val="24"/>
        </w:rPr>
        <w:t>C</w:t>
      </w:r>
      <w:r w:rsidR="00997EEC" w:rsidRPr="007F1A8A">
        <w:rPr>
          <w:rFonts w:ascii="標楷體" w:eastAsia="標楷體" w:hAnsi="標楷體" w:cs="Times New Roman"/>
          <w:noProof/>
          <w:color w:val="000000" w:themeColor="text1"/>
          <w:sz w:val="24"/>
          <w:szCs w:val="24"/>
        </w:rPr>
        <w:t>all</w:t>
      </w:r>
      <w:r w:rsidR="00997EEC" w:rsidRPr="007F1A8A">
        <w:rPr>
          <w:rFonts w:ascii="標楷體" w:eastAsia="標楷體" w:hAnsi="標楷體" w:cs="Times New Roman" w:hint="eastAsia"/>
          <w:noProof/>
          <w:color w:val="000000" w:themeColor="text1"/>
          <w:sz w:val="24"/>
          <w:szCs w:val="24"/>
        </w:rPr>
        <w:t>呼號、經過</w:t>
      </w:r>
      <w:r w:rsidR="00A9380D" w:rsidRPr="007F1A8A">
        <w:rPr>
          <w:rFonts w:ascii="標楷體" w:eastAsia="標楷體" w:hAnsi="標楷體" w:cs="Times New Roman" w:hint="eastAsia"/>
          <w:noProof/>
          <w:color w:val="000000" w:themeColor="text1"/>
          <w:sz w:val="24"/>
          <w:szCs w:val="24"/>
        </w:rPr>
        <w:t>各種方式的搜尋後以表格方式列出該呼號的</w:t>
      </w:r>
      <w:r w:rsidR="00474A13" w:rsidRPr="007F1A8A">
        <w:rPr>
          <w:rFonts w:ascii="標楷體" w:eastAsia="標楷體" w:hAnsi="標楷體" w:cs="Times New Roman" w:hint="eastAsia"/>
          <w:noProof/>
          <w:color w:val="000000" w:themeColor="text1"/>
          <w:sz w:val="24"/>
          <w:szCs w:val="24"/>
        </w:rPr>
        <w:t>其他</w:t>
      </w:r>
      <w:r w:rsidR="00A9380D" w:rsidRPr="007F1A8A">
        <w:rPr>
          <w:rFonts w:ascii="標楷體" w:eastAsia="標楷體" w:hAnsi="標楷體" w:cs="Times New Roman" w:hint="eastAsia"/>
          <w:noProof/>
          <w:color w:val="000000" w:themeColor="text1"/>
          <w:sz w:val="24"/>
          <w:szCs w:val="24"/>
        </w:rPr>
        <w:t>相關資料；舉凡：呼號、</w:t>
      </w:r>
      <w:r w:rsidR="00B2669E" w:rsidRPr="007F1A8A">
        <w:rPr>
          <w:rFonts w:ascii="標楷體" w:eastAsia="標楷體" w:hAnsi="標楷體" w:cs="Times New Roman" w:hint="eastAsia"/>
          <w:noProof/>
          <w:color w:val="000000" w:themeColor="text1"/>
          <w:sz w:val="24"/>
          <w:szCs w:val="24"/>
        </w:rPr>
        <w:t>波段、網格</w:t>
      </w:r>
      <w:r w:rsidR="00B2669E" w:rsidRPr="007F1A8A">
        <w:rPr>
          <w:rFonts w:ascii="標楷體" w:eastAsia="標楷體" w:hAnsi="標楷體" w:cs="Times New Roman"/>
          <w:noProof/>
          <w:color w:val="000000" w:themeColor="text1"/>
          <w:sz w:val="24"/>
          <w:szCs w:val="24"/>
        </w:rPr>
        <w:t>Grid</w:t>
      </w:r>
      <w:r w:rsidR="00B2669E" w:rsidRPr="007F1A8A">
        <w:rPr>
          <w:rFonts w:ascii="標楷體" w:eastAsia="標楷體" w:hAnsi="標楷體" w:cs="Times New Roman" w:hint="eastAsia"/>
          <w:noProof/>
          <w:color w:val="000000" w:themeColor="text1"/>
          <w:sz w:val="24"/>
          <w:szCs w:val="24"/>
        </w:rPr>
        <w:t>、</w:t>
      </w:r>
      <w:r w:rsidR="00041D78" w:rsidRPr="007F1A8A">
        <w:rPr>
          <w:rFonts w:ascii="標楷體" w:eastAsia="標楷體" w:hAnsi="標楷體" w:cs="Times New Roman" w:hint="eastAsia"/>
          <w:noProof/>
          <w:color w:val="000000" w:themeColor="text1"/>
          <w:sz w:val="24"/>
          <w:szCs w:val="24"/>
        </w:rPr>
        <w:t>被</w:t>
      </w:r>
      <w:r w:rsidR="00B2669E" w:rsidRPr="007F1A8A">
        <w:rPr>
          <w:rFonts w:ascii="標楷體" w:eastAsia="標楷體" w:hAnsi="標楷體" w:cs="Times New Roman" w:hint="eastAsia"/>
          <w:noProof/>
          <w:color w:val="000000" w:themeColor="text1"/>
          <w:sz w:val="24"/>
          <w:szCs w:val="24"/>
        </w:rPr>
        <w:t>呼叫</w:t>
      </w:r>
      <w:r w:rsidR="00041D78" w:rsidRPr="007F1A8A">
        <w:rPr>
          <w:rFonts w:ascii="標楷體" w:eastAsia="標楷體" w:hAnsi="標楷體" w:cs="Times New Roman" w:hint="eastAsia"/>
          <w:noProof/>
          <w:color w:val="000000" w:themeColor="text1"/>
          <w:sz w:val="24"/>
          <w:szCs w:val="24"/>
        </w:rPr>
        <w:t>者</w:t>
      </w:r>
      <w:r w:rsidR="00474A13" w:rsidRPr="007F1A8A">
        <w:rPr>
          <w:rFonts w:ascii="標楷體" w:eastAsia="標楷體" w:hAnsi="標楷體" w:cs="Times New Roman" w:hint="eastAsia"/>
          <w:noProof/>
          <w:color w:val="000000" w:themeColor="text1"/>
          <w:sz w:val="24"/>
          <w:szCs w:val="24"/>
        </w:rPr>
        <w:t>之</w:t>
      </w:r>
      <w:r w:rsidR="00B2669E" w:rsidRPr="007F1A8A">
        <w:rPr>
          <w:rFonts w:ascii="標楷體" w:eastAsia="標楷體" w:hAnsi="標楷體" w:cs="Times New Roman" w:hint="eastAsia"/>
          <w:noProof/>
          <w:color w:val="000000" w:themeColor="text1"/>
          <w:sz w:val="24"/>
          <w:szCs w:val="24"/>
        </w:rPr>
        <w:t>呼號、DXCC編碼、州名(指美國)、郡名(指美國)、</w:t>
      </w:r>
      <w:r w:rsidR="00B2669E" w:rsidRPr="007F1A8A">
        <w:rPr>
          <w:rFonts w:ascii="標楷體" w:eastAsia="標楷體" w:hAnsi="標楷體" w:cs="Times New Roman"/>
          <w:noProof/>
          <w:color w:val="000000" w:themeColor="text1"/>
          <w:sz w:val="24"/>
          <w:szCs w:val="24"/>
        </w:rPr>
        <w:t>db</w:t>
      </w:r>
      <w:r w:rsidR="00B2669E" w:rsidRPr="007F1A8A">
        <w:rPr>
          <w:rFonts w:ascii="標楷體" w:eastAsia="標楷體" w:hAnsi="標楷體" w:cs="Times New Roman" w:hint="eastAsia"/>
          <w:noProof/>
          <w:color w:val="000000" w:themeColor="text1"/>
          <w:sz w:val="24"/>
          <w:szCs w:val="24"/>
        </w:rPr>
        <w:t>解碼強度、頻率、DT時間差、距離、CQ碼、是否為LOTW會員、</w:t>
      </w:r>
      <w:r w:rsidR="007265A4" w:rsidRPr="007F1A8A">
        <w:rPr>
          <w:rFonts w:ascii="標楷體" w:eastAsia="標楷體" w:hAnsi="標楷體" w:cs="Times New Roman" w:hint="eastAsia"/>
          <w:noProof/>
          <w:color w:val="000000" w:themeColor="text1"/>
          <w:sz w:val="24"/>
          <w:szCs w:val="24"/>
        </w:rPr>
        <w:t>總上線時間</w:t>
      </w:r>
      <w:r w:rsidR="007265A4" w:rsidRPr="007F1A8A">
        <w:rPr>
          <w:rFonts w:ascii="標楷體" w:eastAsia="標楷體" w:hAnsi="標楷體" w:cs="Times New Roman"/>
          <w:noProof/>
          <w:color w:val="000000" w:themeColor="text1"/>
          <w:sz w:val="24"/>
          <w:szCs w:val="24"/>
        </w:rPr>
        <w:t>Life</w:t>
      </w:r>
      <w:r w:rsidR="007265A4" w:rsidRPr="007F1A8A">
        <w:rPr>
          <w:rFonts w:ascii="標楷體" w:eastAsia="標楷體" w:hAnsi="標楷體" w:cs="Times New Roman" w:hint="eastAsia"/>
          <w:noProof/>
          <w:color w:val="000000" w:themeColor="text1"/>
          <w:sz w:val="24"/>
          <w:szCs w:val="24"/>
        </w:rPr>
        <w:t>、在線聊天室O</w:t>
      </w:r>
      <w:r w:rsidR="007265A4" w:rsidRPr="007F1A8A">
        <w:rPr>
          <w:rFonts w:ascii="標楷體" w:eastAsia="標楷體" w:hAnsi="標楷體" w:cs="Times New Roman"/>
          <w:noProof/>
          <w:color w:val="000000" w:themeColor="text1"/>
          <w:sz w:val="24"/>
          <w:szCs w:val="24"/>
        </w:rPr>
        <w:t>AMS</w:t>
      </w:r>
      <w:r w:rsidR="00ED633A" w:rsidRPr="007F1A8A">
        <w:rPr>
          <w:rFonts w:ascii="標楷體" w:eastAsia="標楷體" w:hAnsi="標楷體" w:cs="Times New Roman" w:hint="eastAsia"/>
          <w:noProof/>
          <w:color w:val="000000" w:themeColor="text1"/>
          <w:sz w:val="24"/>
          <w:szCs w:val="24"/>
        </w:rPr>
        <w:t>及A</w:t>
      </w:r>
      <w:r w:rsidR="00ED633A" w:rsidRPr="007F1A8A">
        <w:rPr>
          <w:rFonts w:ascii="標楷體" w:eastAsia="標楷體" w:hAnsi="標楷體" w:cs="Times New Roman"/>
          <w:noProof/>
          <w:color w:val="000000" w:themeColor="text1"/>
          <w:sz w:val="24"/>
          <w:szCs w:val="24"/>
        </w:rPr>
        <w:t>ge(</w:t>
      </w:r>
      <w:r w:rsidR="00ED633A" w:rsidRPr="007F1A8A">
        <w:rPr>
          <w:rFonts w:ascii="標楷體" w:eastAsia="標楷體" w:hAnsi="標楷體" w:cs="Times New Roman" w:hint="eastAsia"/>
          <w:noProof/>
          <w:color w:val="000000" w:themeColor="text1"/>
          <w:sz w:val="24"/>
          <w:szCs w:val="24"/>
        </w:rPr>
        <w:t>存活時間</w:t>
      </w:r>
      <w:r w:rsidR="00ED633A" w:rsidRPr="007F1A8A">
        <w:rPr>
          <w:rFonts w:ascii="標楷體" w:eastAsia="標楷體" w:hAnsi="標楷體" w:cs="Times New Roman"/>
          <w:noProof/>
          <w:color w:val="000000" w:themeColor="text1"/>
          <w:sz w:val="24"/>
          <w:szCs w:val="24"/>
        </w:rPr>
        <w:t>)</w:t>
      </w:r>
      <w:r w:rsidR="007265A4" w:rsidRPr="007F1A8A">
        <w:rPr>
          <w:rFonts w:ascii="標楷體" w:eastAsia="標楷體" w:hAnsi="標楷體" w:cs="Times New Roman" w:hint="eastAsia"/>
          <w:noProof/>
          <w:color w:val="000000" w:themeColor="text1"/>
          <w:sz w:val="24"/>
          <w:szCs w:val="24"/>
        </w:rPr>
        <w:t>等等欄位；這些欄位視需要與否、可以任你選用(在表格頂端出按右鍵去勾選)</w:t>
      </w:r>
      <w:r w:rsidR="00B945DA" w:rsidRPr="007F1A8A">
        <w:rPr>
          <w:rFonts w:ascii="標楷體" w:eastAsia="標楷體" w:hAnsi="標楷體" w:cs="Times New Roman" w:hint="eastAsia"/>
          <w:noProof/>
          <w:color w:val="000000" w:themeColor="text1"/>
          <w:sz w:val="24"/>
          <w:szCs w:val="24"/>
        </w:rPr>
        <w:t>如下圖</w:t>
      </w:r>
      <w:r w:rsidR="007265A4" w:rsidRPr="007F1A8A">
        <w:rPr>
          <w:rFonts w:ascii="標楷體" w:eastAsia="標楷體" w:hAnsi="標楷體" w:cs="Times New Roman" w:hint="eastAsia"/>
          <w:noProof/>
          <w:color w:val="000000" w:themeColor="text1"/>
          <w:sz w:val="24"/>
          <w:szCs w:val="24"/>
        </w:rPr>
        <w:t>。</w:t>
      </w:r>
    </w:p>
    <w:p w14:paraId="339FC292" w14:textId="66740CBD" w:rsidR="00B945DA" w:rsidRPr="007F1A8A" w:rsidRDefault="00003513" w:rsidP="003556BA">
      <w:pPr>
        <w:pStyle w:val="NormalWeb"/>
        <w:adjustRightInd w:val="0"/>
        <w:snapToGrid w:val="0"/>
        <w:spacing w:before="0" w:beforeAutospacing="0" w:after="480" w:afterAutospacing="0" w:line="240" w:lineRule="exact"/>
        <w:ind w:left="675" w:right="6" w:hanging="675"/>
        <w:rPr>
          <w:rFonts w:ascii="標楷體" w:eastAsia="標楷體" w:hAnsi="標楷體"/>
          <w:color w:val="000000" w:themeColor="text1"/>
        </w:rPr>
      </w:pPr>
      <w:r w:rsidRPr="007F1A8A">
        <w:rPr>
          <w:rFonts w:ascii="標楷體" w:eastAsia="標楷體" w:hAnsi="標楷體"/>
          <w:noProof/>
          <w:color w:val="000000" w:themeColor="text1"/>
        </w:rPr>
        <w:drawing>
          <wp:anchor distT="0" distB="0" distL="114300" distR="114300" simplePos="0" relativeHeight="251648512" behindDoc="0" locked="1" layoutInCell="1" allowOverlap="0" wp14:anchorId="6601B897" wp14:editId="1D85CA7B">
            <wp:simplePos x="0" y="0"/>
            <wp:positionH relativeFrom="margin">
              <wp:posOffset>0</wp:posOffset>
            </wp:positionH>
            <wp:positionV relativeFrom="paragraph">
              <wp:posOffset>144145</wp:posOffset>
            </wp:positionV>
            <wp:extent cx="5446800" cy="2566800"/>
            <wp:effectExtent l="38100" t="38100" r="97155" b="100330"/>
            <wp:wrapTopAndBottom/>
            <wp:docPr id="29" name="Picture 29" descr="圖37: Call Roster 的畫面">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圖37: Call Roster 的畫面">
                      <a:extLst>
                        <a:ext uri="{C183D7F6-B498-43B3-948B-1728B52AA6E4}">
                          <adec:decorative xmlns:adec="http://schemas.microsoft.com/office/drawing/2017/decorative" val="0"/>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5446800" cy="2566800"/>
                    </a:xfrm>
                    <a:prstGeom prst="rect">
                      <a:avLst/>
                    </a:prstGeom>
                    <a:effectLst>
                      <a:outerShdw blurRad="50800" dist="38100" dir="2700000" algn="tl" rotWithShape="0">
                        <a:srgbClr val="FF0000"/>
                      </a:outerShdw>
                    </a:effectLst>
                  </pic:spPr>
                </pic:pic>
              </a:graphicData>
            </a:graphic>
            <wp14:sizeRelH relativeFrom="margin">
              <wp14:pctWidth>0</wp14:pctWidth>
            </wp14:sizeRelH>
            <wp14:sizeRelV relativeFrom="margin">
              <wp14:pctHeight>0</wp14:pctHeight>
            </wp14:sizeRelV>
          </wp:anchor>
        </w:drawing>
      </w:r>
      <w:r w:rsidR="001C604D" w:rsidRPr="007F1A8A">
        <w:rPr>
          <w:rFonts w:ascii="標楷體" w:eastAsia="標楷體" w:hAnsi="標楷體" w:hint="eastAsia"/>
          <w:color w:val="000000" w:themeColor="text1"/>
        </w:rPr>
        <w:t>圖</w:t>
      </w:r>
      <w:r w:rsidR="00954717">
        <w:rPr>
          <w:rFonts w:ascii="標楷體" w:eastAsia="標楷體" w:hAnsi="標楷體" w:hint="eastAsia"/>
          <w:color w:val="000000" w:themeColor="text1"/>
        </w:rPr>
        <w:t>_</w:t>
      </w:r>
      <w:r w:rsidR="001C604D" w:rsidRPr="003556BA">
        <w:rPr>
          <w:rFonts w:ascii="標楷體" w:eastAsia="標楷體" w:hAnsi="標楷體" w:hint="eastAsia"/>
          <w:color w:val="000000" w:themeColor="text1"/>
        </w:rPr>
        <w:t>3</w:t>
      </w:r>
      <w:r w:rsidR="00421490" w:rsidRPr="003556BA">
        <w:rPr>
          <w:rFonts w:ascii="標楷體" w:eastAsia="標楷體" w:hAnsi="標楷體" w:hint="eastAsia"/>
          <w:color w:val="000000" w:themeColor="text1"/>
        </w:rPr>
        <w:t>7</w:t>
      </w:r>
      <w:r w:rsidR="001C604D" w:rsidRPr="007F1A8A">
        <w:rPr>
          <w:rFonts w:ascii="標楷體" w:eastAsia="標楷體" w:hAnsi="標楷體" w:hint="eastAsia"/>
          <w:color w:val="000000" w:themeColor="text1"/>
        </w:rPr>
        <w:t xml:space="preserve">: </w:t>
      </w:r>
      <w:r w:rsidR="00ED633A" w:rsidRPr="007F1A8A">
        <w:rPr>
          <w:rFonts w:ascii="標楷體" w:eastAsia="標楷體" w:hAnsi="標楷體" w:hint="eastAsia"/>
          <w:color w:val="000000" w:themeColor="text1"/>
        </w:rPr>
        <w:t>Ca</w:t>
      </w:r>
      <w:r w:rsidR="00ED633A" w:rsidRPr="007F1A8A">
        <w:rPr>
          <w:rFonts w:ascii="標楷體" w:eastAsia="標楷體" w:hAnsi="標楷體"/>
          <w:color w:val="000000" w:themeColor="text1"/>
        </w:rPr>
        <w:t xml:space="preserve">ll Roster </w:t>
      </w:r>
      <w:r w:rsidR="00ED633A" w:rsidRPr="007F1A8A">
        <w:rPr>
          <w:rFonts w:ascii="標楷體" w:eastAsia="標楷體" w:hAnsi="標楷體" w:hint="eastAsia"/>
          <w:color w:val="000000" w:themeColor="text1"/>
        </w:rPr>
        <w:t>的畫面</w:t>
      </w:r>
    </w:p>
    <w:p w14:paraId="1F53595F" w14:textId="5EED86B3" w:rsidR="00041D78" w:rsidRPr="007F1A8A" w:rsidRDefault="00782004" w:rsidP="00EE4A34">
      <w:pPr>
        <w:adjustRightInd w:val="0"/>
        <w:snapToGrid w:val="0"/>
        <w:spacing w:before="120" w:after="0" w:line="-400" w:lineRule="auto"/>
        <w:ind w:left="567" w:firstLine="992"/>
        <w:rPr>
          <w:rFonts w:ascii="標楷體" w:eastAsia="標楷體" w:hAnsi="標楷體" w:cs="Times New Roman"/>
          <w:noProof/>
          <w:color w:val="000000" w:themeColor="text1"/>
          <w:sz w:val="24"/>
          <w:szCs w:val="24"/>
        </w:rPr>
      </w:pPr>
      <w:r w:rsidRPr="007F1A8A">
        <w:rPr>
          <w:rFonts w:ascii="標楷體" w:eastAsia="標楷體" w:hAnsi="標楷體" w:cs="Times New Roman" w:hint="eastAsia"/>
          <w:noProof/>
          <w:color w:val="000000" w:themeColor="text1"/>
          <w:sz w:val="24"/>
          <w:szCs w:val="24"/>
        </w:rPr>
        <w:t>根據C</w:t>
      </w:r>
      <w:r w:rsidRPr="007F1A8A">
        <w:rPr>
          <w:rFonts w:ascii="標楷體" w:eastAsia="標楷體" w:hAnsi="標楷體" w:cs="Times New Roman"/>
          <w:noProof/>
          <w:color w:val="000000" w:themeColor="text1"/>
          <w:sz w:val="24"/>
          <w:szCs w:val="24"/>
        </w:rPr>
        <w:t>all Roster</w:t>
      </w:r>
      <w:r w:rsidRPr="007F1A8A">
        <w:rPr>
          <w:rFonts w:ascii="標楷體" w:eastAsia="標楷體" w:hAnsi="標楷體" w:cs="Times New Roman" w:hint="eastAsia"/>
          <w:noProof/>
          <w:color w:val="000000" w:themeColor="text1"/>
          <w:sz w:val="24"/>
          <w:szCs w:val="24"/>
        </w:rPr>
        <w:t>資料</w:t>
      </w:r>
      <w:r w:rsidR="00474A13" w:rsidRPr="007F1A8A">
        <w:rPr>
          <w:rFonts w:ascii="標楷體" w:eastAsia="標楷體" w:hAnsi="標楷體" w:cs="Times New Roman" w:hint="eastAsia"/>
          <w:noProof/>
          <w:color w:val="000000" w:themeColor="text1"/>
          <w:sz w:val="24"/>
          <w:szCs w:val="24"/>
        </w:rPr>
        <w:t>表顯示</w:t>
      </w:r>
      <w:r w:rsidR="00063D2F" w:rsidRPr="007F1A8A">
        <w:rPr>
          <w:rFonts w:ascii="標楷體" w:eastAsia="標楷體" w:hAnsi="標楷體" w:cs="Times New Roman" w:hint="eastAsia"/>
          <w:noProof/>
          <w:color w:val="000000" w:themeColor="text1"/>
          <w:sz w:val="24"/>
          <w:szCs w:val="24"/>
        </w:rPr>
        <w:t>、</w:t>
      </w:r>
      <w:r w:rsidR="00ED633A" w:rsidRPr="007F1A8A">
        <w:rPr>
          <w:rFonts w:ascii="標楷體" w:eastAsia="標楷體" w:hAnsi="標楷體" w:cs="Times New Roman" w:hint="eastAsia"/>
          <w:noProof/>
          <w:color w:val="000000" w:themeColor="text1"/>
          <w:sz w:val="24"/>
          <w:szCs w:val="24"/>
        </w:rPr>
        <w:t>例如上圖中的R</w:t>
      </w:r>
      <w:r w:rsidR="00ED633A" w:rsidRPr="007F1A8A">
        <w:rPr>
          <w:rFonts w:ascii="標楷體" w:eastAsia="標楷體" w:hAnsi="標楷體" w:cs="Times New Roman"/>
          <w:noProof/>
          <w:color w:val="000000" w:themeColor="text1"/>
          <w:sz w:val="24"/>
          <w:szCs w:val="24"/>
        </w:rPr>
        <w:t>0GS</w:t>
      </w:r>
      <w:r w:rsidR="00ED633A" w:rsidRPr="007F1A8A">
        <w:rPr>
          <w:rFonts w:ascii="標楷體" w:eastAsia="標楷體" w:hAnsi="標楷體" w:cs="Times New Roman" w:hint="eastAsia"/>
          <w:noProof/>
          <w:color w:val="000000" w:themeColor="text1"/>
          <w:sz w:val="24"/>
          <w:szCs w:val="24"/>
        </w:rPr>
        <w:t>電台</w:t>
      </w:r>
      <w:r w:rsidR="00063D2F" w:rsidRPr="007F1A8A">
        <w:rPr>
          <w:rFonts w:ascii="標楷體" w:eastAsia="標楷體" w:hAnsi="標楷體" w:cs="Times New Roman" w:hint="eastAsia"/>
          <w:noProof/>
          <w:color w:val="000000" w:themeColor="text1"/>
          <w:sz w:val="24"/>
          <w:szCs w:val="24"/>
        </w:rPr>
        <w:t>，他的A</w:t>
      </w:r>
      <w:r w:rsidR="00063D2F" w:rsidRPr="007F1A8A">
        <w:rPr>
          <w:rFonts w:ascii="標楷體" w:eastAsia="標楷體" w:hAnsi="標楷體" w:cs="Times New Roman"/>
          <w:noProof/>
          <w:color w:val="000000" w:themeColor="text1"/>
          <w:sz w:val="24"/>
          <w:szCs w:val="24"/>
        </w:rPr>
        <w:t>ge</w:t>
      </w:r>
      <w:r w:rsidR="00063D2F" w:rsidRPr="007F1A8A">
        <w:rPr>
          <w:rFonts w:ascii="標楷體" w:eastAsia="標楷體" w:hAnsi="標楷體" w:cs="Times New Roman" w:hint="eastAsia"/>
          <w:noProof/>
          <w:color w:val="000000" w:themeColor="text1"/>
          <w:sz w:val="24"/>
          <w:szCs w:val="24"/>
        </w:rPr>
        <w:t>顯示</w:t>
      </w:r>
      <w:r w:rsidR="00474A13" w:rsidRPr="007F1A8A">
        <w:rPr>
          <w:rFonts w:ascii="標楷體" w:eastAsia="標楷體" w:hAnsi="標楷體" w:cs="Times New Roman" w:hint="eastAsia"/>
          <w:noProof/>
          <w:color w:val="000000" w:themeColor="text1"/>
          <w:sz w:val="24"/>
          <w:szCs w:val="24"/>
        </w:rPr>
        <w:t>為</w:t>
      </w:r>
      <w:r w:rsidR="00063D2F" w:rsidRPr="007F1A8A">
        <w:rPr>
          <w:rFonts w:ascii="標楷體" w:eastAsia="標楷體" w:hAnsi="標楷體" w:cs="Times New Roman" w:hint="eastAsia"/>
          <w:noProof/>
          <w:color w:val="000000" w:themeColor="text1"/>
          <w:sz w:val="24"/>
          <w:szCs w:val="24"/>
        </w:rPr>
        <w:t>:1m</w:t>
      </w:r>
      <w:r w:rsidR="00063D2F" w:rsidRPr="007F1A8A">
        <w:rPr>
          <w:rFonts w:ascii="標楷體" w:eastAsia="標楷體" w:hAnsi="標楷體" w:cs="Times New Roman"/>
          <w:noProof/>
          <w:color w:val="000000" w:themeColor="text1"/>
          <w:sz w:val="24"/>
          <w:szCs w:val="24"/>
        </w:rPr>
        <w:t>53s</w:t>
      </w:r>
      <w:r w:rsidR="00063D2F" w:rsidRPr="007F1A8A">
        <w:rPr>
          <w:rFonts w:ascii="標楷體" w:eastAsia="標楷體" w:hAnsi="標楷體" w:cs="Times New Roman" w:hint="eastAsia"/>
          <w:noProof/>
          <w:color w:val="000000" w:themeColor="text1"/>
          <w:sz w:val="24"/>
          <w:szCs w:val="24"/>
        </w:rPr>
        <w:t>，表示他上次被解碼的時間到目前為止，已經是1分53秒之前的事。以F</w:t>
      </w:r>
      <w:r w:rsidR="00063D2F" w:rsidRPr="007F1A8A">
        <w:rPr>
          <w:rFonts w:ascii="標楷體" w:eastAsia="標楷體" w:hAnsi="標楷體" w:cs="Times New Roman"/>
          <w:noProof/>
          <w:color w:val="000000" w:themeColor="text1"/>
          <w:sz w:val="24"/>
          <w:szCs w:val="24"/>
        </w:rPr>
        <w:t>T8</w:t>
      </w:r>
      <w:r w:rsidR="00063D2F" w:rsidRPr="007F1A8A">
        <w:rPr>
          <w:rFonts w:ascii="標楷體" w:eastAsia="標楷體" w:hAnsi="標楷體" w:cs="Times New Roman" w:hint="eastAsia"/>
          <w:noProof/>
          <w:color w:val="000000" w:themeColor="text1"/>
          <w:sz w:val="24"/>
          <w:szCs w:val="24"/>
        </w:rPr>
        <w:t>模式言，</w:t>
      </w:r>
      <w:r w:rsidR="0005600C" w:rsidRPr="007F1A8A">
        <w:rPr>
          <w:rFonts w:ascii="標楷體" w:eastAsia="標楷體" w:hAnsi="標楷體" w:cs="Times New Roman" w:hint="eastAsia"/>
          <w:noProof/>
          <w:color w:val="000000" w:themeColor="text1"/>
          <w:sz w:val="24"/>
          <w:szCs w:val="24"/>
        </w:rPr>
        <w:t>每15秒鐘發射一次來計算，他已經有7次沒有</w:t>
      </w:r>
      <w:r w:rsidR="00474A13" w:rsidRPr="007F1A8A">
        <w:rPr>
          <w:rFonts w:ascii="標楷體" w:eastAsia="標楷體" w:hAnsi="標楷體" w:cs="Times New Roman" w:hint="eastAsia"/>
          <w:noProof/>
          <w:color w:val="000000" w:themeColor="text1"/>
          <w:sz w:val="24"/>
          <w:szCs w:val="24"/>
        </w:rPr>
        <w:t>被我的電腦解碼</w:t>
      </w:r>
      <w:r w:rsidR="0005600C" w:rsidRPr="007F1A8A">
        <w:rPr>
          <w:rFonts w:ascii="標楷體" w:eastAsia="標楷體" w:hAnsi="標楷體" w:cs="Times New Roman" w:hint="eastAsia"/>
          <w:noProof/>
          <w:color w:val="000000" w:themeColor="text1"/>
          <w:sz w:val="24"/>
          <w:szCs w:val="24"/>
        </w:rPr>
        <w:t>的紀錄。這段時間或許是傳播因素，</w:t>
      </w:r>
      <w:r w:rsidRPr="007F1A8A">
        <w:rPr>
          <w:rFonts w:ascii="標楷體" w:eastAsia="標楷體" w:hAnsi="標楷體" w:cs="Times New Roman" w:hint="eastAsia"/>
          <w:noProof/>
          <w:color w:val="000000" w:themeColor="text1"/>
          <w:sz w:val="24"/>
          <w:szCs w:val="24"/>
        </w:rPr>
        <w:t>他</w:t>
      </w:r>
      <w:r w:rsidR="00676860" w:rsidRPr="007F1A8A">
        <w:rPr>
          <w:rFonts w:ascii="標楷體" w:eastAsia="標楷體" w:hAnsi="標楷體" w:cs="Times New Roman" w:hint="eastAsia"/>
          <w:noProof/>
          <w:color w:val="000000" w:themeColor="text1"/>
          <w:sz w:val="24"/>
          <w:szCs w:val="24"/>
        </w:rPr>
        <w:t>可能已經</w:t>
      </w:r>
      <w:r w:rsidRPr="007F1A8A">
        <w:rPr>
          <w:rFonts w:ascii="標楷體" w:eastAsia="標楷體" w:hAnsi="標楷體" w:cs="Times New Roman" w:hint="eastAsia"/>
          <w:noProof/>
          <w:color w:val="000000" w:themeColor="text1"/>
          <w:sz w:val="24"/>
          <w:szCs w:val="24"/>
        </w:rPr>
        <w:t>發射</w:t>
      </w:r>
      <w:r w:rsidR="00676860" w:rsidRPr="007F1A8A">
        <w:rPr>
          <w:rFonts w:ascii="標楷體" w:eastAsia="標楷體" w:hAnsi="標楷體" w:cs="Times New Roman" w:hint="eastAsia"/>
          <w:noProof/>
          <w:color w:val="000000" w:themeColor="text1"/>
          <w:sz w:val="24"/>
          <w:szCs w:val="24"/>
        </w:rPr>
        <w:t>了</w:t>
      </w:r>
      <w:r w:rsidR="00035C8C" w:rsidRPr="007F1A8A">
        <w:rPr>
          <w:rFonts w:ascii="標楷體" w:eastAsia="標楷體" w:hAnsi="標楷體" w:cs="Times New Roman" w:hint="eastAsia"/>
          <w:noProof/>
          <w:color w:val="000000" w:themeColor="text1"/>
          <w:sz w:val="24"/>
          <w:szCs w:val="24"/>
        </w:rPr>
        <w:t>3次</w:t>
      </w:r>
      <w:r w:rsidR="00676860" w:rsidRPr="007F1A8A">
        <w:rPr>
          <w:rFonts w:ascii="標楷體" w:eastAsia="標楷體" w:hAnsi="標楷體" w:cs="Times New Roman" w:hint="eastAsia"/>
          <w:noProof/>
          <w:color w:val="000000" w:themeColor="text1"/>
          <w:sz w:val="24"/>
          <w:szCs w:val="24"/>
        </w:rPr>
        <w:t>動作</w:t>
      </w:r>
      <w:r w:rsidRPr="007F1A8A">
        <w:rPr>
          <w:rFonts w:ascii="標楷體" w:eastAsia="標楷體" w:hAnsi="標楷體" w:cs="Times New Roman" w:hint="eastAsia"/>
          <w:noProof/>
          <w:color w:val="000000" w:themeColor="text1"/>
          <w:sz w:val="24"/>
          <w:szCs w:val="24"/>
        </w:rPr>
        <w:t>而</w:t>
      </w:r>
      <w:r w:rsidR="0005600C" w:rsidRPr="007F1A8A">
        <w:rPr>
          <w:rFonts w:ascii="標楷體" w:eastAsia="標楷體" w:hAnsi="標楷體" w:cs="Times New Roman" w:hint="eastAsia"/>
          <w:noProof/>
          <w:color w:val="000000" w:themeColor="text1"/>
          <w:sz w:val="24"/>
          <w:szCs w:val="24"/>
        </w:rPr>
        <w:t>我方電腦無</w:t>
      </w:r>
      <w:r w:rsidRPr="007F1A8A">
        <w:rPr>
          <w:rFonts w:ascii="標楷體" w:eastAsia="標楷體" w:hAnsi="標楷體" w:cs="Times New Roman" w:hint="eastAsia"/>
          <w:noProof/>
          <w:color w:val="000000" w:themeColor="text1"/>
          <w:sz w:val="24"/>
          <w:szCs w:val="24"/>
        </w:rPr>
        <w:t>法解碼</w:t>
      </w:r>
      <w:r w:rsidR="00035C8C" w:rsidRPr="007F1A8A">
        <w:rPr>
          <w:rFonts w:ascii="標楷體" w:eastAsia="標楷體" w:hAnsi="標楷體" w:cs="Times New Roman" w:hint="eastAsia"/>
          <w:noProof/>
          <w:color w:val="000000" w:themeColor="text1"/>
          <w:sz w:val="24"/>
          <w:szCs w:val="24"/>
        </w:rPr>
        <w:t>；</w:t>
      </w:r>
      <w:r w:rsidR="00041D78" w:rsidRPr="007F1A8A">
        <w:rPr>
          <w:rFonts w:ascii="標楷體" w:eastAsia="標楷體" w:hAnsi="標楷體" w:cs="Times New Roman" w:hint="eastAsia"/>
          <w:noProof/>
          <w:color w:val="000000" w:themeColor="text1"/>
          <w:sz w:val="24"/>
          <w:szCs w:val="24"/>
        </w:rPr>
        <w:t>也可能</w:t>
      </w:r>
      <w:r w:rsidRPr="007F1A8A">
        <w:rPr>
          <w:rFonts w:ascii="標楷體" w:eastAsia="標楷體" w:hAnsi="標楷體" w:cs="Times New Roman" w:hint="eastAsia"/>
          <w:noProof/>
          <w:color w:val="000000" w:themeColor="text1"/>
          <w:sz w:val="24"/>
          <w:szCs w:val="24"/>
        </w:rPr>
        <w:t>他跑去尿尿!</w:t>
      </w:r>
      <w:r w:rsidR="00145908" w:rsidRPr="007F1A8A">
        <w:rPr>
          <w:rFonts w:ascii="標楷體" w:eastAsia="標楷體" w:hAnsi="標楷體" w:cs="Times New Roman" w:hint="eastAsia"/>
          <w:noProof/>
          <w:color w:val="000000" w:themeColor="text1"/>
          <w:sz w:val="24"/>
          <w:szCs w:val="24"/>
        </w:rPr>
        <w:t xml:space="preserve"> 也或許是QRT等等原因。</w:t>
      </w:r>
      <w:r w:rsidR="00041D78" w:rsidRPr="007F1A8A">
        <w:rPr>
          <w:rFonts w:ascii="標楷體" w:eastAsia="標楷體" w:hAnsi="標楷體" w:cs="Times New Roman" w:hint="eastAsia"/>
          <w:noProof/>
          <w:color w:val="000000" w:themeColor="text1"/>
          <w:sz w:val="24"/>
          <w:szCs w:val="24"/>
        </w:rPr>
        <w:t>因此，</w:t>
      </w:r>
      <w:r w:rsidR="00676860" w:rsidRPr="007F1A8A">
        <w:rPr>
          <w:rFonts w:ascii="標楷體" w:eastAsia="標楷體" w:hAnsi="標楷體" w:cs="Times New Roman" w:hint="eastAsia"/>
          <w:noProof/>
          <w:color w:val="000000" w:themeColor="text1"/>
          <w:sz w:val="24"/>
          <w:szCs w:val="24"/>
        </w:rPr>
        <w:t>在這段</w:t>
      </w:r>
      <w:r w:rsidR="002444E9" w:rsidRPr="007F1A8A">
        <w:rPr>
          <w:rFonts w:ascii="標楷體" w:eastAsia="標楷體" w:hAnsi="標楷體" w:cs="Times New Roman" w:hint="eastAsia"/>
          <w:noProof/>
          <w:color w:val="000000" w:themeColor="text1"/>
          <w:sz w:val="24"/>
          <w:szCs w:val="24"/>
        </w:rPr>
        <w:t>1分53秒時間裡，</w:t>
      </w:r>
      <w:r w:rsidR="00035C8C" w:rsidRPr="007F1A8A">
        <w:rPr>
          <w:rFonts w:ascii="標楷體" w:eastAsia="標楷體" w:hAnsi="標楷體" w:cs="Times New Roman" w:hint="eastAsia"/>
          <w:noProof/>
          <w:color w:val="000000" w:themeColor="text1"/>
          <w:sz w:val="24"/>
          <w:szCs w:val="24"/>
        </w:rPr>
        <w:t>久久沒有</w:t>
      </w:r>
      <w:r w:rsidR="00145908" w:rsidRPr="007F1A8A">
        <w:rPr>
          <w:rFonts w:ascii="標楷體" w:eastAsia="標楷體" w:hAnsi="標楷體" w:cs="Times New Roman" w:hint="eastAsia"/>
          <w:noProof/>
          <w:color w:val="000000" w:themeColor="text1"/>
          <w:sz w:val="24"/>
          <w:szCs w:val="24"/>
        </w:rPr>
        <w:t>他的</w:t>
      </w:r>
      <w:r w:rsidR="002444E9" w:rsidRPr="007F1A8A">
        <w:rPr>
          <w:rFonts w:ascii="標楷體" w:eastAsia="標楷體" w:hAnsi="標楷體" w:cs="Times New Roman" w:hint="eastAsia"/>
          <w:noProof/>
          <w:color w:val="000000" w:themeColor="text1"/>
          <w:sz w:val="24"/>
          <w:szCs w:val="24"/>
        </w:rPr>
        <w:t>解碼</w:t>
      </w:r>
      <w:r w:rsidR="00035C8C" w:rsidRPr="007F1A8A">
        <w:rPr>
          <w:rFonts w:ascii="標楷體" w:eastAsia="標楷體" w:hAnsi="標楷體" w:cs="Times New Roman" w:hint="eastAsia"/>
          <w:noProof/>
          <w:color w:val="000000" w:themeColor="text1"/>
          <w:sz w:val="24"/>
          <w:szCs w:val="24"/>
        </w:rPr>
        <w:t>信息出現。</w:t>
      </w:r>
    </w:p>
    <w:p w14:paraId="355FAA4A" w14:textId="0D198FFF" w:rsidR="00983F54" w:rsidRPr="007F1A8A" w:rsidRDefault="00041D78" w:rsidP="00EE4A34">
      <w:pPr>
        <w:adjustRightInd w:val="0"/>
        <w:snapToGrid w:val="0"/>
        <w:spacing w:before="120" w:after="0" w:line="-400" w:lineRule="auto"/>
        <w:ind w:left="567" w:firstLine="992"/>
        <w:rPr>
          <w:rFonts w:ascii="標楷體" w:eastAsia="標楷體" w:hAnsi="標楷體" w:cs="Times New Roman"/>
          <w:noProof/>
          <w:color w:val="000000" w:themeColor="text1"/>
          <w:sz w:val="24"/>
          <w:szCs w:val="24"/>
        </w:rPr>
      </w:pPr>
      <w:r w:rsidRPr="007F1A8A">
        <w:rPr>
          <w:rFonts w:ascii="標楷體" w:eastAsia="標楷體" w:hAnsi="標楷體" w:cs="Times New Roman"/>
          <w:noProof/>
          <w:color w:val="000000" w:themeColor="text1"/>
          <w:sz w:val="24"/>
          <w:szCs w:val="24"/>
        </w:rPr>
        <w:t>Life</w:t>
      </w:r>
      <w:r w:rsidRPr="007F1A8A">
        <w:rPr>
          <w:rFonts w:ascii="標楷體" w:eastAsia="標楷體" w:hAnsi="標楷體" w:cs="Times New Roman" w:hint="eastAsia"/>
          <w:noProof/>
          <w:color w:val="000000" w:themeColor="text1"/>
          <w:sz w:val="24"/>
          <w:szCs w:val="24"/>
        </w:rPr>
        <w:t>是</w:t>
      </w:r>
      <w:r w:rsidRPr="007F1A8A">
        <w:rPr>
          <w:rFonts w:ascii="標楷體" w:eastAsia="標楷體" w:hAnsi="標楷體" w:cs="Times New Roman" w:hint="eastAsia"/>
          <w:noProof/>
          <w:color w:val="000000" w:themeColor="text1"/>
          <w:sz w:val="24"/>
          <w:szCs w:val="24"/>
          <w:u w:val="single"/>
        </w:rPr>
        <w:t>總在</w:t>
      </w:r>
      <w:r w:rsidR="00340038" w:rsidRPr="007F1A8A">
        <w:rPr>
          <w:rFonts w:ascii="標楷體" w:eastAsia="標楷體" w:hAnsi="標楷體" w:cs="Times New Roman" w:hint="eastAsia"/>
          <w:noProof/>
          <w:color w:val="000000" w:themeColor="text1"/>
          <w:sz w:val="24"/>
          <w:szCs w:val="24"/>
          <w:u w:val="single"/>
        </w:rPr>
        <w:t>線時間</w:t>
      </w:r>
      <w:r w:rsidR="00707726" w:rsidRPr="007F1A8A">
        <w:rPr>
          <w:rFonts w:ascii="標楷體" w:eastAsia="標楷體" w:hAnsi="標楷體" w:cs="Times New Roman" w:hint="eastAsia"/>
          <w:noProof/>
          <w:color w:val="000000" w:themeColor="text1"/>
          <w:sz w:val="24"/>
          <w:szCs w:val="24"/>
        </w:rPr>
        <w:t>是指該呼叫電台持續不斷的O</w:t>
      </w:r>
      <w:r w:rsidR="00707726" w:rsidRPr="007F1A8A">
        <w:rPr>
          <w:rFonts w:ascii="標楷體" w:eastAsia="標楷體" w:hAnsi="標楷體" w:cs="Times New Roman"/>
          <w:noProof/>
          <w:color w:val="000000" w:themeColor="text1"/>
          <w:sz w:val="24"/>
          <w:szCs w:val="24"/>
        </w:rPr>
        <w:t>n Air</w:t>
      </w:r>
      <w:r w:rsidR="00C90F4F" w:rsidRPr="007F1A8A">
        <w:rPr>
          <w:rFonts w:ascii="標楷體" w:eastAsia="標楷體" w:hAnsi="標楷體" w:cs="Times New Roman" w:hint="eastAsia"/>
          <w:noProof/>
          <w:color w:val="000000" w:themeColor="text1"/>
          <w:sz w:val="24"/>
          <w:szCs w:val="24"/>
        </w:rPr>
        <w:t>的累計時間。例如第三行的J</w:t>
      </w:r>
      <w:r w:rsidR="00C90F4F" w:rsidRPr="007F1A8A">
        <w:rPr>
          <w:rFonts w:ascii="標楷體" w:eastAsia="標楷體" w:hAnsi="標楷體" w:cs="Times New Roman"/>
          <w:noProof/>
          <w:color w:val="000000" w:themeColor="text1"/>
          <w:sz w:val="24"/>
          <w:szCs w:val="24"/>
        </w:rPr>
        <w:t>H1UBK</w:t>
      </w:r>
      <w:r w:rsidR="00C90F4F" w:rsidRPr="007F1A8A">
        <w:rPr>
          <w:rFonts w:ascii="標楷體" w:eastAsia="標楷體" w:hAnsi="標楷體" w:cs="Times New Roman" w:hint="eastAsia"/>
          <w:noProof/>
          <w:color w:val="000000" w:themeColor="text1"/>
          <w:sz w:val="24"/>
          <w:szCs w:val="24"/>
        </w:rPr>
        <w:t>的L</w:t>
      </w:r>
      <w:r w:rsidR="00C90F4F" w:rsidRPr="007F1A8A">
        <w:rPr>
          <w:rFonts w:ascii="標楷體" w:eastAsia="標楷體" w:hAnsi="標楷體" w:cs="Times New Roman"/>
          <w:noProof/>
          <w:color w:val="000000" w:themeColor="text1"/>
          <w:sz w:val="24"/>
          <w:szCs w:val="24"/>
        </w:rPr>
        <w:t>ife</w:t>
      </w:r>
      <w:r w:rsidR="00C90F4F" w:rsidRPr="007F1A8A">
        <w:rPr>
          <w:rFonts w:ascii="標楷體" w:eastAsia="標楷體" w:hAnsi="標楷體" w:cs="Times New Roman" w:hint="eastAsia"/>
          <w:noProof/>
          <w:color w:val="000000" w:themeColor="text1"/>
          <w:sz w:val="24"/>
          <w:szCs w:val="24"/>
        </w:rPr>
        <w:t>是8m53s，A</w:t>
      </w:r>
      <w:r w:rsidR="00C90F4F" w:rsidRPr="007F1A8A">
        <w:rPr>
          <w:rFonts w:ascii="標楷體" w:eastAsia="標楷體" w:hAnsi="標楷體" w:cs="Times New Roman"/>
          <w:noProof/>
          <w:color w:val="000000" w:themeColor="text1"/>
          <w:sz w:val="24"/>
          <w:szCs w:val="24"/>
        </w:rPr>
        <w:t>ge</w:t>
      </w:r>
      <w:r w:rsidR="00C90F4F" w:rsidRPr="007F1A8A">
        <w:rPr>
          <w:rFonts w:ascii="標楷體" w:eastAsia="標楷體" w:hAnsi="標楷體" w:cs="Times New Roman" w:hint="eastAsia"/>
          <w:noProof/>
          <w:color w:val="000000" w:themeColor="text1"/>
          <w:sz w:val="24"/>
          <w:szCs w:val="24"/>
        </w:rPr>
        <w:t>是2</w:t>
      </w:r>
      <w:r w:rsidR="00C90F4F" w:rsidRPr="007F1A8A">
        <w:rPr>
          <w:rFonts w:ascii="標楷體" w:eastAsia="標楷體" w:hAnsi="標楷體" w:cs="Times New Roman"/>
          <w:noProof/>
          <w:color w:val="000000" w:themeColor="text1"/>
          <w:sz w:val="24"/>
          <w:szCs w:val="24"/>
        </w:rPr>
        <w:t>3s</w:t>
      </w:r>
      <w:r w:rsidR="00C90F4F" w:rsidRPr="007F1A8A">
        <w:rPr>
          <w:rFonts w:ascii="標楷體" w:eastAsia="標楷體" w:hAnsi="標楷體" w:cs="Times New Roman" w:hint="eastAsia"/>
          <w:noProof/>
          <w:color w:val="000000" w:themeColor="text1"/>
          <w:sz w:val="24"/>
          <w:szCs w:val="24"/>
        </w:rPr>
        <w:t>；</w:t>
      </w:r>
      <w:r w:rsidR="00145908" w:rsidRPr="007F1A8A">
        <w:rPr>
          <w:rFonts w:ascii="標楷體" w:eastAsia="標楷體" w:hAnsi="標楷體" w:cs="Times New Roman" w:hint="eastAsia"/>
          <w:noProof/>
          <w:color w:val="000000" w:themeColor="text1"/>
          <w:sz w:val="24"/>
          <w:szCs w:val="24"/>
        </w:rPr>
        <w:t>表示：J</w:t>
      </w:r>
      <w:r w:rsidR="00145908" w:rsidRPr="007F1A8A">
        <w:rPr>
          <w:rFonts w:ascii="標楷體" w:eastAsia="標楷體" w:hAnsi="標楷體" w:cs="Times New Roman"/>
          <w:noProof/>
          <w:color w:val="000000" w:themeColor="text1"/>
          <w:sz w:val="24"/>
          <w:szCs w:val="24"/>
        </w:rPr>
        <w:t>H1UBK</w:t>
      </w:r>
      <w:r w:rsidR="00145908" w:rsidRPr="007F1A8A">
        <w:rPr>
          <w:rFonts w:ascii="標楷體" w:eastAsia="標楷體" w:hAnsi="標楷體" w:cs="Times New Roman" w:hint="eastAsia"/>
          <w:noProof/>
          <w:color w:val="000000" w:themeColor="text1"/>
          <w:sz w:val="24"/>
          <w:szCs w:val="24"/>
        </w:rPr>
        <w:t>電台，8分多鐘一直都在o</w:t>
      </w:r>
      <w:r w:rsidR="00145908" w:rsidRPr="007F1A8A">
        <w:rPr>
          <w:rFonts w:ascii="標楷體" w:eastAsia="標楷體" w:hAnsi="標楷體" w:cs="Times New Roman"/>
          <w:noProof/>
          <w:color w:val="000000" w:themeColor="text1"/>
          <w:sz w:val="24"/>
          <w:szCs w:val="24"/>
        </w:rPr>
        <w:t>n Air</w:t>
      </w:r>
      <w:r w:rsidR="00145908" w:rsidRPr="007F1A8A">
        <w:rPr>
          <w:rFonts w:ascii="標楷體" w:eastAsia="標楷體" w:hAnsi="標楷體" w:cs="Times New Roman" w:hint="eastAsia"/>
          <w:noProof/>
          <w:color w:val="000000" w:themeColor="text1"/>
          <w:sz w:val="24"/>
          <w:szCs w:val="24"/>
        </w:rPr>
        <w:t>沒有間斷過</w:t>
      </w:r>
      <w:r w:rsidR="00474A13" w:rsidRPr="007F1A8A">
        <w:rPr>
          <w:rFonts w:ascii="標楷體" w:eastAsia="標楷體" w:hAnsi="標楷體" w:cs="Times New Roman" w:hint="eastAsia"/>
          <w:noProof/>
          <w:color w:val="000000" w:themeColor="text1"/>
          <w:sz w:val="24"/>
          <w:szCs w:val="24"/>
        </w:rPr>
        <w:t>、而且還在作業中(A</w:t>
      </w:r>
      <w:r w:rsidR="00474A13" w:rsidRPr="007F1A8A">
        <w:rPr>
          <w:rFonts w:ascii="標楷體" w:eastAsia="標楷體" w:hAnsi="標楷體" w:cs="Times New Roman"/>
          <w:noProof/>
          <w:color w:val="000000" w:themeColor="text1"/>
          <w:sz w:val="24"/>
          <w:szCs w:val="24"/>
        </w:rPr>
        <w:t>ge</w:t>
      </w:r>
      <w:r w:rsidR="00474A13" w:rsidRPr="007F1A8A">
        <w:rPr>
          <w:rFonts w:ascii="標楷體" w:eastAsia="標楷體" w:hAnsi="標楷體" w:cs="Times New Roman" w:hint="eastAsia"/>
          <w:noProof/>
          <w:color w:val="000000" w:themeColor="text1"/>
          <w:sz w:val="24"/>
          <w:szCs w:val="24"/>
        </w:rPr>
        <w:t>還在跑</w:t>
      </w:r>
      <w:r w:rsidR="002444E9" w:rsidRPr="007F1A8A">
        <w:rPr>
          <w:rFonts w:ascii="標楷體" w:eastAsia="標楷體" w:hAnsi="標楷體" w:cs="Times New Roman" w:hint="eastAsia"/>
          <w:noProof/>
          <w:color w:val="000000" w:themeColor="text1"/>
          <w:sz w:val="24"/>
          <w:szCs w:val="24"/>
        </w:rPr>
        <w:t>錶</w:t>
      </w:r>
      <w:r w:rsidR="00474A13" w:rsidRPr="007F1A8A">
        <w:rPr>
          <w:rFonts w:ascii="標楷體" w:eastAsia="標楷體" w:hAnsi="標楷體" w:cs="Times New Roman" w:hint="eastAsia"/>
          <w:noProof/>
          <w:color w:val="000000" w:themeColor="text1"/>
          <w:sz w:val="24"/>
          <w:szCs w:val="24"/>
        </w:rPr>
        <w:t>中</w:t>
      </w:r>
      <w:r w:rsidR="00474A13" w:rsidRPr="007F1A8A">
        <w:rPr>
          <w:rFonts w:ascii="標楷體" w:eastAsia="標楷體" w:hAnsi="標楷體" w:cs="Times New Roman"/>
          <w:noProof/>
          <w:color w:val="000000" w:themeColor="text1"/>
          <w:sz w:val="24"/>
          <w:szCs w:val="24"/>
        </w:rPr>
        <w:t>…</w:t>
      </w:r>
      <w:r w:rsidR="00474A13" w:rsidRPr="007F1A8A">
        <w:rPr>
          <w:rFonts w:ascii="標楷體" w:eastAsia="標楷體" w:hAnsi="標楷體" w:cs="Times New Roman" w:hint="eastAsia"/>
          <w:noProof/>
          <w:color w:val="000000" w:themeColor="text1"/>
          <w:sz w:val="24"/>
          <w:szCs w:val="24"/>
        </w:rPr>
        <w:t>)</w:t>
      </w:r>
      <w:r w:rsidR="00145908" w:rsidRPr="007F1A8A">
        <w:rPr>
          <w:rFonts w:ascii="標楷體" w:eastAsia="標楷體" w:hAnsi="標楷體" w:cs="Times New Roman" w:hint="eastAsia"/>
          <w:noProof/>
          <w:color w:val="000000" w:themeColor="text1"/>
          <w:sz w:val="24"/>
          <w:szCs w:val="24"/>
        </w:rPr>
        <w:t>。</w:t>
      </w:r>
      <w:r w:rsidR="00340038" w:rsidRPr="007F1A8A">
        <w:rPr>
          <w:rFonts w:ascii="標楷體" w:eastAsia="標楷體" w:hAnsi="標楷體" w:cs="Times New Roman" w:hint="eastAsia"/>
          <w:noProof/>
          <w:color w:val="000000" w:themeColor="text1"/>
          <w:sz w:val="24"/>
          <w:szCs w:val="24"/>
        </w:rPr>
        <w:t>如果</w:t>
      </w:r>
      <w:r w:rsidR="00145908" w:rsidRPr="007F1A8A">
        <w:rPr>
          <w:rFonts w:ascii="標楷體" w:eastAsia="標楷體" w:hAnsi="標楷體" w:cs="Times New Roman" w:hint="eastAsia"/>
          <w:noProof/>
          <w:color w:val="000000" w:themeColor="text1"/>
          <w:sz w:val="24"/>
          <w:szCs w:val="24"/>
        </w:rPr>
        <w:t>這個</w:t>
      </w:r>
      <w:r w:rsidR="00145908" w:rsidRPr="007F1A8A">
        <w:rPr>
          <w:rFonts w:ascii="標楷體" w:eastAsia="標楷體" w:hAnsi="標楷體" w:cs="Times New Roman"/>
          <w:noProof/>
          <w:color w:val="000000" w:themeColor="text1"/>
          <w:sz w:val="24"/>
          <w:szCs w:val="24"/>
        </w:rPr>
        <w:t>Age</w:t>
      </w:r>
      <w:r w:rsidR="00145908" w:rsidRPr="007F1A8A">
        <w:rPr>
          <w:rFonts w:ascii="標楷體" w:eastAsia="標楷體" w:hAnsi="標楷體" w:cs="Times New Roman" w:hint="eastAsia"/>
          <w:noProof/>
          <w:color w:val="000000" w:themeColor="text1"/>
          <w:sz w:val="24"/>
          <w:szCs w:val="24"/>
        </w:rPr>
        <w:t>時間</w:t>
      </w:r>
      <w:r w:rsidR="00340038" w:rsidRPr="007F1A8A">
        <w:rPr>
          <w:rFonts w:ascii="標楷體" w:eastAsia="標楷體" w:hAnsi="標楷體" w:cs="Times New Roman" w:hint="eastAsia"/>
          <w:noProof/>
          <w:color w:val="000000" w:themeColor="text1"/>
          <w:sz w:val="24"/>
          <w:szCs w:val="24"/>
        </w:rPr>
        <w:t>超過某一數值時，這個電台的紀錄就會馬上全部消失。等到他再次上線時，才會</w:t>
      </w:r>
      <w:r w:rsidR="00163A13" w:rsidRPr="007F1A8A">
        <w:rPr>
          <w:rFonts w:ascii="標楷體" w:eastAsia="標楷體" w:hAnsi="標楷體" w:cs="Times New Roman" w:hint="eastAsia"/>
          <w:noProof/>
          <w:color w:val="000000" w:themeColor="text1"/>
          <w:sz w:val="24"/>
          <w:szCs w:val="24"/>
        </w:rPr>
        <w:t>重</w:t>
      </w:r>
      <w:r w:rsidR="00340038" w:rsidRPr="007F1A8A">
        <w:rPr>
          <w:rFonts w:ascii="標楷體" w:eastAsia="標楷體" w:hAnsi="標楷體" w:cs="Times New Roman" w:hint="eastAsia"/>
          <w:noProof/>
          <w:color w:val="000000" w:themeColor="text1"/>
          <w:sz w:val="24"/>
          <w:szCs w:val="24"/>
        </w:rPr>
        <w:lastRenderedPageBreak/>
        <w:t>新累算</w:t>
      </w:r>
      <w:r w:rsidR="00824431" w:rsidRPr="007F1A8A">
        <w:rPr>
          <w:rFonts w:ascii="標楷體" w:eastAsia="標楷體" w:hAnsi="標楷體" w:cs="Times New Roman" w:hint="eastAsia"/>
          <w:noProof/>
          <w:color w:val="000000" w:themeColor="text1"/>
          <w:sz w:val="24"/>
          <w:szCs w:val="24"/>
        </w:rPr>
        <w:t>至</w:t>
      </w:r>
      <w:r w:rsidR="00340038" w:rsidRPr="007F1A8A">
        <w:rPr>
          <w:rFonts w:ascii="標楷體" w:eastAsia="標楷體" w:hAnsi="標楷體" w:cs="Times New Roman" w:hint="eastAsia"/>
          <w:noProof/>
          <w:color w:val="000000" w:themeColor="text1"/>
          <w:sz w:val="24"/>
          <w:szCs w:val="24"/>
        </w:rPr>
        <w:t>L</w:t>
      </w:r>
      <w:r w:rsidR="00340038" w:rsidRPr="007F1A8A">
        <w:rPr>
          <w:rFonts w:ascii="標楷體" w:eastAsia="標楷體" w:hAnsi="標楷體" w:cs="Times New Roman"/>
          <w:noProof/>
          <w:color w:val="000000" w:themeColor="text1"/>
          <w:sz w:val="24"/>
          <w:szCs w:val="24"/>
        </w:rPr>
        <w:t>ife</w:t>
      </w:r>
      <w:r w:rsidR="00340038" w:rsidRPr="007F1A8A">
        <w:rPr>
          <w:rFonts w:ascii="標楷體" w:eastAsia="標楷體" w:hAnsi="標楷體" w:cs="Times New Roman" w:hint="eastAsia"/>
          <w:noProof/>
          <w:color w:val="000000" w:themeColor="text1"/>
          <w:sz w:val="24"/>
          <w:szCs w:val="24"/>
        </w:rPr>
        <w:t>+A</w:t>
      </w:r>
      <w:r w:rsidR="00340038" w:rsidRPr="007F1A8A">
        <w:rPr>
          <w:rFonts w:ascii="標楷體" w:eastAsia="標楷體" w:hAnsi="標楷體" w:cs="Times New Roman"/>
          <w:noProof/>
          <w:color w:val="000000" w:themeColor="text1"/>
          <w:sz w:val="24"/>
          <w:szCs w:val="24"/>
        </w:rPr>
        <w:t>ge</w:t>
      </w:r>
      <w:r w:rsidR="00983F54" w:rsidRPr="007F1A8A">
        <w:rPr>
          <w:rFonts w:ascii="標楷體" w:eastAsia="標楷體" w:hAnsi="標楷體" w:cs="Times New Roman" w:hint="eastAsia"/>
          <w:noProof/>
          <w:color w:val="000000" w:themeColor="text1"/>
          <w:sz w:val="24"/>
          <w:szCs w:val="24"/>
        </w:rPr>
        <w:t>時間。這個</w:t>
      </w:r>
      <w:r w:rsidR="00E2579F">
        <w:rPr>
          <w:rFonts w:ascii="標楷體" w:eastAsia="標楷體" w:hAnsi="標楷體" w:cs="Times New Roman"/>
          <w:noProof/>
          <w:color w:val="000000" w:themeColor="text1"/>
          <w:sz w:val="24"/>
          <w:szCs w:val="24"/>
        </w:rPr>
        <w:t>「</w:t>
      </w:r>
      <w:r w:rsidR="00983F54" w:rsidRPr="007F1A8A">
        <w:rPr>
          <w:rFonts w:ascii="標楷體" w:eastAsia="標楷體" w:hAnsi="標楷體" w:cs="Times New Roman" w:hint="eastAsia"/>
          <w:noProof/>
          <w:color w:val="000000" w:themeColor="text1"/>
          <w:sz w:val="24"/>
          <w:szCs w:val="24"/>
        </w:rPr>
        <w:t>某一數值</w:t>
      </w:r>
      <w:r w:rsidR="000200B1">
        <w:rPr>
          <w:rFonts w:ascii="標楷體" w:eastAsia="標楷體" w:hAnsi="標楷體" w:cs="Times New Roman"/>
          <w:noProof/>
          <w:color w:val="000000" w:themeColor="text1"/>
          <w:sz w:val="24"/>
          <w:szCs w:val="24"/>
        </w:rPr>
        <w:t>」</w:t>
      </w:r>
      <w:r w:rsidR="00983F54" w:rsidRPr="007F1A8A">
        <w:rPr>
          <w:rFonts w:ascii="標楷體" w:eastAsia="標楷體" w:hAnsi="標楷體" w:cs="Times New Roman" w:hint="eastAsia"/>
          <w:noProof/>
          <w:color w:val="000000" w:themeColor="text1"/>
          <w:sz w:val="24"/>
          <w:szCs w:val="24"/>
        </w:rPr>
        <w:t>就是此Gr</w:t>
      </w:r>
      <w:r w:rsidR="00983F54" w:rsidRPr="007F1A8A">
        <w:rPr>
          <w:rFonts w:ascii="標楷體" w:eastAsia="標楷體" w:hAnsi="標楷體" w:cs="Times New Roman"/>
          <w:noProof/>
          <w:color w:val="000000" w:themeColor="text1"/>
          <w:sz w:val="24"/>
          <w:szCs w:val="24"/>
        </w:rPr>
        <w:t xml:space="preserve">idtracker </w:t>
      </w:r>
      <w:r w:rsidR="00983F54" w:rsidRPr="007F1A8A">
        <w:rPr>
          <w:rFonts w:ascii="標楷體" w:eastAsia="標楷體" w:hAnsi="標楷體" w:cs="Times New Roman" w:hint="eastAsia"/>
          <w:noProof/>
          <w:color w:val="000000" w:themeColor="text1"/>
          <w:sz w:val="24"/>
          <w:szCs w:val="24"/>
        </w:rPr>
        <w:t>A</w:t>
      </w:r>
      <w:r w:rsidR="00983F54" w:rsidRPr="007F1A8A">
        <w:rPr>
          <w:rFonts w:ascii="標楷體" w:eastAsia="標楷體" w:hAnsi="標楷體" w:cs="Times New Roman"/>
          <w:noProof/>
          <w:color w:val="000000" w:themeColor="text1"/>
          <w:sz w:val="24"/>
          <w:szCs w:val="24"/>
        </w:rPr>
        <w:t>PP</w:t>
      </w:r>
      <w:r w:rsidR="00983F54" w:rsidRPr="007F1A8A">
        <w:rPr>
          <w:rFonts w:ascii="標楷體" w:eastAsia="標楷體" w:hAnsi="標楷體" w:cs="Times New Roman" w:hint="eastAsia"/>
          <w:noProof/>
          <w:color w:val="000000" w:themeColor="text1"/>
          <w:sz w:val="24"/>
          <w:szCs w:val="24"/>
        </w:rPr>
        <w:t>所稱的</w:t>
      </w:r>
      <w:r w:rsidR="00E2579F">
        <w:rPr>
          <w:rFonts w:ascii="標楷體" w:eastAsia="標楷體" w:hAnsi="標楷體" w:cs="Times New Roman"/>
          <w:noProof/>
          <w:color w:val="000000" w:themeColor="text1"/>
          <w:sz w:val="24"/>
          <w:szCs w:val="24"/>
        </w:rPr>
        <w:t>「</w:t>
      </w:r>
      <w:r w:rsidR="00983F54" w:rsidRPr="007F1A8A">
        <w:rPr>
          <w:rFonts w:ascii="標楷體" w:eastAsia="標楷體" w:hAnsi="標楷體" w:cs="Times New Roman" w:hint="eastAsia"/>
          <w:noProof/>
          <w:color w:val="000000" w:themeColor="text1"/>
          <w:sz w:val="24"/>
          <w:szCs w:val="24"/>
        </w:rPr>
        <w:t>名冊最大存活時間</w:t>
      </w:r>
      <w:r w:rsidR="00163A13" w:rsidRPr="007F1A8A">
        <w:rPr>
          <w:rFonts w:ascii="標楷體" w:eastAsia="標楷體" w:hAnsi="標楷體" w:cs="Times New Roman" w:hint="eastAsia"/>
          <w:noProof/>
          <w:color w:val="000000" w:themeColor="text1"/>
          <w:sz w:val="24"/>
          <w:szCs w:val="24"/>
        </w:rPr>
        <w:t>Ca</w:t>
      </w:r>
      <w:r w:rsidR="00163A13" w:rsidRPr="007F1A8A">
        <w:rPr>
          <w:rFonts w:ascii="標楷體" w:eastAsia="標楷體" w:hAnsi="標楷體" w:cs="Times New Roman"/>
          <w:noProof/>
          <w:color w:val="000000" w:themeColor="text1"/>
          <w:sz w:val="24"/>
          <w:szCs w:val="24"/>
        </w:rPr>
        <w:t xml:space="preserve">ll </w:t>
      </w:r>
      <w:r w:rsidR="00983F54" w:rsidRPr="007F1A8A">
        <w:rPr>
          <w:rFonts w:ascii="標楷體" w:eastAsia="標楷體" w:hAnsi="標楷體" w:cs="Times New Roman" w:hint="eastAsia"/>
          <w:noProof/>
          <w:color w:val="000000" w:themeColor="text1"/>
          <w:sz w:val="24"/>
          <w:szCs w:val="24"/>
        </w:rPr>
        <w:t>Ro</w:t>
      </w:r>
      <w:r w:rsidR="00983F54" w:rsidRPr="007F1A8A">
        <w:rPr>
          <w:rFonts w:ascii="標楷體" w:eastAsia="標楷體" w:hAnsi="標楷體" w:cs="Times New Roman"/>
          <w:noProof/>
          <w:color w:val="000000" w:themeColor="text1"/>
          <w:sz w:val="24"/>
          <w:szCs w:val="24"/>
        </w:rPr>
        <w:t xml:space="preserve">ster Max </w:t>
      </w:r>
      <w:r w:rsidR="00983F54" w:rsidRPr="007F1A8A">
        <w:rPr>
          <w:rFonts w:ascii="標楷體" w:eastAsia="標楷體" w:hAnsi="標楷體" w:cs="Times New Roman" w:hint="eastAsia"/>
          <w:noProof/>
          <w:color w:val="000000" w:themeColor="text1"/>
          <w:sz w:val="24"/>
          <w:szCs w:val="24"/>
        </w:rPr>
        <w:t>Ag</w:t>
      </w:r>
      <w:r w:rsidR="00983F54" w:rsidRPr="007F1A8A">
        <w:rPr>
          <w:rFonts w:ascii="標楷體" w:eastAsia="標楷體" w:hAnsi="標楷體" w:cs="Times New Roman"/>
          <w:noProof/>
          <w:color w:val="000000" w:themeColor="text1"/>
          <w:sz w:val="24"/>
          <w:szCs w:val="24"/>
        </w:rPr>
        <w:t>e</w:t>
      </w:r>
      <w:r w:rsidR="000200B1">
        <w:rPr>
          <w:rFonts w:ascii="標楷體" w:eastAsia="標楷體" w:hAnsi="標楷體" w:cs="Times New Roman"/>
          <w:noProof/>
          <w:color w:val="000000" w:themeColor="text1"/>
          <w:sz w:val="24"/>
          <w:szCs w:val="24"/>
        </w:rPr>
        <w:t>」</w:t>
      </w:r>
      <w:r w:rsidR="00983F54" w:rsidRPr="007F1A8A">
        <w:rPr>
          <w:rFonts w:ascii="標楷體" w:eastAsia="標楷體" w:hAnsi="標楷體" w:cs="Times New Roman" w:hint="eastAsia"/>
          <w:noProof/>
          <w:color w:val="000000" w:themeColor="text1"/>
          <w:sz w:val="24"/>
          <w:szCs w:val="24"/>
        </w:rPr>
        <w:t>。</w:t>
      </w:r>
      <w:r w:rsidR="00163A13" w:rsidRPr="007F1A8A">
        <w:rPr>
          <w:rFonts w:ascii="標楷體" w:eastAsia="標楷體" w:hAnsi="標楷體" w:cs="Times New Roman" w:hint="eastAsia"/>
          <w:noProof/>
          <w:color w:val="000000" w:themeColor="text1"/>
          <w:sz w:val="24"/>
          <w:szCs w:val="24"/>
        </w:rPr>
        <w:t>其</w:t>
      </w:r>
      <w:r w:rsidR="00983F54" w:rsidRPr="007F1A8A">
        <w:rPr>
          <w:rFonts w:ascii="標楷體" w:eastAsia="標楷體" w:hAnsi="標楷體" w:cs="Times New Roman" w:hint="eastAsia"/>
          <w:noProof/>
          <w:color w:val="000000" w:themeColor="text1"/>
          <w:sz w:val="24"/>
          <w:szCs w:val="24"/>
        </w:rPr>
        <w:t>設定處</w:t>
      </w:r>
      <w:r w:rsidR="00163A13" w:rsidRPr="007F1A8A">
        <w:rPr>
          <w:rFonts w:ascii="標楷體" w:eastAsia="標楷體" w:hAnsi="標楷體" w:cs="Times New Roman" w:hint="eastAsia"/>
          <w:noProof/>
          <w:color w:val="000000" w:themeColor="text1"/>
          <w:sz w:val="24"/>
          <w:szCs w:val="24"/>
        </w:rPr>
        <w:t>請參考</w:t>
      </w:r>
      <w:r w:rsidR="00983F54" w:rsidRPr="007F1A8A">
        <w:rPr>
          <w:rFonts w:ascii="標楷體" w:eastAsia="標楷體" w:hAnsi="標楷體" w:cs="Times New Roman" w:hint="eastAsia"/>
          <w:noProof/>
          <w:color w:val="000000" w:themeColor="text1"/>
          <w:sz w:val="24"/>
          <w:szCs w:val="24"/>
        </w:rPr>
        <w:t>下圖</w:t>
      </w:r>
      <w:r w:rsidR="00954717">
        <w:rPr>
          <w:rFonts w:ascii="標楷體" w:eastAsia="標楷體" w:hAnsi="標楷體" w:cs="Times New Roman" w:hint="eastAsia"/>
          <w:noProof/>
          <w:color w:val="000000" w:themeColor="text1"/>
          <w:sz w:val="24"/>
          <w:szCs w:val="24"/>
        </w:rPr>
        <w:t>_</w:t>
      </w:r>
      <w:r w:rsidR="00702E6F" w:rsidRPr="007F1A8A">
        <w:rPr>
          <w:rFonts w:ascii="標楷體" w:eastAsia="標楷體" w:hAnsi="標楷體" w:cs="Times New Roman" w:hint="eastAsia"/>
          <w:noProof/>
          <w:color w:val="000000" w:themeColor="text1"/>
          <w:sz w:val="24"/>
          <w:szCs w:val="24"/>
        </w:rPr>
        <w:t>3</w:t>
      </w:r>
      <w:r w:rsidR="002444E9" w:rsidRPr="007F1A8A">
        <w:rPr>
          <w:rFonts w:ascii="標楷體" w:eastAsia="標楷體" w:hAnsi="標楷體" w:cs="Times New Roman" w:hint="eastAsia"/>
          <w:noProof/>
          <w:color w:val="000000" w:themeColor="text1"/>
          <w:sz w:val="24"/>
          <w:szCs w:val="24"/>
        </w:rPr>
        <w:t>9</w:t>
      </w:r>
      <w:r w:rsidR="00983F54" w:rsidRPr="007F1A8A">
        <w:rPr>
          <w:rFonts w:ascii="標楷體" w:eastAsia="標楷體" w:hAnsi="標楷體" w:cs="Times New Roman" w:hint="eastAsia"/>
          <w:noProof/>
          <w:color w:val="000000" w:themeColor="text1"/>
          <w:sz w:val="24"/>
          <w:szCs w:val="24"/>
        </w:rPr>
        <w:t>(</w:t>
      </w:r>
      <w:r w:rsidR="008B3FFA" w:rsidRPr="007F1A8A">
        <w:rPr>
          <w:rFonts w:ascii="標楷體" w:eastAsia="標楷體" w:hAnsi="標楷體" w:cs="Times New Roman" w:hint="eastAsia"/>
          <w:noProof/>
          <w:color w:val="000000" w:themeColor="text1"/>
          <w:sz w:val="24"/>
          <w:szCs w:val="24"/>
        </w:rPr>
        <w:t>默認</w:t>
      </w:r>
      <w:r w:rsidR="00983F54" w:rsidRPr="007F1A8A">
        <w:rPr>
          <w:rFonts w:ascii="標楷體" w:eastAsia="標楷體" w:hAnsi="標楷體" w:cs="Times New Roman" w:hint="eastAsia"/>
          <w:noProof/>
          <w:color w:val="000000" w:themeColor="text1"/>
          <w:sz w:val="24"/>
          <w:szCs w:val="24"/>
        </w:rPr>
        <w:t>數值為2</w:t>
      </w:r>
      <w:r w:rsidR="00983F54" w:rsidRPr="007F1A8A">
        <w:rPr>
          <w:rFonts w:ascii="標楷體" w:eastAsia="標楷體" w:hAnsi="標楷體" w:cs="Times New Roman"/>
          <w:noProof/>
          <w:color w:val="000000" w:themeColor="text1"/>
          <w:sz w:val="24"/>
          <w:szCs w:val="24"/>
        </w:rPr>
        <w:t>m5s</w:t>
      </w:r>
      <w:r w:rsidR="00983F54" w:rsidRPr="007F1A8A">
        <w:rPr>
          <w:rFonts w:ascii="標楷體" w:eastAsia="標楷體" w:hAnsi="標楷體" w:cs="Times New Roman" w:hint="eastAsia"/>
          <w:noProof/>
          <w:color w:val="000000" w:themeColor="text1"/>
          <w:sz w:val="24"/>
          <w:szCs w:val="24"/>
        </w:rPr>
        <w:t>)</w:t>
      </w:r>
    </w:p>
    <w:p w14:paraId="167B1F8C" w14:textId="28B5DB3E" w:rsidR="00F951CE" w:rsidRPr="007F1A8A" w:rsidRDefault="004317B7" w:rsidP="003556BA">
      <w:pPr>
        <w:pStyle w:val="NormalWeb"/>
        <w:adjustRightInd w:val="0"/>
        <w:snapToGrid w:val="0"/>
        <w:spacing w:before="0" w:beforeAutospacing="0" w:after="480" w:afterAutospacing="0" w:line="240" w:lineRule="exact"/>
        <w:ind w:left="675" w:right="6" w:hanging="675"/>
        <w:rPr>
          <w:rFonts w:ascii="標楷體" w:eastAsia="標楷體" w:hAnsi="標楷體"/>
          <w:color w:val="000000" w:themeColor="text1"/>
        </w:rPr>
      </w:pPr>
      <w:r w:rsidRPr="007F1A8A">
        <w:rPr>
          <w:rFonts w:ascii="標楷體" w:eastAsia="標楷體" w:hAnsi="標楷體"/>
          <w:noProof/>
          <w:color w:val="000000" w:themeColor="text1"/>
        </w:rPr>
        <w:drawing>
          <wp:anchor distT="0" distB="0" distL="114300" distR="114300" simplePos="0" relativeHeight="251656704" behindDoc="0" locked="1" layoutInCell="1" allowOverlap="0" wp14:anchorId="2D316B9C" wp14:editId="30B58DAD">
            <wp:simplePos x="0" y="0"/>
            <wp:positionH relativeFrom="margin">
              <wp:posOffset>0</wp:posOffset>
            </wp:positionH>
            <wp:positionV relativeFrom="paragraph">
              <wp:posOffset>144145</wp:posOffset>
            </wp:positionV>
            <wp:extent cx="3765600" cy="2732400"/>
            <wp:effectExtent l="38100" t="38100" r="101600" b="87630"/>
            <wp:wrapTopAndBottom/>
            <wp:docPr id="31" name="Picture 31" descr="圖38: 在Gridtracker APP主畫面右側、先去找出”Setting按鈕”">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圖38: 在Gridtracker APP主畫面右側、先去找出”Setting按鈕”">
                      <a:extLst>
                        <a:ext uri="{C183D7F6-B498-43B3-948B-1728B52AA6E4}">
                          <adec:decorative xmlns:adec="http://schemas.microsoft.com/office/drawing/2017/decorative" val="0"/>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3765600" cy="2732400"/>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1C604D" w:rsidRPr="007F1A8A">
        <w:rPr>
          <w:rFonts w:ascii="標楷體" w:eastAsia="標楷體" w:hAnsi="標楷體" w:hint="eastAsia"/>
          <w:color w:val="000000" w:themeColor="text1"/>
        </w:rPr>
        <w:t>圖</w:t>
      </w:r>
      <w:r w:rsidR="00954717">
        <w:rPr>
          <w:rFonts w:ascii="標楷體" w:eastAsia="標楷體" w:hAnsi="標楷體" w:hint="eastAsia"/>
          <w:color w:val="000000" w:themeColor="text1"/>
        </w:rPr>
        <w:t>_</w:t>
      </w:r>
      <w:r w:rsidR="001C604D" w:rsidRPr="007F1A8A">
        <w:rPr>
          <w:rFonts w:ascii="標楷體" w:eastAsia="標楷體" w:hAnsi="標楷體" w:hint="eastAsia"/>
          <w:color w:val="000000" w:themeColor="text1"/>
        </w:rPr>
        <w:t>3</w:t>
      </w:r>
      <w:r w:rsidR="00421490" w:rsidRPr="007F1A8A">
        <w:rPr>
          <w:rFonts w:ascii="標楷體" w:eastAsia="標楷體" w:hAnsi="標楷體" w:hint="eastAsia"/>
          <w:color w:val="000000" w:themeColor="text1"/>
        </w:rPr>
        <w:t>8</w:t>
      </w:r>
      <w:r w:rsidR="001C604D" w:rsidRPr="007F1A8A">
        <w:rPr>
          <w:rFonts w:ascii="標楷體" w:eastAsia="標楷體" w:hAnsi="標楷體" w:hint="eastAsia"/>
          <w:color w:val="000000" w:themeColor="text1"/>
        </w:rPr>
        <w:t xml:space="preserve">: </w:t>
      </w:r>
      <w:r w:rsidR="00824431" w:rsidRPr="007F1A8A">
        <w:rPr>
          <w:rFonts w:ascii="標楷體" w:eastAsia="標楷體" w:hAnsi="標楷體" w:hint="eastAsia"/>
          <w:color w:val="000000" w:themeColor="text1"/>
        </w:rPr>
        <w:t>在G</w:t>
      </w:r>
      <w:r w:rsidR="00824431" w:rsidRPr="007F1A8A">
        <w:rPr>
          <w:rFonts w:ascii="標楷體" w:eastAsia="標楷體" w:hAnsi="標楷體"/>
          <w:color w:val="000000" w:themeColor="text1"/>
        </w:rPr>
        <w:t xml:space="preserve">ridtracker </w:t>
      </w:r>
      <w:r w:rsidR="00824431" w:rsidRPr="003556BA">
        <w:rPr>
          <w:rFonts w:ascii="標楷體" w:eastAsia="標楷體" w:hAnsi="標楷體"/>
          <w:color w:val="000000" w:themeColor="text1"/>
        </w:rPr>
        <w:t>APP</w:t>
      </w:r>
      <w:r w:rsidR="00824431" w:rsidRPr="007F1A8A">
        <w:rPr>
          <w:rFonts w:ascii="標楷體" w:eastAsia="標楷體" w:hAnsi="標楷體" w:hint="eastAsia"/>
          <w:color w:val="000000" w:themeColor="text1"/>
        </w:rPr>
        <w:t>主畫面右側、</w:t>
      </w:r>
      <w:r w:rsidR="00F951CE" w:rsidRPr="007F1A8A">
        <w:rPr>
          <w:rFonts w:ascii="標楷體" w:eastAsia="標楷體" w:hAnsi="標楷體" w:hint="eastAsia"/>
          <w:color w:val="000000" w:themeColor="text1"/>
        </w:rPr>
        <w:t>先去找出</w:t>
      </w:r>
      <w:r w:rsidR="00E2579F">
        <w:rPr>
          <w:rFonts w:ascii="標楷體" w:eastAsia="標楷體" w:hAnsi="標楷體"/>
          <w:color w:val="000000" w:themeColor="text1"/>
        </w:rPr>
        <w:t>「</w:t>
      </w:r>
      <w:r w:rsidR="00F951CE" w:rsidRPr="007F1A8A">
        <w:rPr>
          <w:rFonts w:ascii="標楷體" w:eastAsia="標楷體" w:hAnsi="標楷體" w:hint="eastAsia"/>
          <w:color w:val="000000" w:themeColor="text1"/>
        </w:rPr>
        <w:t>Setting按鈕</w:t>
      </w:r>
      <w:r w:rsidR="000200B1">
        <w:rPr>
          <w:rFonts w:ascii="標楷體" w:eastAsia="標楷體" w:hAnsi="標楷體"/>
          <w:color w:val="000000" w:themeColor="text1"/>
        </w:rPr>
        <w:t>」</w:t>
      </w:r>
    </w:p>
    <w:p w14:paraId="35D57ED6" w14:textId="63A89670" w:rsidR="00163A13" w:rsidRPr="007F1A8A" w:rsidRDefault="00110233" w:rsidP="003556BA">
      <w:pPr>
        <w:pStyle w:val="NormalWeb"/>
        <w:adjustRightInd w:val="0"/>
        <w:snapToGrid w:val="0"/>
        <w:spacing w:before="0" w:beforeAutospacing="0" w:after="480" w:afterAutospacing="0" w:line="240" w:lineRule="exact"/>
        <w:ind w:left="675" w:right="6" w:hanging="675"/>
        <w:rPr>
          <w:rFonts w:ascii="標楷體" w:eastAsia="標楷體" w:hAnsi="標楷體"/>
          <w:color w:val="000000" w:themeColor="text1"/>
        </w:rPr>
      </w:pPr>
      <w:r w:rsidRPr="007F1A8A">
        <w:rPr>
          <w:rFonts w:ascii="標楷體" w:eastAsia="標楷體" w:hAnsi="標楷體"/>
          <w:noProof/>
          <w:color w:val="000000" w:themeColor="text1"/>
        </w:rPr>
        <w:drawing>
          <wp:anchor distT="0" distB="0" distL="114300" distR="114300" simplePos="0" relativeHeight="251654656" behindDoc="0" locked="1" layoutInCell="1" allowOverlap="0" wp14:anchorId="256FEFD8" wp14:editId="4008FA24">
            <wp:simplePos x="0" y="0"/>
            <wp:positionH relativeFrom="margin">
              <wp:posOffset>0</wp:posOffset>
            </wp:positionH>
            <wp:positionV relativeFrom="paragraph">
              <wp:posOffset>144145</wp:posOffset>
            </wp:positionV>
            <wp:extent cx="5608800" cy="1584000"/>
            <wp:effectExtent l="38100" t="38100" r="87630" b="92710"/>
            <wp:wrapTopAndBottom/>
            <wp:docPr id="30" name="Picture 30" descr="圖39: 移動滑桿去設定總存活時間">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圖39: 移動滑桿去設定總存活時間">
                      <a:extLst>
                        <a:ext uri="{C183D7F6-B498-43B3-948B-1728B52AA6E4}">
                          <adec:decorative xmlns:adec="http://schemas.microsoft.com/office/drawing/2017/decorative" val="0"/>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5608800" cy="1584000"/>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1C604D" w:rsidRPr="007F1A8A">
        <w:rPr>
          <w:rFonts w:ascii="標楷體" w:eastAsia="標楷體" w:hAnsi="標楷體" w:hint="eastAsia"/>
          <w:color w:val="000000" w:themeColor="text1"/>
        </w:rPr>
        <w:t>圖</w:t>
      </w:r>
      <w:r w:rsidR="00954717">
        <w:rPr>
          <w:rFonts w:ascii="標楷體" w:eastAsia="標楷體" w:hAnsi="標楷體" w:hint="eastAsia"/>
          <w:color w:val="000000" w:themeColor="text1"/>
        </w:rPr>
        <w:t>_</w:t>
      </w:r>
      <w:r w:rsidR="001C604D" w:rsidRPr="007F1A8A">
        <w:rPr>
          <w:rFonts w:ascii="標楷體" w:eastAsia="標楷體" w:hAnsi="標楷體" w:hint="eastAsia"/>
          <w:color w:val="000000" w:themeColor="text1"/>
        </w:rPr>
        <w:t>3</w:t>
      </w:r>
      <w:r w:rsidR="00421490" w:rsidRPr="007F1A8A">
        <w:rPr>
          <w:rFonts w:ascii="標楷體" w:eastAsia="標楷體" w:hAnsi="標楷體" w:hint="eastAsia"/>
          <w:color w:val="000000" w:themeColor="text1"/>
        </w:rPr>
        <w:t>9</w:t>
      </w:r>
      <w:r w:rsidR="001C604D" w:rsidRPr="007F1A8A">
        <w:rPr>
          <w:rFonts w:ascii="標楷體" w:eastAsia="標楷體" w:hAnsi="標楷體" w:hint="eastAsia"/>
          <w:color w:val="000000" w:themeColor="text1"/>
        </w:rPr>
        <w:t xml:space="preserve">: </w:t>
      </w:r>
      <w:r w:rsidR="00F951CE" w:rsidRPr="007F1A8A">
        <w:rPr>
          <w:rFonts w:ascii="標楷體" w:eastAsia="標楷體" w:hAnsi="標楷體" w:hint="eastAsia"/>
          <w:color w:val="000000" w:themeColor="text1"/>
        </w:rPr>
        <w:t>移動滑桿去設定總存活時間</w:t>
      </w:r>
    </w:p>
    <w:p w14:paraId="71396395" w14:textId="3130F4C6" w:rsidR="006F5EBB" w:rsidRPr="007F1A8A" w:rsidRDefault="00DA066B" w:rsidP="00EE4A34">
      <w:pPr>
        <w:adjustRightInd w:val="0"/>
        <w:snapToGrid w:val="0"/>
        <w:spacing w:before="120" w:after="0" w:line="-400" w:lineRule="auto"/>
        <w:ind w:left="567" w:firstLine="993"/>
        <w:rPr>
          <w:rFonts w:ascii="標楷體" w:eastAsia="標楷體" w:hAnsi="標楷體" w:cs="Times New Roman"/>
          <w:noProof/>
          <w:color w:val="000000" w:themeColor="text1"/>
          <w:sz w:val="24"/>
          <w:szCs w:val="24"/>
        </w:rPr>
      </w:pPr>
      <w:r w:rsidRPr="007F1A8A">
        <w:rPr>
          <w:rFonts w:ascii="標楷體" w:eastAsia="標楷體" w:hAnsi="標楷體" w:cs="Times New Roman" w:hint="eastAsia"/>
          <w:noProof/>
          <w:color w:val="000000" w:themeColor="text1"/>
          <w:sz w:val="24"/>
          <w:szCs w:val="24"/>
        </w:rPr>
        <w:t>這個A</w:t>
      </w:r>
      <w:r w:rsidRPr="007F1A8A">
        <w:rPr>
          <w:rFonts w:ascii="標楷體" w:eastAsia="標楷體" w:hAnsi="標楷體" w:cs="Times New Roman"/>
          <w:noProof/>
          <w:color w:val="000000" w:themeColor="text1"/>
          <w:sz w:val="24"/>
          <w:szCs w:val="24"/>
        </w:rPr>
        <w:t>ge</w:t>
      </w:r>
      <w:r w:rsidRPr="007F1A8A">
        <w:rPr>
          <w:rFonts w:ascii="標楷體" w:eastAsia="標楷體" w:hAnsi="標楷體" w:cs="Times New Roman" w:hint="eastAsia"/>
          <w:noProof/>
          <w:color w:val="000000" w:themeColor="text1"/>
          <w:sz w:val="24"/>
          <w:szCs w:val="24"/>
        </w:rPr>
        <w:t>及Li</w:t>
      </w:r>
      <w:r w:rsidRPr="007F1A8A">
        <w:rPr>
          <w:rFonts w:ascii="標楷體" w:eastAsia="標楷體" w:hAnsi="標楷體" w:cs="Times New Roman"/>
          <w:noProof/>
          <w:color w:val="000000" w:themeColor="text1"/>
          <w:sz w:val="24"/>
          <w:szCs w:val="24"/>
        </w:rPr>
        <w:t>fe</w:t>
      </w:r>
      <w:r w:rsidRPr="007F1A8A">
        <w:rPr>
          <w:rFonts w:ascii="標楷體" w:eastAsia="標楷體" w:hAnsi="標楷體" w:cs="Times New Roman" w:hint="eastAsia"/>
          <w:noProof/>
          <w:color w:val="000000" w:themeColor="text1"/>
          <w:sz w:val="24"/>
          <w:szCs w:val="24"/>
        </w:rPr>
        <w:t>的數值，可以做為判斷這個電台是否還存在的一個有用的參考。有時候，到達最大存活值時，</w:t>
      </w:r>
      <w:r w:rsidR="008F6696" w:rsidRPr="007F1A8A">
        <w:rPr>
          <w:rFonts w:ascii="標楷體" w:eastAsia="標楷體" w:hAnsi="標楷體" w:cs="Times New Roman" w:hint="eastAsia"/>
          <w:noProof/>
          <w:color w:val="000000" w:themeColor="text1"/>
          <w:sz w:val="24"/>
          <w:szCs w:val="24"/>
        </w:rPr>
        <w:t>該電台會被強迫消失；如果傳播穩定時，或者該電台只是稍微去喝口水，耽誤了2分5秒(</w:t>
      </w:r>
      <w:r w:rsidR="002444E9" w:rsidRPr="007F1A8A">
        <w:rPr>
          <w:rFonts w:ascii="標楷體" w:eastAsia="標楷體" w:hAnsi="標楷體" w:cs="Times New Roman" w:hint="eastAsia"/>
          <w:noProof/>
          <w:color w:val="000000" w:themeColor="text1"/>
          <w:sz w:val="24"/>
          <w:szCs w:val="24"/>
        </w:rPr>
        <w:t>默認</w:t>
      </w:r>
      <w:r w:rsidR="008F6696" w:rsidRPr="007F1A8A">
        <w:rPr>
          <w:rFonts w:ascii="標楷體" w:eastAsia="標楷體" w:hAnsi="標楷體" w:cs="Times New Roman" w:hint="eastAsia"/>
          <w:noProof/>
          <w:color w:val="000000" w:themeColor="text1"/>
          <w:sz w:val="24"/>
          <w:szCs w:val="24"/>
        </w:rPr>
        <w:t>值)、暫時被消失後，他極有可能再回來</w:t>
      </w:r>
      <w:r w:rsidR="008F6696" w:rsidRPr="007F1A8A">
        <w:rPr>
          <w:rFonts w:ascii="標楷體" w:eastAsia="標楷體" w:hAnsi="標楷體" w:cs="Times New Roman"/>
          <w:noProof/>
          <w:color w:val="000000" w:themeColor="text1"/>
          <w:sz w:val="24"/>
          <w:szCs w:val="24"/>
        </w:rPr>
        <w:t>on Air</w:t>
      </w:r>
      <w:r w:rsidR="008F6696" w:rsidRPr="007F1A8A">
        <w:rPr>
          <w:rFonts w:ascii="標楷體" w:eastAsia="標楷體" w:hAnsi="標楷體" w:cs="Times New Roman" w:hint="eastAsia"/>
          <w:noProof/>
          <w:color w:val="000000" w:themeColor="text1"/>
          <w:sz w:val="24"/>
          <w:szCs w:val="24"/>
        </w:rPr>
        <w:t>的。此時，Age及</w:t>
      </w:r>
      <w:r w:rsidR="008F6696" w:rsidRPr="007F1A8A">
        <w:rPr>
          <w:rFonts w:ascii="標楷體" w:eastAsia="標楷體" w:hAnsi="標楷體" w:cs="Times New Roman"/>
          <w:noProof/>
          <w:color w:val="000000" w:themeColor="text1"/>
          <w:sz w:val="24"/>
          <w:szCs w:val="24"/>
        </w:rPr>
        <w:t>Life</w:t>
      </w:r>
      <w:r w:rsidR="003F7272" w:rsidRPr="007F1A8A">
        <w:rPr>
          <w:rFonts w:ascii="標楷體" w:eastAsia="標楷體" w:hAnsi="標楷體" w:cs="Times New Roman" w:hint="eastAsia"/>
          <w:noProof/>
          <w:color w:val="000000" w:themeColor="text1"/>
          <w:sz w:val="24"/>
          <w:szCs w:val="24"/>
        </w:rPr>
        <w:t>會</w:t>
      </w:r>
      <w:r w:rsidR="008F6696" w:rsidRPr="007F1A8A">
        <w:rPr>
          <w:rFonts w:ascii="標楷體" w:eastAsia="標楷體" w:hAnsi="標楷體" w:cs="Times New Roman" w:hint="eastAsia"/>
          <w:noProof/>
          <w:color w:val="000000" w:themeColor="text1"/>
          <w:sz w:val="24"/>
          <w:szCs w:val="24"/>
        </w:rPr>
        <w:t>重新起算。</w:t>
      </w:r>
    </w:p>
    <w:p w14:paraId="794FD915" w14:textId="74EFC1B0" w:rsidR="002444E9" w:rsidRPr="007F1A8A" w:rsidRDefault="002444E9" w:rsidP="00EE4A34">
      <w:pPr>
        <w:adjustRightInd w:val="0"/>
        <w:snapToGrid w:val="0"/>
        <w:spacing w:before="120" w:after="0" w:line="-400" w:lineRule="auto"/>
        <w:ind w:left="1190" w:hanging="623"/>
        <w:rPr>
          <w:rFonts w:ascii="標楷體" w:eastAsia="標楷體" w:hAnsi="標楷體" w:cs="Times New Roman"/>
          <w:noProof/>
          <w:color w:val="000000" w:themeColor="text1"/>
          <w:sz w:val="24"/>
          <w:szCs w:val="24"/>
        </w:rPr>
      </w:pPr>
      <w:r w:rsidRPr="007F1A8A">
        <w:rPr>
          <w:rFonts w:ascii="標楷體" w:eastAsia="標楷體" w:hAnsi="標楷體" w:cs="Times New Roman" w:hint="eastAsia"/>
          <w:noProof/>
          <w:color w:val="000000" w:themeColor="text1"/>
          <w:sz w:val="24"/>
          <w:szCs w:val="24"/>
        </w:rPr>
        <w:t>結論:利用C</w:t>
      </w:r>
      <w:r w:rsidRPr="007F1A8A">
        <w:rPr>
          <w:rFonts w:ascii="標楷體" w:eastAsia="標楷體" w:hAnsi="標楷體" w:cs="Times New Roman"/>
          <w:noProof/>
          <w:color w:val="000000" w:themeColor="text1"/>
          <w:sz w:val="24"/>
          <w:szCs w:val="24"/>
        </w:rPr>
        <w:t>all Roaster</w:t>
      </w:r>
      <w:r w:rsidRPr="007F1A8A">
        <w:rPr>
          <w:rFonts w:ascii="標楷體" w:eastAsia="標楷體" w:hAnsi="標楷體" w:cs="Times New Roman" w:hint="eastAsia"/>
          <w:noProof/>
          <w:color w:val="000000" w:themeColor="text1"/>
          <w:sz w:val="24"/>
          <w:szCs w:val="24"/>
        </w:rPr>
        <w:t>可以讓你清楚的知道，稀有的電台的動向，同時也可以了解到</w:t>
      </w:r>
      <w:r w:rsidR="00013B58" w:rsidRPr="007F1A8A">
        <w:rPr>
          <w:rFonts w:ascii="標楷體" w:eastAsia="標楷體" w:hAnsi="標楷體" w:cs="Times New Roman" w:hint="eastAsia"/>
          <w:noProof/>
          <w:color w:val="000000" w:themeColor="text1"/>
          <w:sz w:val="24"/>
          <w:szCs w:val="24"/>
        </w:rPr>
        <w:t>彼此之間</w:t>
      </w:r>
      <w:r w:rsidRPr="007F1A8A">
        <w:rPr>
          <w:rFonts w:ascii="標楷體" w:eastAsia="標楷體" w:hAnsi="標楷體" w:cs="Times New Roman" w:hint="eastAsia"/>
          <w:noProof/>
          <w:color w:val="000000" w:themeColor="text1"/>
          <w:sz w:val="24"/>
          <w:szCs w:val="24"/>
        </w:rPr>
        <w:t>傳播狀況</w:t>
      </w:r>
      <w:r w:rsidR="00013B58" w:rsidRPr="007F1A8A">
        <w:rPr>
          <w:rFonts w:ascii="標楷體" w:eastAsia="標楷體" w:hAnsi="標楷體" w:cs="Times New Roman" w:hint="eastAsia"/>
          <w:noProof/>
          <w:color w:val="000000" w:themeColor="text1"/>
          <w:sz w:val="24"/>
          <w:szCs w:val="24"/>
        </w:rPr>
        <w:t>；對於追求DX者而言，是個好用的工具!</w:t>
      </w:r>
    </w:p>
    <w:p w14:paraId="409D778E" w14:textId="7EEC6018" w:rsidR="00983F54" w:rsidRPr="00AD4490" w:rsidRDefault="00983F54" w:rsidP="00EE4A34">
      <w:pPr>
        <w:spacing w:line="-400" w:lineRule="auto"/>
      </w:pPr>
      <w:r w:rsidRPr="007F1A8A">
        <w:rPr>
          <w:rFonts w:cs="Times New Roman"/>
          <w:noProof/>
          <w:color w:val="000000" w:themeColor="text1"/>
          <w:sz w:val="24"/>
          <w:szCs w:val="24"/>
        </w:rPr>
        <w:br w:type="page"/>
      </w:r>
    </w:p>
    <w:p w14:paraId="3A04AF9A" w14:textId="21F9D29C" w:rsidR="00B55201" w:rsidRPr="007F1A8A" w:rsidRDefault="002A469D" w:rsidP="003B44A9">
      <w:pPr>
        <w:pStyle w:val="Heading1"/>
      </w:pPr>
      <w:bookmarkStart w:id="46" w:name="_Toc105159354"/>
      <w:bookmarkStart w:id="47" w:name="_Toc147177218"/>
      <w:r>
        <w:lastRenderedPageBreak/>
        <w:t>L</w:t>
      </w:r>
      <w:r>
        <w:rPr>
          <w:rFonts w:hint="eastAsia"/>
        </w:rPr>
        <w:t>、</w:t>
      </w:r>
      <w:r w:rsidR="00B55201" w:rsidRPr="007F1A8A">
        <w:rPr>
          <w:rFonts w:hint="eastAsia"/>
        </w:rPr>
        <w:t>善用</w:t>
      </w:r>
      <w:r w:rsidR="00E2579F">
        <w:t>「</w:t>
      </w:r>
      <w:bookmarkStart w:id="48" w:name="自由信息"/>
      <w:r w:rsidR="00B55201" w:rsidRPr="00043347">
        <w:rPr>
          <w:rFonts w:hint="eastAsia"/>
          <w:highlight w:val="yellow"/>
        </w:rPr>
        <w:t>自由信息</w:t>
      </w:r>
      <w:bookmarkEnd w:id="48"/>
      <w:r w:rsidR="00B55201" w:rsidRPr="007F1A8A">
        <w:rPr>
          <w:rFonts w:hint="eastAsia"/>
        </w:rPr>
        <w:t>F</w:t>
      </w:r>
      <w:r w:rsidR="00B55201" w:rsidRPr="007F1A8A">
        <w:t xml:space="preserve">ree </w:t>
      </w:r>
      <w:r w:rsidR="00B55201" w:rsidRPr="007F1A8A">
        <w:rPr>
          <w:rFonts w:hint="eastAsia"/>
        </w:rPr>
        <w:t>m</w:t>
      </w:r>
      <w:r w:rsidR="00B55201" w:rsidRPr="007F1A8A">
        <w:t>sg</w:t>
      </w:r>
      <w:r w:rsidR="000200B1">
        <w:t>」</w:t>
      </w:r>
      <w:r w:rsidR="00B55201" w:rsidRPr="007F1A8A">
        <w:rPr>
          <w:rFonts w:hint="eastAsia"/>
        </w:rPr>
        <w:t>功能</w:t>
      </w:r>
      <w:bookmarkEnd w:id="46"/>
      <w:bookmarkEnd w:id="47"/>
    </w:p>
    <w:p w14:paraId="60D16E0D" w14:textId="3A13E4CB" w:rsidR="00B55201" w:rsidRPr="007F1A8A" w:rsidRDefault="00B55201" w:rsidP="00EE4A34">
      <w:pPr>
        <w:pStyle w:val="NormalWeb"/>
        <w:adjustRightInd w:val="0"/>
        <w:snapToGrid w:val="0"/>
        <w:spacing w:before="120" w:beforeAutospacing="0" w:after="0" w:afterAutospacing="0" w:line="-400" w:lineRule="auto"/>
        <w:ind w:left="709" w:firstLine="812"/>
        <w:rPr>
          <w:rFonts w:ascii="標楷體" w:eastAsia="標楷體" w:hAnsi="標楷體" w:cs="Calibri"/>
          <w:color w:val="000000" w:themeColor="text1"/>
        </w:rPr>
      </w:pPr>
      <w:r w:rsidRPr="007F1A8A">
        <w:rPr>
          <w:rFonts w:ascii="標楷體" w:eastAsia="標楷體" w:hAnsi="標楷體" w:cs="Calibri" w:hint="eastAsia"/>
          <w:color w:val="000000" w:themeColor="text1"/>
        </w:rPr>
        <w:t>WSJT-X</w:t>
      </w:r>
      <w:r w:rsidR="008B3FFA" w:rsidRPr="007F1A8A">
        <w:rPr>
          <w:rFonts w:ascii="標楷體" w:eastAsia="標楷體" w:hAnsi="標楷體" w:cs="Calibri" w:hint="eastAsia"/>
          <w:color w:val="000000" w:themeColor="text1"/>
        </w:rPr>
        <w:t>默認</w:t>
      </w:r>
      <w:r w:rsidRPr="007F1A8A">
        <w:rPr>
          <w:rFonts w:ascii="標楷體" w:eastAsia="標楷體" w:hAnsi="標楷體" w:cs="Calibri" w:hint="eastAsia"/>
          <w:color w:val="000000" w:themeColor="text1"/>
        </w:rPr>
        <w:t>的</w:t>
      </w:r>
      <w:r w:rsidR="00E2579F">
        <w:rPr>
          <w:rFonts w:ascii="標楷體" w:eastAsia="標楷體" w:hAnsi="標楷體" w:cs="Calibri"/>
          <w:color w:val="000000" w:themeColor="text1"/>
        </w:rPr>
        <w:t>「</w:t>
      </w:r>
      <w:r w:rsidRPr="007F1A8A">
        <w:rPr>
          <w:rFonts w:ascii="標楷體" w:eastAsia="標楷體" w:hAnsi="標楷體" w:cs="Calibri" w:hint="eastAsia"/>
          <w:color w:val="000000" w:themeColor="text1"/>
        </w:rPr>
        <w:t xml:space="preserve">自由信息 </w:t>
      </w:r>
      <w:r w:rsidRPr="007F1A8A">
        <w:rPr>
          <w:rFonts w:ascii="標楷體" w:eastAsia="標楷體" w:hAnsi="標楷體" w:cs="Calibri"/>
          <w:color w:val="000000" w:themeColor="text1"/>
        </w:rPr>
        <w:t>Free msg</w:t>
      </w:r>
      <w:r w:rsidR="000200B1">
        <w:rPr>
          <w:rFonts w:ascii="標楷體" w:eastAsia="標楷體" w:hAnsi="標楷體" w:cs="Calibri"/>
          <w:color w:val="000000" w:themeColor="text1"/>
        </w:rPr>
        <w:t>」</w:t>
      </w:r>
      <w:r w:rsidRPr="007F1A8A">
        <w:rPr>
          <w:rFonts w:ascii="標楷體" w:eastAsia="標楷體" w:hAnsi="標楷體" w:cs="Calibri" w:hint="eastAsia"/>
          <w:color w:val="000000" w:themeColor="text1"/>
        </w:rPr>
        <w:t>的功能可允需以13個文字母(可以包含少數的符號:如</w:t>
      </w:r>
      <w:r w:rsidR="00E2579F">
        <w:rPr>
          <w:rFonts w:ascii="標楷體" w:eastAsia="標楷體" w:hAnsi="標楷體" w:cs="Calibri"/>
          <w:color w:val="000000" w:themeColor="text1"/>
        </w:rPr>
        <w:t>「</w:t>
      </w:r>
      <w:r w:rsidRPr="007F1A8A">
        <w:rPr>
          <w:rFonts w:ascii="標楷體" w:eastAsia="標楷體" w:hAnsi="標楷體" w:cs="Calibri"/>
          <w:b/>
          <w:bCs/>
          <w:color w:val="000000" w:themeColor="text1"/>
        </w:rPr>
        <w:t>&gt;</w:t>
      </w:r>
      <w:r w:rsidRPr="007F1A8A">
        <w:rPr>
          <w:rFonts w:ascii="標楷體" w:eastAsia="標楷體" w:hAnsi="標楷體" w:cs="Calibri" w:hint="eastAsia"/>
          <w:b/>
          <w:bCs/>
          <w:color w:val="000000" w:themeColor="text1"/>
        </w:rPr>
        <w:t xml:space="preserve"> </w:t>
      </w:r>
      <w:r w:rsidRPr="007F1A8A">
        <w:rPr>
          <w:rFonts w:ascii="標楷體" w:eastAsia="標楷體" w:hAnsi="標楷體" w:cs="Calibri"/>
          <w:b/>
          <w:bCs/>
          <w:color w:val="000000" w:themeColor="text1"/>
        </w:rPr>
        <w:t>&lt;</w:t>
      </w:r>
      <w:r w:rsidRPr="007F1A8A">
        <w:rPr>
          <w:rFonts w:ascii="標楷體" w:eastAsia="標楷體" w:hAnsi="標楷體" w:cs="Calibri" w:hint="eastAsia"/>
          <w:b/>
          <w:bCs/>
          <w:color w:val="000000" w:themeColor="text1"/>
        </w:rPr>
        <w:t xml:space="preserve"> </w:t>
      </w:r>
      <w:r w:rsidRPr="007F1A8A">
        <w:rPr>
          <w:rFonts w:ascii="標楷體" w:eastAsia="標楷體" w:hAnsi="標楷體" w:cs="Calibri"/>
          <w:b/>
          <w:bCs/>
          <w:color w:val="000000" w:themeColor="text1"/>
        </w:rPr>
        <w:t>+</w:t>
      </w:r>
      <w:r w:rsidRPr="007F1A8A">
        <w:rPr>
          <w:rFonts w:ascii="標楷體" w:eastAsia="標楷體" w:hAnsi="標楷體" w:cs="Calibri" w:hint="eastAsia"/>
          <w:b/>
          <w:bCs/>
          <w:color w:val="000000" w:themeColor="text1"/>
        </w:rPr>
        <w:t xml:space="preserve"> </w:t>
      </w:r>
      <w:r w:rsidRPr="007F1A8A">
        <w:rPr>
          <w:rFonts w:ascii="標楷體" w:eastAsia="標楷體" w:hAnsi="標楷體" w:cs="Calibri"/>
          <w:b/>
          <w:bCs/>
          <w:color w:val="000000" w:themeColor="text1"/>
        </w:rPr>
        <w:t>-</w:t>
      </w:r>
      <w:r w:rsidRPr="007F1A8A">
        <w:rPr>
          <w:rFonts w:ascii="標楷體" w:eastAsia="標楷體" w:hAnsi="標楷體" w:cs="Calibri" w:hint="eastAsia"/>
          <w:b/>
          <w:bCs/>
          <w:color w:val="000000" w:themeColor="text1"/>
        </w:rPr>
        <w:t xml:space="preserve"> </w:t>
      </w:r>
      <w:r w:rsidRPr="007F1A8A">
        <w:rPr>
          <w:rFonts w:ascii="標楷體" w:eastAsia="標楷體" w:hAnsi="標楷體" w:cs="Calibri"/>
          <w:b/>
          <w:bCs/>
          <w:color w:val="000000" w:themeColor="text1"/>
        </w:rPr>
        <w:t>#</w:t>
      </w:r>
      <w:r w:rsidRPr="007F1A8A">
        <w:rPr>
          <w:rFonts w:ascii="標楷體" w:eastAsia="標楷體" w:hAnsi="標楷體" w:cs="Calibri" w:hint="eastAsia"/>
          <w:b/>
          <w:bCs/>
          <w:color w:val="000000" w:themeColor="text1"/>
        </w:rPr>
        <w:t xml:space="preserve"> </w:t>
      </w:r>
      <w:r w:rsidRPr="007F1A8A">
        <w:rPr>
          <w:rFonts w:ascii="標楷體" w:eastAsia="標楷體" w:hAnsi="標楷體" w:cs="Calibri"/>
          <w:b/>
          <w:bCs/>
          <w:color w:val="000000" w:themeColor="text1"/>
        </w:rPr>
        <w:t>@</w:t>
      </w:r>
      <w:r w:rsidRPr="007F1A8A">
        <w:rPr>
          <w:rFonts w:ascii="標楷體" w:eastAsia="標楷體" w:hAnsi="標楷體" w:cs="Calibri" w:hint="eastAsia"/>
          <w:b/>
          <w:bCs/>
          <w:color w:val="000000" w:themeColor="text1"/>
        </w:rPr>
        <w:t xml:space="preserve"> ? </w:t>
      </w:r>
      <w:r w:rsidRPr="007F1A8A">
        <w:rPr>
          <w:rFonts w:ascii="標楷體" w:eastAsia="標楷體" w:hAnsi="標楷體" w:cs="Calibri"/>
          <w:b/>
          <w:bCs/>
          <w:color w:val="000000" w:themeColor="text1"/>
        </w:rPr>
        <w:t>/</w:t>
      </w:r>
      <w:r w:rsidRPr="007F1A8A">
        <w:rPr>
          <w:rFonts w:ascii="標楷體" w:eastAsia="標楷體" w:hAnsi="標楷體" w:cs="Calibri" w:hint="eastAsia"/>
          <w:b/>
          <w:bCs/>
          <w:color w:val="000000" w:themeColor="text1"/>
        </w:rPr>
        <w:t>_</w:t>
      </w:r>
      <w:r w:rsidR="000200B1">
        <w:rPr>
          <w:rFonts w:ascii="標楷體" w:eastAsia="標楷體" w:hAnsi="標楷體" w:cs="Calibri"/>
          <w:color w:val="000000" w:themeColor="text1"/>
        </w:rPr>
        <w:t>」</w:t>
      </w:r>
      <w:r w:rsidRPr="007F1A8A">
        <w:rPr>
          <w:rFonts w:ascii="標楷體" w:eastAsia="標楷體" w:hAnsi="標楷體" w:cs="Calibri" w:hint="eastAsia"/>
          <w:color w:val="000000" w:themeColor="text1"/>
        </w:rPr>
        <w:t>等)傳達信息。因此、在對方答覆我的信號報告(如: R-22)後，通常我就會以:</w:t>
      </w:r>
    </w:p>
    <w:p w14:paraId="36B0F31B" w14:textId="3E000FF9" w:rsidR="00AB58AC" w:rsidRPr="007F1A8A" w:rsidRDefault="00E2579F" w:rsidP="00EE4A34">
      <w:pPr>
        <w:pStyle w:val="NormalWeb"/>
        <w:tabs>
          <w:tab w:val="left" w:pos="2977"/>
        </w:tabs>
        <w:adjustRightInd w:val="0"/>
        <w:snapToGrid w:val="0"/>
        <w:spacing w:before="120" w:beforeAutospacing="0" w:after="0" w:afterAutospacing="0" w:line="-400" w:lineRule="auto"/>
        <w:ind w:left="2977" w:hanging="2222"/>
        <w:rPr>
          <w:rFonts w:ascii="標楷體" w:eastAsia="標楷體" w:hAnsi="標楷體" w:cs="Calibri"/>
          <w:color w:val="000000" w:themeColor="text1"/>
        </w:rPr>
      </w:pPr>
      <w:r>
        <w:rPr>
          <w:rFonts w:ascii="標楷體" w:eastAsia="標楷體" w:hAnsi="標楷體" w:cs="Calibri"/>
          <w:color w:val="000000" w:themeColor="text1"/>
        </w:rPr>
        <w:t>「</w:t>
      </w:r>
      <w:r w:rsidR="00B55201" w:rsidRPr="007F1A8A">
        <w:rPr>
          <w:rFonts w:ascii="標楷體" w:eastAsia="標楷體" w:hAnsi="標楷體" w:cs="Calibri" w:hint="eastAsia"/>
          <w:color w:val="000000" w:themeColor="text1"/>
          <w:u w:val="single"/>
        </w:rPr>
        <w:t>AKI 73 BV2KI</w:t>
      </w:r>
      <w:r w:rsidR="000200B1">
        <w:rPr>
          <w:rFonts w:ascii="標楷體" w:eastAsia="標楷體" w:hAnsi="標楷體" w:cs="Calibri"/>
          <w:color w:val="000000" w:themeColor="text1"/>
        </w:rPr>
        <w:t>」</w:t>
      </w:r>
      <w:r w:rsidR="00B55201" w:rsidRPr="007F1A8A">
        <w:rPr>
          <w:rFonts w:ascii="標楷體" w:eastAsia="標楷體" w:hAnsi="標楷體" w:cs="Calibri"/>
          <w:color w:val="000000" w:themeColor="text1"/>
        </w:rPr>
        <w:tab/>
      </w:r>
      <w:r w:rsidR="00B55201" w:rsidRPr="007F1A8A">
        <w:rPr>
          <w:rFonts w:ascii="標楷體" w:eastAsia="標楷體" w:hAnsi="標楷體" w:cs="Calibri" w:hint="eastAsia"/>
          <w:color w:val="000000" w:themeColor="text1"/>
        </w:rPr>
        <w:t>(AKI是對方的H</w:t>
      </w:r>
      <w:r w:rsidR="00B55201" w:rsidRPr="007F1A8A">
        <w:rPr>
          <w:rFonts w:ascii="標楷體" w:eastAsia="標楷體" w:hAnsi="標楷體" w:cs="Calibri"/>
          <w:color w:val="000000" w:themeColor="text1"/>
        </w:rPr>
        <w:t>andle</w:t>
      </w:r>
      <w:r w:rsidR="00B55201" w:rsidRPr="007F1A8A">
        <w:rPr>
          <w:rFonts w:ascii="標楷體" w:eastAsia="標楷體" w:hAnsi="標楷體" w:cs="Calibri" w:hint="eastAsia"/>
          <w:color w:val="000000" w:themeColor="text1"/>
        </w:rPr>
        <w:t>名字；</w:t>
      </w:r>
      <w:r w:rsidR="00853552" w:rsidRPr="007F1A8A">
        <w:rPr>
          <w:rFonts w:ascii="標楷體" w:eastAsia="標楷體" w:hAnsi="標楷體" w:cs="Calibri" w:hint="eastAsia"/>
          <w:color w:val="000000" w:themeColor="text1"/>
        </w:rPr>
        <w:t>此時、</w:t>
      </w:r>
      <w:r w:rsidR="00B55201" w:rsidRPr="007F1A8A">
        <w:rPr>
          <w:rFonts w:ascii="標楷體" w:eastAsia="標楷體" w:hAnsi="標楷體" w:cs="Calibri" w:hint="eastAsia"/>
          <w:color w:val="000000" w:themeColor="text1"/>
        </w:rPr>
        <w:t>會叫出WSJT-X的</w:t>
      </w:r>
      <w:r w:rsidR="00B55201" w:rsidRPr="007F1A8A">
        <w:rPr>
          <w:rFonts w:ascii="標楷體" w:eastAsia="標楷體" w:hAnsi="標楷體" w:cs="Calibri"/>
          <w:color w:val="000000" w:themeColor="text1"/>
        </w:rPr>
        <w:t>logging</w:t>
      </w:r>
      <w:r w:rsidR="00B55201" w:rsidRPr="007F1A8A">
        <w:rPr>
          <w:rFonts w:ascii="標楷體" w:eastAsia="標楷體" w:hAnsi="標楷體" w:cs="Calibri" w:hint="eastAsia"/>
          <w:color w:val="000000" w:themeColor="text1"/>
        </w:rPr>
        <w:t>視窗</w:t>
      </w:r>
      <w:r w:rsidR="00F53B05" w:rsidRPr="007F1A8A">
        <w:rPr>
          <w:rFonts w:ascii="標楷體" w:eastAsia="標楷體" w:hAnsi="標楷體" w:cs="Calibri" w:hint="eastAsia"/>
          <w:color w:val="000000" w:themeColor="text1"/>
        </w:rPr>
        <w:t>；因為有這個</w:t>
      </w:r>
      <w:r>
        <w:rPr>
          <w:rFonts w:ascii="標楷體" w:eastAsia="標楷體" w:hAnsi="標楷體" w:cs="Calibri"/>
          <w:color w:val="000000" w:themeColor="text1"/>
        </w:rPr>
        <w:t>「</w:t>
      </w:r>
      <w:r w:rsidR="00F53B05" w:rsidRPr="007F1A8A">
        <w:rPr>
          <w:rFonts w:ascii="標楷體" w:eastAsia="標楷體" w:hAnsi="標楷體" w:cs="Calibri" w:hint="eastAsia"/>
          <w:color w:val="000000" w:themeColor="text1"/>
        </w:rPr>
        <w:t>73</w:t>
      </w:r>
      <w:r w:rsidR="000200B1">
        <w:rPr>
          <w:rFonts w:ascii="標楷體" w:eastAsia="標楷體" w:hAnsi="標楷體" w:cs="Calibri"/>
          <w:color w:val="000000" w:themeColor="text1"/>
        </w:rPr>
        <w:t>」</w:t>
      </w:r>
      <w:r w:rsidR="00F53B05" w:rsidRPr="007F1A8A">
        <w:rPr>
          <w:rFonts w:ascii="標楷體" w:eastAsia="標楷體" w:hAnsi="標楷體" w:cs="Calibri" w:hint="eastAsia"/>
          <w:color w:val="000000" w:themeColor="text1"/>
        </w:rPr>
        <w:t>之故，以下同</w:t>
      </w:r>
      <w:r w:rsidR="00B55201" w:rsidRPr="007F1A8A">
        <w:rPr>
          <w:rFonts w:ascii="標楷體" w:eastAsia="標楷體" w:hAnsi="標楷體" w:cs="Calibri"/>
          <w:color w:val="000000" w:themeColor="text1"/>
        </w:rPr>
        <w:t>)</w:t>
      </w:r>
      <w:r w:rsidR="00B55201" w:rsidRPr="007F1A8A">
        <w:rPr>
          <w:rFonts w:ascii="標楷體" w:eastAsia="標楷體" w:hAnsi="標楷體" w:cs="Calibri" w:hint="eastAsia"/>
          <w:color w:val="000000" w:themeColor="text1"/>
        </w:rPr>
        <w:t xml:space="preserve"> 或:</w:t>
      </w:r>
    </w:p>
    <w:p w14:paraId="3180EDEF" w14:textId="57E5F2AB" w:rsidR="00AB58AC" w:rsidRPr="007F1A8A" w:rsidRDefault="00E2579F" w:rsidP="00EE4A34">
      <w:pPr>
        <w:pStyle w:val="NormalWeb"/>
        <w:tabs>
          <w:tab w:val="left" w:pos="2977"/>
        </w:tabs>
        <w:adjustRightInd w:val="0"/>
        <w:snapToGrid w:val="0"/>
        <w:spacing w:before="120" w:beforeAutospacing="0" w:after="0" w:afterAutospacing="0" w:line="-400" w:lineRule="auto"/>
        <w:ind w:left="2977" w:hanging="2222"/>
        <w:rPr>
          <w:rFonts w:ascii="標楷體" w:eastAsia="標楷體" w:hAnsi="標楷體" w:cs="Calibri"/>
          <w:color w:val="000000" w:themeColor="text1"/>
        </w:rPr>
      </w:pPr>
      <w:r>
        <w:rPr>
          <w:rFonts w:ascii="標楷體" w:eastAsia="標楷體" w:hAnsi="標楷體" w:cs="Calibri"/>
          <w:color w:val="000000" w:themeColor="text1"/>
        </w:rPr>
        <w:t>「</w:t>
      </w:r>
      <w:r w:rsidR="00B55201" w:rsidRPr="007F1A8A">
        <w:rPr>
          <w:rFonts w:ascii="標楷體" w:eastAsia="標楷體" w:hAnsi="標楷體" w:cs="Calibri"/>
          <w:color w:val="000000" w:themeColor="text1"/>
          <w:u w:val="single"/>
        </w:rPr>
        <w:t>TU 4 NEW LOC</w:t>
      </w:r>
      <w:r w:rsidR="000200B1">
        <w:rPr>
          <w:rFonts w:ascii="標楷體" w:eastAsia="標楷體" w:hAnsi="標楷體" w:cs="Calibri"/>
          <w:color w:val="000000" w:themeColor="text1"/>
        </w:rPr>
        <w:t>」</w:t>
      </w:r>
      <w:r w:rsidR="00B55201" w:rsidRPr="007F1A8A">
        <w:rPr>
          <w:rFonts w:ascii="標楷體" w:eastAsia="標楷體" w:hAnsi="標楷體" w:cs="Calibri"/>
          <w:color w:val="000000" w:themeColor="text1"/>
        </w:rPr>
        <w:tab/>
        <w:t>(</w:t>
      </w:r>
      <w:r w:rsidR="00B55201" w:rsidRPr="007F1A8A">
        <w:rPr>
          <w:rFonts w:ascii="標楷體" w:eastAsia="標楷體" w:hAnsi="標楷體" w:cs="Calibri" w:hint="eastAsia"/>
          <w:color w:val="000000" w:themeColor="text1"/>
          <w:u w:val="single"/>
        </w:rPr>
        <w:t>感謝你</w:t>
      </w:r>
      <w:r w:rsidR="00BC4E37" w:rsidRPr="007F1A8A">
        <w:rPr>
          <w:rFonts w:ascii="標楷體" w:eastAsia="標楷體" w:hAnsi="標楷體" w:cs="Calibri" w:hint="eastAsia"/>
          <w:color w:val="000000" w:themeColor="text1"/>
          <w:u w:val="single"/>
        </w:rPr>
        <w:t>! 您</w:t>
      </w:r>
      <w:r w:rsidR="00B55201" w:rsidRPr="007F1A8A">
        <w:rPr>
          <w:rFonts w:ascii="標楷體" w:eastAsia="標楷體" w:hAnsi="標楷體" w:cs="Calibri" w:hint="eastAsia"/>
          <w:color w:val="000000" w:themeColor="text1"/>
          <w:u w:val="single"/>
        </w:rPr>
        <w:t>是我首次通到的網格G</w:t>
      </w:r>
      <w:r w:rsidR="00B55201" w:rsidRPr="007F1A8A">
        <w:rPr>
          <w:rFonts w:ascii="標楷體" w:eastAsia="標楷體" w:hAnsi="標楷體" w:cs="Calibri"/>
          <w:color w:val="000000" w:themeColor="text1"/>
          <w:u w:val="single"/>
        </w:rPr>
        <w:t>rid</w:t>
      </w:r>
      <w:r w:rsidR="00B55201" w:rsidRPr="007F1A8A">
        <w:rPr>
          <w:rFonts w:ascii="標楷體" w:eastAsia="標楷體" w:hAnsi="標楷體" w:cs="Calibri"/>
          <w:color w:val="000000" w:themeColor="text1"/>
        </w:rPr>
        <w:t>)</w:t>
      </w:r>
      <w:r w:rsidR="00A303AB" w:rsidRPr="007F1A8A">
        <w:rPr>
          <w:rFonts w:ascii="標楷體" w:eastAsia="標楷體" w:hAnsi="標楷體" w:cs="Calibri" w:hint="eastAsia"/>
          <w:color w:val="000000" w:themeColor="text1"/>
        </w:rPr>
        <w:t>.</w:t>
      </w:r>
    </w:p>
    <w:p w14:paraId="74F2C1F9" w14:textId="45471347" w:rsidR="00AB58AC" w:rsidRPr="007F1A8A" w:rsidRDefault="00E2579F" w:rsidP="00EE4A34">
      <w:pPr>
        <w:pStyle w:val="NormalWeb"/>
        <w:tabs>
          <w:tab w:val="left" w:pos="2977"/>
        </w:tabs>
        <w:adjustRightInd w:val="0"/>
        <w:snapToGrid w:val="0"/>
        <w:spacing w:before="120" w:beforeAutospacing="0" w:after="0" w:afterAutospacing="0" w:line="-400" w:lineRule="auto"/>
        <w:ind w:left="2977" w:hanging="2222"/>
        <w:rPr>
          <w:rFonts w:ascii="標楷體" w:eastAsia="標楷體" w:hAnsi="標楷體" w:cs="Calibri"/>
          <w:color w:val="000000" w:themeColor="text1"/>
        </w:rPr>
      </w:pPr>
      <w:r>
        <w:rPr>
          <w:rFonts w:ascii="標楷體" w:eastAsia="標楷體" w:hAnsi="標楷體" w:cs="Calibri"/>
          <w:color w:val="000000" w:themeColor="text1"/>
        </w:rPr>
        <w:t>「</w:t>
      </w:r>
      <w:r w:rsidR="00B55201" w:rsidRPr="007F1A8A">
        <w:rPr>
          <w:rFonts w:ascii="標楷體" w:eastAsia="標楷體" w:hAnsi="標楷體" w:cs="Calibri" w:hint="eastAsia"/>
          <w:color w:val="000000" w:themeColor="text1"/>
          <w:u w:val="single"/>
        </w:rPr>
        <w:t xml:space="preserve">U </w:t>
      </w:r>
      <w:r w:rsidR="00B55201" w:rsidRPr="007F1A8A">
        <w:rPr>
          <w:rFonts w:ascii="標楷體" w:eastAsia="標楷體" w:hAnsi="標楷體" w:cs="Calibri"/>
          <w:color w:val="000000" w:themeColor="text1"/>
          <w:u w:val="single"/>
        </w:rPr>
        <w:t>R IN LOG TU</w:t>
      </w:r>
      <w:r w:rsidR="000200B1">
        <w:rPr>
          <w:rFonts w:ascii="標楷體" w:eastAsia="標楷體" w:hAnsi="標楷體" w:cs="Calibri"/>
          <w:color w:val="000000" w:themeColor="text1"/>
        </w:rPr>
        <w:t>」</w:t>
      </w:r>
      <w:r w:rsidR="00B55201" w:rsidRPr="007F1A8A">
        <w:rPr>
          <w:rFonts w:ascii="標楷體" w:eastAsia="標楷體" w:hAnsi="標楷體" w:cs="Calibri"/>
          <w:color w:val="000000" w:themeColor="text1"/>
        </w:rPr>
        <w:tab/>
      </w:r>
      <w:r w:rsidR="00B55201" w:rsidRPr="007F1A8A">
        <w:rPr>
          <w:rFonts w:ascii="標楷體" w:eastAsia="標楷體" w:hAnsi="標楷體" w:cs="Calibri" w:hint="eastAsia"/>
          <w:color w:val="000000" w:themeColor="text1"/>
        </w:rPr>
        <w:t>(剛剛他已經回我73，表示</w:t>
      </w:r>
      <w:r w:rsidR="00C05B4C" w:rsidRPr="007F1A8A">
        <w:rPr>
          <w:rFonts w:ascii="標楷體" w:eastAsia="標楷體" w:hAnsi="標楷體" w:cs="Calibri" w:hint="eastAsia"/>
          <w:color w:val="000000" w:themeColor="text1"/>
        </w:rPr>
        <w:t>他</w:t>
      </w:r>
      <w:r w:rsidR="00B55201" w:rsidRPr="007F1A8A">
        <w:rPr>
          <w:rFonts w:ascii="標楷體" w:eastAsia="標楷體" w:hAnsi="標楷體" w:cs="Calibri" w:hint="eastAsia"/>
          <w:color w:val="000000" w:themeColor="text1"/>
        </w:rPr>
        <w:t>已經完成QSO；可是他一再的應答我後續的C</w:t>
      </w:r>
      <w:r w:rsidR="00B55201" w:rsidRPr="007F1A8A">
        <w:rPr>
          <w:rFonts w:ascii="標楷體" w:eastAsia="標楷體" w:hAnsi="標楷體" w:cs="Calibri"/>
          <w:color w:val="000000" w:themeColor="text1"/>
        </w:rPr>
        <w:t>Q</w:t>
      </w:r>
      <w:r w:rsidR="00B55201" w:rsidRPr="007F1A8A">
        <w:rPr>
          <w:rFonts w:ascii="標楷體" w:eastAsia="標楷體" w:hAnsi="標楷體" w:cs="Calibri" w:hint="eastAsia"/>
          <w:color w:val="000000" w:themeColor="text1"/>
        </w:rPr>
        <w:t>。</w:t>
      </w:r>
      <w:r w:rsidR="00C05B4C" w:rsidRPr="007F1A8A">
        <w:rPr>
          <w:rFonts w:ascii="標楷體" w:eastAsia="標楷體" w:hAnsi="標楷體" w:cs="Calibri" w:hint="eastAsia"/>
          <w:color w:val="000000" w:themeColor="text1"/>
        </w:rPr>
        <w:t>這情形、</w:t>
      </w:r>
      <w:r w:rsidR="00B55201" w:rsidRPr="007F1A8A">
        <w:rPr>
          <w:rFonts w:ascii="標楷體" w:eastAsia="標楷體" w:hAnsi="標楷體" w:cs="Calibri" w:hint="eastAsia"/>
          <w:color w:val="000000" w:themeColor="text1"/>
        </w:rPr>
        <w:t>可能</w:t>
      </w:r>
      <w:r w:rsidR="00922EC1">
        <w:rPr>
          <w:rFonts w:ascii="標楷體" w:eastAsia="標楷體" w:hAnsi="標楷體" w:cs="Calibri" w:hint="eastAsia"/>
          <w:color w:val="000000" w:themeColor="text1"/>
        </w:rPr>
        <w:t>對</w:t>
      </w:r>
      <w:r w:rsidR="00C05B4C" w:rsidRPr="007F1A8A">
        <w:rPr>
          <w:rFonts w:ascii="標楷體" w:eastAsia="標楷體" w:hAnsi="標楷體" w:cs="Calibri" w:hint="eastAsia"/>
          <w:color w:val="000000" w:themeColor="text1"/>
        </w:rPr>
        <w:t>方</w:t>
      </w:r>
      <w:r w:rsidR="00B55201" w:rsidRPr="007F1A8A">
        <w:rPr>
          <w:rFonts w:ascii="標楷體" w:eastAsia="標楷體" w:hAnsi="標楷體" w:cs="Calibri" w:hint="eastAsia"/>
          <w:color w:val="000000" w:themeColor="text1"/>
        </w:rPr>
        <w:t>是</w:t>
      </w:r>
      <w:r w:rsidR="00C05B4C" w:rsidRPr="007F1A8A">
        <w:rPr>
          <w:rFonts w:ascii="標楷體" w:eastAsia="標楷體" w:hAnsi="標楷體" w:cs="Calibri" w:hint="eastAsia"/>
          <w:color w:val="000000" w:themeColor="text1"/>
        </w:rPr>
        <w:t>個</w:t>
      </w:r>
      <w:r w:rsidR="00B55201" w:rsidRPr="007F1A8A">
        <w:rPr>
          <w:rFonts w:ascii="標楷體" w:eastAsia="標楷體" w:hAnsi="標楷體" w:cs="Calibri" w:hint="eastAsia"/>
          <w:color w:val="000000" w:themeColor="text1"/>
        </w:rPr>
        <w:t>新手、也可能高興過頭 ?! 忘了剛剛已QSO過。不得</w:t>
      </w:r>
      <w:r w:rsidR="00922EC1">
        <w:rPr>
          <w:rFonts w:ascii="標楷體" w:eastAsia="標楷體" w:hAnsi="標楷體" w:cs="Calibri" w:hint="eastAsia"/>
          <w:color w:val="000000" w:themeColor="text1"/>
        </w:rPr>
        <w:t>已</w:t>
      </w:r>
      <w:r w:rsidR="00B55201" w:rsidRPr="007F1A8A">
        <w:rPr>
          <w:rFonts w:ascii="標楷體" w:eastAsia="標楷體" w:hAnsi="標楷體" w:cs="Calibri" w:hint="eastAsia"/>
          <w:color w:val="000000" w:themeColor="text1"/>
        </w:rPr>
        <w:t>只好告訴他:</w:t>
      </w:r>
      <w:r>
        <w:rPr>
          <w:rFonts w:ascii="標楷體" w:eastAsia="標楷體" w:hAnsi="標楷體" w:cs="Calibri"/>
          <w:color w:val="000000" w:themeColor="text1"/>
        </w:rPr>
        <w:t>「</w:t>
      </w:r>
      <w:r w:rsidR="00B55201" w:rsidRPr="007F1A8A">
        <w:rPr>
          <w:rFonts w:ascii="標楷體" w:eastAsia="標楷體" w:hAnsi="標楷體" w:cs="Calibri" w:hint="eastAsia"/>
          <w:color w:val="000000" w:themeColor="text1"/>
          <w:u w:val="single"/>
        </w:rPr>
        <w:t>已將你登</w:t>
      </w:r>
      <w:r w:rsidR="003121E8" w:rsidRPr="007F1A8A">
        <w:rPr>
          <w:rFonts w:ascii="標楷體" w:eastAsia="標楷體" w:hAnsi="標楷體" w:cs="Calibri" w:hint="eastAsia"/>
          <w:color w:val="000000" w:themeColor="text1"/>
          <w:u w:val="single"/>
        </w:rPr>
        <w:t>錄至</w:t>
      </w:r>
      <w:r w:rsidR="00B55201" w:rsidRPr="007F1A8A">
        <w:rPr>
          <w:rFonts w:ascii="標楷體" w:eastAsia="標楷體" w:hAnsi="標楷體" w:cs="Calibri" w:hint="eastAsia"/>
          <w:color w:val="000000" w:themeColor="text1"/>
          <w:u w:val="single"/>
        </w:rPr>
        <w:t>l</w:t>
      </w:r>
      <w:r w:rsidR="00B55201" w:rsidRPr="007F1A8A">
        <w:rPr>
          <w:rFonts w:ascii="標楷體" w:eastAsia="標楷體" w:hAnsi="標楷體" w:cs="Calibri"/>
          <w:color w:val="000000" w:themeColor="text1"/>
          <w:u w:val="single"/>
        </w:rPr>
        <w:t>og</w:t>
      </w:r>
      <w:r w:rsidR="00B55201" w:rsidRPr="007F1A8A">
        <w:rPr>
          <w:rFonts w:ascii="標楷體" w:eastAsia="標楷體" w:hAnsi="標楷體" w:cs="Calibri" w:hint="eastAsia"/>
          <w:color w:val="000000" w:themeColor="text1"/>
          <w:u w:val="single"/>
        </w:rPr>
        <w:t>了</w:t>
      </w:r>
      <w:r w:rsidR="000200B1">
        <w:rPr>
          <w:rFonts w:ascii="標楷體" w:eastAsia="標楷體" w:hAnsi="標楷體" w:cs="Calibri"/>
          <w:color w:val="000000" w:themeColor="text1"/>
        </w:rPr>
        <w:t>」</w:t>
      </w:r>
      <w:r w:rsidR="00B55201" w:rsidRPr="007F1A8A">
        <w:rPr>
          <w:rFonts w:ascii="標楷體" w:eastAsia="標楷體" w:hAnsi="標楷體" w:cs="Calibri" w:hint="eastAsia"/>
          <w:color w:val="000000" w:themeColor="text1"/>
        </w:rPr>
        <w:t>! 不要再來煩我了 !</w:t>
      </w:r>
    </w:p>
    <w:p w14:paraId="5DDBABA2" w14:textId="77F9C493" w:rsidR="00AB58AC" w:rsidRPr="007F1A8A" w:rsidRDefault="00E2579F" w:rsidP="00EE4A34">
      <w:pPr>
        <w:pStyle w:val="NormalWeb"/>
        <w:tabs>
          <w:tab w:val="left" w:pos="2977"/>
        </w:tabs>
        <w:adjustRightInd w:val="0"/>
        <w:snapToGrid w:val="0"/>
        <w:spacing w:before="120" w:beforeAutospacing="0" w:after="0" w:afterAutospacing="0" w:line="-400" w:lineRule="auto"/>
        <w:ind w:left="2977" w:hanging="2222"/>
        <w:rPr>
          <w:rFonts w:ascii="標楷體" w:eastAsia="標楷體" w:hAnsi="標楷體" w:cs="Calibri"/>
          <w:color w:val="000000" w:themeColor="text1"/>
        </w:rPr>
      </w:pPr>
      <w:r>
        <w:rPr>
          <w:rFonts w:ascii="標楷體" w:eastAsia="標楷體" w:hAnsi="標楷體" w:cs="Calibri"/>
          <w:color w:val="000000" w:themeColor="text1"/>
        </w:rPr>
        <w:t>「</w:t>
      </w:r>
      <w:r w:rsidR="00B55201" w:rsidRPr="007F1A8A">
        <w:rPr>
          <w:rFonts w:ascii="標楷體" w:eastAsia="標楷體" w:hAnsi="標楷體" w:cs="Calibri" w:hint="eastAsia"/>
          <w:color w:val="000000" w:themeColor="text1"/>
          <w:u w:val="single"/>
        </w:rPr>
        <w:t>3WGP 73 B</w:t>
      </w:r>
      <w:r w:rsidR="00B55201" w:rsidRPr="007F1A8A">
        <w:rPr>
          <w:rFonts w:ascii="標楷體" w:eastAsia="標楷體" w:hAnsi="標楷體" w:cs="Calibri"/>
          <w:color w:val="000000" w:themeColor="text1"/>
          <w:u w:val="single"/>
        </w:rPr>
        <w:t>V2KI</w:t>
      </w:r>
      <w:r w:rsidR="000200B1">
        <w:rPr>
          <w:rFonts w:ascii="標楷體" w:eastAsia="標楷體" w:hAnsi="標楷體" w:cs="Calibri"/>
          <w:color w:val="000000" w:themeColor="text1"/>
        </w:rPr>
        <w:t>」</w:t>
      </w:r>
      <w:r w:rsidR="00B55201" w:rsidRPr="007F1A8A">
        <w:rPr>
          <w:rFonts w:ascii="標楷體" w:eastAsia="標楷體" w:hAnsi="標楷體" w:cs="Calibri"/>
          <w:color w:val="000000" w:themeColor="text1"/>
        </w:rPr>
        <w:tab/>
        <w:t>(</w:t>
      </w:r>
      <w:r w:rsidR="00B55201" w:rsidRPr="007F1A8A">
        <w:rPr>
          <w:rFonts w:ascii="標楷體" w:eastAsia="標楷體" w:hAnsi="標楷體" w:cs="Calibri"/>
          <w:color w:val="000000" w:themeColor="text1"/>
          <w:u w:val="single"/>
        </w:rPr>
        <w:t>3</w:t>
      </w:r>
      <w:r w:rsidR="00B55201" w:rsidRPr="007F1A8A">
        <w:rPr>
          <w:rFonts w:ascii="標楷體" w:eastAsia="標楷體" w:hAnsi="標楷體" w:cs="Calibri" w:hint="eastAsia"/>
          <w:color w:val="000000" w:themeColor="text1"/>
          <w:u w:val="single"/>
        </w:rPr>
        <w:t>瓦、木瓜、再見、BV2KI拜上</w:t>
      </w:r>
      <w:r w:rsidR="00B55201" w:rsidRPr="007F1A8A">
        <w:rPr>
          <w:rFonts w:ascii="標楷體" w:eastAsia="標楷體" w:hAnsi="標楷體" w:cs="Calibri" w:hint="eastAsia"/>
          <w:color w:val="000000" w:themeColor="text1"/>
        </w:rPr>
        <w:t>；</w:t>
      </w:r>
      <w:r w:rsidR="00853552" w:rsidRPr="007F1A8A">
        <w:rPr>
          <w:rFonts w:ascii="標楷體" w:eastAsia="標楷體" w:hAnsi="標楷體" w:cs="Calibri" w:hint="eastAsia"/>
          <w:color w:val="000000" w:themeColor="text1"/>
        </w:rPr>
        <w:t>此時、</w:t>
      </w:r>
      <w:r w:rsidR="00B55201" w:rsidRPr="007F1A8A">
        <w:rPr>
          <w:rFonts w:ascii="標楷體" w:eastAsia="標楷體" w:hAnsi="標楷體" w:cs="Calibri" w:hint="eastAsia"/>
          <w:color w:val="000000" w:themeColor="text1"/>
        </w:rPr>
        <w:t>會叫出WSJT-X的</w:t>
      </w:r>
      <w:r w:rsidR="00B55201" w:rsidRPr="007F1A8A">
        <w:rPr>
          <w:rFonts w:ascii="標楷體" w:eastAsia="標楷體" w:hAnsi="標楷體" w:cs="Calibri"/>
          <w:color w:val="000000" w:themeColor="text1"/>
        </w:rPr>
        <w:t>logging</w:t>
      </w:r>
      <w:r w:rsidR="00B55201" w:rsidRPr="007F1A8A">
        <w:rPr>
          <w:rFonts w:ascii="標楷體" w:eastAsia="標楷體" w:hAnsi="標楷體" w:cs="Calibri" w:hint="eastAsia"/>
          <w:color w:val="000000" w:themeColor="text1"/>
        </w:rPr>
        <w:t>視窗</w:t>
      </w:r>
      <w:r w:rsidR="00B55201" w:rsidRPr="007F1A8A">
        <w:rPr>
          <w:rFonts w:ascii="標楷體" w:eastAsia="標楷體" w:hAnsi="標楷體" w:cs="Calibri"/>
          <w:color w:val="000000" w:themeColor="text1"/>
        </w:rPr>
        <w:t>)</w:t>
      </w:r>
    </w:p>
    <w:p w14:paraId="3E428AF9" w14:textId="6ED4E46C" w:rsidR="00AB58AC" w:rsidRPr="007F1A8A" w:rsidRDefault="00E2579F" w:rsidP="00EE4A34">
      <w:pPr>
        <w:pStyle w:val="NormalWeb"/>
        <w:tabs>
          <w:tab w:val="left" w:pos="2977"/>
        </w:tabs>
        <w:adjustRightInd w:val="0"/>
        <w:snapToGrid w:val="0"/>
        <w:spacing w:before="120" w:beforeAutospacing="0" w:after="0" w:afterAutospacing="0" w:line="-400" w:lineRule="auto"/>
        <w:ind w:left="2977" w:hanging="2222"/>
        <w:rPr>
          <w:rFonts w:ascii="標楷體" w:eastAsia="標楷體" w:hAnsi="標楷體" w:cs="Calibri"/>
          <w:color w:val="000000" w:themeColor="text1"/>
        </w:rPr>
      </w:pPr>
      <w:r>
        <w:rPr>
          <w:rFonts w:ascii="標楷體" w:eastAsia="標楷體" w:hAnsi="標楷體" w:cs="Calibri"/>
          <w:color w:val="000000" w:themeColor="text1"/>
        </w:rPr>
        <w:t>「</w:t>
      </w:r>
      <w:r w:rsidR="00B55201" w:rsidRPr="007F1A8A">
        <w:rPr>
          <w:rFonts w:ascii="標楷體" w:eastAsia="標楷體" w:hAnsi="標楷體" w:cs="Calibri" w:hint="eastAsia"/>
          <w:color w:val="000000" w:themeColor="text1"/>
          <w:u w:val="single"/>
        </w:rPr>
        <w:t>3W/GP B</w:t>
      </w:r>
      <w:r w:rsidR="00B55201" w:rsidRPr="007F1A8A">
        <w:rPr>
          <w:rFonts w:ascii="標楷體" w:eastAsia="標楷體" w:hAnsi="標楷體" w:cs="Calibri"/>
          <w:color w:val="000000" w:themeColor="text1"/>
          <w:u w:val="single"/>
        </w:rPr>
        <w:t>V2KI</w:t>
      </w:r>
      <w:r w:rsidR="000200B1">
        <w:rPr>
          <w:rFonts w:ascii="標楷體" w:eastAsia="標楷體" w:hAnsi="標楷體" w:cs="Calibri"/>
          <w:color w:val="000000" w:themeColor="text1"/>
        </w:rPr>
        <w:t>」</w:t>
      </w:r>
      <w:r w:rsidR="00B55201" w:rsidRPr="007F1A8A">
        <w:rPr>
          <w:rFonts w:ascii="標楷體" w:eastAsia="標楷體" w:hAnsi="標楷體" w:cs="Calibri"/>
          <w:color w:val="000000" w:themeColor="text1"/>
        </w:rPr>
        <w:tab/>
        <w:t>(</w:t>
      </w:r>
      <w:r w:rsidR="00B55201" w:rsidRPr="007F1A8A">
        <w:rPr>
          <w:rFonts w:ascii="標楷體" w:eastAsia="標楷體" w:hAnsi="標楷體" w:cs="Calibri" w:hint="eastAsia"/>
          <w:color w:val="000000" w:themeColor="text1"/>
        </w:rPr>
        <w:t>意思同上，</w:t>
      </w:r>
      <w:r w:rsidR="00853552" w:rsidRPr="007F1A8A">
        <w:rPr>
          <w:rFonts w:ascii="標楷體" w:eastAsia="標楷體" w:hAnsi="標楷體" w:cs="Calibri" w:hint="eastAsia"/>
          <w:color w:val="000000" w:themeColor="text1"/>
        </w:rPr>
        <w:t>此時、</w:t>
      </w:r>
      <w:r w:rsidR="00B55201" w:rsidRPr="007F1A8A">
        <w:rPr>
          <w:rFonts w:ascii="標楷體" w:eastAsia="標楷體" w:hAnsi="標楷體" w:cs="Calibri" w:hint="eastAsia"/>
          <w:color w:val="000000" w:themeColor="text1"/>
        </w:rPr>
        <w:t>不會叫出WSJT-X的</w:t>
      </w:r>
      <w:r w:rsidR="00B55201" w:rsidRPr="007F1A8A">
        <w:rPr>
          <w:rFonts w:ascii="標楷體" w:eastAsia="標楷體" w:hAnsi="標楷體" w:cs="Calibri"/>
          <w:color w:val="000000" w:themeColor="text1"/>
        </w:rPr>
        <w:t>logging</w:t>
      </w:r>
      <w:r w:rsidR="00B55201" w:rsidRPr="007F1A8A">
        <w:rPr>
          <w:rFonts w:ascii="標楷體" w:eastAsia="標楷體" w:hAnsi="標楷體" w:cs="Calibri" w:hint="eastAsia"/>
          <w:color w:val="000000" w:themeColor="text1"/>
        </w:rPr>
        <w:t>視窗</w:t>
      </w:r>
      <w:r w:rsidR="00233E2C" w:rsidRPr="007F1A8A">
        <w:rPr>
          <w:rFonts w:ascii="標楷體" w:eastAsia="標楷體" w:hAnsi="標楷體" w:cs="Calibri" w:hint="eastAsia"/>
          <w:color w:val="000000" w:themeColor="text1"/>
        </w:rPr>
        <w:t>，因為:沒有</w:t>
      </w:r>
      <w:r>
        <w:rPr>
          <w:rFonts w:ascii="標楷體" w:eastAsia="標楷體" w:hAnsi="標楷體" w:cs="Calibri"/>
          <w:color w:val="000000" w:themeColor="text1"/>
        </w:rPr>
        <w:t>「</w:t>
      </w:r>
      <w:r w:rsidR="00233E2C" w:rsidRPr="007F1A8A">
        <w:rPr>
          <w:rFonts w:ascii="標楷體" w:eastAsia="標楷體" w:hAnsi="標楷體" w:cs="Calibri" w:hint="eastAsia"/>
          <w:color w:val="000000" w:themeColor="text1"/>
        </w:rPr>
        <w:t>73</w:t>
      </w:r>
      <w:r w:rsidR="000200B1">
        <w:rPr>
          <w:rFonts w:ascii="標楷體" w:eastAsia="標楷體" w:hAnsi="標楷體" w:cs="Calibri"/>
          <w:color w:val="000000" w:themeColor="text1"/>
        </w:rPr>
        <w:t>」</w:t>
      </w:r>
      <w:r w:rsidR="00233E2C" w:rsidRPr="007F1A8A">
        <w:rPr>
          <w:rFonts w:ascii="標楷體" w:eastAsia="標楷體" w:hAnsi="標楷體" w:cs="Calibri" w:hint="eastAsia"/>
          <w:color w:val="000000" w:themeColor="text1"/>
        </w:rPr>
        <w:t>之故</w:t>
      </w:r>
      <w:r w:rsidR="00B55201" w:rsidRPr="007F1A8A">
        <w:rPr>
          <w:rFonts w:ascii="標楷體" w:eastAsia="標楷體" w:hAnsi="標楷體" w:cs="Calibri"/>
          <w:color w:val="000000" w:themeColor="text1"/>
        </w:rPr>
        <w:t>)</w:t>
      </w:r>
    </w:p>
    <w:p w14:paraId="19E76903" w14:textId="02377A16" w:rsidR="00AB58AC" w:rsidRPr="007F1A8A" w:rsidRDefault="00E2579F" w:rsidP="00EE4A34">
      <w:pPr>
        <w:pStyle w:val="NormalWeb"/>
        <w:tabs>
          <w:tab w:val="left" w:pos="2977"/>
        </w:tabs>
        <w:adjustRightInd w:val="0"/>
        <w:snapToGrid w:val="0"/>
        <w:spacing w:before="120" w:beforeAutospacing="0" w:after="0" w:afterAutospacing="0" w:line="-400" w:lineRule="auto"/>
        <w:ind w:left="2977" w:hanging="2222"/>
        <w:rPr>
          <w:rFonts w:ascii="標楷體" w:eastAsia="標楷體" w:hAnsi="標楷體" w:cs="Calibri"/>
          <w:color w:val="000000" w:themeColor="text1"/>
        </w:rPr>
      </w:pPr>
      <w:r>
        <w:rPr>
          <w:rFonts w:ascii="標楷體" w:eastAsia="標楷體" w:hAnsi="標楷體" w:cs="Calibri"/>
          <w:color w:val="000000" w:themeColor="text1"/>
        </w:rPr>
        <w:t>「</w:t>
      </w:r>
      <w:r w:rsidR="00B55201" w:rsidRPr="007F1A8A">
        <w:rPr>
          <w:rFonts w:ascii="標楷體" w:eastAsia="標楷體" w:hAnsi="標楷體" w:cs="Calibri" w:hint="eastAsia"/>
          <w:color w:val="000000" w:themeColor="text1"/>
          <w:u w:val="single"/>
        </w:rPr>
        <w:t>5W MLA 73 2KI</w:t>
      </w:r>
      <w:r w:rsidR="000200B1">
        <w:rPr>
          <w:rFonts w:ascii="標楷體" w:eastAsia="標楷體" w:hAnsi="標楷體" w:cs="Calibri"/>
          <w:color w:val="000000" w:themeColor="text1"/>
        </w:rPr>
        <w:t>」</w:t>
      </w:r>
      <w:r w:rsidR="00B55201" w:rsidRPr="007F1A8A">
        <w:rPr>
          <w:rFonts w:ascii="標楷體" w:eastAsia="標楷體" w:hAnsi="標楷體" w:cs="Calibri"/>
          <w:color w:val="000000" w:themeColor="text1"/>
        </w:rPr>
        <w:tab/>
      </w:r>
      <w:r w:rsidR="00B55201" w:rsidRPr="007F1A8A">
        <w:rPr>
          <w:rFonts w:ascii="標楷體" w:eastAsia="標楷體" w:hAnsi="標楷體" w:cs="Calibri" w:hint="eastAsia"/>
          <w:color w:val="000000" w:themeColor="text1"/>
        </w:rPr>
        <w:t>(</w:t>
      </w:r>
      <w:r w:rsidR="00B55201" w:rsidRPr="007F1A8A">
        <w:rPr>
          <w:rFonts w:ascii="標楷體" w:eastAsia="標楷體" w:hAnsi="標楷體" w:cs="Calibri" w:hint="eastAsia"/>
          <w:color w:val="000000" w:themeColor="text1"/>
          <w:u w:val="single"/>
        </w:rPr>
        <w:t>5瓦，磁環天線、再見、2KI拜上</w:t>
      </w:r>
      <w:r w:rsidR="00B55201" w:rsidRPr="007F1A8A">
        <w:rPr>
          <w:rFonts w:ascii="標楷體" w:eastAsia="標楷體" w:hAnsi="標楷體" w:cs="Calibri" w:hint="eastAsia"/>
          <w:color w:val="000000" w:themeColor="text1"/>
        </w:rPr>
        <w:t>；</w:t>
      </w:r>
      <w:r w:rsidR="00853552" w:rsidRPr="007F1A8A">
        <w:rPr>
          <w:rFonts w:ascii="標楷體" w:eastAsia="標楷體" w:hAnsi="標楷體" w:cs="Calibri" w:hint="eastAsia"/>
          <w:color w:val="000000" w:themeColor="text1"/>
        </w:rPr>
        <w:t>此時、</w:t>
      </w:r>
      <w:r w:rsidR="00B55201" w:rsidRPr="007F1A8A">
        <w:rPr>
          <w:rFonts w:ascii="標楷體" w:eastAsia="標楷體" w:hAnsi="標楷體" w:cs="Calibri" w:hint="eastAsia"/>
          <w:color w:val="000000" w:themeColor="text1"/>
        </w:rPr>
        <w:t>會叫出WSJT-X的</w:t>
      </w:r>
      <w:r w:rsidR="00B55201" w:rsidRPr="007F1A8A">
        <w:rPr>
          <w:rFonts w:ascii="標楷體" w:eastAsia="標楷體" w:hAnsi="標楷體" w:cs="Calibri"/>
          <w:color w:val="000000" w:themeColor="text1"/>
        </w:rPr>
        <w:t>logging</w:t>
      </w:r>
      <w:r w:rsidR="00B55201" w:rsidRPr="007F1A8A">
        <w:rPr>
          <w:rFonts w:ascii="標楷體" w:eastAsia="標楷體" w:hAnsi="標楷體" w:cs="Calibri" w:hint="eastAsia"/>
          <w:color w:val="000000" w:themeColor="text1"/>
        </w:rPr>
        <w:t>視窗)</w:t>
      </w:r>
    </w:p>
    <w:p w14:paraId="069A9C09" w14:textId="0D0839E6" w:rsidR="00AB58AC" w:rsidRPr="007F1A8A" w:rsidRDefault="00E2579F" w:rsidP="00EE4A34">
      <w:pPr>
        <w:pStyle w:val="NormalWeb"/>
        <w:tabs>
          <w:tab w:val="left" w:pos="2977"/>
        </w:tabs>
        <w:adjustRightInd w:val="0"/>
        <w:snapToGrid w:val="0"/>
        <w:spacing w:before="120" w:beforeAutospacing="0" w:after="0" w:afterAutospacing="0" w:line="-400" w:lineRule="auto"/>
        <w:ind w:left="2977" w:hanging="2222"/>
        <w:rPr>
          <w:rFonts w:ascii="標楷體" w:eastAsia="標楷體" w:hAnsi="標楷體" w:cs="Calibri"/>
          <w:color w:val="000000" w:themeColor="text1"/>
        </w:rPr>
      </w:pPr>
      <w:r>
        <w:rPr>
          <w:rFonts w:ascii="標楷體" w:eastAsia="標楷體" w:hAnsi="標楷體" w:cs="Calibri"/>
          <w:color w:val="000000" w:themeColor="text1"/>
        </w:rPr>
        <w:t>「</w:t>
      </w:r>
      <w:r w:rsidR="00B55201" w:rsidRPr="007F1A8A">
        <w:rPr>
          <w:rFonts w:ascii="標楷體" w:eastAsia="標楷體" w:hAnsi="標楷體" w:cs="Calibri" w:hint="eastAsia"/>
          <w:color w:val="000000" w:themeColor="text1"/>
          <w:u w:val="single"/>
        </w:rPr>
        <w:t>UR</w:t>
      </w:r>
      <w:r w:rsidR="00B55201" w:rsidRPr="007F1A8A">
        <w:rPr>
          <w:rFonts w:ascii="標楷體" w:eastAsia="標楷體" w:hAnsi="標楷體" w:cs="Calibri"/>
          <w:color w:val="000000" w:themeColor="text1"/>
          <w:u w:val="single"/>
        </w:rPr>
        <w:t xml:space="preserve"> LOC PSE ?</w:t>
      </w:r>
      <w:r w:rsidR="00B55201" w:rsidRPr="007F1A8A">
        <w:rPr>
          <w:rFonts w:ascii="標楷體" w:eastAsia="標楷體" w:hAnsi="標楷體" w:cs="Calibri"/>
          <w:color w:val="000000" w:themeColor="text1"/>
        </w:rPr>
        <w:t xml:space="preserve"> </w:t>
      </w:r>
      <w:r w:rsidR="000200B1">
        <w:rPr>
          <w:rFonts w:ascii="標楷體" w:eastAsia="標楷體" w:hAnsi="標楷體" w:cs="Calibri"/>
          <w:color w:val="000000" w:themeColor="text1"/>
        </w:rPr>
        <w:t>」</w:t>
      </w:r>
      <w:r w:rsidR="00B55201" w:rsidRPr="007F1A8A">
        <w:rPr>
          <w:rFonts w:ascii="標楷體" w:eastAsia="標楷體" w:hAnsi="標楷體" w:cs="Calibri"/>
          <w:color w:val="000000" w:themeColor="text1"/>
        </w:rPr>
        <w:tab/>
        <w:t>(</w:t>
      </w:r>
      <w:r w:rsidR="00B55201" w:rsidRPr="007F1A8A">
        <w:rPr>
          <w:rFonts w:ascii="標楷體" w:eastAsia="標楷體" w:hAnsi="標楷體" w:cs="Calibri" w:hint="eastAsia"/>
          <w:color w:val="000000" w:themeColor="text1"/>
          <w:u w:val="single"/>
        </w:rPr>
        <w:t>請問:你的網格</w:t>
      </w:r>
      <w:r w:rsidR="00853552" w:rsidRPr="007F1A8A">
        <w:rPr>
          <w:rFonts w:ascii="標楷體" w:eastAsia="標楷體" w:hAnsi="標楷體" w:cs="Calibri" w:hint="eastAsia"/>
          <w:color w:val="000000" w:themeColor="text1"/>
          <w:u w:val="single"/>
        </w:rPr>
        <w:t>資料</w:t>
      </w:r>
      <w:r w:rsidR="00B55201" w:rsidRPr="007F1A8A">
        <w:rPr>
          <w:rFonts w:ascii="標楷體" w:eastAsia="標楷體" w:hAnsi="標楷體" w:cs="Calibri" w:hint="eastAsia"/>
          <w:color w:val="000000" w:themeColor="text1"/>
          <w:u w:val="single"/>
        </w:rPr>
        <w:t>?</w:t>
      </w:r>
      <w:r w:rsidR="00B55201" w:rsidRPr="007F1A8A">
        <w:rPr>
          <w:rFonts w:ascii="標楷體" w:eastAsia="標楷體" w:hAnsi="標楷體" w:cs="Calibri" w:hint="eastAsia"/>
          <w:color w:val="000000" w:themeColor="text1"/>
        </w:rPr>
        <w:t xml:space="preserve"> </w:t>
      </w:r>
      <w:r w:rsidR="00B55201" w:rsidRPr="007F1A8A">
        <w:rPr>
          <w:rFonts w:ascii="標楷體" w:eastAsia="標楷體" w:hAnsi="標楷體" w:cs="Calibri"/>
          <w:color w:val="000000" w:themeColor="text1"/>
        </w:rPr>
        <w:t>)</w:t>
      </w:r>
    </w:p>
    <w:p w14:paraId="41C28B6B" w14:textId="3453147F" w:rsidR="00AB58AC" w:rsidRPr="007F1A8A" w:rsidRDefault="00E2579F" w:rsidP="00EE4A34">
      <w:pPr>
        <w:pStyle w:val="NormalWeb"/>
        <w:tabs>
          <w:tab w:val="left" w:pos="2977"/>
        </w:tabs>
        <w:adjustRightInd w:val="0"/>
        <w:snapToGrid w:val="0"/>
        <w:spacing w:before="120" w:beforeAutospacing="0" w:after="0" w:afterAutospacing="0" w:line="-400" w:lineRule="auto"/>
        <w:ind w:left="2977" w:hanging="2222"/>
        <w:rPr>
          <w:rFonts w:ascii="標楷體" w:eastAsia="標楷體" w:hAnsi="標楷體" w:cs="Calibri"/>
          <w:color w:val="000000" w:themeColor="text1"/>
        </w:rPr>
      </w:pPr>
      <w:r>
        <w:rPr>
          <w:rFonts w:ascii="標楷體" w:eastAsia="標楷體" w:hAnsi="標楷體" w:cs="Calibri"/>
          <w:color w:val="000000" w:themeColor="text1"/>
        </w:rPr>
        <w:t>「</w:t>
      </w:r>
      <w:r w:rsidR="00B55201" w:rsidRPr="007F1A8A">
        <w:rPr>
          <w:rFonts w:ascii="標楷體" w:eastAsia="標楷體" w:hAnsi="標楷體" w:cs="Calibri" w:hint="eastAsia"/>
          <w:color w:val="000000" w:themeColor="text1"/>
          <w:u w:val="single"/>
        </w:rPr>
        <w:t xml:space="preserve">SYNC </w:t>
      </w:r>
      <w:r w:rsidR="005633DA" w:rsidRPr="007F1A8A">
        <w:rPr>
          <w:rFonts w:ascii="標楷體" w:eastAsia="標楷體" w:hAnsi="標楷體" w:cs="Calibri" w:hint="eastAsia"/>
          <w:color w:val="000000" w:themeColor="text1"/>
          <w:u w:val="single"/>
        </w:rPr>
        <w:t>PC</w:t>
      </w:r>
      <w:r w:rsidR="00B55201" w:rsidRPr="007F1A8A">
        <w:rPr>
          <w:rFonts w:ascii="標楷體" w:eastAsia="標楷體" w:hAnsi="標楷體" w:cs="Calibri"/>
          <w:color w:val="000000" w:themeColor="text1"/>
          <w:u w:val="single"/>
        </w:rPr>
        <w:t xml:space="preserve"> Clock</w:t>
      </w:r>
      <w:r w:rsidR="000200B1">
        <w:rPr>
          <w:rFonts w:ascii="標楷體" w:eastAsia="標楷體" w:hAnsi="標楷體" w:cs="Calibri"/>
          <w:color w:val="000000" w:themeColor="text1"/>
        </w:rPr>
        <w:t>」</w:t>
      </w:r>
      <w:r w:rsidR="00B55201" w:rsidRPr="007F1A8A">
        <w:rPr>
          <w:rFonts w:ascii="標楷體" w:eastAsia="標楷體" w:hAnsi="標楷體" w:cs="Calibri" w:hint="eastAsia"/>
          <w:color w:val="000000" w:themeColor="text1"/>
        </w:rPr>
        <w:t>或</w:t>
      </w:r>
      <w:r>
        <w:rPr>
          <w:rFonts w:ascii="標楷體" w:eastAsia="標楷體" w:hAnsi="標楷體" w:cs="Calibri"/>
          <w:color w:val="000000" w:themeColor="text1"/>
        </w:rPr>
        <w:t>「</w:t>
      </w:r>
      <w:r w:rsidR="00B55201" w:rsidRPr="007F1A8A">
        <w:rPr>
          <w:rFonts w:ascii="標楷體" w:eastAsia="標楷體" w:hAnsi="標楷體" w:cs="Calibri"/>
          <w:color w:val="000000" w:themeColor="text1"/>
          <w:u w:val="single"/>
        </w:rPr>
        <w:t>CHK PC CL</w:t>
      </w:r>
      <w:r w:rsidR="00B55201" w:rsidRPr="007F1A8A">
        <w:rPr>
          <w:rFonts w:ascii="標楷體" w:eastAsia="標楷體" w:hAnsi="標楷體" w:cs="Calibri" w:hint="eastAsia"/>
          <w:color w:val="000000" w:themeColor="text1"/>
          <w:u w:val="single"/>
        </w:rPr>
        <w:t>OC</w:t>
      </w:r>
      <w:r w:rsidR="00B55201" w:rsidRPr="007F1A8A">
        <w:rPr>
          <w:rFonts w:ascii="標楷體" w:eastAsia="標楷體" w:hAnsi="標楷體" w:cs="Calibri"/>
          <w:color w:val="000000" w:themeColor="text1"/>
          <w:u w:val="single"/>
        </w:rPr>
        <w:t>K</w:t>
      </w:r>
      <w:r w:rsidR="000200B1">
        <w:rPr>
          <w:rFonts w:ascii="標楷體" w:eastAsia="標楷體" w:hAnsi="標楷體" w:cs="Calibri"/>
          <w:color w:val="000000" w:themeColor="text1"/>
        </w:rPr>
        <w:t>」</w:t>
      </w:r>
    </w:p>
    <w:p w14:paraId="1B1CC08D" w14:textId="1682B2B6" w:rsidR="00AB58AC" w:rsidRPr="007F1A8A" w:rsidRDefault="00B55201" w:rsidP="00EE4A34">
      <w:pPr>
        <w:pStyle w:val="NormalWeb"/>
        <w:tabs>
          <w:tab w:val="left" w:pos="2977"/>
        </w:tabs>
        <w:adjustRightInd w:val="0"/>
        <w:snapToGrid w:val="0"/>
        <w:spacing w:before="120" w:beforeAutospacing="0" w:after="0" w:afterAutospacing="0" w:line="-400" w:lineRule="auto"/>
        <w:ind w:left="2977" w:hanging="2222"/>
        <w:rPr>
          <w:rFonts w:ascii="標楷體" w:eastAsia="標楷體" w:hAnsi="標楷體" w:cs="Calibri"/>
          <w:color w:val="000000" w:themeColor="text1"/>
        </w:rPr>
      </w:pPr>
      <w:r w:rsidRPr="007F1A8A">
        <w:rPr>
          <w:rFonts w:ascii="標楷體" w:eastAsia="標楷體" w:hAnsi="標楷體" w:cs="Calibri"/>
          <w:color w:val="000000" w:themeColor="text1"/>
        </w:rPr>
        <w:tab/>
        <w:t>(</w:t>
      </w:r>
      <w:r w:rsidRPr="007F1A8A">
        <w:rPr>
          <w:rFonts w:ascii="標楷體" w:eastAsia="標楷體" w:hAnsi="標楷體" w:cs="Calibri" w:hint="eastAsia"/>
          <w:color w:val="000000" w:themeColor="text1"/>
        </w:rPr>
        <w:t>對方的時間差</w:t>
      </w:r>
      <w:r w:rsidR="00A171D2" w:rsidRPr="00A171D2">
        <w:rPr>
          <w:rFonts w:ascii="標楷體" w:eastAsia="標楷體" w:hAnsi="標楷體" w:cs="Calibri"/>
          <w:color w:val="000000" w:themeColor="text1"/>
          <w:highlight w:val="yellow"/>
        </w:rPr>
        <w:fldChar w:fldCharType="begin"/>
      </w:r>
      <w:r w:rsidR="00A171D2" w:rsidRPr="00A171D2">
        <w:rPr>
          <w:rFonts w:ascii="標楷體" w:eastAsia="標楷體" w:hAnsi="標楷體" w:cs="Calibri"/>
          <w:color w:val="000000" w:themeColor="text1"/>
          <w:highlight w:val="yellow"/>
        </w:rPr>
        <w:instrText xml:space="preserve"> </w:instrText>
      </w:r>
      <w:r w:rsidR="00A171D2" w:rsidRPr="00A171D2">
        <w:rPr>
          <w:rFonts w:ascii="標楷體" w:eastAsia="標楷體" w:hAnsi="標楷體" w:cs="Calibri" w:hint="eastAsia"/>
          <w:color w:val="000000" w:themeColor="text1"/>
          <w:highlight w:val="yellow"/>
        </w:rPr>
        <w:instrText>REF DT值超過1 \h</w:instrText>
      </w:r>
      <w:r w:rsidR="00A171D2" w:rsidRPr="00A171D2">
        <w:rPr>
          <w:rFonts w:ascii="標楷體" w:eastAsia="標楷體" w:hAnsi="標楷體" w:cs="Calibri"/>
          <w:color w:val="000000" w:themeColor="text1"/>
          <w:highlight w:val="yellow"/>
        </w:rPr>
        <w:instrText xml:space="preserve">  \* MERGEFORMAT </w:instrText>
      </w:r>
      <w:r w:rsidR="00A171D2" w:rsidRPr="00A171D2">
        <w:rPr>
          <w:rFonts w:ascii="標楷體" w:eastAsia="標楷體" w:hAnsi="標楷體" w:cs="Calibri"/>
          <w:color w:val="000000" w:themeColor="text1"/>
          <w:highlight w:val="yellow"/>
        </w:rPr>
      </w:r>
      <w:r w:rsidR="00A171D2" w:rsidRPr="00A171D2">
        <w:rPr>
          <w:rFonts w:ascii="標楷體" w:eastAsia="標楷體" w:hAnsi="標楷體" w:cs="Calibri"/>
          <w:color w:val="000000" w:themeColor="text1"/>
          <w:highlight w:val="yellow"/>
        </w:rPr>
        <w:fldChar w:fldCharType="separate"/>
      </w:r>
      <w:r w:rsidR="007774B9" w:rsidRPr="007774B9">
        <w:rPr>
          <w:rFonts w:ascii="標楷體" w:eastAsia="標楷體" w:hAnsi="標楷體" w:cs="Calibri"/>
          <w:color w:val="000000" w:themeColor="text1"/>
          <w:highlight w:val="yellow"/>
        </w:rPr>
        <w:t>DT</w:t>
      </w:r>
      <w:r w:rsidR="007774B9" w:rsidRPr="007774B9">
        <w:rPr>
          <w:rFonts w:ascii="標楷體" w:eastAsia="標楷體" w:hAnsi="標楷體" w:cs="Calibri" w:hint="eastAsia"/>
          <w:color w:val="000000" w:themeColor="text1"/>
          <w:highlight w:val="yellow"/>
        </w:rPr>
        <w:t>值超過1</w:t>
      </w:r>
      <w:r w:rsidR="00A171D2" w:rsidRPr="00A171D2">
        <w:rPr>
          <w:rFonts w:ascii="標楷體" w:eastAsia="標楷體" w:hAnsi="標楷體" w:cs="Calibri"/>
          <w:color w:val="000000" w:themeColor="text1"/>
          <w:highlight w:val="yellow"/>
        </w:rPr>
        <w:fldChar w:fldCharType="end"/>
      </w:r>
      <w:r w:rsidRPr="007F1A8A">
        <w:rPr>
          <w:rFonts w:ascii="標楷體" w:eastAsia="標楷體" w:hAnsi="標楷體" w:cs="Calibri" w:hint="eastAsia"/>
          <w:color w:val="000000" w:themeColor="text1"/>
        </w:rPr>
        <w:t>。還一直不斷的要求回答她；這種無法再同一個標準</w:t>
      </w:r>
      <w:r w:rsidR="003121E8" w:rsidRPr="007F1A8A">
        <w:rPr>
          <w:rFonts w:ascii="標楷體" w:eastAsia="標楷體" w:hAnsi="標楷體" w:cs="Calibri" w:hint="eastAsia"/>
          <w:color w:val="000000" w:themeColor="text1"/>
        </w:rPr>
        <w:t>時隙(time slot)</w:t>
      </w:r>
      <w:r w:rsidRPr="007F1A8A">
        <w:rPr>
          <w:rFonts w:ascii="標楷體" w:eastAsia="標楷體" w:hAnsi="標楷體" w:cs="Calibri" w:hint="eastAsia"/>
          <w:color w:val="000000" w:themeColor="text1"/>
        </w:rPr>
        <w:t>下的Q</w:t>
      </w:r>
      <w:r w:rsidRPr="007F1A8A">
        <w:rPr>
          <w:rFonts w:ascii="標楷體" w:eastAsia="標楷體" w:hAnsi="標楷體" w:cs="Calibri"/>
          <w:color w:val="000000" w:themeColor="text1"/>
        </w:rPr>
        <w:t>SO</w:t>
      </w:r>
      <w:r w:rsidRPr="007F1A8A">
        <w:rPr>
          <w:rFonts w:ascii="標楷體" w:eastAsia="標楷體" w:hAnsi="標楷體" w:cs="Calibri" w:hint="eastAsia"/>
          <w:color w:val="000000" w:themeColor="text1"/>
        </w:rPr>
        <w:t>，就像</w:t>
      </w:r>
      <w:r w:rsidR="00E2579F">
        <w:rPr>
          <w:rFonts w:ascii="標楷體" w:eastAsia="標楷體" w:hAnsi="標楷體" w:cs="Calibri"/>
          <w:color w:val="000000" w:themeColor="text1"/>
        </w:rPr>
        <w:t>「</w:t>
      </w:r>
      <w:r w:rsidRPr="007F1A8A">
        <w:rPr>
          <w:rFonts w:ascii="標楷體" w:eastAsia="標楷體" w:hAnsi="標楷體" w:cs="Calibri" w:hint="eastAsia"/>
          <w:color w:val="000000" w:themeColor="text1"/>
        </w:rPr>
        <w:t>雞同鴨講</w:t>
      </w:r>
      <w:r w:rsidR="000200B1">
        <w:rPr>
          <w:rFonts w:ascii="標楷體" w:eastAsia="標楷體" w:hAnsi="標楷體" w:cs="Calibri"/>
          <w:color w:val="000000" w:themeColor="text1"/>
        </w:rPr>
        <w:t>」</w:t>
      </w:r>
      <w:r w:rsidRPr="007F1A8A">
        <w:rPr>
          <w:rFonts w:ascii="標楷體" w:eastAsia="標楷體" w:hAnsi="標楷體" w:cs="Calibri" w:hint="eastAsia"/>
          <w:color w:val="000000" w:themeColor="text1"/>
        </w:rPr>
        <w:t>，永遠</w:t>
      </w:r>
      <w:r w:rsidR="00E2579F">
        <w:rPr>
          <w:rFonts w:ascii="標楷體" w:eastAsia="標楷體" w:hAnsi="標楷體" w:cs="Calibri"/>
          <w:color w:val="000000" w:themeColor="text1"/>
        </w:rPr>
        <w:t>「</w:t>
      </w:r>
      <w:r w:rsidRPr="007F1A8A">
        <w:rPr>
          <w:rFonts w:ascii="標楷體" w:eastAsia="標楷體" w:hAnsi="標楷體" w:cs="Calibri" w:hint="eastAsia"/>
          <w:color w:val="000000" w:themeColor="text1"/>
        </w:rPr>
        <w:t>無解</w:t>
      </w:r>
      <w:r w:rsidR="000200B1">
        <w:rPr>
          <w:rFonts w:ascii="標楷體" w:eastAsia="標楷體" w:hAnsi="標楷體" w:cs="Calibri"/>
          <w:color w:val="000000" w:themeColor="text1"/>
        </w:rPr>
        <w:t>」</w:t>
      </w:r>
      <w:r w:rsidRPr="007F1A8A">
        <w:rPr>
          <w:rFonts w:ascii="標楷體" w:eastAsia="標楷體" w:hAnsi="標楷體" w:cs="Calibri" w:hint="eastAsia"/>
          <w:color w:val="000000" w:themeColor="text1"/>
        </w:rPr>
        <w:t>，忍不住就回了這句話做了結!這句話的意思:</w:t>
      </w:r>
      <w:r w:rsidR="00E2579F">
        <w:rPr>
          <w:rFonts w:ascii="標楷體" w:eastAsia="標楷體" w:hAnsi="標楷體" w:cs="Calibri"/>
          <w:color w:val="000000" w:themeColor="text1"/>
        </w:rPr>
        <w:t>「</w:t>
      </w:r>
      <w:r w:rsidRPr="007F1A8A">
        <w:rPr>
          <w:rFonts w:ascii="標楷體" w:eastAsia="標楷體" w:hAnsi="標楷體" w:cs="Calibri" w:hint="eastAsia"/>
          <w:color w:val="000000" w:themeColor="text1"/>
          <w:u w:val="single"/>
        </w:rPr>
        <w:t>請你同步或校正電腦時間</w:t>
      </w:r>
      <w:r w:rsidR="000200B1">
        <w:rPr>
          <w:rFonts w:ascii="標楷體" w:eastAsia="標楷體" w:hAnsi="標楷體" w:cs="Calibri"/>
          <w:color w:val="000000" w:themeColor="text1"/>
        </w:rPr>
        <w:t>」</w:t>
      </w:r>
      <w:r w:rsidRPr="007F1A8A">
        <w:rPr>
          <w:rFonts w:ascii="標楷體" w:eastAsia="標楷體" w:hAnsi="標楷體" w:cs="Calibri" w:hint="eastAsia"/>
          <w:color w:val="000000" w:themeColor="text1"/>
        </w:rPr>
        <w:t>或</w:t>
      </w:r>
      <w:r w:rsidR="00AB58AC" w:rsidRPr="007F1A8A">
        <w:rPr>
          <w:rFonts w:ascii="標楷體" w:eastAsia="標楷體" w:hAnsi="標楷體" w:cs="Calibri"/>
          <w:color w:val="000000" w:themeColor="text1"/>
        </w:rPr>
        <w:br/>
      </w:r>
      <w:r w:rsidR="00E2579F">
        <w:rPr>
          <w:rFonts w:ascii="標楷體" w:eastAsia="標楷體" w:hAnsi="標楷體" w:cs="Calibri"/>
          <w:color w:val="000000" w:themeColor="text1"/>
        </w:rPr>
        <w:t>「</w:t>
      </w:r>
      <w:r w:rsidRPr="007F1A8A">
        <w:rPr>
          <w:rFonts w:ascii="標楷體" w:eastAsia="標楷體" w:hAnsi="標楷體" w:cs="Calibri" w:hint="eastAsia"/>
          <w:color w:val="000000" w:themeColor="text1"/>
          <w:u w:val="single"/>
        </w:rPr>
        <w:t>請檢查你的電腦時間</w:t>
      </w:r>
      <w:r w:rsidR="000200B1">
        <w:rPr>
          <w:rFonts w:ascii="標楷體" w:eastAsia="標楷體" w:hAnsi="標楷體" w:cs="Calibri"/>
          <w:color w:val="000000" w:themeColor="text1"/>
        </w:rPr>
        <w:t>」</w:t>
      </w:r>
    </w:p>
    <w:p w14:paraId="51E4CDA8" w14:textId="5ECD9BB6" w:rsidR="00AB58AC" w:rsidRPr="007F1A8A" w:rsidRDefault="00E2579F" w:rsidP="00EE4A34">
      <w:pPr>
        <w:pStyle w:val="NormalWeb"/>
        <w:tabs>
          <w:tab w:val="left" w:pos="2977"/>
        </w:tabs>
        <w:adjustRightInd w:val="0"/>
        <w:snapToGrid w:val="0"/>
        <w:spacing w:before="120" w:beforeAutospacing="0" w:after="0" w:afterAutospacing="0" w:line="-400" w:lineRule="auto"/>
        <w:ind w:left="2977" w:hanging="2222"/>
        <w:rPr>
          <w:rFonts w:ascii="標楷體" w:eastAsia="標楷體" w:hAnsi="標楷體" w:cs="Calibri"/>
          <w:color w:val="000000" w:themeColor="text1"/>
        </w:rPr>
      </w:pPr>
      <w:r>
        <w:rPr>
          <w:rFonts w:ascii="標楷體" w:eastAsia="標楷體" w:hAnsi="標楷體" w:cs="Calibri"/>
          <w:color w:val="000000" w:themeColor="text1"/>
        </w:rPr>
        <w:t>「</w:t>
      </w:r>
      <w:r w:rsidR="00B55201" w:rsidRPr="007F1A8A">
        <w:rPr>
          <w:rFonts w:ascii="標楷體" w:eastAsia="標楷體" w:hAnsi="標楷體" w:cs="Calibri" w:hint="eastAsia"/>
          <w:color w:val="000000" w:themeColor="text1"/>
          <w:u w:val="single"/>
        </w:rPr>
        <w:t>UR DT OVER 1</w:t>
      </w:r>
      <w:r w:rsidR="000200B1">
        <w:rPr>
          <w:rFonts w:ascii="標楷體" w:eastAsia="標楷體" w:hAnsi="標楷體" w:cs="Calibri"/>
          <w:color w:val="000000" w:themeColor="text1"/>
        </w:rPr>
        <w:t>」</w:t>
      </w:r>
      <w:r w:rsidR="00B55201" w:rsidRPr="007F1A8A">
        <w:rPr>
          <w:rFonts w:ascii="標楷體" w:eastAsia="標楷體" w:hAnsi="標楷體" w:cs="Calibri"/>
          <w:color w:val="000000" w:themeColor="text1"/>
        </w:rPr>
        <w:tab/>
      </w:r>
      <w:r w:rsidR="00B55201" w:rsidRPr="007F1A8A">
        <w:rPr>
          <w:rFonts w:ascii="標楷體" w:eastAsia="標楷體" w:hAnsi="標楷體" w:cs="Calibri" w:hint="eastAsia"/>
          <w:color w:val="000000" w:themeColor="text1"/>
        </w:rPr>
        <w:t>(</w:t>
      </w:r>
      <w:r w:rsidR="00B55201" w:rsidRPr="007F1A8A">
        <w:rPr>
          <w:rFonts w:ascii="標楷體" w:eastAsia="標楷體" w:hAnsi="標楷體" w:cs="Calibri" w:hint="eastAsia"/>
          <w:color w:val="000000" w:themeColor="text1"/>
          <w:u w:val="single"/>
        </w:rPr>
        <w:t>你的DT值已經超過</w:t>
      </w:r>
      <w:r w:rsidR="00B55201" w:rsidRPr="007F1A8A">
        <w:rPr>
          <w:rFonts w:ascii="標楷體" w:eastAsia="標楷體" w:hAnsi="標楷體" w:cs="Calibri" w:hint="eastAsia"/>
          <w:color w:val="000000" w:themeColor="text1"/>
        </w:rPr>
        <w:t>1了。這是上句話的補充</w:t>
      </w:r>
      <w:r w:rsidR="00A25015" w:rsidRPr="007F1A8A">
        <w:rPr>
          <w:rFonts w:ascii="標楷體" w:eastAsia="標楷體" w:hAnsi="標楷體" w:cs="Calibri" w:hint="eastAsia"/>
          <w:color w:val="000000" w:themeColor="text1"/>
        </w:rPr>
        <w:t>語句</w:t>
      </w:r>
      <w:r w:rsidR="00B55201" w:rsidRPr="007F1A8A">
        <w:rPr>
          <w:rFonts w:ascii="標楷體" w:eastAsia="標楷體" w:hAnsi="標楷體" w:cs="Calibri" w:hint="eastAsia"/>
          <w:color w:val="000000" w:themeColor="text1"/>
        </w:rPr>
        <w:t>，對方無論看得懂?或不懂? 已無關緊要，已盡力告知了!)</w:t>
      </w:r>
    </w:p>
    <w:p w14:paraId="2B5BE076" w14:textId="745443EE" w:rsidR="00AB58AC" w:rsidRPr="007F1A8A" w:rsidRDefault="00E2579F" w:rsidP="00EE4A34">
      <w:pPr>
        <w:pStyle w:val="NormalWeb"/>
        <w:tabs>
          <w:tab w:val="left" w:pos="2977"/>
        </w:tabs>
        <w:adjustRightInd w:val="0"/>
        <w:snapToGrid w:val="0"/>
        <w:spacing w:before="120" w:beforeAutospacing="0" w:after="0" w:afterAutospacing="0" w:line="-400" w:lineRule="auto"/>
        <w:ind w:left="2977" w:hanging="2222"/>
        <w:rPr>
          <w:rFonts w:ascii="標楷體" w:eastAsia="標楷體" w:hAnsi="標楷體" w:cs="Calibri"/>
          <w:color w:val="000000" w:themeColor="text1"/>
        </w:rPr>
      </w:pPr>
      <w:r>
        <w:rPr>
          <w:rFonts w:ascii="標楷體" w:eastAsia="標楷體" w:hAnsi="標楷體" w:cs="Calibri"/>
          <w:color w:val="000000" w:themeColor="text1"/>
        </w:rPr>
        <w:t>「</w:t>
      </w:r>
      <w:r w:rsidR="00B55201" w:rsidRPr="007F1A8A">
        <w:rPr>
          <w:rFonts w:ascii="標楷體" w:eastAsia="標楷體" w:hAnsi="標楷體" w:cs="Calibri" w:hint="eastAsia"/>
          <w:color w:val="000000" w:themeColor="text1"/>
          <w:u w:val="single"/>
        </w:rPr>
        <w:t>TX-</w:t>
      </w:r>
      <w:r w:rsidR="00B55201" w:rsidRPr="007F1A8A">
        <w:rPr>
          <w:rFonts w:ascii="標楷體" w:eastAsia="標楷體" w:hAnsi="標楷體" w:cs="Calibri"/>
          <w:color w:val="000000" w:themeColor="text1"/>
          <w:u w:val="single"/>
        </w:rPr>
        <w:t>1</w:t>
      </w:r>
      <w:r w:rsidR="00B55201" w:rsidRPr="007F1A8A">
        <w:rPr>
          <w:rFonts w:ascii="標楷體" w:eastAsia="標楷體" w:hAnsi="標楷體" w:cs="Calibri" w:hint="eastAsia"/>
          <w:color w:val="000000" w:themeColor="text1"/>
          <w:u w:val="single"/>
        </w:rPr>
        <w:t>ST PSE</w:t>
      </w:r>
      <w:r w:rsidR="000200B1">
        <w:rPr>
          <w:rFonts w:ascii="標楷體" w:eastAsia="標楷體" w:hAnsi="標楷體" w:cs="Calibri"/>
          <w:color w:val="000000" w:themeColor="text1"/>
        </w:rPr>
        <w:t>」</w:t>
      </w:r>
      <w:r w:rsidR="00B55201" w:rsidRPr="007F1A8A">
        <w:rPr>
          <w:rFonts w:ascii="標楷體" w:eastAsia="標楷體" w:hAnsi="標楷體" w:cs="Calibri"/>
          <w:color w:val="000000" w:themeColor="text1"/>
        </w:rPr>
        <w:tab/>
      </w:r>
      <w:r w:rsidR="00B55201" w:rsidRPr="007F1A8A">
        <w:rPr>
          <w:rFonts w:ascii="標楷體" w:eastAsia="標楷體" w:hAnsi="標楷體" w:cs="Calibri" w:hint="eastAsia"/>
          <w:color w:val="000000" w:themeColor="text1"/>
        </w:rPr>
        <w:t>(</w:t>
      </w:r>
      <w:r>
        <w:rPr>
          <w:rFonts w:ascii="標楷體" w:eastAsia="標楷體" w:hAnsi="標楷體" w:cs="Calibri"/>
          <w:color w:val="000000" w:themeColor="text1"/>
        </w:rPr>
        <w:t>「</w:t>
      </w:r>
      <w:r w:rsidR="00B55201" w:rsidRPr="007F1A8A">
        <w:rPr>
          <w:rFonts w:ascii="標楷體" w:eastAsia="標楷體" w:hAnsi="標楷體" w:cs="Calibri" w:hint="eastAsia"/>
          <w:color w:val="000000" w:themeColor="text1"/>
          <w:u w:val="single"/>
        </w:rPr>
        <w:t>請到第一</w:t>
      </w:r>
      <w:r w:rsidR="003121E8" w:rsidRPr="007F1A8A">
        <w:rPr>
          <w:rFonts w:ascii="標楷體" w:eastAsia="標楷體" w:hAnsi="標楷體" w:cs="Calibri" w:hint="eastAsia"/>
          <w:color w:val="000000" w:themeColor="text1"/>
          <w:u w:val="single"/>
        </w:rPr>
        <w:t>時隙(time slot)</w:t>
      </w:r>
      <w:r w:rsidR="00B55201" w:rsidRPr="007F1A8A">
        <w:rPr>
          <w:rFonts w:ascii="標楷體" w:eastAsia="標楷體" w:hAnsi="標楷體" w:cs="Calibri" w:hint="eastAsia"/>
          <w:color w:val="000000" w:themeColor="text1"/>
          <w:u w:val="single"/>
        </w:rPr>
        <w:t>去發CQ</w:t>
      </w:r>
      <w:r w:rsidR="000200B1">
        <w:rPr>
          <w:rFonts w:ascii="標楷體" w:eastAsia="標楷體" w:hAnsi="標楷體" w:cs="Calibri"/>
          <w:color w:val="000000" w:themeColor="text1"/>
        </w:rPr>
        <w:t>」</w:t>
      </w:r>
      <w:r w:rsidR="00B55201" w:rsidRPr="007F1A8A">
        <w:rPr>
          <w:rFonts w:ascii="標楷體" w:eastAsia="標楷體" w:hAnsi="標楷體" w:cs="Calibri" w:hint="eastAsia"/>
          <w:color w:val="000000" w:themeColor="text1"/>
        </w:rPr>
        <w:t>；如果同一地區且傳播良好的情況下，譬如6米或2米o</w:t>
      </w:r>
      <w:r w:rsidR="00B55201" w:rsidRPr="007F1A8A">
        <w:rPr>
          <w:rFonts w:ascii="標楷體" w:eastAsia="標楷體" w:hAnsi="標楷體" w:cs="Calibri"/>
          <w:color w:val="000000" w:themeColor="text1"/>
        </w:rPr>
        <w:t>pen</w:t>
      </w:r>
      <w:r w:rsidR="00B55201" w:rsidRPr="007F1A8A">
        <w:rPr>
          <w:rFonts w:ascii="標楷體" w:eastAsia="標楷體" w:hAnsi="標楷體" w:cs="Calibri" w:hint="eastAsia"/>
          <w:color w:val="000000" w:themeColor="text1"/>
        </w:rPr>
        <w:t>時；為了不互相干擾，請同一地區的同好們，統一到第一</w:t>
      </w:r>
      <w:r w:rsidR="003121E8" w:rsidRPr="007F1A8A">
        <w:rPr>
          <w:rFonts w:ascii="標楷體" w:eastAsia="標楷體" w:hAnsi="標楷體" w:cs="Calibri" w:hint="eastAsia"/>
          <w:color w:val="000000" w:themeColor="text1"/>
        </w:rPr>
        <w:t>時隙(time slot)</w:t>
      </w:r>
      <w:r w:rsidR="00B55201" w:rsidRPr="007F1A8A">
        <w:rPr>
          <w:rFonts w:ascii="標楷體" w:eastAsia="標楷體" w:hAnsi="標楷體" w:cs="Calibri" w:hint="eastAsia"/>
          <w:color w:val="000000" w:themeColor="text1"/>
        </w:rPr>
        <w:t>去喊CQ)</w:t>
      </w:r>
    </w:p>
    <w:p w14:paraId="77BD0382" w14:textId="193B66E9" w:rsidR="00AB58AC" w:rsidRPr="007F1A8A" w:rsidRDefault="00E2579F" w:rsidP="00EE4A34">
      <w:pPr>
        <w:pStyle w:val="NormalWeb"/>
        <w:tabs>
          <w:tab w:val="left" w:pos="2977"/>
        </w:tabs>
        <w:adjustRightInd w:val="0"/>
        <w:snapToGrid w:val="0"/>
        <w:spacing w:before="120" w:beforeAutospacing="0" w:after="0" w:afterAutospacing="0" w:line="-400" w:lineRule="auto"/>
        <w:ind w:left="2977" w:hanging="2222"/>
        <w:rPr>
          <w:rFonts w:ascii="標楷體" w:eastAsia="標楷體" w:hAnsi="標楷體" w:cs="Calibri"/>
          <w:color w:val="000000" w:themeColor="text1"/>
        </w:rPr>
      </w:pPr>
      <w:r>
        <w:rPr>
          <w:rFonts w:ascii="標楷體" w:eastAsia="標楷體" w:hAnsi="標楷體" w:cs="Calibri"/>
          <w:color w:val="000000" w:themeColor="text1"/>
        </w:rPr>
        <w:lastRenderedPageBreak/>
        <w:t>「</w:t>
      </w:r>
      <w:r w:rsidR="00B55201" w:rsidRPr="007F1A8A">
        <w:rPr>
          <w:rFonts w:ascii="標楷體" w:eastAsia="標楷體" w:hAnsi="標楷體" w:cs="Calibri" w:hint="eastAsia"/>
          <w:color w:val="000000" w:themeColor="text1"/>
        </w:rPr>
        <w:t>TX-2</w:t>
      </w:r>
      <w:r w:rsidR="00853552" w:rsidRPr="007F1A8A">
        <w:rPr>
          <w:rFonts w:ascii="標楷體" w:eastAsia="標楷體" w:hAnsi="標楷體" w:cs="Calibri" w:hint="eastAsia"/>
          <w:color w:val="000000" w:themeColor="text1"/>
        </w:rPr>
        <w:t>ND</w:t>
      </w:r>
      <w:r w:rsidR="00B55201" w:rsidRPr="007F1A8A">
        <w:rPr>
          <w:rFonts w:ascii="標楷體" w:eastAsia="標楷體" w:hAnsi="標楷體" w:cs="Calibri" w:hint="eastAsia"/>
          <w:color w:val="000000" w:themeColor="text1"/>
        </w:rPr>
        <w:t xml:space="preserve"> PSE</w:t>
      </w:r>
      <w:r w:rsidR="000200B1">
        <w:rPr>
          <w:rFonts w:ascii="標楷體" w:eastAsia="標楷體" w:hAnsi="標楷體" w:cs="Calibri"/>
          <w:color w:val="000000" w:themeColor="text1"/>
        </w:rPr>
        <w:t>」</w:t>
      </w:r>
      <w:r w:rsidR="00B55201" w:rsidRPr="007F1A8A">
        <w:rPr>
          <w:rFonts w:ascii="標楷體" w:eastAsia="標楷體" w:hAnsi="標楷體" w:cs="Calibri"/>
          <w:color w:val="000000" w:themeColor="text1"/>
        </w:rPr>
        <w:tab/>
      </w:r>
      <w:r w:rsidR="00B55201" w:rsidRPr="007F1A8A">
        <w:rPr>
          <w:rFonts w:ascii="標楷體" w:eastAsia="標楷體" w:hAnsi="標楷體" w:cs="Calibri" w:hint="eastAsia"/>
          <w:color w:val="000000" w:themeColor="text1"/>
        </w:rPr>
        <w:t>(</w:t>
      </w:r>
      <w:r>
        <w:rPr>
          <w:rFonts w:ascii="標楷體" w:eastAsia="標楷體" w:hAnsi="標楷體" w:cs="Calibri"/>
          <w:color w:val="000000" w:themeColor="text1"/>
        </w:rPr>
        <w:t>「</w:t>
      </w:r>
      <w:r w:rsidR="00B55201" w:rsidRPr="007F1A8A">
        <w:rPr>
          <w:rFonts w:ascii="標楷體" w:eastAsia="標楷體" w:hAnsi="標楷體" w:cs="Calibri" w:hint="eastAsia"/>
          <w:color w:val="000000" w:themeColor="text1"/>
          <w:u w:val="single"/>
        </w:rPr>
        <w:t>請到第二</w:t>
      </w:r>
      <w:r w:rsidR="003121E8" w:rsidRPr="007F1A8A">
        <w:rPr>
          <w:rFonts w:ascii="標楷體" w:eastAsia="標楷體" w:hAnsi="標楷體" w:cs="Calibri" w:hint="eastAsia"/>
          <w:color w:val="000000" w:themeColor="text1"/>
          <w:u w:val="single"/>
        </w:rPr>
        <w:t>時隙(time slot)</w:t>
      </w:r>
      <w:r w:rsidR="00B55201" w:rsidRPr="007F1A8A">
        <w:rPr>
          <w:rFonts w:ascii="標楷體" w:eastAsia="標楷體" w:hAnsi="標楷體" w:cs="Calibri" w:hint="eastAsia"/>
          <w:color w:val="000000" w:themeColor="text1"/>
          <w:u w:val="single"/>
        </w:rPr>
        <w:t>去發CQ</w:t>
      </w:r>
      <w:r w:rsidR="000200B1">
        <w:rPr>
          <w:rFonts w:ascii="標楷體" w:eastAsia="標楷體" w:hAnsi="標楷體" w:cs="Calibri"/>
          <w:color w:val="000000" w:themeColor="text1"/>
        </w:rPr>
        <w:t>」</w:t>
      </w:r>
      <w:r w:rsidR="00B55201" w:rsidRPr="007F1A8A">
        <w:rPr>
          <w:rFonts w:ascii="標楷體" w:eastAsia="標楷體" w:hAnsi="標楷體" w:cs="Calibri" w:hint="eastAsia"/>
          <w:color w:val="000000" w:themeColor="text1"/>
        </w:rPr>
        <w:t>；如果同一地區且傳播良好的情況下，譬如6米或2米o</w:t>
      </w:r>
      <w:r w:rsidR="00B55201" w:rsidRPr="007F1A8A">
        <w:rPr>
          <w:rFonts w:ascii="標楷體" w:eastAsia="標楷體" w:hAnsi="標楷體" w:cs="Calibri"/>
          <w:color w:val="000000" w:themeColor="text1"/>
        </w:rPr>
        <w:t>pen</w:t>
      </w:r>
      <w:r w:rsidR="00B55201" w:rsidRPr="007F1A8A">
        <w:rPr>
          <w:rFonts w:ascii="標楷體" w:eastAsia="標楷體" w:hAnsi="標楷體" w:cs="Calibri" w:hint="eastAsia"/>
          <w:color w:val="000000" w:themeColor="text1"/>
        </w:rPr>
        <w:t>時；為了不互相干擾，請同一地區的同好們，統一到第二</w:t>
      </w:r>
      <w:r w:rsidR="003121E8" w:rsidRPr="007F1A8A">
        <w:rPr>
          <w:rFonts w:ascii="標楷體" w:eastAsia="標楷體" w:hAnsi="標楷體" w:cs="Calibri" w:hint="eastAsia"/>
          <w:color w:val="000000" w:themeColor="text1"/>
        </w:rPr>
        <w:t>時隙(time slot)</w:t>
      </w:r>
      <w:r w:rsidR="00B55201" w:rsidRPr="007F1A8A">
        <w:rPr>
          <w:rFonts w:ascii="標楷體" w:eastAsia="標楷體" w:hAnsi="標楷體" w:cs="Calibri" w:hint="eastAsia"/>
          <w:color w:val="000000" w:themeColor="text1"/>
        </w:rPr>
        <w:t>去喊CQ)</w:t>
      </w:r>
    </w:p>
    <w:p w14:paraId="2F77C50B" w14:textId="0C01A589" w:rsidR="00AB58AC" w:rsidRPr="007F1A8A" w:rsidRDefault="00E2579F" w:rsidP="00EE4A34">
      <w:pPr>
        <w:pStyle w:val="NormalWeb"/>
        <w:tabs>
          <w:tab w:val="left" w:pos="2977"/>
        </w:tabs>
        <w:adjustRightInd w:val="0"/>
        <w:snapToGrid w:val="0"/>
        <w:spacing w:before="120" w:beforeAutospacing="0" w:after="0" w:afterAutospacing="0" w:line="-400" w:lineRule="auto"/>
        <w:ind w:left="2977" w:hanging="2222"/>
        <w:rPr>
          <w:rFonts w:ascii="標楷體" w:eastAsia="標楷體" w:hAnsi="標楷體" w:cs="Calibri"/>
          <w:color w:val="000000" w:themeColor="text1"/>
        </w:rPr>
      </w:pPr>
      <w:r>
        <w:rPr>
          <w:rFonts w:ascii="標楷體" w:eastAsia="標楷體" w:hAnsi="標楷體" w:cs="Calibri"/>
          <w:color w:val="000000" w:themeColor="text1"/>
        </w:rPr>
        <w:t>「</w:t>
      </w:r>
      <w:r w:rsidR="00B55201" w:rsidRPr="007F1A8A">
        <w:rPr>
          <w:rFonts w:ascii="標楷體" w:eastAsia="標楷體" w:hAnsi="標楷體" w:cs="Calibri" w:hint="eastAsia"/>
          <w:color w:val="000000" w:themeColor="text1"/>
        </w:rPr>
        <w:t>TNX 4 UR INFO</w:t>
      </w:r>
      <w:r w:rsidR="000200B1">
        <w:rPr>
          <w:rFonts w:ascii="標楷體" w:eastAsia="標楷體" w:hAnsi="標楷體" w:cs="Calibri"/>
          <w:color w:val="000000" w:themeColor="text1"/>
        </w:rPr>
        <w:t>」</w:t>
      </w:r>
      <w:r w:rsidR="00B55201" w:rsidRPr="007F1A8A">
        <w:rPr>
          <w:rFonts w:ascii="標楷體" w:eastAsia="標楷體" w:hAnsi="標楷體" w:cs="Calibri"/>
          <w:color w:val="000000" w:themeColor="text1"/>
        </w:rPr>
        <w:tab/>
      </w:r>
      <w:r w:rsidR="00B55201" w:rsidRPr="007F1A8A">
        <w:rPr>
          <w:rFonts w:ascii="標楷體" w:eastAsia="標楷體" w:hAnsi="標楷體" w:cs="Calibri" w:hint="eastAsia"/>
          <w:color w:val="000000" w:themeColor="text1"/>
        </w:rPr>
        <w:t>(</w:t>
      </w:r>
      <w:r w:rsidR="00B55201" w:rsidRPr="007F1A8A">
        <w:rPr>
          <w:rFonts w:ascii="標楷體" w:eastAsia="標楷體" w:hAnsi="標楷體" w:cs="Calibri" w:hint="eastAsia"/>
          <w:color w:val="000000" w:themeColor="text1"/>
          <w:u w:val="single"/>
        </w:rPr>
        <w:t>感謝你的意見或指教</w:t>
      </w:r>
      <w:r w:rsidR="00B55201" w:rsidRPr="007F1A8A">
        <w:rPr>
          <w:rFonts w:ascii="標楷體" w:eastAsia="標楷體" w:hAnsi="標楷體" w:cs="Calibri" w:hint="eastAsia"/>
          <w:color w:val="000000" w:themeColor="text1"/>
        </w:rPr>
        <w:t>)</w:t>
      </w:r>
      <w:r w:rsidR="005E4263" w:rsidRPr="007F1A8A">
        <w:rPr>
          <w:rFonts w:ascii="標楷體" w:eastAsia="標楷體" w:hAnsi="標楷體" w:cs="Calibri" w:hint="eastAsia"/>
          <w:color w:val="000000" w:themeColor="text1"/>
        </w:rPr>
        <w:t>，如果有人也以Free Msg給你提醒時</w:t>
      </w:r>
      <w:r w:rsidR="0001047F" w:rsidRPr="007F1A8A">
        <w:rPr>
          <w:rFonts w:ascii="標楷體" w:eastAsia="標楷體" w:hAnsi="標楷體" w:cs="Calibri" w:hint="eastAsia"/>
          <w:color w:val="000000" w:themeColor="text1"/>
        </w:rPr>
        <w:t>，比如說:</w:t>
      </w:r>
      <w:r w:rsidR="0001047F" w:rsidRPr="007F1A8A">
        <w:rPr>
          <w:rFonts w:ascii="標楷體" w:eastAsia="標楷體" w:hAnsi="標楷體" w:cs="Calibri"/>
          <w:color w:val="000000" w:themeColor="text1"/>
        </w:rPr>
        <w:t>QSY BV2KI</w:t>
      </w:r>
      <w:r w:rsidR="00A25015" w:rsidRPr="007F1A8A">
        <w:rPr>
          <w:rFonts w:ascii="標楷體" w:eastAsia="標楷體" w:hAnsi="標楷體" w:cs="Calibri" w:hint="eastAsia"/>
          <w:color w:val="000000" w:themeColor="text1"/>
        </w:rPr>
        <w:t xml:space="preserve"> </w:t>
      </w:r>
      <w:r w:rsidR="00A25015" w:rsidRPr="007F1A8A">
        <w:rPr>
          <w:rFonts w:ascii="標楷體" w:eastAsia="標楷體" w:hAnsi="標楷體" w:cs="Calibri"/>
          <w:color w:val="000000" w:themeColor="text1"/>
        </w:rPr>
        <w:t>(</w:t>
      </w:r>
      <w:r w:rsidR="00A25015" w:rsidRPr="007F1A8A">
        <w:rPr>
          <w:rFonts w:ascii="標楷體" w:eastAsia="標楷體" w:hAnsi="標楷體" w:cs="Calibri" w:hint="eastAsia"/>
          <w:color w:val="000000" w:themeColor="text1"/>
        </w:rPr>
        <w:t>H</w:t>
      </w:r>
      <w:r w:rsidR="00DE7F64">
        <w:rPr>
          <w:rFonts w:ascii="標楷體" w:eastAsia="標楷體" w:hAnsi="標楷體" w:cs="Calibri"/>
          <w:color w:val="000000" w:themeColor="text1"/>
        </w:rPr>
        <w:t>a</w:t>
      </w:r>
      <w:r w:rsidR="00A25015" w:rsidRPr="007F1A8A">
        <w:rPr>
          <w:rFonts w:ascii="標楷體" w:eastAsia="標楷體" w:hAnsi="標楷體" w:cs="Calibri"/>
          <w:color w:val="000000" w:themeColor="text1"/>
        </w:rPr>
        <w:t xml:space="preserve"> </w:t>
      </w:r>
      <w:proofErr w:type="spellStart"/>
      <w:r w:rsidR="00A25015" w:rsidRPr="007F1A8A">
        <w:rPr>
          <w:rFonts w:ascii="標楷體" w:eastAsia="標楷體" w:hAnsi="標楷體" w:cs="Calibri"/>
          <w:color w:val="000000" w:themeColor="text1"/>
        </w:rPr>
        <w:t>H</w:t>
      </w:r>
      <w:r w:rsidR="00DE7F64">
        <w:rPr>
          <w:rFonts w:ascii="標楷體" w:eastAsia="標楷體" w:hAnsi="標楷體" w:cs="Calibri"/>
          <w:color w:val="000000" w:themeColor="text1"/>
        </w:rPr>
        <w:t>a</w:t>
      </w:r>
      <w:proofErr w:type="spellEnd"/>
      <w:r w:rsidR="00A25015" w:rsidRPr="007F1A8A">
        <w:rPr>
          <w:rFonts w:ascii="標楷體" w:eastAsia="標楷體" w:hAnsi="標楷體" w:cs="Calibri"/>
          <w:color w:val="000000" w:themeColor="text1"/>
        </w:rPr>
        <w:t>!</w:t>
      </w:r>
      <w:r w:rsidR="00DE7F64">
        <w:rPr>
          <w:rFonts w:ascii="標楷體" w:eastAsia="標楷體" w:hAnsi="標楷體" w:cs="Calibri" w:hint="eastAsia"/>
          <w:color w:val="000000" w:themeColor="text1"/>
        </w:rPr>
        <w:t xml:space="preserve"> 惹人厭了，快閃!</w:t>
      </w:r>
      <w:r w:rsidR="00A25015" w:rsidRPr="007F1A8A">
        <w:rPr>
          <w:rFonts w:ascii="標楷體" w:eastAsia="標楷體" w:hAnsi="標楷體" w:cs="Calibri"/>
          <w:color w:val="000000" w:themeColor="text1"/>
        </w:rPr>
        <w:t>)</w:t>
      </w:r>
    </w:p>
    <w:p w14:paraId="1FDA478E" w14:textId="28DFEFE5" w:rsidR="00AB58AC" w:rsidRPr="007F1A8A" w:rsidRDefault="00E2579F" w:rsidP="00EE4A34">
      <w:pPr>
        <w:pStyle w:val="NormalWeb"/>
        <w:tabs>
          <w:tab w:val="left" w:pos="2977"/>
        </w:tabs>
        <w:adjustRightInd w:val="0"/>
        <w:snapToGrid w:val="0"/>
        <w:spacing w:before="120" w:beforeAutospacing="0" w:after="0" w:afterAutospacing="0" w:line="-400" w:lineRule="auto"/>
        <w:ind w:left="2977" w:hanging="2222"/>
        <w:rPr>
          <w:rFonts w:ascii="標楷體" w:eastAsia="標楷體" w:hAnsi="標楷體" w:cs="Calibri"/>
          <w:color w:val="000000" w:themeColor="text1"/>
        </w:rPr>
      </w:pPr>
      <w:r>
        <w:rPr>
          <w:rFonts w:ascii="標楷體" w:eastAsia="標楷體" w:hAnsi="標楷體" w:cs="Calibri"/>
          <w:color w:val="000000" w:themeColor="text1"/>
        </w:rPr>
        <w:t>「</w:t>
      </w:r>
      <w:r w:rsidR="00B55201" w:rsidRPr="007F1A8A">
        <w:rPr>
          <w:rFonts w:ascii="標楷體" w:eastAsia="標楷體" w:hAnsi="標楷體" w:cs="Calibri" w:hint="eastAsia"/>
          <w:color w:val="000000" w:themeColor="text1"/>
        </w:rPr>
        <w:t>SET AGC OFF</w:t>
      </w:r>
      <w:r w:rsidR="000200B1">
        <w:rPr>
          <w:rFonts w:ascii="標楷體" w:eastAsia="標楷體" w:hAnsi="標楷體" w:cs="Calibri"/>
          <w:color w:val="000000" w:themeColor="text1"/>
        </w:rPr>
        <w:t>」</w:t>
      </w:r>
      <w:r w:rsidR="00B55201" w:rsidRPr="007F1A8A">
        <w:rPr>
          <w:rFonts w:ascii="標楷體" w:eastAsia="標楷體" w:hAnsi="標楷體" w:cs="Calibri"/>
          <w:color w:val="000000" w:themeColor="text1"/>
        </w:rPr>
        <w:tab/>
      </w:r>
      <w:r w:rsidR="00B55201" w:rsidRPr="007F1A8A">
        <w:rPr>
          <w:rFonts w:ascii="標楷體" w:eastAsia="標楷體" w:hAnsi="標楷體" w:cs="Calibri" w:hint="eastAsia"/>
          <w:color w:val="000000" w:themeColor="text1"/>
        </w:rPr>
        <w:t>(</w:t>
      </w:r>
      <w:r w:rsidR="00B55201" w:rsidRPr="007F1A8A">
        <w:rPr>
          <w:rFonts w:ascii="標楷體" w:eastAsia="標楷體" w:hAnsi="標楷體" w:cs="Calibri" w:hint="eastAsia"/>
          <w:color w:val="000000" w:themeColor="text1"/>
          <w:u w:val="single"/>
        </w:rPr>
        <w:t>請將AGC關掉</w:t>
      </w:r>
      <w:r w:rsidR="00B55201" w:rsidRPr="007F1A8A">
        <w:rPr>
          <w:rFonts w:ascii="標楷體" w:eastAsia="標楷體" w:hAnsi="標楷體" w:cs="Calibri" w:hint="eastAsia"/>
          <w:color w:val="000000" w:themeColor="text1"/>
        </w:rPr>
        <w:t>；有時候、對方老是抄收不到我的信號，請他將AGC關掉，</w:t>
      </w:r>
      <w:r w:rsidR="00A25015" w:rsidRPr="007F1A8A">
        <w:rPr>
          <w:rFonts w:ascii="標楷體" w:eastAsia="標楷體" w:hAnsi="標楷體" w:cs="Calibri" w:hint="eastAsia"/>
          <w:color w:val="000000" w:themeColor="text1"/>
        </w:rPr>
        <w:t>或許</w:t>
      </w:r>
      <w:r w:rsidR="00B55201" w:rsidRPr="007F1A8A">
        <w:rPr>
          <w:rFonts w:ascii="標楷體" w:eastAsia="標楷體" w:hAnsi="標楷體" w:cs="Calibri" w:hint="eastAsia"/>
          <w:color w:val="000000" w:themeColor="text1"/>
        </w:rPr>
        <w:t>可以改善抄收狀況。不過、看懂的人，不多!)</w:t>
      </w:r>
    </w:p>
    <w:p w14:paraId="627A21AE" w14:textId="1DAD2685" w:rsidR="00AB58AC" w:rsidRPr="007F1A8A" w:rsidRDefault="00E2579F" w:rsidP="00EE4A34">
      <w:pPr>
        <w:pStyle w:val="NormalWeb"/>
        <w:tabs>
          <w:tab w:val="left" w:pos="2977"/>
        </w:tabs>
        <w:adjustRightInd w:val="0"/>
        <w:snapToGrid w:val="0"/>
        <w:spacing w:before="120" w:beforeAutospacing="0" w:after="0" w:afterAutospacing="0" w:line="-400" w:lineRule="auto"/>
        <w:ind w:left="2977" w:hanging="2222"/>
        <w:rPr>
          <w:rFonts w:ascii="標楷體" w:eastAsia="標楷體" w:hAnsi="標楷體" w:cs="Calibri"/>
          <w:color w:val="000000" w:themeColor="text1"/>
        </w:rPr>
      </w:pPr>
      <w:r>
        <w:rPr>
          <w:rFonts w:ascii="標楷體" w:eastAsia="標楷體" w:hAnsi="標楷體" w:cs="Calibri"/>
          <w:color w:val="000000" w:themeColor="text1"/>
        </w:rPr>
        <w:t>「</w:t>
      </w:r>
      <w:r w:rsidR="00B55201" w:rsidRPr="007F1A8A">
        <w:rPr>
          <w:rFonts w:ascii="標楷體" w:eastAsia="標楷體" w:hAnsi="標楷體" w:cs="Calibri" w:hint="eastAsia"/>
          <w:color w:val="000000" w:themeColor="text1"/>
        </w:rPr>
        <w:t>TX AT 1000+UP</w:t>
      </w:r>
      <w:r w:rsidR="000200B1">
        <w:rPr>
          <w:rFonts w:ascii="標楷體" w:eastAsia="標楷體" w:hAnsi="標楷體" w:cs="Calibri"/>
          <w:color w:val="000000" w:themeColor="text1"/>
        </w:rPr>
        <w:t>」</w:t>
      </w:r>
      <w:r w:rsidR="00B55201" w:rsidRPr="007F1A8A">
        <w:rPr>
          <w:rFonts w:ascii="標楷體" w:eastAsia="標楷體" w:hAnsi="標楷體" w:cs="Calibri"/>
          <w:color w:val="000000" w:themeColor="text1"/>
        </w:rPr>
        <w:tab/>
      </w:r>
      <w:r w:rsidR="00B55201" w:rsidRPr="007F1A8A">
        <w:rPr>
          <w:rFonts w:ascii="標楷體" w:eastAsia="標楷體" w:hAnsi="標楷體" w:cs="Calibri" w:hint="eastAsia"/>
          <w:color w:val="000000" w:themeColor="text1"/>
        </w:rPr>
        <w:t>(</w:t>
      </w:r>
      <w:r>
        <w:rPr>
          <w:rFonts w:ascii="標楷體" w:eastAsia="標楷體" w:hAnsi="標楷體" w:cs="Calibri"/>
          <w:color w:val="000000" w:themeColor="text1"/>
        </w:rPr>
        <w:t>「</w:t>
      </w:r>
      <w:r w:rsidR="00B55201" w:rsidRPr="007F1A8A">
        <w:rPr>
          <w:rFonts w:ascii="標楷體" w:eastAsia="標楷體" w:hAnsi="標楷體" w:cs="Calibri" w:hint="eastAsia"/>
          <w:color w:val="000000" w:themeColor="text1"/>
          <w:u w:val="single"/>
        </w:rPr>
        <w:t>請到1000+以上去發信號</w:t>
      </w:r>
      <w:r w:rsidR="000200B1">
        <w:rPr>
          <w:rFonts w:ascii="標楷體" w:eastAsia="標楷體" w:hAnsi="標楷體" w:cs="Calibri"/>
          <w:color w:val="000000" w:themeColor="text1"/>
        </w:rPr>
        <w:t>」</w:t>
      </w:r>
      <w:r w:rsidR="00BC4AD6" w:rsidRPr="007F1A8A">
        <w:rPr>
          <w:rFonts w:ascii="標楷體" w:eastAsia="標楷體" w:hAnsi="標楷體" w:cs="Calibri"/>
          <w:color w:val="000000" w:themeColor="text1"/>
        </w:rPr>
        <w:t>)</w:t>
      </w:r>
      <w:r w:rsidR="00B55201" w:rsidRPr="007F1A8A">
        <w:rPr>
          <w:rFonts w:ascii="標楷體" w:eastAsia="標楷體" w:hAnsi="標楷體" w:cs="Calibri" w:hint="eastAsia"/>
          <w:color w:val="000000" w:themeColor="text1"/>
        </w:rPr>
        <w:t>；這是針對那些不懂操作F</w:t>
      </w:r>
      <w:r w:rsidR="00B55201" w:rsidRPr="007F1A8A">
        <w:rPr>
          <w:rFonts w:ascii="標楷體" w:eastAsia="標楷體" w:hAnsi="標楷體" w:cs="Calibri"/>
          <w:color w:val="000000" w:themeColor="text1"/>
        </w:rPr>
        <w:t>/H</w:t>
      </w:r>
      <w:r w:rsidR="00B55201" w:rsidRPr="007F1A8A">
        <w:rPr>
          <w:rFonts w:ascii="標楷體" w:eastAsia="標楷體" w:hAnsi="標楷體" w:cs="Calibri" w:hint="eastAsia"/>
          <w:color w:val="000000" w:themeColor="text1"/>
        </w:rPr>
        <w:t>模式的人而發的。</w:t>
      </w:r>
      <w:r w:rsidR="00A25015" w:rsidRPr="007F1A8A">
        <w:rPr>
          <w:rFonts w:ascii="標楷體" w:eastAsia="標楷體" w:hAnsi="標楷體" w:cs="Calibri"/>
          <w:color w:val="000000" w:themeColor="text1"/>
        </w:rPr>
        <w:br/>
      </w:r>
      <w:r w:rsidR="00B55201" w:rsidRPr="007F1A8A">
        <w:rPr>
          <w:rFonts w:ascii="標楷體" w:eastAsia="標楷體" w:hAnsi="標楷體" w:cs="Calibri" w:hint="eastAsia"/>
          <w:color w:val="000000" w:themeColor="text1"/>
        </w:rPr>
        <w:t>F</w:t>
      </w:r>
      <w:r w:rsidR="00B55201" w:rsidRPr="007F1A8A">
        <w:rPr>
          <w:rFonts w:ascii="標楷體" w:eastAsia="標楷體" w:hAnsi="標楷體" w:cs="Calibri"/>
          <w:color w:val="000000" w:themeColor="text1"/>
        </w:rPr>
        <w:t>/H</w:t>
      </w:r>
      <w:r w:rsidR="00B55201" w:rsidRPr="007F1A8A">
        <w:rPr>
          <w:rFonts w:ascii="標楷體" w:eastAsia="標楷體" w:hAnsi="標楷體" w:cs="Calibri" w:hint="eastAsia"/>
          <w:color w:val="000000" w:themeColor="text1"/>
        </w:rPr>
        <w:t>模式的</w:t>
      </w:r>
      <w:r>
        <w:rPr>
          <w:rFonts w:ascii="標楷體" w:eastAsia="標楷體" w:hAnsi="標楷體" w:cs="Calibri"/>
          <w:color w:val="000000" w:themeColor="text1"/>
        </w:rPr>
        <w:t>「</w:t>
      </w:r>
      <w:r w:rsidR="00B55201" w:rsidRPr="007F1A8A">
        <w:rPr>
          <w:rFonts w:ascii="標楷體" w:eastAsia="標楷體" w:hAnsi="標楷體" w:cs="Calibri" w:hint="eastAsia"/>
          <w:color w:val="000000" w:themeColor="text1"/>
        </w:rPr>
        <w:t>H</w:t>
      </w:r>
      <w:r w:rsidR="000200B1">
        <w:rPr>
          <w:rFonts w:ascii="標楷體" w:eastAsia="標楷體" w:hAnsi="標楷體" w:cs="Calibri"/>
          <w:color w:val="000000" w:themeColor="text1"/>
        </w:rPr>
        <w:t>」</w:t>
      </w:r>
      <w:r w:rsidR="00B55201" w:rsidRPr="007F1A8A">
        <w:rPr>
          <w:rFonts w:ascii="標楷體" w:eastAsia="標楷體" w:hAnsi="標楷體" w:cs="Calibri" w:hint="eastAsia"/>
          <w:color w:val="000000" w:themeColor="text1"/>
        </w:rPr>
        <w:t>，就是咱們一般老百姓也叫</w:t>
      </w:r>
      <w:r w:rsidR="00B55201" w:rsidRPr="007F1A8A">
        <w:rPr>
          <w:rFonts w:ascii="標楷體" w:eastAsia="標楷體" w:hAnsi="標楷體" w:cs="Calibri"/>
          <w:color w:val="000000" w:themeColor="text1"/>
        </w:rPr>
        <w:t>Hunter</w:t>
      </w:r>
      <w:r w:rsidR="00B55201" w:rsidRPr="007F1A8A">
        <w:rPr>
          <w:rFonts w:ascii="標楷體" w:eastAsia="標楷體" w:hAnsi="標楷體" w:cs="Calibri" w:hint="eastAsia"/>
          <w:color w:val="000000" w:themeColor="text1"/>
        </w:rPr>
        <w:t>；</w:t>
      </w:r>
      <w:r w:rsidR="00A25015" w:rsidRPr="007F1A8A">
        <w:rPr>
          <w:rFonts w:ascii="標楷體" w:eastAsia="標楷體" w:hAnsi="標楷體" w:cs="Calibri"/>
          <w:color w:val="000000" w:themeColor="text1"/>
        </w:rPr>
        <w:br/>
      </w:r>
      <w:r w:rsidR="00B55201" w:rsidRPr="007F1A8A">
        <w:rPr>
          <w:rFonts w:ascii="標楷體" w:eastAsia="標楷體" w:hAnsi="標楷體" w:cs="Calibri" w:hint="eastAsia"/>
          <w:color w:val="000000" w:themeColor="text1"/>
        </w:rPr>
        <w:t xml:space="preserve">F是指遠征者，狐狸之意也! </w:t>
      </w:r>
      <w:r w:rsidR="00A25015" w:rsidRPr="007F1A8A">
        <w:rPr>
          <w:rFonts w:ascii="標楷體" w:eastAsia="標楷體" w:hAnsi="標楷體" w:cs="Calibri"/>
          <w:color w:val="000000" w:themeColor="text1"/>
        </w:rPr>
        <w:br/>
      </w:r>
      <w:r w:rsidR="00B55201" w:rsidRPr="007F1A8A">
        <w:rPr>
          <w:rFonts w:ascii="標楷體" w:eastAsia="標楷體" w:hAnsi="標楷體" w:cs="Calibri"/>
          <w:color w:val="000000" w:themeColor="text1"/>
        </w:rPr>
        <w:t>Hunter</w:t>
      </w:r>
      <w:r w:rsidR="00B55201" w:rsidRPr="007F1A8A">
        <w:rPr>
          <w:rFonts w:ascii="標楷體" w:eastAsia="標楷體" w:hAnsi="標楷體" w:cs="Calibri" w:hint="eastAsia"/>
          <w:color w:val="000000" w:themeColor="text1"/>
        </w:rPr>
        <w:t>發射的音頻位置是有規定的，一定要放在1000</w:t>
      </w:r>
      <w:r w:rsidR="00B55201" w:rsidRPr="007F1A8A">
        <w:rPr>
          <w:rFonts w:ascii="標楷體" w:eastAsia="標楷體" w:hAnsi="標楷體" w:cs="Calibri"/>
          <w:color w:val="000000" w:themeColor="text1"/>
        </w:rPr>
        <w:t>HZ</w:t>
      </w:r>
      <w:r w:rsidR="00B55201" w:rsidRPr="007F1A8A">
        <w:rPr>
          <w:rFonts w:ascii="標楷體" w:eastAsia="標楷體" w:hAnsi="標楷體" w:cs="Calibri" w:hint="eastAsia"/>
          <w:color w:val="000000" w:themeColor="text1"/>
        </w:rPr>
        <w:t>以上；否則狐狸是拒絕解碼的。此句話是提醒他們不要在狐狸發射的音頻上去搗亂，果真是聽不懂，那是會引起公憤的。</w:t>
      </w:r>
      <w:r w:rsidR="00A25015" w:rsidRPr="007F1A8A">
        <w:rPr>
          <w:rFonts w:ascii="標楷體" w:eastAsia="標楷體" w:hAnsi="標楷體" w:cs="Calibri"/>
          <w:color w:val="000000" w:themeColor="text1"/>
        </w:rPr>
        <w:br/>
      </w:r>
      <w:r w:rsidR="00B55201" w:rsidRPr="007F1A8A">
        <w:rPr>
          <w:rFonts w:ascii="標楷體" w:eastAsia="標楷體" w:hAnsi="標楷體" w:cs="Calibri" w:hint="eastAsia"/>
          <w:color w:val="000000" w:themeColor="text1"/>
        </w:rPr>
        <w:t>哪天發現有人叫你</w:t>
      </w:r>
      <w:r>
        <w:rPr>
          <w:rFonts w:ascii="標楷體" w:eastAsia="標楷體" w:hAnsi="標楷體" w:cs="Calibri"/>
          <w:color w:val="000000" w:themeColor="text1"/>
        </w:rPr>
        <w:t>「</w:t>
      </w:r>
      <w:r w:rsidR="00A25015" w:rsidRPr="007F1A8A">
        <w:rPr>
          <w:rFonts w:ascii="標楷體" w:eastAsia="標楷體" w:hAnsi="標楷體" w:cs="Calibri" w:hint="eastAsia"/>
          <w:color w:val="000000" w:themeColor="text1"/>
        </w:rPr>
        <w:t xml:space="preserve">BV2KI </w:t>
      </w:r>
      <w:r w:rsidR="00B55201" w:rsidRPr="007F1A8A">
        <w:rPr>
          <w:rFonts w:ascii="標楷體" w:eastAsia="標楷體" w:hAnsi="標楷體" w:cs="Calibri" w:hint="eastAsia"/>
          <w:color w:val="000000" w:themeColor="text1"/>
        </w:rPr>
        <w:t>QSY</w:t>
      </w:r>
      <w:r w:rsidR="000200B1">
        <w:rPr>
          <w:rFonts w:ascii="標楷體" w:eastAsia="標楷體" w:hAnsi="標楷體" w:cs="Calibri"/>
          <w:color w:val="000000" w:themeColor="text1"/>
        </w:rPr>
        <w:t>」</w:t>
      </w:r>
      <w:r w:rsidR="00A25015" w:rsidRPr="007F1A8A">
        <w:rPr>
          <w:rFonts w:ascii="標楷體" w:eastAsia="標楷體" w:hAnsi="標楷體" w:cs="Calibri" w:hint="eastAsia"/>
          <w:color w:val="000000" w:themeColor="text1"/>
        </w:rPr>
        <w:t xml:space="preserve"> </w:t>
      </w:r>
      <w:r w:rsidR="00B55201" w:rsidRPr="007F1A8A">
        <w:rPr>
          <w:rFonts w:ascii="標楷體" w:eastAsia="標楷體" w:hAnsi="標楷體" w:cs="Calibri" w:hint="eastAsia"/>
          <w:color w:val="000000" w:themeColor="text1"/>
        </w:rPr>
        <w:t>、那就糗大了。</w:t>
      </w:r>
    </w:p>
    <w:p w14:paraId="7B10A670" w14:textId="4CDACEAA" w:rsidR="00BC4AD6" w:rsidRPr="007F1A8A" w:rsidRDefault="00E2579F" w:rsidP="00EE4A34">
      <w:pPr>
        <w:pStyle w:val="NormalWeb"/>
        <w:tabs>
          <w:tab w:val="left" w:pos="2977"/>
        </w:tabs>
        <w:adjustRightInd w:val="0"/>
        <w:snapToGrid w:val="0"/>
        <w:spacing w:before="120" w:beforeAutospacing="0" w:after="0" w:afterAutospacing="0" w:line="-400" w:lineRule="auto"/>
        <w:ind w:left="2977" w:hanging="2222"/>
        <w:rPr>
          <w:rFonts w:ascii="標楷體" w:eastAsia="標楷體" w:hAnsi="標楷體" w:cs="Calibri"/>
          <w:color w:val="000000" w:themeColor="text1"/>
        </w:rPr>
      </w:pPr>
      <w:r>
        <w:rPr>
          <w:rFonts w:ascii="標楷體" w:eastAsia="標楷體" w:hAnsi="標楷體" w:cs="Calibri"/>
          <w:color w:val="000000" w:themeColor="text1"/>
        </w:rPr>
        <w:t>「</w:t>
      </w:r>
      <w:r w:rsidR="00BC4AD6" w:rsidRPr="007F1A8A">
        <w:rPr>
          <w:rFonts w:ascii="標楷體" w:eastAsia="標楷體" w:hAnsi="標楷體" w:cs="Calibri"/>
          <w:color w:val="000000" w:themeColor="text1"/>
        </w:rPr>
        <w:t>ZAO-AN-NI-HOW</w:t>
      </w:r>
      <w:r w:rsidR="000200B1">
        <w:rPr>
          <w:rFonts w:ascii="標楷體" w:eastAsia="標楷體" w:hAnsi="標楷體" w:cs="Calibri"/>
          <w:color w:val="000000" w:themeColor="text1"/>
        </w:rPr>
        <w:t>」</w:t>
      </w:r>
      <w:r w:rsidR="00BC4AD6" w:rsidRPr="007F1A8A">
        <w:rPr>
          <w:rFonts w:ascii="標楷體" w:eastAsia="標楷體" w:hAnsi="標楷體" w:cs="Calibri"/>
          <w:color w:val="000000" w:themeColor="text1"/>
        </w:rPr>
        <w:tab/>
        <w:t>(</w:t>
      </w:r>
      <w:r w:rsidR="00BC4AD6" w:rsidRPr="007F1A8A">
        <w:rPr>
          <w:rFonts w:ascii="標楷體" w:eastAsia="標楷體" w:hAnsi="標楷體" w:cs="Calibri" w:hint="eastAsia"/>
          <w:color w:val="000000" w:themeColor="text1"/>
        </w:rPr>
        <w:t>早安、你好</w:t>
      </w:r>
      <w:r w:rsidR="00BC4AD6" w:rsidRPr="007F1A8A">
        <w:rPr>
          <w:rFonts w:ascii="標楷體" w:eastAsia="標楷體" w:hAnsi="標楷體" w:cs="Calibri"/>
          <w:color w:val="000000" w:themeColor="text1"/>
        </w:rPr>
        <w:t>)</w:t>
      </w:r>
      <w:r w:rsidR="00BC4AD6" w:rsidRPr="007F1A8A">
        <w:rPr>
          <w:rFonts w:ascii="標楷體" w:eastAsia="標楷體" w:hAnsi="標楷體" w:cs="Calibri" w:hint="eastAsia"/>
          <w:color w:val="000000" w:themeColor="text1"/>
        </w:rPr>
        <w:t>。2米波，有人工鼻孔</w:t>
      </w:r>
      <w:r w:rsidR="00AB58AC" w:rsidRPr="007F1A8A">
        <w:rPr>
          <w:rFonts w:ascii="標楷體" w:eastAsia="標楷體" w:hAnsi="標楷體" w:cs="Calibri" w:hint="eastAsia"/>
          <w:color w:val="000000" w:themeColor="text1"/>
        </w:rPr>
        <w:t>B</w:t>
      </w:r>
      <w:r w:rsidR="00AB58AC" w:rsidRPr="007F1A8A">
        <w:rPr>
          <w:rFonts w:ascii="標楷體" w:eastAsia="標楷體" w:hAnsi="標楷體" w:cs="Calibri"/>
          <w:color w:val="000000" w:themeColor="text1"/>
        </w:rPr>
        <w:t>eacon</w:t>
      </w:r>
      <w:r w:rsidR="00BC4AD6" w:rsidRPr="007F1A8A">
        <w:rPr>
          <w:rFonts w:ascii="標楷體" w:eastAsia="標楷體" w:hAnsi="標楷體" w:cs="Calibri" w:hint="eastAsia"/>
          <w:color w:val="000000" w:themeColor="text1"/>
        </w:rPr>
        <w:t>作業中，給他</w:t>
      </w:r>
      <w:r w:rsidR="00AB58AC" w:rsidRPr="007F1A8A">
        <w:rPr>
          <w:rFonts w:ascii="標楷體" w:eastAsia="標楷體" w:hAnsi="標楷體" w:cs="Calibri" w:hint="eastAsia"/>
          <w:color w:val="000000" w:themeColor="text1"/>
        </w:rPr>
        <w:t>打個招呼、</w:t>
      </w:r>
      <w:r w:rsidR="00BC4AD6" w:rsidRPr="007F1A8A">
        <w:rPr>
          <w:rFonts w:ascii="標楷體" w:eastAsia="標楷體" w:hAnsi="標楷體" w:cs="Calibri" w:hint="eastAsia"/>
          <w:color w:val="000000" w:themeColor="text1"/>
        </w:rPr>
        <w:t>鼓勵一下，才不會讓他感到寂寞!</w:t>
      </w:r>
    </w:p>
    <w:p w14:paraId="7E1E4A93" w14:textId="7BFA5E92" w:rsidR="00966757" w:rsidRPr="007F1A8A" w:rsidRDefault="00B55201" w:rsidP="00EE4A34">
      <w:pPr>
        <w:pStyle w:val="NormalWeb"/>
        <w:adjustRightInd w:val="0"/>
        <w:snapToGrid w:val="0"/>
        <w:spacing w:before="120" w:beforeAutospacing="0" w:after="0" w:afterAutospacing="0" w:line="-400" w:lineRule="auto"/>
        <w:ind w:left="1701" w:hanging="763"/>
        <w:rPr>
          <w:rFonts w:ascii="標楷體" w:eastAsia="標楷體" w:hAnsi="標楷體" w:cs="Calibri"/>
          <w:color w:val="000000" w:themeColor="text1"/>
        </w:rPr>
      </w:pPr>
      <w:r w:rsidRPr="007F1A8A">
        <w:rPr>
          <w:rFonts w:ascii="標楷體" w:eastAsia="標楷體" w:hAnsi="標楷體" w:cs="Calibri" w:hint="eastAsia"/>
          <w:color w:val="000000" w:themeColor="text1"/>
        </w:rPr>
        <w:t>Fr</w:t>
      </w:r>
      <w:r w:rsidRPr="007F1A8A">
        <w:rPr>
          <w:rFonts w:ascii="標楷體" w:eastAsia="標楷體" w:hAnsi="標楷體" w:cs="Calibri"/>
          <w:color w:val="000000" w:themeColor="text1"/>
        </w:rPr>
        <w:t>ee msg</w:t>
      </w:r>
      <w:r w:rsidRPr="007F1A8A">
        <w:rPr>
          <w:rFonts w:ascii="標楷體" w:eastAsia="標楷體" w:hAnsi="標楷體" w:cs="Calibri" w:hint="eastAsia"/>
          <w:color w:val="000000" w:themeColor="text1"/>
        </w:rPr>
        <w:t>的唯一要求的動作：要將我們的TX位置放在對方的TX位置上</w:t>
      </w:r>
      <w:r w:rsidR="001C447D" w:rsidRPr="007F1A8A">
        <w:rPr>
          <w:rFonts w:ascii="標楷體" w:eastAsia="標楷體" w:hAnsi="標楷體" w:cs="Calibri" w:hint="eastAsia"/>
          <w:color w:val="000000" w:themeColor="text1"/>
        </w:rPr>
        <w:t>；</w:t>
      </w:r>
      <w:r w:rsidR="001C447D" w:rsidRPr="007F1A8A">
        <w:rPr>
          <w:rFonts w:ascii="標楷體" w:eastAsia="標楷體" w:hAnsi="標楷體" w:cs="Calibri"/>
          <w:color w:val="000000" w:themeColor="text1"/>
        </w:rPr>
        <w:br/>
      </w:r>
      <w:r w:rsidR="001C447D" w:rsidRPr="007F1A8A">
        <w:rPr>
          <w:rFonts w:ascii="標楷體" w:eastAsia="標楷體" w:hAnsi="標楷體" w:cs="Calibri" w:hint="eastAsia"/>
          <w:color w:val="000000" w:themeColor="text1"/>
        </w:rPr>
        <w:t xml:space="preserve">怎麼做? </w:t>
      </w:r>
      <w:r w:rsidR="001C447D" w:rsidRPr="007F1A8A">
        <w:rPr>
          <w:rFonts w:ascii="標楷體" w:eastAsia="標楷體" w:hAnsi="標楷體" w:cs="Calibri"/>
          <w:color w:val="000000" w:themeColor="text1"/>
        </w:rPr>
        <w:br/>
      </w:r>
      <w:r w:rsidRPr="007F1A8A">
        <w:rPr>
          <w:rFonts w:ascii="標楷體" w:eastAsia="標楷體" w:hAnsi="標楷體" w:cs="Calibri" w:hint="eastAsia"/>
          <w:color w:val="000000" w:themeColor="text1"/>
        </w:rPr>
        <w:t>在他的呼號上快速的左鍵</w:t>
      </w:r>
      <w:r w:rsidR="001C447D" w:rsidRPr="007F1A8A">
        <w:rPr>
          <w:rFonts w:ascii="標楷體" w:eastAsia="標楷體" w:hAnsi="標楷體" w:cs="Calibri" w:hint="eastAsia"/>
          <w:color w:val="000000" w:themeColor="text1"/>
        </w:rPr>
        <w:t>連按</w:t>
      </w:r>
      <w:r w:rsidRPr="007F1A8A">
        <w:rPr>
          <w:rFonts w:ascii="標楷體" w:eastAsia="標楷體" w:hAnsi="標楷體" w:cs="Calibri" w:hint="eastAsia"/>
          <w:color w:val="000000" w:themeColor="text1"/>
        </w:rPr>
        <w:t>兩次、WSJT</w:t>
      </w:r>
      <w:r w:rsidRPr="007F1A8A">
        <w:rPr>
          <w:rFonts w:ascii="標楷體" w:eastAsia="標楷體" w:hAnsi="標楷體" w:cs="Calibri"/>
          <w:color w:val="000000" w:themeColor="text1"/>
        </w:rPr>
        <w:t>-X</w:t>
      </w:r>
      <w:r w:rsidRPr="007F1A8A">
        <w:rPr>
          <w:rFonts w:ascii="標楷體" w:eastAsia="標楷體" w:hAnsi="標楷體" w:cs="Calibri" w:hint="eastAsia"/>
          <w:color w:val="000000" w:themeColor="text1"/>
        </w:rPr>
        <w:t>就會將發射</w:t>
      </w:r>
      <w:r w:rsidRPr="007F1A8A">
        <w:rPr>
          <w:rFonts w:ascii="標楷體" w:eastAsia="標楷體" w:hAnsi="標楷體" w:cs="Calibri"/>
          <w:color w:val="000000" w:themeColor="text1"/>
        </w:rPr>
        <w:t>TX</w:t>
      </w:r>
      <w:r w:rsidRPr="007F1A8A">
        <w:rPr>
          <w:rFonts w:ascii="標楷體" w:eastAsia="標楷體" w:hAnsi="標楷體" w:cs="Calibri" w:hint="eastAsia"/>
          <w:color w:val="000000" w:themeColor="text1"/>
        </w:rPr>
        <w:t>位置移到他的TX位置上</w:t>
      </w:r>
      <w:r w:rsidR="00A30D09" w:rsidRPr="007F1A8A">
        <w:rPr>
          <w:rFonts w:ascii="標楷體" w:eastAsia="標楷體" w:hAnsi="標楷體" w:cs="Calibri"/>
          <w:color w:val="000000" w:themeColor="text1"/>
        </w:rPr>
        <w:br/>
      </w:r>
      <w:r w:rsidRPr="00043347">
        <w:rPr>
          <w:rFonts w:ascii="標楷體" w:eastAsia="標楷體" w:hAnsi="標楷體" w:cs="Calibri" w:hint="eastAsia"/>
          <w:color w:val="000000" w:themeColor="text1"/>
          <w:highlight w:val="cyan"/>
        </w:rPr>
        <w:t>注意：F/</w:t>
      </w:r>
      <w:r w:rsidRPr="00043347">
        <w:rPr>
          <w:rFonts w:ascii="標楷體" w:eastAsia="標楷體" w:hAnsi="標楷體" w:cs="Calibri"/>
          <w:color w:val="000000" w:themeColor="text1"/>
          <w:highlight w:val="cyan"/>
        </w:rPr>
        <w:t>H</w:t>
      </w:r>
      <w:r w:rsidRPr="00043347">
        <w:rPr>
          <w:rFonts w:ascii="標楷體" w:eastAsia="標楷體" w:hAnsi="標楷體" w:cs="Calibri" w:hint="eastAsia"/>
          <w:color w:val="000000" w:themeColor="text1"/>
          <w:highlight w:val="cyan"/>
        </w:rPr>
        <w:t>模式、不適用!</w:t>
      </w:r>
    </w:p>
    <w:p w14:paraId="00471136" w14:textId="7D63F0EA" w:rsidR="00AB58AC" w:rsidRPr="007F1A8A" w:rsidRDefault="00B55201" w:rsidP="00EE4A34">
      <w:pPr>
        <w:pStyle w:val="NormalWeb"/>
        <w:adjustRightInd w:val="0"/>
        <w:snapToGrid w:val="0"/>
        <w:spacing w:before="120" w:beforeAutospacing="0" w:after="0" w:afterAutospacing="0" w:line="-400" w:lineRule="auto"/>
        <w:ind w:left="1701" w:hanging="763"/>
        <w:rPr>
          <w:rFonts w:ascii="標楷體" w:eastAsia="標楷體" w:hAnsi="標楷體" w:cs="Calibri"/>
          <w:color w:val="000000" w:themeColor="text1"/>
        </w:rPr>
      </w:pPr>
      <w:r w:rsidRPr="007F1A8A">
        <w:rPr>
          <w:rFonts w:ascii="標楷體" w:eastAsia="標楷體" w:hAnsi="標楷體" w:cs="Calibri" w:hint="eastAsia"/>
          <w:color w:val="000000" w:themeColor="text1"/>
        </w:rPr>
        <w:t>如果不去做以上之動作，Free msg的信息，對方是很難看到的</w:t>
      </w:r>
      <w:r w:rsidR="00AB58AC" w:rsidRPr="007F1A8A">
        <w:rPr>
          <w:rFonts w:ascii="標楷體" w:eastAsia="標楷體" w:hAnsi="標楷體" w:cs="Calibri" w:hint="eastAsia"/>
          <w:color w:val="000000" w:themeColor="text1"/>
        </w:rPr>
        <w:t>。</w:t>
      </w:r>
    </w:p>
    <w:p w14:paraId="0A9F7C2F" w14:textId="731F1E58" w:rsidR="007E4AD4" w:rsidRPr="007F1A8A" w:rsidRDefault="00B55201" w:rsidP="00EE4A34">
      <w:pPr>
        <w:pStyle w:val="NormalWeb"/>
        <w:adjustRightInd w:val="0"/>
        <w:snapToGrid w:val="0"/>
        <w:spacing w:before="120" w:beforeAutospacing="0" w:after="0" w:afterAutospacing="0" w:line="-400" w:lineRule="auto"/>
        <w:ind w:left="1701" w:hanging="763"/>
        <w:rPr>
          <w:rFonts w:ascii="標楷體" w:eastAsia="標楷體" w:hAnsi="標楷體" w:cs="Calibri"/>
          <w:color w:val="000000" w:themeColor="text1"/>
        </w:rPr>
      </w:pPr>
      <w:r w:rsidRPr="007F1A8A">
        <w:rPr>
          <w:rFonts w:ascii="標楷體" w:eastAsia="標楷體" w:hAnsi="標楷體" w:cs="Calibri" w:hint="eastAsia"/>
          <w:color w:val="000000" w:themeColor="text1"/>
        </w:rPr>
        <w:t>除非、整個波段上只有你跟他存在</w:t>
      </w:r>
      <w:r w:rsidR="00A30D09" w:rsidRPr="007F1A8A">
        <w:rPr>
          <w:rFonts w:ascii="標楷體" w:eastAsia="標楷體" w:hAnsi="標楷體" w:cs="Calibri" w:hint="eastAsia"/>
          <w:color w:val="000000" w:themeColor="text1"/>
        </w:rPr>
        <w:t>!</w:t>
      </w:r>
    </w:p>
    <w:p w14:paraId="3B76FEB8" w14:textId="005BA58A" w:rsidR="007E4AD4" w:rsidRPr="007F1A8A" w:rsidRDefault="00BC4AD6" w:rsidP="00EE4A34">
      <w:pPr>
        <w:pStyle w:val="NormalWeb"/>
        <w:adjustRightInd w:val="0"/>
        <w:snapToGrid w:val="0"/>
        <w:spacing w:before="120" w:beforeAutospacing="0" w:after="0" w:afterAutospacing="0" w:line="-400" w:lineRule="auto"/>
        <w:ind w:left="1701" w:hanging="763"/>
        <w:rPr>
          <w:rFonts w:ascii="標楷體" w:eastAsia="標楷體" w:hAnsi="標楷體" w:cs="Calibri"/>
          <w:color w:val="000000" w:themeColor="text1"/>
        </w:rPr>
      </w:pPr>
      <w:r w:rsidRPr="007F1A8A">
        <w:rPr>
          <w:rFonts w:ascii="標楷體" w:eastAsia="標楷體" w:hAnsi="標楷體" w:cs="Calibri" w:hint="eastAsia"/>
          <w:color w:val="000000" w:themeColor="text1"/>
        </w:rPr>
        <w:t>比如說: 2米波的鼻孔</w:t>
      </w:r>
      <w:r w:rsidR="00966757" w:rsidRPr="007F1A8A">
        <w:rPr>
          <w:rFonts w:ascii="標楷體" w:eastAsia="標楷體" w:hAnsi="標楷體" w:cs="Calibri" w:hint="eastAsia"/>
          <w:color w:val="000000" w:themeColor="text1"/>
        </w:rPr>
        <w:t>B</w:t>
      </w:r>
      <w:r w:rsidR="00966757" w:rsidRPr="007F1A8A">
        <w:rPr>
          <w:rFonts w:ascii="標楷體" w:eastAsia="標楷體" w:hAnsi="標楷體" w:cs="Calibri"/>
          <w:color w:val="000000" w:themeColor="text1"/>
        </w:rPr>
        <w:t>eacon</w:t>
      </w:r>
      <w:r w:rsidR="00F53B05" w:rsidRPr="007F1A8A">
        <w:rPr>
          <w:rFonts w:ascii="標楷體" w:eastAsia="標楷體" w:hAnsi="標楷體" w:cs="Calibri" w:hint="eastAsia"/>
          <w:color w:val="000000" w:themeColor="text1"/>
        </w:rPr>
        <w:t>守</w:t>
      </w:r>
      <w:r w:rsidRPr="007F1A8A">
        <w:rPr>
          <w:rFonts w:ascii="標楷體" w:eastAsia="標楷體" w:hAnsi="標楷體" w:cs="Calibri" w:hint="eastAsia"/>
          <w:color w:val="000000" w:themeColor="text1"/>
        </w:rPr>
        <w:t xml:space="preserve">護者 </w:t>
      </w:r>
      <w:r w:rsidRPr="007F1A8A">
        <w:rPr>
          <w:rFonts w:ascii="標楷體" w:eastAsia="標楷體" w:hAnsi="標楷體" w:cs="Calibri"/>
          <w:color w:val="000000" w:themeColor="text1"/>
        </w:rPr>
        <w:t>!</w:t>
      </w:r>
      <w:r w:rsidR="00B55201" w:rsidRPr="007F1A8A">
        <w:rPr>
          <w:rFonts w:ascii="標楷體" w:eastAsia="標楷體" w:hAnsi="標楷體" w:cs="Calibri" w:hint="eastAsia"/>
          <w:color w:val="000000" w:themeColor="text1"/>
        </w:rPr>
        <w:t>。</w:t>
      </w:r>
    </w:p>
    <w:p w14:paraId="0B438CB8" w14:textId="23EF3F98" w:rsidR="007E4AD4" w:rsidRPr="00AD4490" w:rsidRDefault="007E4AD4" w:rsidP="00EE4A34">
      <w:pPr>
        <w:spacing w:line="-400" w:lineRule="auto"/>
      </w:pPr>
      <w:r w:rsidRPr="007F1A8A">
        <w:rPr>
          <w:rFonts w:cs="Calibri"/>
          <w:color w:val="000000" w:themeColor="text1"/>
        </w:rPr>
        <w:br w:type="page"/>
      </w:r>
    </w:p>
    <w:p w14:paraId="5F16B72D" w14:textId="407E1275" w:rsidR="00B55201" w:rsidRPr="007F1A8A" w:rsidRDefault="002A469D" w:rsidP="003B44A9">
      <w:pPr>
        <w:pStyle w:val="Heading1"/>
      </w:pPr>
      <w:bookmarkStart w:id="49" w:name="_Toc105159355"/>
      <w:bookmarkStart w:id="50" w:name="_Toc147177219"/>
      <w:bookmarkStart w:id="51" w:name="FreeMsg_Story_0"/>
      <w:r>
        <w:lastRenderedPageBreak/>
        <w:t>M、</w:t>
      </w:r>
      <w:r w:rsidR="00B55201" w:rsidRPr="007F1A8A">
        <w:rPr>
          <w:rFonts w:hint="eastAsia"/>
        </w:rPr>
        <w:t>Fr</w:t>
      </w:r>
      <w:r w:rsidR="00B55201" w:rsidRPr="007F1A8A">
        <w:t>ee msg</w:t>
      </w:r>
      <w:bookmarkStart w:id="52" w:name="的寫法及儲存處"/>
      <w:r w:rsidR="00B55201" w:rsidRPr="007F1A8A">
        <w:rPr>
          <w:rFonts w:hint="eastAsia"/>
        </w:rPr>
        <w:t>的</w:t>
      </w:r>
      <w:r w:rsidR="00B55201" w:rsidRPr="00043347">
        <w:rPr>
          <w:rFonts w:hint="eastAsia"/>
          <w:highlight w:val="yellow"/>
        </w:rPr>
        <w:t>寫法及儲存處</w:t>
      </w:r>
      <w:bookmarkEnd w:id="52"/>
      <w:r w:rsidR="00B55201" w:rsidRPr="007F1A8A">
        <w:rPr>
          <w:rFonts w:hint="eastAsia"/>
        </w:rPr>
        <w:t>?</w:t>
      </w:r>
      <w:bookmarkEnd w:id="49"/>
      <w:bookmarkEnd w:id="50"/>
    </w:p>
    <w:bookmarkEnd w:id="51"/>
    <w:p w14:paraId="057E2D7E" w14:textId="2BE62312" w:rsidR="00B55201" w:rsidRPr="007F1A8A" w:rsidRDefault="00B55201" w:rsidP="00EE4A34">
      <w:pPr>
        <w:pStyle w:val="NormalWeb"/>
        <w:adjustRightInd w:val="0"/>
        <w:snapToGrid w:val="0"/>
        <w:spacing w:before="120" w:beforeAutospacing="0" w:after="0" w:afterAutospacing="0" w:line="-400" w:lineRule="auto"/>
        <w:jc w:val="center"/>
        <w:rPr>
          <w:rFonts w:ascii="標楷體" w:eastAsia="標楷體" w:hAnsi="標楷體" w:cs="Calibri"/>
          <w:color w:val="000000" w:themeColor="text1"/>
        </w:rPr>
      </w:pPr>
      <w:r w:rsidRPr="007F1A8A">
        <w:rPr>
          <w:rFonts w:ascii="標楷體" w:eastAsia="標楷體" w:hAnsi="標楷體" w:cs="Calibri" w:hint="eastAsia"/>
          <w:color w:val="000000" w:themeColor="text1"/>
        </w:rPr>
        <w:t>到</w:t>
      </w:r>
      <w:r w:rsidRPr="007F1A8A">
        <w:rPr>
          <w:rFonts w:ascii="標楷體" w:eastAsia="標楷體" w:hAnsi="標楷體" w:cs="Calibri"/>
          <w:color w:val="000000" w:themeColor="text1"/>
          <w:u w:val="single"/>
        </w:rPr>
        <w:t>File</w:t>
      </w:r>
      <w:r w:rsidRPr="007F1A8A">
        <w:rPr>
          <w:rFonts w:ascii="標楷體" w:eastAsia="標楷體" w:hAnsi="標楷體" w:cs="Calibri" w:hint="eastAsia"/>
          <w:color w:val="000000" w:themeColor="text1"/>
          <w:u w:val="single"/>
        </w:rPr>
        <w:t>檔案</w:t>
      </w:r>
      <w:r w:rsidRPr="007F1A8A">
        <w:rPr>
          <w:rFonts w:ascii="標楷體" w:eastAsia="標楷體" w:hAnsi="標楷體" w:cs="Calibri"/>
          <w:color w:val="000000" w:themeColor="text1"/>
          <w:u w:val="single"/>
        </w:rPr>
        <w:sym w:font="Wingdings" w:char="F0E0"/>
      </w:r>
      <w:r w:rsidRPr="007F1A8A">
        <w:rPr>
          <w:rFonts w:ascii="標楷體" w:eastAsia="標楷體" w:hAnsi="標楷體" w:cs="Calibri"/>
          <w:color w:val="000000" w:themeColor="text1"/>
          <w:u w:val="single"/>
        </w:rPr>
        <w:t>S</w:t>
      </w:r>
      <w:r w:rsidRPr="007F1A8A">
        <w:rPr>
          <w:rFonts w:ascii="標楷體" w:eastAsia="標楷體" w:hAnsi="標楷體" w:cs="Calibri" w:hint="eastAsia"/>
          <w:color w:val="000000" w:themeColor="text1"/>
          <w:u w:val="single"/>
        </w:rPr>
        <w:t>e</w:t>
      </w:r>
      <w:r w:rsidRPr="007F1A8A">
        <w:rPr>
          <w:rFonts w:ascii="標楷體" w:eastAsia="標楷體" w:hAnsi="標楷體" w:cs="Calibri"/>
          <w:color w:val="000000" w:themeColor="text1"/>
          <w:u w:val="single"/>
        </w:rPr>
        <w:t>ttings</w:t>
      </w:r>
      <w:r w:rsidRPr="007F1A8A">
        <w:rPr>
          <w:rFonts w:ascii="標楷體" w:eastAsia="標楷體" w:hAnsi="標楷體" w:cs="Calibri" w:hint="eastAsia"/>
          <w:color w:val="000000" w:themeColor="text1"/>
          <w:u w:val="single"/>
        </w:rPr>
        <w:t>設定</w:t>
      </w:r>
      <w:r w:rsidRPr="007F1A8A">
        <w:rPr>
          <w:rFonts w:ascii="標楷體" w:eastAsia="標楷體" w:hAnsi="標楷體" w:cs="Calibri"/>
          <w:color w:val="000000" w:themeColor="text1"/>
          <w:u w:val="single"/>
        </w:rPr>
        <w:sym w:font="Wingdings" w:char="F0E0"/>
      </w:r>
      <w:r w:rsidRPr="007F1A8A">
        <w:rPr>
          <w:rFonts w:ascii="標楷體" w:eastAsia="標楷體" w:hAnsi="標楷體" w:cs="Calibri"/>
          <w:color w:val="000000" w:themeColor="text1"/>
          <w:u w:val="single"/>
        </w:rPr>
        <w:t>T</w:t>
      </w:r>
      <w:r w:rsidRPr="007F1A8A">
        <w:rPr>
          <w:rFonts w:ascii="標楷體" w:eastAsia="標楷體" w:hAnsi="標楷體" w:cs="Calibri" w:hint="eastAsia"/>
          <w:color w:val="000000" w:themeColor="text1"/>
          <w:u w:val="single"/>
        </w:rPr>
        <w:t xml:space="preserve">x </w:t>
      </w:r>
      <w:r w:rsidRPr="007F1A8A">
        <w:rPr>
          <w:rFonts w:ascii="標楷體" w:eastAsia="標楷體" w:hAnsi="標楷體" w:cs="Calibri"/>
          <w:color w:val="000000" w:themeColor="text1"/>
          <w:u w:val="single"/>
        </w:rPr>
        <w:t>Macros</w:t>
      </w:r>
      <w:r w:rsidR="00EB71DD" w:rsidRPr="007F1A8A">
        <w:rPr>
          <w:rFonts w:ascii="標楷體" w:eastAsia="標楷體" w:hAnsi="標楷體" w:cs="Calibri"/>
          <w:color w:val="000000" w:themeColor="text1"/>
          <w:u w:val="single"/>
        </w:rPr>
        <w:t>(</w:t>
      </w:r>
      <w:r w:rsidR="00A53804" w:rsidRPr="007F1A8A">
        <w:rPr>
          <w:rFonts w:ascii="標楷體" w:eastAsia="標楷體" w:hAnsi="標楷體" w:cs="Calibri" w:hint="eastAsia"/>
          <w:color w:val="000000" w:themeColor="text1"/>
          <w:u w:val="single"/>
        </w:rPr>
        <w:t>發射</w:t>
      </w:r>
      <w:r w:rsidRPr="007F1A8A">
        <w:rPr>
          <w:rFonts w:ascii="標楷體" w:eastAsia="標楷體" w:hAnsi="標楷體" w:cs="Calibri" w:hint="eastAsia"/>
          <w:color w:val="000000" w:themeColor="text1"/>
          <w:u w:val="single"/>
        </w:rPr>
        <w:t>巨集</w:t>
      </w:r>
      <w:r w:rsidR="00EB71DD" w:rsidRPr="007F1A8A">
        <w:rPr>
          <w:rFonts w:ascii="標楷體" w:eastAsia="標楷體" w:hAnsi="標楷體" w:cs="Calibri" w:hint="eastAsia"/>
          <w:color w:val="000000" w:themeColor="text1"/>
          <w:u w:val="single"/>
        </w:rPr>
        <w:t>)</w:t>
      </w:r>
      <w:r w:rsidRPr="007F1A8A">
        <w:rPr>
          <w:rFonts w:ascii="標楷體" w:eastAsia="標楷體" w:hAnsi="標楷體" w:cs="Calibri" w:hint="eastAsia"/>
          <w:color w:val="000000" w:themeColor="text1"/>
        </w:rPr>
        <w:t xml:space="preserve"> 去做文字檔的增、刪或修改。</w:t>
      </w:r>
    </w:p>
    <w:p w14:paraId="54A3DCB7" w14:textId="1C535218" w:rsidR="005C2B48" w:rsidRPr="003556BA" w:rsidRDefault="002532DD" w:rsidP="003556BA">
      <w:pPr>
        <w:pStyle w:val="NormalWeb"/>
        <w:adjustRightInd w:val="0"/>
        <w:snapToGrid w:val="0"/>
        <w:spacing w:before="0" w:beforeAutospacing="0" w:after="480" w:afterAutospacing="0" w:line="240" w:lineRule="exact"/>
        <w:ind w:left="675" w:right="6" w:hanging="675"/>
        <w:rPr>
          <w:rFonts w:ascii="標楷體" w:eastAsia="標楷體" w:hAnsi="標楷體"/>
          <w:color w:val="000000" w:themeColor="text1"/>
        </w:rPr>
      </w:pPr>
      <w:r w:rsidRPr="003556BA">
        <w:rPr>
          <w:rFonts w:ascii="標楷體" w:eastAsia="標楷體" w:hAnsi="標楷體"/>
          <w:noProof/>
          <w:color w:val="000000" w:themeColor="text1"/>
        </w:rPr>
        <w:drawing>
          <wp:anchor distT="0" distB="0" distL="114300" distR="114300" simplePos="0" relativeHeight="251700224" behindDoc="0" locked="1" layoutInCell="1" allowOverlap="0" wp14:anchorId="3455ABA1" wp14:editId="752D766D">
            <wp:simplePos x="0" y="0"/>
            <wp:positionH relativeFrom="margin">
              <wp:posOffset>0</wp:posOffset>
            </wp:positionH>
            <wp:positionV relativeFrom="paragraph">
              <wp:posOffset>146050</wp:posOffset>
            </wp:positionV>
            <wp:extent cx="5067935" cy="5910580"/>
            <wp:effectExtent l="38100" t="38100" r="94615" b="9017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66">
                      <a:extLst>
                        <a:ext uri="{28A0092B-C50C-407E-A947-70E740481C1C}">
                          <a14:useLocalDpi xmlns:a14="http://schemas.microsoft.com/office/drawing/2010/main" val="0"/>
                        </a:ext>
                      </a:extLst>
                    </a:blip>
                    <a:stretch>
                      <a:fillRect/>
                    </a:stretch>
                  </pic:blipFill>
                  <pic:spPr>
                    <a:xfrm>
                      <a:off x="0" y="0"/>
                      <a:ext cx="5067935" cy="5910580"/>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1C604D" w:rsidRPr="003556BA">
        <w:rPr>
          <w:rFonts w:ascii="標楷體" w:eastAsia="標楷體" w:hAnsi="標楷體" w:hint="eastAsia"/>
          <w:color w:val="000000" w:themeColor="text1"/>
        </w:rPr>
        <w:t>圖</w:t>
      </w:r>
      <w:r w:rsidR="005C2B48" w:rsidRPr="003556BA">
        <w:rPr>
          <w:rFonts w:ascii="標楷體" w:eastAsia="標楷體" w:hAnsi="標楷體" w:hint="eastAsia"/>
          <w:color w:val="000000" w:themeColor="text1"/>
        </w:rPr>
        <w:t>_</w:t>
      </w:r>
      <w:r w:rsidR="00421490" w:rsidRPr="003556BA">
        <w:rPr>
          <w:rFonts w:ascii="標楷體" w:eastAsia="標楷體" w:hAnsi="標楷體" w:hint="eastAsia"/>
          <w:color w:val="000000" w:themeColor="text1"/>
        </w:rPr>
        <w:t>40</w:t>
      </w:r>
      <w:r w:rsidR="001C604D" w:rsidRPr="003556BA">
        <w:rPr>
          <w:rFonts w:ascii="標楷體" w:eastAsia="標楷體" w:hAnsi="標楷體" w:hint="eastAsia"/>
          <w:color w:val="000000" w:themeColor="text1"/>
        </w:rPr>
        <w:t>:</w:t>
      </w:r>
      <w:r w:rsidR="00AE6A28" w:rsidRPr="003556BA">
        <w:rPr>
          <w:rFonts w:ascii="標楷體" w:eastAsia="標楷體" w:hAnsi="標楷體" w:hint="eastAsia"/>
          <w:color w:val="000000" w:themeColor="text1"/>
        </w:rPr>
        <w:t>TX發射巨集</w:t>
      </w:r>
      <w:r w:rsidR="00AE6A28" w:rsidRPr="007F1A8A">
        <w:rPr>
          <w:rFonts w:ascii="標楷體" w:eastAsia="標楷體" w:hAnsi="標楷體" w:hint="eastAsia"/>
          <w:color w:val="000000" w:themeColor="text1"/>
        </w:rPr>
        <w:t>文字</w:t>
      </w:r>
      <w:r w:rsidR="00AE6A28" w:rsidRPr="003556BA">
        <w:rPr>
          <w:rFonts w:ascii="標楷體" w:eastAsia="標楷體" w:hAnsi="標楷體" w:hint="eastAsia"/>
          <w:color w:val="000000" w:themeColor="text1"/>
        </w:rPr>
        <w:t>增修視窗</w:t>
      </w:r>
    </w:p>
    <w:p w14:paraId="43811525" w14:textId="77777777" w:rsidR="005C2B48" w:rsidRDefault="005C2B48">
      <w:pPr>
        <w:rPr>
          <w:rFonts w:ascii="標楷體" w:eastAsia="標楷體" w:hAnsi="標楷體" w:cs="Calibri"/>
          <w:color w:val="000000" w:themeColor="text1"/>
          <w:sz w:val="24"/>
          <w:szCs w:val="24"/>
        </w:rPr>
      </w:pPr>
      <w:r>
        <w:rPr>
          <w:rFonts w:ascii="標楷體" w:eastAsia="標楷體" w:hAnsi="標楷體" w:cs="Calibri"/>
          <w:color w:val="000000" w:themeColor="text1"/>
        </w:rPr>
        <w:br w:type="page"/>
      </w:r>
    </w:p>
    <w:p w14:paraId="67381334" w14:textId="72AA2AD9" w:rsidR="00945910" w:rsidRPr="007F1A8A" w:rsidRDefault="002A469D" w:rsidP="003B44A9">
      <w:pPr>
        <w:pStyle w:val="Heading1"/>
      </w:pPr>
      <w:bookmarkStart w:id="53" w:name="_Toc105159356"/>
      <w:bookmarkStart w:id="54" w:name="_Toc147177220"/>
      <w:bookmarkStart w:id="55" w:name="CarrierPoint_1"/>
      <w:bookmarkStart w:id="56" w:name="TX_1500HZ_0"/>
      <w:r>
        <w:lastRenderedPageBreak/>
        <w:t>N</w:t>
      </w:r>
      <w:r>
        <w:rPr>
          <w:rFonts w:hint="eastAsia"/>
        </w:rPr>
        <w:t>、</w:t>
      </w:r>
      <w:bookmarkStart w:id="57" w:name="TX發射音頻的位置"/>
      <w:r w:rsidR="00945910" w:rsidRPr="00043347">
        <w:rPr>
          <w:highlight w:val="yellow"/>
        </w:rPr>
        <w:t>TX</w:t>
      </w:r>
      <w:r w:rsidR="00945910" w:rsidRPr="00043347">
        <w:rPr>
          <w:rFonts w:hint="eastAsia"/>
          <w:highlight w:val="yellow"/>
        </w:rPr>
        <w:t>發射音頻的位置</w:t>
      </w:r>
      <w:bookmarkEnd w:id="53"/>
      <w:bookmarkEnd w:id="54"/>
      <w:bookmarkEnd w:id="57"/>
    </w:p>
    <w:bookmarkEnd w:id="55"/>
    <w:bookmarkEnd w:id="56"/>
    <w:p w14:paraId="57D42483" w14:textId="7E5F0D80" w:rsidR="0009665E" w:rsidRPr="007F1A8A" w:rsidRDefault="00945910" w:rsidP="00EE4A34">
      <w:pPr>
        <w:pStyle w:val="NormalWeb"/>
        <w:adjustRightInd w:val="0"/>
        <w:snapToGrid w:val="0"/>
        <w:spacing w:before="120" w:beforeAutospacing="0" w:after="0" w:afterAutospacing="0" w:line="-400" w:lineRule="auto"/>
        <w:ind w:left="567" w:firstLine="938"/>
        <w:rPr>
          <w:rFonts w:ascii="標楷體" w:eastAsia="標楷體" w:hAnsi="標楷體"/>
          <w:color w:val="000000" w:themeColor="text1"/>
        </w:rPr>
      </w:pPr>
      <w:r w:rsidRPr="007F1A8A">
        <w:rPr>
          <w:rFonts w:ascii="標楷體" w:eastAsia="標楷體" w:hAnsi="標楷體" w:hint="eastAsia"/>
          <w:color w:val="000000" w:themeColor="text1"/>
        </w:rPr>
        <w:t>根據IC7300手冊，</w:t>
      </w:r>
      <w:r w:rsidRPr="007F1A8A">
        <w:rPr>
          <w:rFonts w:ascii="標楷體" w:eastAsia="標楷體" w:hAnsi="標楷體"/>
          <w:color w:val="000000" w:themeColor="text1"/>
        </w:rPr>
        <w:t>Page 4</w:t>
      </w:r>
      <w:r w:rsidR="0009665E" w:rsidRPr="007F1A8A">
        <w:rPr>
          <w:rFonts w:ascii="標楷體" w:eastAsia="標楷體" w:hAnsi="標楷體"/>
          <w:color w:val="000000" w:themeColor="text1"/>
        </w:rPr>
        <w:t xml:space="preserve">-31 </w:t>
      </w:r>
      <w:r w:rsidR="0009665E" w:rsidRPr="007F1A8A">
        <w:rPr>
          <w:rFonts w:ascii="標楷體" w:eastAsia="標楷體" w:hAnsi="標楷體" w:hint="eastAsia"/>
          <w:color w:val="000000" w:themeColor="text1"/>
        </w:rPr>
        <w:t>Da</w:t>
      </w:r>
      <w:r w:rsidR="0009665E" w:rsidRPr="007F1A8A">
        <w:rPr>
          <w:rFonts w:ascii="標楷體" w:eastAsia="標楷體" w:hAnsi="標楷體"/>
          <w:color w:val="000000" w:themeColor="text1"/>
        </w:rPr>
        <w:t>ta mode</w:t>
      </w:r>
      <w:r w:rsidR="0009665E" w:rsidRPr="007F1A8A">
        <w:rPr>
          <w:rFonts w:ascii="標楷體" w:eastAsia="標楷體" w:hAnsi="標楷體" w:hint="eastAsia"/>
          <w:color w:val="000000" w:themeColor="text1"/>
        </w:rPr>
        <w:t>(AFSK)</w:t>
      </w:r>
      <w:r w:rsidR="0009665E" w:rsidRPr="007F1A8A">
        <w:rPr>
          <w:rFonts w:ascii="標楷體" w:eastAsia="標楷體" w:hAnsi="標楷體"/>
          <w:color w:val="000000" w:themeColor="text1"/>
        </w:rPr>
        <w:t xml:space="preserve"> operation</w:t>
      </w:r>
      <w:r w:rsidR="0009665E" w:rsidRPr="007F1A8A">
        <w:rPr>
          <w:rFonts w:ascii="標楷體" w:eastAsia="標楷體" w:hAnsi="標楷體" w:hint="eastAsia"/>
          <w:color w:val="000000" w:themeColor="text1"/>
        </w:rPr>
        <w:t>的說明：在SSB 數據模式下的AFSK，其音頻配對(</w:t>
      </w:r>
      <w:proofErr w:type="spellStart"/>
      <w:r w:rsidR="0009665E" w:rsidRPr="007F1A8A">
        <w:rPr>
          <w:rFonts w:ascii="標楷體" w:eastAsia="標楷體" w:hAnsi="標楷體"/>
          <w:color w:val="000000" w:themeColor="text1"/>
        </w:rPr>
        <w:t>Tone_Pair</w:t>
      </w:r>
      <w:proofErr w:type="spellEnd"/>
      <w:r w:rsidR="0009665E" w:rsidRPr="007F1A8A">
        <w:rPr>
          <w:rFonts w:ascii="標楷體" w:eastAsia="標楷體" w:hAnsi="標楷體" w:hint="eastAsia"/>
          <w:color w:val="000000" w:themeColor="text1"/>
        </w:rPr>
        <w:t>)的載波顯示</w:t>
      </w:r>
      <w:r w:rsidR="00B21C2E" w:rsidRPr="007F1A8A">
        <w:rPr>
          <w:rFonts w:ascii="標楷體" w:eastAsia="標楷體" w:hAnsi="標楷體" w:hint="eastAsia"/>
          <w:color w:val="000000" w:themeColor="text1"/>
        </w:rPr>
        <w:t>如下圖所示:</w:t>
      </w:r>
    </w:p>
    <w:p w14:paraId="54181B10" w14:textId="159583CE" w:rsidR="00B21C2E" w:rsidRPr="007F1A8A" w:rsidRDefault="00C6229C" w:rsidP="003556BA">
      <w:pPr>
        <w:pStyle w:val="NormalWeb"/>
        <w:adjustRightInd w:val="0"/>
        <w:snapToGrid w:val="0"/>
        <w:spacing w:before="0" w:beforeAutospacing="0" w:after="480" w:afterAutospacing="0" w:line="240" w:lineRule="exact"/>
        <w:ind w:left="675" w:right="6" w:hanging="675"/>
        <w:rPr>
          <w:rFonts w:ascii="標楷體" w:eastAsia="標楷體" w:hAnsi="標楷體"/>
          <w:color w:val="000000" w:themeColor="text1"/>
        </w:rPr>
      </w:pPr>
      <w:r w:rsidRPr="007F1A8A">
        <w:rPr>
          <w:rFonts w:ascii="標楷體" w:eastAsia="標楷體" w:hAnsi="標楷體" w:hint="eastAsia"/>
          <w:noProof/>
          <w:color w:val="000000" w:themeColor="text1"/>
        </w:rPr>
        <w:drawing>
          <wp:anchor distT="0" distB="0" distL="114300" distR="114300" simplePos="0" relativeHeight="251688960" behindDoc="0" locked="1" layoutInCell="1" allowOverlap="0" wp14:anchorId="6BD7BE88" wp14:editId="2D64AA88">
            <wp:simplePos x="0" y="0"/>
            <wp:positionH relativeFrom="margin">
              <wp:posOffset>0</wp:posOffset>
            </wp:positionH>
            <wp:positionV relativeFrom="paragraph">
              <wp:posOffset>143510</wp:posOffset>
            </wp:positionV>
            <wp:extent cx="5587200" cy="2026800"/>
            <wp:effectExtent l="38100" t="38100" r="90170" b="8826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67">
                      <a:extLst>
                        <a:ext uri="{28A0092B-C50C-407E-A947-70E740481C1C}">
                          <a14:useLocalDpi xmlns:a14="http://schemas.microsoft.com/office/drawing/2010/main" val="0"/>
                        </a:ext>
                      </a:extLst>
                    </a:blip>
                    <a:stretch>
                      <a:fillRect/>
                    </a:stretch>
                  </pic:blipFill>
                  <pic:spPr>
                    <a:xfrm>
                      <a:off x="0" y="0"/>
                      <a:ext cx="5587200" cy="2026800"/>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C0584C" w:rsidRPr="007F1A8A">
        <w:rPr>
          <w:rFonts w:ascii="標楷體" w:eastAsia="標楷體" w:hAnsi="標楷體" w:hint="eastAsia"/>
          <w:color w:val="000000" w:themeColor="text1"/>
        </w:rPr>
        <w:t>圖</w:t>
      </w:r>
      <w:r w:rsidR="00CB408D">
        <w:rPr>
          <w:rFonts w:ascii="標楷體" w:eastAsia="標楷體" w:hAnsi="標楷體" w:hint="eastAsia"/>
          <w:color w:val="000000" w:themeColor="text1"/>
        </w:rPr>
        <w:t>_</w:t>
      </w:r>
      <w:r w:rsidR="00BA40B4" w:rsidRPr="007F1A8A">
        <w:rPr>
          <w:rFonts w:ascii="標楷體" w:eastAsia="標楷體" w:hAnsi="標楷體" w:hint="eastAsia"/>
          <w:color w:val="000000" w:themeColor="text1"/>
        </w:rPr>
        <w:t>4</w:t>
      </w:r>
      <w:r w:rsidR="00421490" w:rsidRPr="007F1A8A">
        <w:rPr>
          <w:rFonts w:ascii="標楷體" w:eastAsia="標楷體" w:hAnsi="標楷體" w:hint="eastAsia"/>
          <w:color w:val="000000" w:themeColor="text1"/>
        </w:rPr>
        <w:t>1</w:t>
      </w:r>
      <w:r w:rsidR="00C0584C" w:rsidRPr="007F1A8A">
        <w:rPr>
          <w:rFonts w:ascii="標楷體" w:eastAsia="標楷體" w:hAnsi="標楷體" w:hint="eastAsia"/>
          <w:color w:val="000000" w:themeColor="text1"/>
        </w:rPr>
        <w:t xml:space="preserve"> </w:t>
      </w:r>
      <w:r w:rsidR="00C0584C" w:rsidRPr="003556BA">
        <w:rPr>
          <w:rFonts w:ascii="標楷體" w:eastAsia="標楷體" w:hAnsi="標楷體" w:hint="eastAsia"/>
          <w:color w:val="000000" w:themeColor="text1"/>
        </w:rPr>
        <w:t>Da</w:t>
      </w:r>
      <w:r w:rsidR="00C0584C" w:rsidRPr="003556BA">
        <w:rPr>
          <w:rFonts w:ascii="標楷體" w:eastAsia="標楷體" w:hAnsi="標楷體"/>
          <w:color w:val="000000" w:themeColor="text1"/>
        </w:rPr>
        <w:t>ta</w:t>
      </w:r>
      <w:r w:rsidR="00C0584C" w:rsidRPr="007F1A8A">
        <w:rPr>
          <w:rFonts w:ascii="標楷體" w:eastAsia="標楷體" w:hAnsi="標楷體"/>
          <w:color w:val="000000" w:themeColor="text1"/>
        </w:rPr>
        <w:t xml:space="preserve"> </w:t>
      </w:r>
      <w:r w:rsidR="00C0584C" w:rsidRPr="003556BA">
        <w:rPr>
          <w:rFonts w:ascii="標楷體" w:eastAsia="標楷體" w:hAnsi="標楷體"/>
          <w:color w:val="000000" w:themeColor="text1"/>
        </w:rPr>
        <w:t>mode</w:t>
      </w:r>
      <w:r w:rsidR="00C0584C" w:rsidRPr="007F1A8A">
        <w:rPr>
          <w:rFonts w:ascii="標楷體" w:eastAsia="標楷體" w:hAnsi="標楷體" w:hint="eastAsia"/>
          <w:color w:val="000000" w:themeColor="text1"/>
        </w:rPr>
        <w:t>(AFSK)</w:t>
      </w:r>
      <w:r w:rsidR="00C0584C" w:rsidRPr="007F1A8A">
        <w:rPr>
          <w:rFonts w:ascii="標楷體" w:eastAsia="標楷體" w:hAnsi="標楷體"/>
          <w:color w:val="000000" w:themeColor="text1"/>
        </w:rPr>
        <w:t xml:space="preserve"> </w:t>
      </w:r>
      <w:r w:rsidR="00C0584C" w:rsidRPr="003556BA">
        <w:rPr>
          <w:rFonts w:ascii="標楷體" w:eastAsia="標楷體" w:hAnsi="標楷體"/>
          <w:color w:val="000000" w:themeColor="text1"/>
        </w:rPr>
        <w:t>operation</w:t>
      </w:r>
    </w:p>
    <w:p w14:paraId="0C1FF775" w14:textId="6B68E365" w:rsidR="0027520F" w:rsidRPr="007F1A8A" w:rsidRDefault="0027520F" w:rsidP="00EE4A34">
      <w:pPr>
        <w:pStyle w:val="NormalWeb"/>
        <w:adjustRightInd w:val="0"/>
        <w:snapToGrid w:val="0"/>
        <w:spacing w:before="120" w:beforeAutospacing="0" w:after="0" w:afterAutospacing="0" w:line="-400" w:lineRule="auto"/>
        <w:ind w:left="567" w:firstLine="938"/>
        <w:rPr>
          <w:rFonts w:ascii="標楷體" w:eastAsia="標楷體" w:hAnsi="標楷體"/>
          <w:color w:val="000000" w:themeColor="text1"/>
        </w:rPr>
      </w:pPr>
      <w:r w:rsidRPr="007F1A8A">
        <w:rPr>
          <w:rFonts w:ascii="標楷體" w:eastAsia="標楷體" w:hAnsi="標楷體" w:hint="eastAsia"/>
          <w:color w:val="000000" w:themeColor="text1"/>
        </w:rPr>
        <w:t>我認為取用S</w:t>
      </w:r>
      <w:r w:rsidRPr="007F1A8A">
        <w:rPr>
          <w:rFonts w:ascii="標楷體" w:eastAsia="標楷體" w:hAnsi="標楷體"/>
          <w:color w:val="000000" w:themeColor="text1"/>
        </w:rPr>
        <w:t>SB filter3(</w:t>
      </w:r>
      <w:r w:rsidR="000072D9" w:rsidRPr="007F1A8A">
        <w:rPr>
          <w:rFonts w:ascii="標楷體" w:eastAsia="標楷體" w:hAnsi="標楷體" w:hint="eastAsia"/>
          <w:color w:val="000000" w:themeColor="text1"/>
        </w:rPr>
        <w:t>默認</w:t>
      </w:r>
      <w:r w:rsidRPr="007F1A8A">
        <w:rPr>
          <w:rFonts w:ascii="標楷體" w:eastAsia="標楷體" w:hAnsi="標楷體" w:hint="eastAsia"/>
          <w:color w:val="000000" w:themeColor="text1"/>
        </w:rPr>
        <w:t>值500HZ</w:t>
      </w:r>
      <w:r w:rsidRPr="007F1A8A">
        <w:rPr>
          <w:rFonts w:ascii="標楷體" w:eastAsia="標楷體" w:hAnsi="標楷體"/>
          <w:color w:val="000000" w:themeColor="text1"/>
        </w:rPr>
        <w:t>)</w:t>
      </w:r>
      <w:r w:rsidRPr="007F1A8A">
        <w:rPr>
          <w:rFonts w:ascii="標楷體" w:eastAsia="標楷體" w:hAnsi="標楷體" w:hint="eastAsia"/>
          <w:color w:val="000000" w:themeColor="text1"/>
        </w:rPr>
        <w:t>的一半來作為較小頻寬的發射或接收取碼的範圍</w:t>
      </w:r>
      <w:r w:rsidR="00650791" w:rsidRPr="007F1A8A">
        <w:rPr>
          <w:rFonts w:ascii="標楷體" w:eastAsia="標楷體" w:hAnsi="標楷體" w:hint="eastAsia"/>
          <w:color w:val="000000" w:themeColor="text1"/>
        </w:rPr>
        <w:t>，對於數據信號擷取的均數，是比較可靠、精度的研判誤失應該是最少、這是很合理的；依此計算後，取用1</w:t>
      </w:r>
      <w:r w:rsidR="000072D9" w:rsidRPr="007F1A8A">
        <w:rPr>
          <w:rFonts w:ascii="標楷體" w:eastAsia="標楷體" w:hAnsi="標楷體" w:hint="eastAsia"/>
          <w:color w:val="000000" w:themeColor="text1"/>
        </w:rPr>
        <w:t>2</w:t>
      </w:r>
      <w:r w:rsidR="00650791" w:rsidRPr="007F1A8A">
        <w:rPr>
          <w:rFonts w:ascii="標楷體" w:eastAsia="標楷體" w:hAnsi="標楷體" w:hint="eastAsia"/>
          <w:color w:val="000000" w:themeColor="text1"/>
        </w:rPr>
        <w:t>00HZ正處於此</w:t>
      </w:r>
      <w:r w:rsidR="000072D9" w:rsidRPr="007F1A8A">
        <w:rPr>
          <w:rFonts w:ascii="標楷體" w:eastAsia="標楷體" w:hAnsi="標楷體" w:hint="eastAsia"/>
          <w:color w:val="000000" w:themeColor="text1"/>
        </w:rPr>
        <w:t>810</w:t>
      </w:r>
      <w:r w:rsidR="00650791" w:rsidRPr="007F1A8A">
        <w:rPr>
          <w:rFonts w:ascii="標楷體" w:eastAsia="標楷體" w:hAnsi="標楷體" w:hint="eastAsia"/>
          <w:color w:val="000000" w:themeColor="text1"/>
        </w:rPr>
        <w:t>HZ</w:t>
      </w:r>
      <w:r w:rsidR="000072D9" w:rsidRPr="007F1A8A">
        <w:rPr>
          <w:rFonts w:ascii="標楷體" w:eastAsia="標楷體" w:hAnsi="標楷體" w:hint="eastAsia"/>
          <w:color w:val="000000" w:themeColor="text1"/>
        </w:rPr>
        <w:t>至</w:t>
      </w:r>
      <w:r w:rsidR="00606BE8" w:rsidRPr="007F1A8A">
        <w:rPr>
          <w:rFonts w:ascii="標楷體" w:eastAsia="標楷體" w:hAnsi="標楷體" w:hint="eastAsia"/>
          <w:color w:val="000000" w:themeColor="text1"/>
        </w:rPr>
        <w:t>1310</w:t>
      </w:r>
      <w:r w:rsidR="000072D9" w:rsidRPr="007F1A8A">
        <w:rPr>
          <w:rFonts w:ascii="標楷體" w:eastAsia="標楷體" w:hAnsi="標楷體" w:hint="eastAsia"/>
          <w:color w:val="000000" w:themeColor="text1"/>
        </w:rPr>
        <w:t>HZ</w:t>
      </w:r>
      <w:r w:rsidR="00650791" w:rsidRPr="007F1A8A">
        <w:rPr>
          <w:rFonts w:ascii="標楷體" w:eastAsia="標楷體" w:hAnsi="標楷體" w:hint="eastAsia"/>
          <w:color w:val="000000" w:themeColor="text1"/>
        </w:rPr>
        <w:t>之間，也可以說蠻正常的。</w:t>
      </w:r>
    </w:p>
    <w:p w14:paraId="1658DFCE" w14:textId="3B2BD61F" w:rsidR="00650791" w:rsidRPr="007F1A8A" w:rsidRDefault="00650791" w:rsidP="00EE4A34">
      <w:pPr>
        <w:pStyle w:val="NormalWeb"/>
        <w:adjustRightInd w:val="0"/>
        <w:snapToGrid w:val="0"/>
        <w:spacing w:before="120" w:beforeAutospacing="0" w:after="0" w:afterAutospacing="0" w:line="-400" w:lineRule="auto"/>
        <w:ind w:left="567" w:firstLine="938"/>
        <w:rPr>
          <w:rFonts w:ascii="標楷體" w:eastAsia="標楷體" w:hAnsi="標楷體"/>
          <w:color w:val="000000" w:themeColor="text1"/>
        </w:rPr>
      </w:pPr>
      <w:r w:rsidRPr="007F1A8A">
        <w:rPr>
          <w:rFonts w:ascii="標楷體" w:eastAsia="標楷體" w:hAnsi="標楷體" w:hint="eastAsia"/>
          <w:color w:val="000000" w:themeColor="text1"/>
        </w:rPr>
        <w:t>為了方便起見，通常我都會將T</w:t>
      </w:r>
      <w:r w:rsidRPr="007F1A8A">
        <w:rPr>
          <w:rFonts w:ascii="標楷體" w:eastAsia="標楷體" w:hAnsi="標楷體"/>
          <w:color w:val="000000" w:themeColor="text1"/>
        </w:rPr>
        <w:t>X</w:t>
      </w:r>
      <w:r w:rsidR="002A47ED" w:rsidRPr="007F1A8A">
        <w:rPr>
          <w:rFonts w:ascii="標楷體" w:eastAsia="標楷體" w:hAnsi="標楷體" w:hint="eastAsia"/>
          <w:color w:val="000000" w:themeColor="text1"/>
        </w:rPr>
        <w:t>音頻發射位置擺在</w:t>
      </w:r>
      <w:r w:rsidR="001E17B2">
        <w:fldChar w:fldCharType="begin"/>
      </w:r>
      <w:r w:rsidR="001E17B2">
        <w:instrText>HYPERLINK \l "Shift_1500HZ_0"</w:instrText>
      </w:r>
      <w:r w:rsidR="001E17B2">
        <w:fldChar w:fldCharType="separate"/>
      </w:r>
      <w:r w:rsidR="004D5943">
        <w:rPr>
          <w:rStyle w:val="Hyperlink"/>
        </w:rPr>
        <w:fldChar w:fldCharType="begin"/>
      </w:r>
      <w:r w:rsidR="004D5943">
        <w:instrText xml:space="preserve"> REF Filter都是以1500HZ為中心 \h </w:instrText>
      </w:r>
      <w:r w:rsidR="004D5943">
        <w:rPr>
          <w:rStyle w:val="Hyperlink"/>
        </w:rPr>
      </w:r>
      <w:r w:rsidR="004D5943">
        <w:rPr>
          <w:rStyle w:val="Hyperlink"/>
        </w:rPr>
        <w:fldChar w:fldCharType="separate"/>
      </w:r>
      <w:r w:rsidR="007774B9" w:rsidRPr="001862AD">
        <w:rPr>
          <w:rStyle w:val="Hyperlink"/>
          <w:rFonts w:hint="eastAsia"/>
          <w:highlight w:val="yellow"/>
        </w:rPr>
        <w:t>F</w:t>
      </w:r>
      <w:r w:rsidR="007774B9" w:rsidRPr="001862AD">
        <w:rPr>
          <w:rStyle w:val="Hyperlink"/>
          <w:highlight w:val="yellow"/>
        </w:rPr>
        <w:t>ilter</w:t>
      </w:r>
      <w:r w:rsidR="007774B9" w:rsidRPr="001862AD">
        <w:rPr>
          <w:rStyle w:val="Hyperlink"/>
          <w:rFonts w:hint="eastAsia"/>
          <w:highlight w:val="yellow"/>
        </w:rPr>
        <w:t>都是以</w:t>
      </w:r>
      <w:r w:rsidR="007774B9" w:rsidRPr="001862AD">
        <w:rPr>
          <w:rStyle w:val="Hyperlink"/>
          <w:highlight w:val="yellow"/>
        </w:rPr>
        <w:t>1500</w:t>
      </w:r>
      <w:r w:rsidR="007774B9" w:rsidRPr="001862AD">
        <w:rPr>
          <w:rStyle w:val="Hyperlink"/>
          <w:rFonts w:hint="eastAsia"/>
          <w:highlight w:val="yellow"/>
        </w:rPr>
        <w:t xml:space="preserve"> HZ為中心</w:t>
      </w:r>
      <w:r w:rsidR="004D5943">
        <w:rPr>
          <w:rStyle w:val="Hyperlink"/>
        </w:rPr>
        <w:fldChar w:fldCharType="end"/>
      </w:r>
      <w:r w:rsidR="001E17B2">
        <w:rPr>
          <w:rStyle w:val="Hyperlink"/>
        </w:rPr>
        <w:fldChar w:fldCharType="end"/>
      </w:r>
      <w:r w:rsidR="002A47ED" w:rsidRPr="007F1A8A">
        <w:rPr>
          <w:rFonts w:ascii="標楷體" w:eastAsia="標楷體" w:hAnsi="標楷體" w:hint="eastAsia"/>
          <w:color w:val="000000" w:themeColor="text1"/>
        </w:rPr>
        <w:t>。W</w:t>
      </w:r>
      <w:r w:rsidR="002A47ED" w:rsidRPr="007F1A8A">
        <w:rPr>
          <w:rFonts w:ascii="標楷體" w:eastAsia="標楷體" w:hAnsi="標楷體"/>
          <w:color w:val="000000" w:themeColor="text1"/>
        </w:rPr>
        <w:t xml:space="preserve">hy ? </w:t>
      </w:r>
      <w:r w:rsidR="002A47ED" w:rsidRPr="007F1A8A">
        <w:rPr>
          <w:rFonts w:ascii="標楷體" w:eastAsia="標楷體" w:hAnsi="標楷體" w:hint="eastAsia"/>
          <w:color w:val="000000" w:themeColor="text1"/>
        </w:rPr>
        <w:t>這不就跟前述的定義有違?</w:t>
      </w:r>
    </w:p>
    <w:p w14:paraId="0F972C2C" w14:textId="3BFBC77D" w:rsidR="00946E92" w:rsidRPr="007F1A8A" w:rsidRDefault="002A47ED" w:rsidP="00EE4A34">
      <w:pPr>
        <w:pStyle w:val="NormalWeb"/>
        <w:adjustRightInd w:val="0"/>
        <w:snapToGrid w:val="0"/>
        <w:spacing w:before="120" w:beforeAutospacing="0" w:after="0" w:afterAutospacing="0" w:line="-400" w:lineRule="auto"/>
        <w:ind w:left="567" w:firstLine="938"/>
        <w:rPr>
          <w:rFonts w:ascii="標楷體" w:eastAsia="標楷體" w:hAnsi="標楷體"/>
          <w:color w:val="000000" w:themeColor="text1"/>
        </w:rPr>
      </w:pPr>
      <w:r w:rsidRPr="007F1A8A">
        <w:rPr>
          <w:rFonts w:ascii="標楷體" w:eastAsia="標楷體" w:hAnsi="標楷體" w:hint="eastAsia"/>
          <w:color w:val="000000" w:themeColor="text1"/>
        </w:rPr>
        <w:t>是的，但是考慮到</w:t>
      </w:r>
      <w:r w:rsidRPr="007F1A8A">
        <w:rPr>
          <w:rFonts w:ascii="標楷體" w:eastAsia="標楷體" w:hAnsi="標楷體"/>
          <w:color w:val="000000" w:themeColor="text1"/>
        </w:rPr>
        <w:t>WSJT-X</w:t>
      </w:r>
      <w:r w:rsidRPr="007F1A8A">
        <w:rPr>
          <w:rFonts w:ascii="標楷體" w:eastAsia="標楷體" w:hAnsi="標楷體" w:hint="eastAsia"/>
          <w:color w:val="000000" w:themeColor="text1"/>
        </w:rPr>
        <w:t>裡，有個</w:t>
      </w:r>
      <w:r w:rsidRPr="007F1A8A">
        <w:rPr>
          <w:rFonts w:ascii="標楷體" w:eastAsia="標楷體" w:hAnsi="標楷體"/>
          <w:color w:val="000000" w:themeColor="text1"/>
        </w:rPr>
        <w:t>F</w:t>
      </w:r>
      <w:r w:rsidRPr="007F1A8A">
        <w:rPr>
          <w:rFonts w:ascii="標楷體" w:eastAsia="標楷體" w:hAnsi="標楷體" w:hint="eastAsia"/>
          <w:color w:val="000000" w:themeColor="text1"/>
        </w:rPr>
        <w:t>/H m</w:t>
      </w:r>
      <w:r w:rsidRPr="007F1A8A">
        <w:rPr>
          <w:rFonts w:ascii="標楷體" w:eastAsia="標楷體" w:hAnsi="標楷體"/>
          <w:color w:val="000000" w:themeColor="text1"/>
        </w:rPr>
        <w:t>ode</w:t>
      </w:r>
      <w:r w:rsidR="00E73592" w:rsidRPr="007F1A8A">
        <w:rPr>
          <w:rFonts w:ascii="標楷體" w:eastAsia="標楷體" w:hAnsi="標楷體" w:hint="eastAsia"/>
          <w:color w:val="000000" w:themeColor="text1"/>
        </w:rPr>
        <w:t>(只限定在F</w:t>
      </w:r>
      <w:r w:rsidR="00E73592" w:rsidRPr="007F1A8A">
        <w:rPr>
          <w:rFonts w:ascii="標楷體" w:eastAsia="標楷體" w:hAnsi="標楷體"/>
          <w:color w:val="000000" w:themeColor="text1"/>
        </w:rPr>
        <w:t>T8</w:t>
      </w:r>
      <w:r w:rsidR="00E73592" w:rsidRPr="007F1A8A">
        <w:rPr>
          <w:rFonts w:ascii="標楷體" w:eastAsia="標楷體" w:hAnsi="標楷體" w:hint="eastAsia"/>
          <w:color w:val="000000" w:themeColor="text1"/>
        </w:rPr>
        <w:t>模式使用)</w:t>
      </w:r>
      <w:r w:rsidRPr="007F1A8A">
        <w:rPr>
          <w:rFonts w:ascii="標楷體" w:eastAsia="標楷體" w:hAnsi="標楷體" w:hint="eastAsia"/>
          <w:color w:val="000000" w:themeColor="text1"/>
        </w:rPr>
        <w:t>，這個</w:t>
      </w:r>
      <w:r w:rsidR="00E2579F">
        <w:rPr>
          <w:rFonts w:ascii="標楷體" w:eastAsia="標楷體" w:hAnsi="標楷體"/>
          <w:color w:val="000000" w:themeColor="text1"/>
        </w:rPr>
        <w:t>「</w:t>
      </w:r>
      <w:r w:rsidRPr="007F1A8A">
        <w:rPr>
          <w:rFonts w:ascii="標楷體" w:eastAsia="標楷體" w:hAnsi="標楷體" w:hint="eastAsia"/>
          <w:color w:val="000000" w:themeColor="text1"/>
        </w:rPr>
        <w:t>獵狐模式</w:t>
      </w:r>
      <w:r w:rsidR="000200B1">
        <w:rPr>
          <w:rFonts w:ascii="標楷體" w:eastAsia="標楷體" w:hAnsi="標楷體"/>
          <w:color w:val="000000" w:themeColor="text1"/>
        </w:rPr>
        <w:t>」</w:t>
      </w:r>
      <w:r w:rsidR="008D21B3" w:rsidRPr="007F1A8A">
        <w:rPr>
          <w:rFonts w:ascii="標楷體" w:eastAsia="標楷體" w:hAnsi="標楷體" w:hint="eastAsia"/>
          <w:color w:val="000000" w:themeColor="text1"/>
        </w:rPr>
        <w:t>是專門給遠征隊或者是遇上</w:t>
      </w:r>
      <w:proofErr w:type="spellStart"/>
      <w:r w:rsidR="008D21B3" w:rsidRPr="007F1A8A">
        <w:rPr>
          <w:rFonts w:ascii="標楷體" w:eastAsia="標楷體" w:hAnsi="標楷體" w:hint="eastAsia"/>
          <w:color w:val="000000" w:themeColor="text1"/>
        </w:rPr>
        <w:t>p</w:t>
      </w:r>
      <w:r w:rsidR="008D21B3" w:rsidRPr="007F1A8A">
        <w:rPr>
          <w:rFonts w:ascii="標楷體" w:eastAsia="標楷體" w:hAnsi="標楷體"/>
          <w:color w:val="000000" w:themeColor="text1"/>
        </w:rPr>
        <w:t>ile_up</w:t>
      </w:r>
      <w:proofErr w:type="spellEnd"/>
      <w:r w:rsidR="008D21B3" w:rsidRPr="007F1A8A">
        <w:rPr>
          <w:rFonts w:ascii="標楷體" w:eastAsia="標楷體" w:hAnsi="標楷體" w:hint="eastAsia"/>
          <w:color w:val="000000" w:themeColor="text1"/>
        </w:rPr>
        <w:t>時使用的，其目的在於解決擁擠的波段裡，將一部分頻寬</w:t>
      </w:r>
      <w:r w:rsidR="00DA2C0D" w:rsidRPr="007F1A8A">
        <w:rPr>
          <w:rFonts w:ascii="標楷體" w:eastAsia="標楷體" w:hAnsi="標楷體" w:hint="eastAsia"/>
          <w:color w:val="000000" w:themeColor="text1"/>
        </w:rPr>
        <w:t>、</w:t>
      </w:r>
      <w:r w:rsidR="008D21B3" w:rsidRPr="007F1A8A">
        <w:rPr>
          <w:rFonts w:ascii="標楷體" w:eastAsia="標楷體" w:hAnsi="標楷體" w:hint="eastAsia"/>
          <w:color w:val="000000" w:themeColor="text1"/>
        </w:rPr>
        <w:t>例如300</w:t>
      </w:r>
      <w:r w:rsidR="008D21B3" w:rsidRPr="007F1A8A">
        <w:rPr>
          <w:rFonts w:ascii="標楷體" w:eastAsia="標楷體" w:hAnsi="標楷體"/>
          <w:color w:val="000000" w:themeColor="text1"/>
        </w:rPr>
        <w:t>HZ</w:t>
      </w:r>
      <w:r w:rsidR="008D21B3" w:rsidRPr="007F1A8A">
        <w:rPr>
          <w:rFonts w:ascii="標楷體" w:eastAsia="標楷體" w:hAnsi="標楷體" w:hint="eastAsia"/>
          <w:color w:val="000000" w:themeColor="text1"/>
        </w:rPr>
        <w:t>至1000HZ留給F</w:t>
      </w:r>
      <w:r w:rsidR="008D21B3" w:rsidRPr="007F1A8A">
        <w:rPr>
          <w:rFonts w:ascii="標楷體" w:eastAsia="標楷體" w:hAnsi="標楷體"/>
          <w:color w:val="000000" w:themeColor="text1"/>
        </w:rPr>
        <w:t>ox</w:t>
      </w:r>
      <w:r w:rsidR="008D21B3" w:rsidRPr="007F1A8A">
        <w:rPr>
          <w:rFonts w:ascii="標楷體" w:eastAsia="標楷體" w:hAnsi="標楷體" w:hint="eastAsia"/>
          <w:color w:val="000000" w:themeColor="text1"/>
        </w:rPr>
        <w:t>狐狸(</w:t>
      </w:r>
      <w:r w:rsidR="00E73592" w:rsidRPr="007F1A8A">
        <w:rPr>
          <w:rFonts w:ascii="標楷體" w:eastAsia="標楷體" w:hAnsi="標楷體" w:hint="eastAsia"/>
          <w:color w:val="000000" w:themeColor="text1"/>
        </w:rPr>
        <w:t>DX、</w:t>
      </w:r>
      <w:r w:rsidR="008D21B3" w:rsidRPr="007F1A8A">
        <w:rPr>
          <w:rFonts w:ascii="標楷體" w:eastAsia="標楷體" w:hAnsi="標楷體" w:hint="eastAsia"/>
          <w:color w:val="000000" w:themeColor="text1"/>
        </w:rPr>
        <w:t>遠征隊)用，其他(獵)</w:t>
      </w:r>
      <w:r w:rsidR="00D23240" w:rsidRPr="007F1A8A">
        <w:rPr>
          <w:rFonts w:ascii="標楷體" w:eastAsia="標楷體" w:hAnsi="標楷體" w:hint="eastAsia"/>
          <w:color w:val="000000" w:themeColor="text1"/>
        </w:rPr>
        <w:t>人，</w:t>
      </w:r>
      <w:r w:rsidR="008D21B3" w:rsidRPr="007F1A8A">
        <w:rPr>
          <w:rFonts w:ascii="標楷體" w:eastAsia="標楷體" w:hAnsi="標楷體" w:hint="eastAsia"/>
          <w:color w:val="000000" w:themeColor="text1"/>
        </w:rPr>
        <w:t>如果在這個區域發射時，那是徒勞無功，因為</w:t>
      </w:r>
      <w:r w:rsidR="00B76FB6" w:rsidRPr="007F1A8A">
        <w:rPr>
          <w:rFonts w:ascii="標楷體" w:eastAsia="標楷體" w:hAnsi="標楷體"/>
          <w:color w:val="000000" w:themeColor="text1"/>
        </w:rPr>
        <w:t>FOX</w:t>
      </w:r>
      <w:r w:rsidR="00B76FB6" w:rsidRPr="007F1A8A">
        <w:rPr>
          <w:rFonts w:ascii="標楷體" w:eastAsia="標楷體" w:hAnsi="標楷體" w:hint="eastAsia"/>
          <w:color w:val="000000" w:themeColor="text1"/>
        </w:rPr>
        <w:t>的解碼器不會理你的</w:t>
      </w:r>
      <w:r w:rsidR="00D23240" w:rsidRPr="007F1A8A">
        <w:rPr>
          <w:rFonts w:ascii="標楷體" w:eastAsia="標楷體" w:hAnsi="標楷體" w:hint="eastAsia"/>
          <w:color w:val="000000" w:themeColor="text1"/>
        </w:rPr>
        <w:t>，你喊破喉嚨夜沒人聽得到</w:t>
      </w:r>
      <w:r w:rsidR="00B76FB6" w:rsidRPr="007F1A8A">
        <w:rPr>
          <w:rFonts w:ascii="標楷體" w:eastAsia="標楷體" w:hAnsi="標楷體" w:hint="eastAsia"/>
          <w:color w:val="000000" w:themeColor="text1"/>
        </w:rPr>
        <w:t>。</w:t>
      </w:r>
    </w:p>
    <w:p w14:paraId="79EF1CDE" w14:textId="76D44BA4" w:rsidR="00946E92" w:rsidRPr="007F1A8A" w:rsidRDefault="00B76FB6" w:rsidP="00EE4A34">
      <w:pPr>
        <w:pStyle w:val="NormalWeb"/>
        <w:adjustRightInd w:val="0"/>
        <w:snapToGrid w:val="0"/>
        <w:spacing w:before="120" w:beforeAutospacing="0" w:after="0" w:afterAutospacing="0" w:line="-400" w:lineRule="auto"/>
        <w:ind w:left="567" w:firstLine="938"/>
        <w:rPr>
          <w:rStyle w:val="Hyperlink"/>
        </w:rPr>
      </w:pPr>
      <w:r w:rsidRPr="007F1A8A">
        <w:rPr>
          <w:rFonts w:ascii="標楷體" w:eastAsia="標楷體" w:hAnsi="標楷體" w:hint="eastAsia"/>
          <w:color w:val="000000" w:themeColor="text1"/>
        </w:rPr>
        <w:t>所以，發現有稀有台(大部分的遠征隊都屬於稀有台)操作F/H模式時，你就要去</w:t>
      </w:r>
      <w:bookmarkStart w:id="58" w:name="FH_Setting_1"/>
      <w:r w:rsidRPr="00CB408D">
        <w:rPr>
          <w:rFonts w:eastAsia="標楷體" w:hint="eastAsia"/>
          <w:color w:val="000000" w:themeColor="text1"/>
        </w:rPr>
        <w:t>更改你的設定</w:t>
      </w:r>
      <w:bookmarkEnd w:id="58"/>
      <w:r w:rsidR="00CB408D" w:rsidRPr="00CB408D">
        <w:rPr>
          <w:rFonts w:eastAsia="標楷體" w:hint="eastAsia"/>
          <w:color w:val="000000" w:themeColor="text1"/>
        </w:rPr>
        <w:t>；</w:t>
      </w:r>
      <w:r w:rsidR="00CB408D">
        <w:rPr>
          <w:rFonts w:ascii="標楷體" w:eastAsia="標楷體" w:hAnsi="標楷體" w:hint="eastAsia"/>
        </w:rPr>
        <w:t>請看：「</w:t>
      </w:r>
      <w:hyperlink r:id="rId68" w:anchor="我另有妙招" w:history="1">
        <w:r w:rsidR="00CB408D" w:rsidRPr="00043347">
          <w:rPr>
            <w:rStyle w:val="Hyperlink"/>
            <w:rFonts w:hint="eastAsia"/>
            <w:highlight w:val="yellow"/>
          </w:rPr>
          <w:t>我另有妙招</w:t>
        </w:r>
      </w:hyperlink>
      <w:r w:rsidR="00CB408D">
        <w:rPr>
          <w:rFonts w:ascii="標楷體" w:eastAsia="標楷體" w:hAnsi="標楷體" w:hint="eastAsia"/>
        </w:rPr>
        <w:t>」</w:t>
      </w:r>
      <w:r w:rsidRPr="007F1A8A">
        <w:rPr>
          <w:rFonts w:ascii="標楷體" w:eastAsia="標楷體" w:hAnsi="標楷體" w:hint="eastAsia"/>
          <w:color w:val="000000" w:themeColor="text1"/>
        </w:rPr>
        <w:t>。</w:t>
      </w:r>
      <w:r w:rsidR="00A01CE7" w:rsidRPr="007F1A8A">
        <w:rPr>
          <w:rFonts w:ascii="標楷體" w:eastAsia="標楷體" w:hAnsi="標楷體" w:hint="eastAsia"/>
          <w:color w:val="000000" w:themeColor="text1"/>
        </w:rPr>
        <w:t>有時候忘了去更改，如果你平常的習慣都放在1500</w:t>
      </w:r>
      <w:r w:rsidR="00A01CE7" w:rsidRPr="007F1A8A">
        <w:rPr>
          <w:rFonts w:ascii="標楷體" w:eastAsia="標楷體" w:hAnsi="標楷體"/>
          <w:color w:val="000000" w:themeColor="text1"/>
        </w:rPr>
        <w:t>HZ</w:t>
      </w:r>
      <w:r w:rsidR="00A01CE7" w:rsidRPr="007F1A8A">
        <w:rPr>
          <w:rFonts w:ascii="標楷體" w:eastAsia="標楷體" w:hAnsi="標楷體" w:hint="eastAsia"/>
          <w:color w:val="000000" w:themeColor="text1"/>
        </w:rPr>
        <w:t>時，即使沒去做更改設定，</w:t>
      </w:r>
      <w:r w:rsidR="00606BE8" w:rsidRPr="007F1A8A">
        <w:rPr>
          <w:rFonts w:ascii="標楷體" w:eastAsia="標楷體" w:hAnsi="標楷體" w:hint="eastAsia"/>
          <w:color w:val="000000" w:themeColor="text1"/>
        </w:rPr>
        <w:t>仍然</w:t>
      </w:r>
      <w:r w:rsidR="00A01CE7" w:rsidRPr="007F1A8A">
        <w:rPr>
          <w:rFonts w:ascii="標楷體" w:eastAsia="標楷體" w:hAnsi="標楷體" w:hint="eastAsia"/>
          <w:color w:val="000000" w:themeColor="text1"/>
        </w:rPr>
        <w:t>可以依照你平常的操作方式也不會有</w:t>
      </w:r>
      <w:r w:rsidR="00DA2C0D" w:rsidRPr="007F1A8A">
        <w:rPr>
          <w:rFonts w:ascii="標楷體" w:eastAsia="標楷體" w:hAnsi="標楷體" w:hint="eastAsia"/>
          <w:color w:val="000000" w:themeColor="text1"/>
        </w:rPr>
        <w:t>事</w:t>
      </w:r>
      <w:r w:rsidR="00A01CE7" w:rsidRPr="007F1A8A">
        <w:rPr>
          <w:rFonts w:ascii="標楷體" w:eastAsia="標楷體" w:hAnsi="標楷體" w:hint="eastAsia"/>
          <w:color w:val="000000" w:themeColor="text1"/>
        </w:rPr>
        <w:t>；因為</w:t>
      </w:r>
      <w:r w:rsidR="00A01CE7" w:rsidRPr="007F1A8A">
        <w:rPr>
          <w:rFonts w:ascii="標楷體" w:eastAsia="標楷體" w:hAnsi="標楷體"/>
          <w:color w:val="000000" w:themeColor="text1"/>
        </w:rPr>
        <w:t>1500HZ</w:t>
      </w:r>
      <w:r w:rsidR="00A01CE7" w:rsidRPr="007F1A8A">
        <w:rPr>
          <w:rFonts w:ascii="標楷體" w:eastAsia="標楷體" w:hAnsi="標楷體" w:hint="eastAsia"/>
          <w:color w:val="000000" w:themeColor="text1"/>
        </w:rPr>
        <w:t>正是F</w:t>
      </w:r>
      <w:r w:rsidR="00A01CE7" w:rsidRPr="007F1A8A">
        <w:rPr>
          <w:rFonts w:ascii="標楷體" w:eastAsia="標楷體" w:hAnsi="標楷體"/>
          <w:color w:val="000000" w:themeColor="text1"/>
        </w:rPr>
        <w:t>/H</w:t>
      </w:r>
      <w:r w:rsidR="00A01CE7" w:rsidRPr="007F1A8A">
        <w:rPr>
          <w:rFonts w:ascii="標楷體" w:eastAsia="標楷體" w:hAnsi="標楷體" w:hint="eastAsia"/>
          <w:color w:val="000000" w:themeColor="text1"/>
        </w:rPr>
        <w:t>模式的一個</w:t>
      </w:r>
      <w:r w:rsidR="00DA2C0D" w:rsidRPr="007F1A8A">
        <w:rPr>
          <w:rFonts w:ascii="標楷體" w:eastAsia="標楷體" w:hAnsi="標楷體" w:hint="eastAsia"/>
          <w:color w:val="000000" w:themeColor="text1"/>
        </w:rPr>
        <w:t>s</w:t>
      </w:r>
      <w:r w:rsidR="00DA2C0D" w:rsidRPr="007F1A8A">
        <w:rPr>
          <w:rFonts w:ascii="標楷體" w:eastAsia="標楷體" w:hAnsi="標楷體"/>
          <w:color w:val="000000" w:themeColor="text1"/>
        </w:rPr>
        <w:t>plit</w:t>
      </w:r>
      <w:r w:rsidR="00606BE8" w:rsidRPr="007F1A8A">
        <w:rPr>
          <w:rFonts w:ascii="標楷體" w:eastAsia="標楷體" w:hAnsi="標楷體" w:hint="eastAsia"/>
          <w:color w:val="000000" w:themeColor="text1"/>
        </w:rPr>
        <w:t>的</w:t>
      </w:r>
      <w:r w:rsidR="00A01CE7" w:rsidRPr="007F1A8A">
        <w:rPr>
          <w:rFonts w:ascii="標楷體" w:eastAsia="標楷體" w:hAnsi="標楷體" w:hint="eastAsia"/>
          <w:color w:val="000000" w:themeColor="text1"/>
        </w:rPr>
        <w:t>臨界點</w:t>
      </w:r>
      <w:r w:rsidR="00DA2C0D" w:rsidRPr="007F1A8A">
        <w:rPr>
          <w:rFonts w:ascii="標楷體" w:eastAsia="標楷體" w:hAnsi="標楷體" w:hint="eastAsia"/>
          <w:color w:val="000000" w:themeColor="text1"/>
        </w:rPr>
        <w:t>(你可以在更改設定後，去觀察你發射時，</w:t>
      </w:r>
      <w:r w:rsidR="00D92F7E" w:rsidRPr="007F1A8A">
        <w:rPr>
          <w:rFonts w:ascii="標楷體" w:eastAsia="標楷體" w:hAnsi="標楷體" w:hint="eastAsia"/>
          <w:color w:val="000000" w:themeColor="text1"/>
        </w:rPr>
        <w:t>發射與接收的頻率會有</w:t>
      </w:r>
      <w:r w:rsidR="00E73592" w:rsidRPr="007F1A8A">
        <w:rPr>
          <w:rFonts w:ascii="標楷體" w:eastAsia="標楷體" w:hAnsi="標楷體" w:hint="eastAsia"/>
          <w:color w:val="000000" w:themeColor="text1"/>
        </w:rPr>
        <w:t>500</w:t>
      </w:r>
      <w:r w:rsidR="00E73592" w:rsidRPr="007F1A8A">
        <w:rPr>
          <w:rFonts w:ascii="標楷體" w:eastAsia="標楷體" w:hAnsi="標楷體"/>
          <w:color w:val="000000" w:themeColor="text1"/>
        </w:rPr>
        <w:t>HZ</w:t>
      </w:r>
      <w:r w:rsidR="007A21A3" w:rsidRPr="007F1A8A">
        <w:rPr>
          <w:rFonts w:ascii="標楷體" w:eastAsia="標楷體" w:hAnsi="標楷體" w:hint="eastAsia"/>
          <w:color w:val="000000" w:themeColor="text1"/>
        </w:rPr>
        <w:t>的</w:t>
      </w:r>
      <w:r w:rsidR="00E73592" w:rsidRPr="007F1A8A">
        <w:rPr>
          <w:rFonts w:ascii="標楷體" w:eastAsia="標楷體" w:hAnsi="標楷體" w:hint="eastAsia"/>
          <w:color w:val="000000" w:themeColor="text1"/>
        </w:rPr>
        <w:t>來回</w:t>
      </w:r>
      <w:r w:rsidR="008B3B1B" w:rsidRPr="007F1A8A">
        <w:rPr>
          <w:rFonts w:ascii="標楷體" w:eastAsia="標楷體" w:hAnsi="標楷體" w:hint="eastAsia"/>
          <w:color w:val="000000" w:themeColor="text1"/>
        </w:rPr>
        <w:t>跳</w:t>
      </w:r>
      <w:r w:rsidR="00E73592" w:rsidRPr="007F1A8A">
        <w:rPr>
          <w:rFonts w:ascii="標楷體" w:eastAsia="標楷體" w:hAnsi="標楷體" w:hint="eastAsia"/>
          <w:color w:val="000000" w:themeColor="text1"/>
        </w:rPr>
        <w:t>動的</w:t>
      </w:r>
      <w:r w:rsidR="007A21A3" w:rsidRPr="007F1A8A">
        <w:rPr>
          <w:rFonts w:ascii="標楷體" w:eastAsia="標楷體" w:hAnsi="標楷體" w:hint="eastAsia"/>
          <w:color w:val="000000" w:themeColor="text1"/>
        </w:rPr>
        <w:t>變換，這也就是</w:t>
      </w:r>
      <w:r w:rsidR="00DA2C0D" w:rsidRPr="007F1A8A">
        <w:rPr>
          <w:rFonts w:ascii="標楷體" w:eastAsia="標楷體" w:hAnsi="標楷體" w:hint="eastAsia"/>
          <w:color w:val="000000" w:themeColor="text1"/>
        </w:rPr>
        <w:t>收發機是以Split方式進行的</w:t>
      </w:r>
      <w:r w:rsidR="00606BE8" w:rsidRPr="007F1A8A">
        <w:rPr>
          <w:rFonts w:ascii="標楷體" w:eastAsia="標楷體" w:hAnsi="標楷體" w:hint="eastAsia"/>
          <w:color w:val="000000" w:themeColor="text1"/>
        </w:rPr>
        <w:t>現象</w:t>
      </w:r>
      <w:r w:rsidR="00DA2C0D" w:rsidRPr="007F1A8A">
        <w:rPr>
          <w:rFonts w:ascii="標楷體" w:eastAsia="標楷體" w:hAnsi="標楷體"/>
          <w:color w:val="000000" w:themeColor="text1"/>
        </w:rPr>
        <w:t>)</w:t>
      </w:r>
      <w:r w:rsidR="00DA2C0D" w:rsidRPr="007F1A8A">
        <w:rPr>
          <w:rFonts w:ascii="標楷體" w:eastAsia="標楷體" w:hAnsi="標楷體" w:hint="eastAsia"/>
          <w:color w:val="000000" w:themeColor="text1"/>
        </w:rPr>
        <w:t>。只是，你的操作</w:t>
      </w:r>
      <w:r w:rsidR="00DA2C0D" w:rsidRPr="007F1A8A">
        <w:rPr>
          <w:rStyle w:val="Hyperlink"/>
          <w:rFonts w:hint="eastAsia"/>
          <w:color w:val="auto"/>
          <w:u w:val="none"/>
        </w:rPr>
        <w:t>步驟會跟別人不一樣；</w:t>
      </w:r>
      <w:r w:rsidR="007A21A3" w:rsidRPr="007F1A8A">
        <w:rPr>
          <w:rStyle w:val="Hyperlink"/>
          <w:rFonts w:hint="eastAsia"/>
          <w:color w:val="auto"/>
          <w:u w:val="none"/>
        </w:rPr>
        <w:t>結果</w:t>
      </w:r>
      <w:r w:rsidR="00AD429A" w:rsidRPr="007F1A8A">
        <w:rPr>
          <w:rStyle w:val="Hyperlink"/>
          <w:rFonts w:hint="eastAsia"/>
          <w:color w:val="auto"/>
          <w:u w:val="none"/>
        </w:rPr>
        <w:t>也</w:t>
      </w:r>
      <w:r w:rsidR="007A21A3" w:rsidRPr="007F1A8A">
        <w:rPr>
          <w:rStyle w:val="Hyperlink"/>
          <w:rFonts w:hint="eastAsia"/>
          <w:color w:val="auto"/>
          <w:u w:val="none"/>
        </w:rPr>
        <w:t>可能會讓你吃驚!</w:t>
      </w:r>
    </w:p>
    <w:p w14:paraId="264A826D" w14:textId="7E6E1CD4" w:rsidR="007A21A3" w:rsidRPr="007F1A8A" w:rsidRDefault="00DA2C0D" w:rsidP="00EE4A34">
      <w:pPr>
        <w:pStyle w:val="NormalWeb"/>
        <w:adjustRightInd w:val="0"/>
        <w:snapToGrid w:val="0"/>
        <w:spacing w:before="120" w:beforeAutospacing="0" w:after="0" w:afterAutospacing="0" w:line="-400" w:lineRule="auto"/>
        <w:ind w:left="567" w:firstLine="938"/>
        <w:rPr>
          <w:rFonts w:ascii="標楷體" w:eastAsia="標楷體" w:hAnsi="標楷體"/>
          <w:color w:val="000000" w:themeColor="text1"/>
        </w:rPr>
      </w:pPr>
      <w:r w:rsidRPr="007F1A8A">
        <w:rPr>
          <w:rFonts w:ascii="標楷體" w:eastAsia="標楷體" w:hAnsi="標楷體"/>
          <w:color w:val="000000" w:themeColor="text1"/>
        </w:rPr>
        <w:lastRenderedPageBreak/>
        <w:t>F/H</w:t>
      </w:r>
      <w:r w:rsidRPr="007F1A8A">
        <w:rPr>
          <w:rFonts w:ascii="標楷體" w:eastAsia="標楷體" w:hAnsi="標楷體" w:hint="eastAsia"/>
          <w:color w:val="000000" w:themeColor="text1"/>
        </w:rPr>
        <w:t>模式的操作步驟</w:t>
      </w:r>
      <w:r w:rsidR="005A3E52" w:rsidRPr="007F1A8A">
        <w:rPr>
          <w:rFonts w:ascii="標楷體" w:eastAsia="標楷體" w:hAnsi="標楷體" w:hint="eastAsia"/>
          <w:color w:val="000000" w:themeColor="text1"/>
        </w:rPr>
        <w:t>是</w:t>
      </w:r>
      <w:r w:rsidR="00887339" w:rsidRPr="007F1A8A">
        <w:rPr>
          <w:rFonts w:ascii="標楷體" w:eastAsia="標楷體" w:hAnsi="標楷體" w:hint="eastAsia"/>
          <w:color w:val="000000" w:themeColor="text1"/>
        </w:rPr>
        <w:t>固</w:t>
      </w:r>
      <w:r w:rsidR="005A3E52" w:rsidRPr="007F1A8A">
        <w:rPr>
          <w:rFonts w:ascii="標楷體" w:eastAsia="標楷體" w:hAnsi="標楷體" w:hint="eastAsia"/>
          <w:color w:val="000000" w:themeColor="text1"/>
        </w:rPr>
        <w:t>定的，只要</w:t>
      </w:r>
      <w:r w:rsidR="008B3B1B" w:rsidRPr="007F1A8A">
        <w:rPr>
          <w:rFonts w:ascii="標楷體" w:eastAsia="標楷體" w:hAnsi="標楷體" w:hint="eastAsia"/>
          <w:color w:val="000000" w:themeColor="text1"/>
        </w:rPr>
        <w:t>在</w:t>
      </w:r>
      <w:r w:rsidR="005A3E52" w:rsidRPr="007F1A8A">
        <w:rPr>
          <w:rFonts w:ascii="標楷體" w:eastAsia="標楷體" w:hAnsi="標楷體"/>
          <w:color w:val="000000" w:themeColor="text1"/>
        </w:rPr>
        <w:t>DX</w:t>
      </w:r>
      <w:r w:rsidR="005A3E52" w:rsidRPr="007F1A8A">
        <w:rPr>
          <w:rFonts w:ascii="標楷體" w:eastAsia="標楷體" w:hAnsi="標楷體" w:hint="eastAsia"/>
          <w:color w:val="000000" w:themeColor="text1"/>
        </w:rPr>
        <w:t>台呼號</w:t>
      </w:r>
      <w:r w:rsidR="008B3B1B" w:rsidRPr="007F1A8A">
        <w:rPr>
          <w:rFonts w:ascii="標楷體" w:eastAsia="標楷體" w:hAnsi="標楷體" w:hint="eastAsia"/>
          <w:color w:val="000000" w:themeColor="text1"/>
        </w:rPr>
        <w:t>上、左鍵按兩下</w:t>
      </w:r>
      <w:r w:rsidR="00887339" w:rsidRPr="007F1A8A">
        <w:rPr>
          <w:rFonts w:ascii="標楷體" w:eastAsia="標楷體" w:hAnsi="標楷體" w:hint="eastAsia"/>
          <w:color w:val="000000" w:themeColor="text1"/>
        </w:rPr>
        <w:t>(或在D</w:t>
      </w:r>
      <w:r w:rsidR="00887339" w:rsidRPr="007F1A8A">
        <w:rPr>
          <w:rFonts w:ascii="標楷體" w:eastAsia="標楷體" w:hAnsi="標楷體"/>
          <w:color w:val="000000" w:themeColor="text1"/>
        </w:rPr>
        <w:t>X Call</w:t>
      </w:r>
      <w:r w:rsidR="00887339" w:rsidRPr="007F1A8A">
        <w:rPr>
          <w:rFonts w:ascii="標楷體" w:eastAsia="標楷體" w:hAnsi="標楷體" w:hint="eastAsia"/>
          <w:color w:val="000000" w:themeColor="text1"/>
        </w:rPr>
        <w:t>方框內手動填寫D</w:t>
      </w:r>
      <w:r w:rsidR="00887339" w:rsidRPr="007F1A8A">
        <w:rPr>
          <w:rFonts w:ascii="標楷體" w:eastAsia="標楷體" w:hAnsi="標楷體"/>
          <w:color w:val="000000" w:themeColor="text1"/>
        </w:rPr>
        <w:t>X</w:t>
      </w:r>
      <w:r w:rsidR="00887339" w:rsidRPr="007F1A8A">
        <w:rPr>
          <w:rFonts w:ascii="標楷體" w:eastAsia="標楷體" w:hAnsi="標楷體" w:hint="eastAsia"/>
          <w:color w:val="000000" w:themeColor="text1"/>
        </w:rPr>
        <w:t>呼號)</w:t>
      </w:r>
      <w:r w:rsidR="005A3E52" w:rsidRPr="007F1A8A">
        <w:rPr>
          <w:rFonts w:ascii="標楷體" w:eastAsia="標楷體" w:hAnsi="標楷體" w:hint="eastAsia"/>
          <w:color w:val="000000" w:themeColor="text1"/>
        </w:rPr>
        <w:t>，再按下</w:t>
      </w:r>
      <w:r w:rsidR="008B3B1B" w:rsidRPr="007F1A8A">
        <w:rPr>
          <w:rFonts w:ascii="標楷體" w:eastAsia="標楷體" w:hAnsi="標楷體"/>
          <w:color w:val="000000" w:themeColor="text1"/>
        </w:rPr>
        <w:t xml:space="preserve">Enable </w:t>
      </w:r>
      <w:r w:rsidR="005A3E52" w:rsidRPr="007F1A8A">
        <w:rPr>
          <w:rFonts w:ascii="標楷體" w:eastAsia="標楷體" w:hAnsi="標楷體"/>
          <w:color w:val="000000" w:themeColor="text1"/>
        </w:rPr>
        <w:t>T</w:t>
      </w:r>
      <w:r w:rsidR="008B3B1B" w:rsidRPr="007F1A8A">
        <w:rPr>
          <w:rFonts w:ascii="標楷體" w:eastAsia="標楷體" w:hAnsi="標楷體"/>
          <w:color w:val="000000" w:themeColor="text1"/>
        </w:rPr>
        <w:t>x</w:t>
      </w:r>
      <w:r w:rsidR="005A3E52" w:rsidRPr="007F1A8A">
        <w:rPr>
          <w:rFonts w:ascii="標楷體" w:eastAsia="標楷體" w:hAnsi="標楷體" w:hint="eastAsia"/>
          <w:color w:val="000000" w:themeColor="text1"/>
        </w:rPr>
        <w:t>鍵，就等</w:t>
      </w:r>
      <w:r w:rsidR="00887339" w:rsidRPr="007F1A8A">
        <w:rPr>
          <w:rFonts w:ascii="標楷體" w:eastAsia="標楷體" w:hAnsi="標楷體" w:hint="eastAsia"/>
          <w:color w:val="000000" w:themeColor="text1"/>
        </w:rPr>
        <w:t>著</w:t>
      </w:r>
      <w:r w:rsidR="005A3E52" w:rsidRPr="007F1A8A">
        <w:rPr>
          <w:rFonts w:ascii="標楷體" w:eastAsia="標楷體" w:hAnsi="標楷體"/>
          <w:color w:val="000000" w:themeColor="text1"/>
        </w:rPr>
        <w:t>DX</w:t>
      </w:r>
      <w:r w:rsidR="005A3E52" w:rsidRPr="007F1A8A">
        <w:rPr>
          <w:rFonts w:ascii="標楷體" w:eastAsia="標楷體" w:hAnsi="標楷體" w:hint="eastAsia"/>
          <w:color w:val="000000" w:themeColor="text1"/>
        </w:rPr>
        <w:t>台給你回</w:t>
      </w:r>
      <w:r w:rsidR="007A21A3" w:rsidRPr="007F1A8A">
        <w:rPr>
          <w:rFonts w:ascii="標楷體" w:eastAsia="標楷體" w:hAnsi="標楷體" w:hint="eastAsia"/>
          <w:color w:val="000000" w:themeColor="text1"/>
        </w:rPr>
        <w:t>覆；</w:t>
      </w:r>
      <w:r w:rsidR="005A3E52" w:rsidRPr="007F1A8A">
        <w:rPr>
          <w:rFonts w:ascii="標楷體" w:eastAsia="標楷體" w:hAnsi="標楷體" w:hint="eastAsia"/>
          <w:color w:val="000000" w:themeColor="text1"/>
        </w:rPr>
        <w:t>一旦給你回覆時，你也不</w:t>
      </w:r>
      <w:r w:rsidR="007A21A3" w:rsidRPr="007F1A8A">
        <w:rPr>
          <w:rFonts w:ascii="標楷體" w:eastAsia="標楷體" w:hAnsi="標楷體" w:hint="eastAsia"/>
          <w:color w:val="000000" w:themeColor="text1"/>
        </w:rPr>
        <w:t>必去</w:t>
      </w:r>
      <w:r w:rsidR="005A3E52" w:rsidRPr="007F1A8A">
        <w:rPr>
          <w:rFonts w:ascii="標楷體" w:eastAsia="標楷體" w:hAnsi="標楷體" w:hint="eastAsia"/>
          <w:color w:val="000000" w:themeColor="text1"/>
        </w:rPr>
        <w:t>動甚麼手腳、就等程式自動</w:t>
      </w:r>
      <w:r w:rsidR="00CF7938" w:rsidRPr="007F1A8A">
        <w:rPr>
          <w:rFonts w:ascii="標楷體" w:eastAsia="標楷體" w:hAnsi="標楷體" w:hint="eastAsia"/>
          <w:color w:val="000000" w:themeColor="text1"/>
        </w:rPr>
        <w:t>執行到</w:t>
      </w:r>
      <w:r w:rsidR="008B3B1B" w:rsidRPr="007F1A8A">
        <w:rPr>
          <w:rFonts w:ascii="標楷體" w:eastAsia="標楷體" w:hAnsi="標楷體" w:hint="eastAsia"/>
          <w:color w:val="000000" w:themeColor="text1"/>
        </w:rPr>
        <w:t>登</w:t>
      </w:r>
      <w:r w:rsidR="005A3E52" w:rsidRPr="007F1A8A">
        <w:rPr>
          <w:rFonts w:ascii="標楷體" w:eastAsia="標楷體" w:hAnsi="標楷體" w:hint="eastAsia"/>
          <w:color w:val="000000" w:themeColor="text1"/>
        </w:rPr>
        <w:t>錄</w:t>
      </w:r>
      <w:r w:rsidR="008B3B1B" w:rsidRPr="007F1A8A">
        <w:rPr>
          <w:rFonts w:ascii="標楷體" w:eastAsia="標楷體" w:hAnsi="標楷體" w:hint="eastAsia"/>
          <w:color w:val="000000" w:themeColor="text1"/>
        </w:rPr>
        <w:t>至</w:t>
      </w:r>
      <w:r w:rsidR="005A3E52" w:rsidRPr="007F1A8A">
        <w:rPr>
          <w:rFonts w:ascii="標楷體" w:eastAsia="標楷體" w:hAnsi="標楷體"/>
          <w:color w:val="000000" w:themeColor="text1"/>
        </w:rPr>
        <w:t>LOG</w:t>
      </w:r>
      <w:r w:rsidR="005A3E52" w:rsidRPr="007F1A8A">
        <w:rPr>
          <w:rFonts w:ascii="標楷體" w:eastAsia="標楷體" w:hAnsi="標楷體" w:hint="eastAsia"/>
          <w:color w:val="000000" w:themeColor="text1"/>
        </w:rPr>
        <w:t>為止</w:t>
      </w:r>
      <w:r w:rsidR="00E73592" w:rsidRPr="007F1A8A">
        <w:rPr>
          <w:rFonts w:ascii="標楷體" w:eastAsia="標楷體" w:hAnsi="標楷體" w:hint="eastAsia"/>
          <w:color w:val="000000" w:themeColor="text1"/>
        </w:rPr>
        <w:t>；如此就完成了QSO!</w:t>
      </w:r>
      <w:r w:rsidR="005A3E52" w:rsidRPr="007F1A8A">
        <w:rPr>
          <w:rFonts w:ascii="標楷體" w:eastAsia="標楷體" w:hAnsi="標楷體" w:hint="eastAsia"/>
          <w:color w:val="000000" w:themeColor="text1"/>
        </w:rPr>
        <w:t>。</w:t>
      </w:r>
    </w:p>
    <w:p w14:paraId="7837AC20" w14:textId="081973A1" w:rsidR="002A47ED" w:rsidRPr="007F1A8A" w:rsidRDefault="005A3E52" w:rsidP="00EE4A34">
      <w:pPr>
        <w:pStyle w:val="NormalWeb"/>
        <w:adjustRightInd w:val="0"/>
        <w:snapToGrid w:val="0"/>
        <w:spacing w:before="120" w:beforeAutospacing="0" w:after="0" w:afterAutospacing="0" w:line="-400" w:lineRule="auto"/>
        <w:ind w:left="567" w:firstLine="938"/>
        <w:rPr>
          <w:rFonts w:ascii="標楷體" w:eastAsia="標楷體" w:hAnsi="標楷體"/>
          <w:color w:val="000000" w:themeColor="text1"/>
        </w:rPr>
      </w:pPr>
      <w:r w:rsidRPr="007F1A8A">
        <w:rPr>
          <w:rFonts w:ascii="標楷體" w:eastAsia="標楷體" w:hAnsi="標楷體" w:hint="eastAsia"/>
          <w:color w:val="000000" w:themeColor="text1"/>
        </w:rPr>
        <w:t>你聰明，程式更聰明，</w:t>
      </w:r>
      <w:r w:rsidR="00CF7938" w:rsidRPr="007F1A8A">
        <w:rPr>
          <w:rFonts w:ascii="標楷體" w:eastAsia="標楷體" w:hAnsi="標楷體" w:hint="eastAsia"/>
          <w:color w:val="000000" w:themeColor="text1"/>
        </w:rPr>
        <w:t>每</w:t>
      </w:r>
      <w:r w:rsidR="00611765" w:rsidRPr="007F1A8A">
        <w:rPr>
          <w:rFonts w:ascii="標楷體" w:eastAsia="標楷體" w:hAnsi="標楷體" w:hint="eastAsia"/>
          <w:color w:val="000000" w:themeColor="text1"/>
        </w:rPr>
        <w:t>當你</w:t>
      </w:r>
      <w:r w:rsidRPr="007F1A8A">
        <w:rPr>
          <w:rFonts w:ascii="標楷體" w:eastAsia="標楷體" w:hAnsi="標楷體" w:hint="eastAsia"/>
          <w:color w:val="000000" w:themeColor="text1"/>
        </w:rPr>
        <w:t>按完</w:t>
      </w:r>
      <w:r w:rsidR="008B3B1B" w:rsidRPr="007F1A8A">
        <w:rPr>
          <w:rFonts w:ascii="標楷體" w:eastAsia="標楷體" w:hAnsi="標楷體" w:hint="eastAsia"/>
          <w:color w:val="000000" w:themeColor="text1"/>
        </w:rPr>
        <w:t>E</w:t>
      </w:r>
      <w:r w:rsidR="008B3B1B" w:rsidRPr="007F1A8A">
        <w:rPr>
          <w:rFonts w:ascii="標楷體" w:eastAsia="標楷體" w:hAnsi="標楷體"/>
          <w:color w:val="000000" w:themeColor="text1"/>
        </w:rPr>
        <w:t xml:space="preserve">nable </w:t>
      </w:r>
      <w:r w:rsidRPr="007F1A8A">
        <w:rPr>
          <w:rFonts w:ascii="標楷體" w:eastAsia="標楷體" w:hAnsi="標楷體" w:hint="eastAsia"/>
          <w:color w:val="000000" w:themeColor="text1"/>
        </w:rPr>
        <w:t>T</w:t>
      </w:r>
      <w:r w:rsidR="008B3B1B" w:rsidRPr="007F1A8A">
        <w:rPr>
          <w:rFonts w:ascii="標楷體" w:eastAsia="標楷體" w:hAnsi="標楷體"/>
          <w:color w:val="000000" w:themeColor="text1"/>
        </w:rPr>
        <w:t>x</w:t>
      </w:r>
      <w:r w:rsidRPr="007F1A8A">
        <w:rPr>
          <w:rFonts w:ascii="標楷體" w:eastAsia="標楷體" w:hAnsi="標楷體" w:hint="eastAsia"/>
          <w:color w:val="000000" w:themeColor="text1"/>
        </w:rPr>
        <w:t>鍵呼叫時，</w:t>
      </w:r>
      <w:r w:rsidR="00CF7938" w:rsidRPr="007F1A8A">
        <w:rPr>
          <w:rFonts w:ascii="標楷體" w:eastAsia="標楷體" w:hAnsi="標楷體" w:hint="eastAsia"/>
          <w:color w:val="000000" w:themeColor="text1"/>
        </w:rPr>
        <w:t>程式</w:t>
      </w:r>
      <w:r w:rsidR="00E73592" w:rsidRPr="007F1A8A">
        <w:rPr>
          <w:rFonts w:ascii="標楷體" w:eastAsia="標楷體" w:hAnsi="標楷體" w:hint="eastAsia"/>
          <w:color w:val="000000" w:themeColor="text1"/>
        </w:rPr>
        <w:t>只允許</w:t>
      </w:r>
      <w:r w:rsidR="00CF7938" w:rsidRPr="007F1A8A">
        <w:rPr>
          <w:rFonts w:ascii="標楷體" w:eastAsia="標楷體" w:hAnsi="標楷體" w:hint="eastAsia"/>
          <w:color w:val="000000" w:themeColor="text1"/>
        </w:rPr>
        <w:t>你</w:t>
      </w:r>
      <w:r w:rsidR="00E73592" w:rsidRPr="007F1A8A">
        <w:rPr>
          <w:rFonts w:ascii="標楷體" w:eastAsia="標楷體" w:hAnsi="標楷體" w:hint="eastAsia"/>
          <w:color w:val="000000" w:themeColor="text1"/>
        </w:rPr>
        <w:t>持續呼叫</w:t>
      </w:r>
      <w:r w:rsidRPr="007F1A8A">
        <w:rPr>
          <w:rFonts w:ascii="標楷體" w:eastAsia="標楷體" w:hAnsi="標楷體" w:hint="eastAsia"/>
          <w:color w:val="000000" w:themeColor="text1"/>
        </w:rPr>
        <w:t>四次；因此，不是</w:t>
      </w:r>
      <w:r w:rsidR="00E73592" w:rsidRPr="007F1A8A">
        <w:rPr>
          <w:rFonts w:ascii="標楷體" w:eastAsia="標楷體" w:hAnsi="標楷體" w:hint="eastAsia"/>
          <w:color w:val="000000" w:themeColor="text1"/>
        </w:rPr>
        <w:t>想像中的哪麼</w:t>
      </w:r>
      <w:r w:rsidRPr="007F1A8A">
        <w:rPr>
          <w:rFonts w:ascii="標楷體" w:eastAsia="標楷體" w:hAnsi="標楷體" w:hint="eastAsia"/>
          <w:color w:val="000000" w:themeColor="text1"/>
        </w:rPr>
        <w:t>方便</w:t>
      </w:r>
      <w:r w:rsidR="00946E92" w:rsidRPr="007F1A8A">
        <w:rPr>
          <w:rFonts w:ascii="標楷體" w:eastAsia="標楷體" w:hAnsi="標楷體" w:hint="eastAsia"/>
          <w:color w:val="000000" w:themeColor="text1"/>
        </w:rPr>
        <w:t>等</w:t>
      </w:r>
      <w:r w:rsidR="00E73592" w:rsidRPr="007F1A8A">
        <w:rPr>
          <w:rFonts w:ascii="標楷體" w:eastAsia="標楷體" w:hAnsi="標楷體" w:hint="eastAsia"/>
          <w:color w:val="000000" w:themeColor="text1"/>
        </w:rPr>
        <w:t>著</w:t>
      </w:r>
      <w:r w:rsidR="00946E92" w:rsidRPr="007F1A8A">
        <w:rPr>
          <w:rFonts w:ascii="標楷體" w:eastAsia="標楷體" w:hAnsi="標楷體" w:hint="eastAsia"/>
          <w:color w:val="000000" w:themeColor="text1"/>
        </w:rPr>
        <w:t>回音；你</w:t>
      </w:r>
      <w:r w:rsidR="00606BE8" w:rsidRPr="007F1A8A">
        <w:rPr>
          <w:rFonts w:ascii="標楷體" w:eastAsia="標楷體" w:hAnsi="標楷體" w:hint="eastAsia"/>
          <w:color w:val="000000" w:themeColor="text1"/>
        </w:rPr>
        <w:t>需</w:t>
      </w:r>
      <w:r w:rsidR="00946E92" w:rsidRPr="007F1A8A">
        <w:rPr>
          <w:rFonts w:ascii="標楷體" w:eastAsia="標楷體" w:hAnsi="標楷體" w:hint="eastAsia"/>
          <w:color w:val="000000" w:themeColor="text1"/>
        </w:rPr>
        <w:t>要每兩分鐘</w:t>
      </w:r>
      <w:r w:rsidR="007A21A3" w:rsidRPr="007F1A8A">
        <w:rPr>
          <w:rFonts w:ascii="標楷體" w:eastAsia="標楷體" w:hAnsi="標楷體" w:hint="eastAsia"/>
          <w:color w:val="000000" w:themeColor="text1"/>
        </w:rPr>
        <w:t>(每分鐘TX兩次)後</w:t>
      </w:r>
      <w:r w:rsidR="00611765" w:rsidRPr="007F1A8A">
        <w:rPr>
          <w:rFonts w:ascii="標楷體" w:eastAsia="標楷體" w:hAnsi="標楷體" w:hint="eastAsia"/>
          <w:color w:val="000000" w:themeColor="text1"/>
        </w:rPr>
        <w:t>、</w:t>
      </w:r>
      <w:r w:rsidR="00946E92" w:rsidRPr="007F1A8A">
        <w:rPr>
          <w:rFonts w:ascii="標楷體" w:eastAsia="標楷體" w:hAnsi="標楷體" w:hint="eastAsia"/>
          <w:color w:val="000000" w:themeColor="text1"/>
        </w:rPr>
        <w:t>再按一次</w:t>
      </w:r>
      <w:r w:rsidR="008B3B1B" w:rsidRPr="007F1A8A">
        <w:rPr>
          <w:rFonts w:ascii="標楷體" w:eastAsia="標楷體" w:hAnsi="標楷體" w:hint="eastAsia"/>
          <w:color w:val="000000" w:themeColor="text1"/>
        </w:rPr>
        <w:t>E</w:t>
      </w:r>
      <w:r w:rsidR="008B3B1B" w:rsidRPr="007F1A8A">
        <w:rPr>
          <w:rFonts w:ascii="標楷體" w:eastAsia="標楷體" w:hAnsi="標楷體"/>
          <w:color w:val="000000" w:themeColor="text1"/>
        </w:rPr>
        <w:t xml:space="preserve">nable </w:t>
      </w:r>
      <w:r w:rsidR="00946E92" w:rsidRPr="007F1A8A">
        <w:rPr>
          <w:rFonts w:ascii="標楷體" w:eastAsia="標楷體" w:hAnsi="標楷體"/>
          <w:color w:val="000000" w:themeColor="text1"/>
        </w:rPr>
        <w:t>T</w:t>
      </w:r>
      <w:r w:rsidR="008B3B1B" w:rsidRPr="007F1A8A">
        <w:rPr>
          <w:rFonts w:ascii="標楷體" w:eastAsia="標楷體" w:hAnsi="標楷體"/>
          <w:color w:val="000000" w:themeColor="text1"/>
        </w:rPr>
        <w:t>x</w:t>
      </w:r>
      <w:r w:rsidR="00946E92" w:rsidRPr="007F1A8A">
        <w:rPr>
          <w:rFonts w:ascii="標楷體" w:eastAsia="標楷體" w:hAnsi="標楷體" w:hint="eastAsia"/>
          <w:color w:val="000000" w:themeColor="text1"/>
        </w:rPr>
        <w:t>鍵才</w:t>
      </w:r>
      <w:r w:rsidR="007A21A3" w:rsidRPr="007F1A8A">
        <w:rPr>
          <w:rFonts w:ascii="標楷體" w:eastAsia="標楷體" w:hAnsi="標楷體" w:hint="eastAsia"/>
          <w:color w:val="000000" w:themeColor="text1"/>
        </w:rPr>
        <w:t>能</w:t>
      </w:r>
      <w:r w:rsidR="00946E92" w:rsidRPr="007F1A8A">
        <w:rPr>
          <w:rFonts w:ascii="標楷體" w:eastAsia="標楷體" w:hAnsi="標楷體" w:hint="eastAsia"/>
          <w:color w:val="000000" w:themeColor="text1"/>
        </w:rPr>
        <w:t>繼續呼叫啊! 老哥!</w:t>
      </w:r>
      <w:r w:rsidR="00611765" w:rsidRPr="007F1A8A">
        <w:rPr>
          <w:rFonts w:ascii="標楷體" w:eastAsia="標楷體" w:hAnsi="標楷體" w:hint="eastAsia"/>
          <w:color w:val="000000" w:themeColor="text1"/>
        </w:rPr>
        <w:t xml:space="preserve"> 天下沒有白吃的午餐，</w:t>
      </w:r>
      <w:r w:rsidR="008B3B1B" w:rsidRPr="007F1A8A">
        <w:rPr>
          <w:rFonts w:ascii="標楷體" w:eastAsia="標楷體" w:hAnsi="標楷體" w:hint="eastAsia"/>
          <w:color w:val="000000" w:themeColor="text1"/>
        </w:rPr>
        <w:t>總要</w:t>
      </w:r>
      <w:r w:rsidR="00611765" w:rsidRPr="007F1A8A">
        <w:rPr>
          <w:rFonts w:ascii="標楷體" w:eastAsia="標楷體" w:hAnsi="標楷體" w:hint="eastAsia"/>
          <w:color w:val="000000" w:themeColor="text1"/>
        </w:rPr>
        <w:t>付</w:t>
      </w:r>
      <w:r w:rsidR="008B3B1B" w:rsidRPr="007F1A8A">
        <w:rPr>
          <w:rFonts w:ascii="標楷體" w:eastAsia="標楷體" w:hAnsi="標楷體" w:hint="eastAsia"/>
          <w:color w:val="000000" w:themeColor="text1"/>
        </w:rPr>
        <w:t>一點</w:t>
      </w:r>
      <w:r w:rsidR="00611765" w:rsidRPr="007F1A8A">
        <w:rPr>
          <w:rFonts w:ascii="標楷體" w:eastAsia="標楷體" w:hAnsi="標楷體" w:hint="eastAsia"/>
          <w:color w:val="000000" w:themeColor="text1"/>
        </w:rPr>
        <w:t>代價的!</w:t>
      </w:r>
    </w:p>
    <w:p w14:paraId="1C3D60AF" w14:textId="02DE9980" w:rsidR="007A21A3" w:rsidRPr="007F1A8A" w:rsidRDefault="00946E92" w:rsidP="00EE4A34">
      <w:pPr>
        <w:pStyle w:val="NormalWeb"/>
        <w:adjustRightInd w:val="0"/>
        <w:snapToGrid w:val="0"/>
        <w:spacing w:before="120" w:beforeAutospacing="0" w:after="0" w:afterAutospacing="0" w:line="-400" w:lineRule="auto"/>
        <w:ind w:left="567" w:firstLine="938"/>
        <w:rPr>
          <w:rFonts w:ascii="標楷體" w:eastAsia="標楷體" w:hAnsi="標楷體"/>
          <w:color w:val="000000" w:themeColor="text1"/>
        </w:rPr>
      </w:pPr>
      <w:r w:rsidRPr="007F1A8A">
        <w:rPr>
          <w:rFonts w:ascii="標楷體" w:eastAsia="標楷體" w:hAnsi="標楷體" w:hint="eastAsia"/>
          <w:color w:val="000000" w:themeColor="text1"/>
        </w:rPr>
        <w:t>前述的平常操作步驟，就沒有像</w:t>
      </w:r>
      <w:r w:rsidRPr="007F1A8A">
        <w:rPr>
          <w:rFonts w:ascii="標楷體" w:eastAsia="標楷體" w:hAnsi="標楷體"/>
          <w:color w:val="000000" w:themeColor="text1"/>
        </w:rPr>
        <w:t>F/H</w:t>
      </w:r>
      <w:r w:rsidRPr="007F1A8A">
        <w:rPr>
          <w:rFonts w:ascii="標楷體" w:eastAsia="標楷體" w:hAnsi="標楷體" w:hint="eastAsia"/>
          <w:color w:val="000000" w:themeColor="text1"/>
        </w:rPr>
        <w:t>的以逸待勞，雖然你可以</w:t>
      </w:r>
      <w:r w:rsidR="008F70FE" w:rsidRPr="007F1A8A">
        <w:rPr>
          <w:rFonts w:ascii="標楷體" w:eastAsia="標楷體" w:hAnsi="標楷體" w:hint="eastAsia"/>
          <w:color w:val="000000" w:themeColor="text1"/>
        </w:rPr>
        <w:t>按一</w:t>
      </w:r>
      <w:r w:rsidR="008B3B1B" w:rsidRPr="007F1A8A">
        <w:rPr>
          <w:rFonts w:ascii="標楷體" w:eastAsia="標楷體" w:hAnsi="標楷體" w:hint="eastAsia"/>
          <w:color w:val="000000" w:themeColor="text1"/>
        </w:rPr>
        <w:t>E</w:t>
      </w:r>
      <w:r w:rsidR="008B3B1B" w:rsidRPr="007F1A8A">
        <w:rPr>
          <w:rFonts w:ascii="標楷體" w:eastAsia="標楷體" w:hAnsi="標楷體"/>
          <w:color w:val="000000" w:themeColor="text1"/>
        </w:rPr>
        <w:t xml:space="preserve">nable </w:t>
      </w:r>
      <w:r w:rsidR="008F70FE" w:rsidRPr="007F1A8A">
        <w:rPr>
          <w:rFonts w:ascii="標楷體" w:eastAsia="標楷體" w:hAnsi="標楷體" w:hint="eastAsia"/>
          <w:color w:val="000000" w:themeColor="text1"/>
        </w:rPr>
        <w:t>T</w:t>
      </w:r>
      <w:r w:rsidR="008B3B1B" w:rsidRPr="007F1A8A">
        <w:rPr>
          <w:rFonts w:ascii="標楷體" w:eastAsia="標楷體" w:hAnsi="標楷體"/>
          <w:color w:val="000000" w:themeColor="text1"/>
        </w:rPr>
        <w:t>x</w:t>
      </w:r>
      <w:r w:rsidR="008F70FE" w:rsidRPr="007F1A8A">
        <w:rPr>
          <w:rFonts w:ascii="標楷體" w:eastAsia="標楷體" w:hAnsi="標楷體" w:hint="eastAsia"/>
          <w:color w:val="000000" w:themeColor="text1"/>
        </w:rPr>
        <w:t>鍵，</w:t>
      </w:r>
      <w:r w:rsidR="00CF7938" w:rsidRPr="007F1A8A">
        <w:rPr>
          <w:rFonts w:ascii="標楷體" w:eastAsia="標楷體" w:hAnsi="標楷體" w:hint="eastAsia"/>
          <w:color w:val="000000" w:themeColor="text1"/>
        </w:rPr>
        <w:t>在某一時間段內</w:t>
      </w:r>
      <w:r w:rsidR="008F70FE" w:rsidRPr="007F1A8A">
        <w:rPr>
          <w:rFonts w:ascii="標楷體" w:eastAsia="標楷體" w:hAnsi="標楷體" w:hint="eastAsia"/>
          <w:color w:val="000000" w:themeColor="text1"/>
        </w:rPr>
        <w:t>做</w:t>
      </w:r>
      <w:r w:rsidR="00B951E2" w:rsidRPr="007F1A8A">
        <w:rPr>
          <w:rFonts w:ascii="標楷體" w:eastAsia="標楷體" w:hAnsi="標楷體" w:hint="eastAsia"/>
          <w:color w:val="000000" w:themeColor="text1"/>
        </w:rPr>
        <w:t>盡</w:t>
      </w:r>
      <w:r w:rsidR="00CF7938" w:rsidRPr="007F1A8A">
        <w:rPr>
          <w:rFonts w:ascii="標楷體" w:eastAsia="標楷體" w:hAnsi="標楷體" w:hint="eastAsia"/>
          <w:color w:val="000000" w:themeColor="text1"/>
        </w:rPr>
        <w:t>情</w:t>
      </w:r>
      <w:r w:rsidR="008F70FE" w:rsidRPr="007F1A8A">
        <w:rPr>
          <w:rFonts w:ascii="標楷體" w:eastAsia="標楷體" w:hAnsi="標楷體" w:hint="eastAsia"/>
          <w:color w:val="000000" w:themeColor="text1"/>
        </w:rPr>
        <w:t>的呼叫(只要</w:t>
      </w:r>
      <w:r w:rsidR="008F70FE" w:rsidRPr="007F1A8A">
        <w:rPr>
          <w:rFonts w:ascii="標楷體" w:eastAsia="標楷體" w:hAnsi="標楷體"/>
          <w:color w:val="000000" w:themeColor="text1"/>
        </w:rPr>
        <w:t>T</w:t>
      </w:r>
      <w:r w:rsidR="008B3B1B" w:rsidRPr="007F1A8A">
        <w:rPr>
          <w:rFonts w:ascii="標楷體" w:eastAsia="標楷體" w:hAnsi="標楷體"/>
          <w:color w:val="000000" w:themeColor="text1"/>
        </w:rPr>
        <w:t>x</w:t>
      </w:r>
      <w:r w:rsidR="008F70FE" w:rsidRPr="007F1A8A">
        <w:rPr>
          <w:rFonts w:ascii="標楷體" w:eastAsia="標楷體" w:hAnsi="標楷體" w:hint="eastAsia"/>
          <w:color w:val="000000" w:themeColor="text1"/>
        </w:rPr>
        <w:t>位置不要放在1</w:t>
      </w:r>
      <w:r w:rsidR="008F70FE" w:rsidRPr="007F1A8A">
        <w:rPr>
          <w:rFonts w:ascii="標楷體" w:eastAsia="標楷體" w:hAnsi="標楷體"/>
          <w:color w:val="000000" w:themeColor="text1"/>
        </w:rPr>
        <w:t>000</w:t>
      </w:r>
      <w:r w:rsidR="008F70FE" w:rsidRPr="007F1A8A">
        <w:rPr>
          <w:rFonts w:ascii="標楷體" w:eastAsia="標楷體" w:hAnsi="標楷體" w:hint="eastAsia"/>
          <w:color w:val="000000" w:themeColor="text1"/>
        </w:rPr>
        <w:t>HZ</w:t>
      </w:r>
      <w:r w:rsidR="008B3B1B" w:rsidRPr="007F1A8A">
        <w:rPr>
          <w:rFonts w:ascii="標楷體" w:eastAsia="標楷體" w:hAnsi="標楷體" w:hint="eastAsia"/>
          <w:color w:val="000000" w:themeColor="text1"/>
        </w:rPr>
        <w:t>以下的位置</w:t>
      </w:r>
      <w:r w:rsidR="008F70FE" w:rsidRPr="007F1A8A">
        <w:rPr>
          <w:rFonts w:ascii="標楷體" w:eastAsia="標楷體" w:hAnsi="標楷體" w:hint="eastAsia"/>
          <w:color w:val="000000" w:themeColor="text1"/>
        </w:rPr>
        <w:t>即可</w:t>
      </w:r>
      <w:r w:rsidR="00CF7938" w:rsidRPr="007F1A8A">
        <w:rPr>
          <w:rFonts w:ascii="標楷體" w:eastAsia="標楷體" w:hAnsi="標楷體" w:hint="eastAsia"/>
          <w:color w:val="000000" w:themeColor="text1"/>
        </w:rPr>
        <w:t>、而且要將</w:t>
      </w:r>
      <w:r w:rsidR="00E2579F">
        <w:rPr>
          <w:rFonts w:ascii="標楷體" w:eastAsia="標楷體" w:hAnsi="標楷體"/>
          <w:color w:val="000000" w:themeColor="text1"/>
        </w:rPr>
        <w:t>「</w:t>
      </w:r>
      <w:r w:rsidR="00CF7938" w:rsidRPr="007F1A8A">
        <w:rPr>
          <w:rFonts w:ascii="標楷體" w:eastAsia="標楷體" w:hAnsi="標楷體" w:hint="eastAsia"/>
          <w:color w:val="000000" w:themeColor="text1"/>
        </w:rPr>
        <w:t>看門狗</w:t>
      </w:r>
      <w:r w:rsidR="000200B1">
        <w:rPr>
          <w:rFonts w:ascii="標楷體" w:eastAsia="標楷體" w:hAnsi="標楷體"/>
          <w:color w:val="000000" w:themeColor="text1"/>
        </w:rPr>
        <w:t>」</w:t>
      </w:r>
      <w:r w:rsidR="00CF7938" w:rsidRPr="007F1A8A">
        <w:rPr>
          <w:rFonts w:ascii="標楷體" w:eastAsia="標楷體" w:hAnsi="標楷體" w:hint="eastAsia"/>
          <w:color w:val="000000" w:themeColor="text1"/>
        </w:rPr>
        <w:t>設定到某一時間段，</w:t>
      </w:r>
      <w:r w:rsidR="00CF7938" w:rsidRPr="009534FE">
        <w:rPr>
          <w:rFonts w:eastAsia="標楷體"/>
          <w:color w:val="000000" w:themeColor="text1"/>
        </w:rPr>
        <w:t>譬如</w:t>
      </w:r>
      <w:r w:rsidR="00CF7938" w:rsidRPr="009534FE">
        <w:rPr>
          <w:rFonts w:eastAsia="標楷體"/>
          <w:color w:val="000000" w:themeColor="text1"/>
        </w:rPr>
        <w:t>:</w:t>
      </w:r>
      <w:r w:rsidR="009534FE" w:rsidRPr="009534FE">
        <w:rPr>
          <w:rFonts w:ascii="標楷體" w:eastAsia="標楷體" w:hAnsi="標楷體"/>
          <w:color w:val="000000" w:themeColor="text1"/>
          <w:highlight w:val="yellow"/>
        </w:rPr>
        <w:fldChar w:fldCharType="begin"/>
      </w:r>
      <w:r w:rsidR="009534FE" w:rsidRPr="009534FE">
        <w:rPr>
          <w:rFonts w:ascii="標楷體" w:eastAsia="標楷體" w:hAnsi="標楷體"/>
          <w:color w:val="000000" w:themeColor="text1"/>
          <w:highlight w:val="yellow"/>
        </w:rPr>
        <w:instrText xml:space="preserve"> REF 設定20分鐘 \h  \* MERGEFORMAT </w:instrText>
      </w:r>
      <w:r w:rsidR="009534FE" w:rsidRPr="009534FE">
        <w:rPr>
          <w:rFonts w:ascii="標楷體" w:eastAsia="標楷體" w:hAnsi="標楷體"/>
          <w:color w:val="000000" w:themeColor="text1"/>
          <w:highlight w:val="yellow"/>
        </w:rPr>
      </w:r>
      <w:r w:rsidR="009534FE" w:rsidRPr="009534FE">
        <w:rPr>
          <w:rFonts w:ascii="標楷體" w:eastAsia="標楷體" w:hAnsi="標楷體"/>
          <w:color w:val="000000" w:themeColor="text1"/>
          <w:highlight w:val="yellow"/>
        </w:rPr>
        <w:fldChar w:fldCharType="separate"/>
      </w:r>
      <w:r w:rsidR="007774B9" w:rsidRPr="007774B9">
        <w:rPr>
          <w:rFonts w:ascii="標楷體" w:eastAsia="標楷體" w:hAnsi="標楷體" w:cs="新細明體" w:hint="eastAsia"/>
          <w:highlight w:val="yellow"/>
        </w:rPr>
        <w:t>設定2</w:t>
      </w:r>
      <w:r w:rsidR="007774B9" w:rsidRPr="007774B9">
        <w:rPr>
          <w:rFonts w:ascii="標楷體" w:eastAsia="標楷體" w:hAnsi="標楷體" w:cs="新細明體"/>
          <w:highlight w:val="yellow"/>
        </w:rPr>
        <w:t>0</w:t>
      </w:r>
      <w:r w:rsidR="007774B9" w:rsidRPr="007774B9">
        <w:rPr>
          <w:rFonts w:ascii="標楷體" w:eastAsia="標楷體" w:hAnsi="標楷體" w:cs="新細明體" w:hint="eastAsia"/>
          <w:highlight w:val="yellow"/>
        </w:rPr>
        <w:t>分鐘</w:t>
      </w:r>
      <w:r w:rsidR="009534FE" w:rsidRPr="009534FE">
        <w:rPr>
          <w:rFonts w:ascii="標楷體" w:eastAsia="標楷體" w:hAnsi="標楷體"/>
          <w:color w:val="000000" w:themeColor="text1"/>
          <w:highlight w:val="yellow"/>
        </w:rPr>
        <w:fldChar w:fldCharType="end"/>
      </w:r>
      <w:r w:rsidR="008F70FE" w:rsidRPr="007F1A8A">
        <w:rPr>
          <w:rFonts w:ascii="標楷體" w:eastAsia="標楷體" w:hAnsi="標楷體" w:hint="eastAsia"/>
          <w:color w:val="000000" w:themeColor="text1"/>
        </w:rPr>
        <w:t>)</w:t>
      </w:r>
      <w:r w:rsidR="0080015B" w:rsidRPr="007F1A8A">
        <w:rPr>
          <w:rFonts w:ascii="標楷體" w:eastAsia="標楷體" w:hAnsi="標楷體" w:hint="eastAsia"/>
          <w:color w:val="000000" w:themeColor="text1"/>
        </w:rPr>
        <w:t>；</w:t>
      </w:r>
      <w:r w:rsidR="008F70FE" w:rsidRPr="007F1A8A">
        <w:rPr>
          <w:rFonts w:ascii="標楷體" w:eastAsia="標楷體" w:hAnsi="標楷體" w:hint="eastAsia"/>
          <w:color w:val="000000" w:themeColor="text1"/>
        </w:rPr>
        <w:t>一旦收到DX台的回覆時，F</w:t>
      </w:r>
      <w:r w:rsidR="008F70FE" w:rsidRPr="007F1A8A">
        <w:rPr>
          <w:rFonts w:ascii="標楷體" w:eastAsia="標楷體" w:hAnsi="標楷體"/>
          <w:color w:val="000000" w:themeColor="text1"/>
        </w:rPr>
        <w:t>/H</w:t>
      </w:r>
      <w:r w:rsidR="008F70FE" w:rsidRPr="007F1A8A">
        <w:rPr>
          <w:rFonts w:ascii="標楷體" w:eastAsia="標楷體" w:hAnsi="標楷體" w:hint="eastAsia"/>
          <w:color w:val="000000" w:themeColor="text1"/>
        </w:rPr>
        <w:t>非常聰明</w:t>
      </w:r>
      <w:r w:rsidR="0080015B" w:rsidRPr="007F1A8A">
        <w:rPr>
          <w:rFonts w:ascii="標楷體" w:eastAsia="標楷體" w:hAnsi="標楷體" w:hint="eastAsia"/>
          <w:color w:val="000000" w:themeColor="text1"/>
        </w:rPr>
        <w:t>，</w:t>
      </w:r>
      <w:r w:rsidR="008F70FE" w:rsidRPr="007F1A8A">
        <w:rPr>
          <w:rFonts w:ascii="標楷體" w:eastAsia="標楷體" w:hAnsi="標楷體" w:hint="eastAsia"/>
          <w:color w:val="000000" w:themeColor="text1"/>
        </w:rPr>
        <w:t>他會給你一個TX的發射位置，例如360HZ</w:t>
      </w:r>
      <w:r w:rsidR="0080015B" w:rsidRPr="007F1A8A">
        <w:rPr>
          <w:rFonts w:ascii="標楷體" w:eastAsia="標楷體" w:hAnsi="標楷體" w:hint="eastAsia"/>
          <w:color w:val="000000" w:themeColor="text1"/>
        </w:rPr>
        <w:t>(這個360會顯示在主視窗右半部的</w:t>
      </w:r>
      <w:r w:rsidR="00362DE2" w:rsidRPr="007F1A8A">
        <w:rPr>
          <w:rFonts w:ascii="標楷體" w:eastAsia="標楷體" w:hAnsi="標楷體" w:hint="eastAsia"/>
          <w:color w:val="000000" w:themeColor="text1"/>
        </w:rPr>
        <w:t>解碼</w:t>
      </w:r>
      <w:r w:rsidR="0080015B" w:rsidRPr="007F1A8A">
        <w:rPr>
          <w:rFonts w:ascii="標楷體" w:eastAsia="標楷體" w:hAnsi="標楷體" w:hint="eastAsia"/>
          <w:color w:val="000000" w:themeColor="text1"/>
        </w:rPr>
        <w:t>接收</w:t>
      </w:r>
      <w:r w:rsidR="00362DE2" w:rsidRPr="007F1A8A">
        <w:rPr>
          <w:rFonts w:ascii="標楷體" w:eastAsia="標楷體" w:hAnsi="標楷體" w:hint="eastAsia"/>
          <w:color w:val="000000" w:themeColor="text1"/>
        </w:rPr>
        <w:t>面板</w:t>
      </w:r>
      <w:r w:rsidR="0080015B" w:rsidRPr="007F1A8A">
        <w:rPr>
          <w:rFonts w:ascii="標楷體" w:eastAsia="標楷體" w:hAnsi="標楷體" w:hint="eastAsia"/>
          <w:color w:val="000000" w:themeColor="text1"/>
        </w:rPr>
        <w:t>裡，</w:t>
      </w:r>
      <w:r w:rsidR="00362DE2" w:rsidRPr="007F1A8A">
        <w:rPr>
          <w:rFonts w:ascii="標楷體" w:eastAsia="標楷體" w:hAnsi="標楷體" w:hint="eastAsia"/>
          <w:color w:val="000000" w:themeColor="text1"/>
        </w:rPr>
        <w:t>這個360是可以</w:t>
      </w:r>
      <w:r w:rsidR="0080015B" w:rsidRPr="007F1A8A">
        <w:rPr>
          <w:rFonts w:ascii="標楷體" w:eastAsia="標楷體" w:hAnsi="標楷體" w:hint="eastAsia"/>
          <w:color w:val="000000" w:themeColor="text1"/>
        </w:rPr>
        <w:t>在</w:t>
      </w:r>
      <w:r w:rsidR="0080015B" w:rsidRPr="007F1A8A">
        <w:rPr>
          <w:rFonts w:ascii="標楷體" w:eastAsia="標楷體" w:hAnsi="標楷體"/>
          <w:color w:val="000000" w:themeColor="text1"/>
        </w:rPr>
        <w:t>Freq</w:t>
      </w:r>
      <w:r w:rsidR="0080015B" w:rsidRPr="007F1A8A">
        <w:rPr>
          <w:rFonts w:ascii="標楷體" w:eastAsia="標楷體" w:hAnsi="標楷體" w:hint="eastAsia"/>
          <w:color w:val="000000" w:themeColor="text1"/>
        </w:rPr>
        <w:t>的</w:t>
      </w:r>
      <w:r w:rsidR="00611765" w:rsidRPr="007F1A8A">
        <w:rPr>
          <w:rFonts w:ascii="標楷體" w:eastAsia="標楷體" w:hAnsi="標楷體" w:hint="eastAsia"/>
          <w:color w:val="000000" w:themeColor="text1"/>
        </w:rPr>
        <w:t>欄位</w:t>
      </w:r>
      <w:r w:rsidR="00362DE2" w:rsidRPr="007F1A8A">
        <w:rPr>
          <w:rFonts w:ascii="標楷體" w:eastAsia="標楷體" w:hAnsi="標楷體" w:hint="eastAsia"/>
          <w:color w:val="000000" w:themeColor="text1"/>
        </w:rPr>
        <w:t>看得到的</w:t>
      </w:r>
      <w:r w:rsidR="0080015B" w:rsidRPr="007F1A8A">
        <w:rPr>
          <w:rFonts w:ascii="標楷體" w:eastAsia="標楷體" w:hAnsi="標楷體" w:hint="eastAsia"/>
          <w:color w:val="000000" w:themeColor="text1"/>
        </w:rPr>
        <w:t>)</w:t>
      </w:r>
      <w:r w:rsidR="008F70FE" w:rsidRPr="007F1A8A">
        <w:rPr>
          <w:rFonts w:ascii="標楷體" w:eastAsia="標楷體" w:hAnsi="標楷體" w:hint="eastAsia"/>
          <w:color w:val="000000" w:themeColor="text1"/>
        </w:rPr>
        <w:t>，</w:t>
      </w:r>
      <w:r w:rsidR="00362DE2" w:rsidRPr="007F1A8A">
        <w:rPr>
          <w:rFonts w:ascii="標楷體" w:eastAsia="標楷體" w:hAnsi="標楷體" w:hint="eastAsia"/>
          <w:color w:val="000000" w:themeColor="text1"/>
        </w:rPr>
        <w:t>DX電台</w:t>
      </w:r>
      <w:r w:rsidR="008F70FE" w:rsidRPr="007F1A8A">
        <w:rPr>
          <w:rFonts w:ascii="標楷體" w:eastAsia="標楷體" w:hAnsi="標楷體" w:hint="eastAsia"/>
          <w:color w:val="000000" w:themeColor="text1"/>
        </w:rPr>
        <w:t>會在360HZ位置等待你發射</w:t>
      </w:r>
      <w:r w:rsidR="0080015B" w:rsidRPr="007F1A8A">
        <w:rPr>
          <w:rFonts w:ascii="標楷體" w:eastAsia="標楷體" w:hAnsi="標楷體" w:hint="eastAsia"/>
          <w:color w:val="000000" w:themeColor="text1"/>
        </w:rPr>
        <w:t>；</w:t>
      </w:r>
      <w:r w:rsidR="008F70FE" w:rsidRPr="007F1A8A">
        <w:rPr>
          <w:rFonts w:ascii="標楷體" w:eastAsia="標楷體" w:hAnsi="標楷體" w:hint="eastAsia"/>
          <w:color w:val="000000" w:themeColor="text1"/>
        </w:rPr>
        <w:t>如果你是以</w:t>
      </w:r>
      <w:r w:rsidR="008F70FE" w:rsidRPr="007F1A8A">
        <w:rPr>
          <w:rFonts w:ascii="標楷體" w:eastAsia="標楷體" w:hAnsi="標楷體"/>
          <w:color w:val="000000" w:themeColor="text1"/>
        </w:rPr>
        <w:t>F/H</w:t>
      </w:r>
      <w:r w:rsidR="008F70FE" w:rsidRPr="007F1A8A">
        <w:rPr>
          <w:rFonts w:ascii="標楷體" w:eastAsia="標楷體" w:hAnsi="標楷體" w:hint="eastAsia"/>
          <w:color w:val="000000" w:themeColor="text1"/>
        </w:rPr>
        <w:t>模式時，那沒問題，</w:t>
      </w:r>
      <w:r w:rsidR="00FA43CE" w:rsidRPr="007F1A8A">
        <w:rPr>
          <w:rFonts w:ascii="標楷體" w:eastAsia="標楷體" w:hAnsi="標楷體" w:hint="eastAsia"/>
          <w:color w:val="000000" w:themeColor="text1"/>
        </w:rPr>
        <w:t>你的電腦會自動切換到360</w:t>
      </w:r>
      <w:r w:rsidR="00FA43CE" w:rsidRPr="007F1A8A">
        <w:rPr>
          <w:rFonts w:ascii="標楷體" w:eastAsia="標楷體" w:hAnsi="標楷體"/>
          <w:color w:val="000000" w:themeColor="text1"/>
        </w:rPr>
        <w:t>HZ</w:t>
      </w:r>
      <w:r w:rsidR="00FA43CE" w:rsidRPr="007F1A8A">
        <w:rPr>
          <w:rFonts w:ascii="標楷體" w:eastAsia="標楷體" w:hAnsi="標楷體" w:hint="eastAsia"/>
          <w:color w:val="000000" w:themeColor="text1"/>
        </w:rPr>
        <w:t>去跟DX交流一番，不受其他台的干擾(找你開房間的意思啦!)。</w:t>
      </w:r>
    </w:p>
    <w:p w14:paraId="15FFB621" w14:textId="6865A268" w:rsidR="00B76FB6" w:rsidRPr="007F1A8A" w:rsidRDefault="008F70FE" w:rsidP="00EE4A34">
      <w:pPr>
        <w:pStyle w:val="NormalWeb"/>
        <w:adjustRightInd w:val="0"/>
        <w:snapToGrid w:val="0"/>
        <w:spacing w:before="120" w:beforeAutospacing="0" w:after="0" w:afterAutospacing="0" w:line="-400" w:lineRule="auto"/>
        <w:ind w:left="567" w:firstLine="938"/>
        <w:rPr>
          <w:rFonts w:ascii="標楷體" w:eastAsia="標楷體" w:hAnsi="標楷體"/>
          <w:color w:val="000000" w:themeColor="text1"/>
        </w:rPr>
      </w:pPr>
      <w:r w:rsidRPr="007F1A8A">
        <w:rPr>
          <w:rFonts w:ascii="標楷體" w:eastAsia="標楷體" w:hAnsi="標楷體" w:hint="eastAsia"/>
          <w:color w:val="000000" w:themeColor="text1"/>
        </w:rPr>
        <w:t>可是</w:t>
      </w:r>
      <w:r w:rsidR="00FA43CE" w:rsidRPr="007F1A8A">
        <w:rPr>
          <w:rFonts w:ascii="標楷體" w:eastAsia="標楷體" w:hAnsi="標楷體" w:hint="eastAsia"/>
          <w:color w:val="000000" w:themeColor="text1"/>
        </w:rPr>
        <w:t>、如果你搞不懂他的暗示(到360去啦 !)，你還一</w:t>
      </w:r>
      <w:r w:rsidR="008B3B1B" w:rsidRPr="007F1A8A">
        <w:rPr>
          <w:rFonts w:ascii="標楷體" w:eastAsia="標楷體" w:hAnsi="標楷體" w:hint="eastAsia"/>
          <w:color w:val="000000" w:themeColor="text1"/>
        </w:rPr>
        <w:t>昧</w:t>
      </w:r>
      <w:r w:rsidR="00FA43CE" w:rsidRPr="007F1A8A">
        <w:rPr>
          <w:rFonts w:ascii="標楷體" w:eastAsia="標楷體" w:hAnsi="標楷體" w:hint="eastAsia"/>
          <w:color w:val="000000" w:themeColor="text1"/>
        </w:rPr>
        <w:t>的照著平常的習慣，直接就在你原來發</w:t>
      </w:r>
      <w:r w:rsidR="002F53C7">
        <w:rPr>
          <w:rFonts w:ascii="標楷體" w:eastAsia="標楷體" w:hAnsi="標楷體" w:hint="eastAsia"/>
          <w:color w:val="000000" w:themeColor="text1"/>
        </w:rPr>
        <w:t>射</w:t>
      </w:r>
      <w:r w:rsidR="00FA43CE" w:rsidRPr="007F1A8A">
        <w:rPr>
          <w:rFonts w:ascii="標楷體" w:eastAsia="標楷體" w:hAnsi="標楷體" w:hint="eastAsia"/>
          <w:color w:val="000000" w:themeColor="text1"/>
        </w:rPr>
        <w:t>的位置去想跟他</w:t>
      </w:r>
      <w:r w:rsidR="00E2579F">
        <w:rPr>
          <w:rFonts w:ascii="標楷體" w:eastAsia="標楷體" w:hAnsi="標楷體"/>
          <w:color w:val="000000" w:themeColor="text1"/>
        </w:rPr>
        <w:t>「</w:t>
      </w:r>
      <w:r w:rsidR="0080015B" w:rsidRPr="007F1A8A">
        <w:rPr>
          <w:rFonts w:ascii="標楷體" w:eastAsia="標楷體" w:hAnsi="標楷體" w:hint="eastAsia"/>
          <w:color w:val="000000" w:themeColor="text1"/>
        </w:rPr>
        <w:t>互通款曲</w:t>
      </w:r>
      <w:r w:rsidR="000200B1">
        <w:rPr>
          <w:rFonts w:ascii="標楷體" w:eastAsia="標楷體" w:hAnsi="標楷體"/>
          <w:color w:val="000000" w:themeColor="text1"/>
        </w:rPr>
        <w:t>」</w:t>
      </w:r>
      <w:r w:rsidR="0080015B" w:rsidRPr="007F1A8A">
        <w:rPr>
          <w:rFonts w:ascii="標楷體" w:eastAsia="標楷體" w:hAnsi="標楷體" w:hint="eastAsia"/>
          <w:color w:val="000000" w:themeColor="text1"/>
        </w:rPr>
        <w:t>，哪豈不是</w:t>
      </w:r>
      <w:r w:rsidR="00E2579F">
        <w:rPr>
          <w:rFonts w:ascii="標楷體" w:eastAsia="標楷體" w:hAnsi="標楷體"/>
          <w:color w:val="000000" w:themeColor="text1"/>
        </w:rPr>
        <w:t>「</w:t>
      </w:r>
      <w:r w:rsidR="0080015B" w:rsidRPr="007F1A8A">
        <w:rPr>
          <w:rFonts w:ascii="標楷體" w:eastAsia="標楷體" w:hAnsi="標楷體" w:hint="eastAsia"/>
          <w:color w:val="000000" w:themeColor="text1"/>
        </w:rPr>
        <w:t>對牛談情</w:t>
      </w:r>
      <w:r w:rsidR="000200B1">
        <w:rPr>
          <w:rFonts w:ascii="標楷體" w:eastAsia="標楷體" w:hAnsi="標楷體"/>
          <w:color w:val="000000" w:themeColor="text1"/>
        </w:rPr>
        <w:t>」</w:t>
      </w:r>
      <w:r w:rsidR="007A21A3" w:rsidRPr="007F1A8A">
        <w:rPr>
          <w:rFonts w:ascii="標楷體" w:eastAsia="標楷體" w:hAnsi="標楷體" w:hint="eastAsia"/>
          <w:color w:val="000000" w:themeColor="text1"/>
        </w:rPr>
        <w:t>，永遠得不到答案</w:t>
      </w:r>
      <w:r w:rsidR="003F5B98" w:rsidRPr="007F1A8A">
        <w:rPr>
          <w:rFonts w:ascii="標楷體" w:eastAsia="標楷體" w:hAnsi="標楷體" w:hint="eastAsia"/>
          <w:color w:val="000000" w:themeColor="text1"/>
        </w:rPr>
        <w:t>。</w:t>
      </w:r>
      <w:r w:rsidR="004206F6" w:rsidRPr="007F1A8A">
        <w:rPr>
          <w:rFonts w:ascii="標楷體" w:eastAsia="標楷體" w:hAnsi="標楷體" w:hint="eastAsia"/>
          <w:color w:val="000000" w:themeColor="text1"/>
        </w:rPr>
        <w:t>解決之道，將你的TX位置</w:t>
      </w:r>
      <w:r w:rsidR="0073550E" w:rsidRPr="007F1A8A">
        <w:rPr>
          <w:rFonts w:ascii="標楷體" w:eastAsia="標楷體" w:hAnsi="標楷體" w:hint="eastAsia"/>
          <w:color w:val="000000" w:themeColor="text1"/>
        </w:rPr>
        <w:t>方框</w:t>
      </w:r>
      <w:r w:rsidR="004206F6" w:rsidRPr="007F1A8A">
        <w:rPr>
          <w:rFonts w:ascii="標楷體" w:eastAsia="標楷體" w:hAnsi="標楷體" w:hint="eastAsia"/>
          <w:color w:val="000000" w:themeColor="text1"/>
        </w:rPr>
        <w:t>裡，填寫360HZ就可以了</w:t>
      </w:r>
      <w:r w:rsidR="00611765" w:rsidRPr="007F1A8A">
        <w:rPr>
          <w:rFonts w:ascii="標楷體" w:eastAsia="標楷體" w:hAnsi="標楷體" w:hint="eastAsia"/>
          <w:color w:val="000000" w:themeColor="text1"/>
        </w:rPr>
        <w:t>(進房間總是要曉得房號吧 !)</w:t>
      </w:r>
      <w:r w:rsidR="004206F6" w:rsidRPr="007F1A8A">
        <w:rPr>
          <w:rFonts w:ascii="標楷體" w:eastAsia="標楷體" w:hAnsi="標楷體" w:hint="eastAsia"/>
          <w:color w:val="000000" w:themeColor="text1"/>
        </w:rPr>
        <w:t>。</w:t>
      </w:r>
    </w:p>
    <w:p w14:paraId="5A90181E" w14:textId="01571950" w:rsidR="003F5B98" w:rsidRPr="007F1A8A" w:rsidRDefault="003F5B98" w:rsidP="00EE4A34">
      <w:pPr>
        <w:pStyle w:val="NormalWeb"/>
        <w:adjustRightInd w:val="0"/>
        <w:snapToGrid w:val="0"/>
        <w:spacing w:before="120" w:beforeAutospacing="0" w:after="0" w:afterAutospacing="0" w:line="-400" w:lineRule="auto"/>
        <w:ind w:left="567" w:firstLine="938"/>
        <w:rPr>
          <w:rFonts w:ascii="標楷體" w:eastAsia="標楷體" w:hAnsi="標楷體"/>
          <w:color w:val="000000" w:themeColor="text1"/>
        </w:rPr>
      </w:pPr>
      <w:r w:rsidRPr="007F1A8A">
        <w:rPr>
          <w:rFonts w:ascii="標楷體" w:eastAsia="標楷體" w:hAnsi="標楷體" w:hint="eastAsia"/>
          <w:color w:val="000000" w:themeColor="text1"/>
        </w:rPr>
        <w:t>有好幾次，我去</w:t>
      </w:r>
      <w:r w:rsidR="0073550E" w:rsidRPr="007F1A8A">
        <w:rPr>
          <w:rFonts w:ascii="標楷體" w:eastAsia="標楷體" w:hAnsi="標楷體" w:hint="eastAsia"/>
          <w:color w:val="000000" w:themeColor="text1"/>
        </w:rPr>
        <w:t>他</w:t>
      </w:r>
      <w:r w:rsidRPr="007F1A8A">
        <w:rPr>
          <w:rFonts w:ascii="標楷體" w:eastAsia="標楷體" w:hAnsi="標楷體" w:hint="eastAsia"/>
          <w:color w:val="000000" w:themeColor="text1"/>
        </w:rPr>
        <w:t>回覆我的</w:t>
      </w:r>
      <w:r w:rsidRPr="007F1A8A">
        <w:rPr>
          <w:rFonts w:ascii="標楷體" w:eastAsia="標楷體" w:hAnsi="標楷體"/>
          <w:color w:val="000000" w:themeColor="text1"/>
        </w:rPr>
        <w:t>message</w:t>
      </w:r>
      <w:r w:rsidRPr="007F1A8A">
        <w:rPr>
          <w:rFonts w:ascii="標楷體" w:eastAsia="標楷體" w:hAnsi="標楷體" w:hint="eastAsia"/>
          <w:color w:val="000000" w:themeColor="text1"/>
        </w:rPr>
        <w:t>的那一行(有紅色的BV2KI我的呼號處)，按照習慣的</w:t>
      </w:r>
      <w:r w:rsidR="00606BE8" w:rsidRPr="007F1A8A">
        <w:rPr>
          <w:rFonts w:ascii="標楷體" w:eastAsia="標楷體" w:hAnsi="標楷體" w:hint="eastAsia"/>
          <w:color w:val="000000" w:themeColor="text1"/>
        </w:rPr>
        <w:t>在</w:t>
      </w:r>
      <w:r w:rsidRPr="007F1A8A">
        <w:rPr>
          <w:rFonts w:ascii="標楷體" w:eastAsia="標楷體" w:hAnsi="標楷體" w:hint="eastAsia"/>
          <w:color w:val="000000" w:themeColor="text1"/>
        </w:rPr>
        <w:t>那一行</w:t>
      </w:r>
      <w:r w:rsidR="00606BE8" w:rsidRPr="007F1A8A">
        <w:rPr>
          <w:rFonts w:ascii="標楷體" w:eastAsia="標楷體" w:hAnsi="標楷體" w:hint="eastAsia"/>
          <w:color w:val="000000" w:themeColor="text1"/>
        </w:rPr>
        <w:t>上面</w:t>
      </w:r>
      <w:r w:rsidRPr="007F1A8A">
        <w:rPr>
          <w:rFonts w:ascii="標楷體" w:eastAsia="標楷體" w:hAnsi="標楷體" w:hint="eastAsia"/>
          <w:color w:val="000000" w:themeColor="text1"/>
        </w:rPr>
        <w:t>、直接滑鼠</w:t>
      </w:r>
      <w:r w:rsidR="0073550E" w:rsidRPr="007F1A8A">
        <w:rPr>
          <w:rFonts w:ascii="標楷體" w:eastAsia="標楷體" w:hAnsi="標楷體" w:hint="eastAsia"/>
          <w:color w:val="000000" w:themeColor="text1"/>
        </w:rPr>
        <w:t>左鍵</w:t>
      </w:r>
      <w:r w:rsidRPr="007F1A8A">
        <w:rPr>
          <w:rFonts w:ascii="標楷體" w:eastAsia="標楷體" w:hAnsi="標楷體" w:hint="eastAsia"/>
          <w:color w:val="000000" w:themeColor="text1"/>
        </w:rPr>
        <w:t>點兩下，這個動作</w:t>
      </w:r>
      <w:r w:rsidR="00D92F7E" w:rsidRPr="007F1A8A">
        <w:rPr>
          <w:rFonts w:ascii="標楷體" w:eastAsia="標楷體" w:hAnsi="標楷體" w:hint="eastAsia"/>
          <w:color w:val="000000" w:themeColor="text1"/>
        </w:rPr>
        <w:t>就</w:t>
      </w:r>
      <w:r w:rsidRPr="007F1A8A">
        <w:rPr>
          <w:rFonts w:ascii="標楷體" w:eastAsia="標楷體" w:hAnsi="標楷體" w:hint="eastAsia"/>
          <w:color w:val="000000" w:themeColor="text1"/>
        </w:rPr>
        <w:t>是W</w:t>
      </w:r>
      <w:r w:rsidRPr="007F1A8A">
        <w:rPr>
          <w:rFonts w:ascii="標楷體" w:eastAsia="標楷體" w:hAnsi="標楷體"/>
          <w:color w:val="000000" w:themeColor="text1"/>
        </w:rPr>
        <w:t>ST-X</w:t>
      </w:r>
      <w:r w:rsidRPr="007F1A8A">
        <w:rPr>
          <w:rFonts w:ascii="標楷體" w:eastAsia="標楷體" w:hAnsi="標楷體" w:hint="eastAsia"/>
          <w:color w:val="000000" w:themeColor="text1"/>
        </w:rPr>
        <w:t>的</w:t>
      </w:r>
      <w:r w:rsidR="00362DE2" w:rsidRPr="007F1A8A">
        <w:rPr>
          <w:rFonts w:ascii="標楷體" w:eastAsia="標楷體" w:hAnsi="標楷體" w:hint="eastAsia"/>
          <w:color w:val="000000" w:themeColor="text1"/>
        </w:rPr>
        <w:t>回應DX電台標準</w:t>
      </w:r>
      <w:r w:rsidRPr="007F1A8A">
        <w:rPr>
          <w:rFonts w:ascii="標楷體" w:eastAsia="標楷體" w:hAnsi="標楷體" w:hint="eastAsia"/>
          <w:color w:val="000000" w:themeColor="text1"/>
        </w:rPr>
        <w:t>動作，</w:t>
      </w:r>
      <w:r w:rsidR="00D92F7E" w:rsidRPr="007F1A8A">
        <w:rPr>
          <w:rFonts w:ascii="標楷體" w:eastAsia="標楷體" w:hAnsi="標楷體" w:hint="eastAsia"/>
          <w:color w:val="000000" w:themeColor="text1"/>
        </w:rPr>
        <w:t>也</w:t>
      </w:r>
      <w:r w:rsidRPr="007F1A8A">
        <w:rPr>
          <w:rFonts w:ascii="標楷體" w:eastAsia="標楷體" w:hAnsi="標楷體" w:hint="eastAsia"/>
          <w:color w:val="000000" w:themeColor="text1"/>
        </w:rPr>
        <w:t>就是直接到他的</w:t>
      </w:r>
      <w:r w:rsidRPr="007F1A8A">
        <w:rPr>
          <w:rFonts w:ascii="標楷體" w:eastAsia="標楷體" w:hAnsi="標楷體"/>
          <w:color w:val="000000" w:themeColor="text1"/>
        </w:rPr>
        <w:t>TX</w:t>
      </w:r>
      <w:r w:rsidRPr="007F1A8A">
        <w:rPr>
          <w:rFonts w:ascii="標楷體" w:eastAsia="標楷體" w:hAnsi="標楷體" w:hint="eastAsia"/>
          <w:color w:val="000000" w:themeColor="text1"/>
        </w:rPr>
        <w:t>位置，跟他敲門談情。</w:t>
      </w:r>
      <w:r w:rsidR="00C466C0" w:rsidRPr="007F1A8A">
        <w:rPr>
          <w:rFonts w:ascii="標楷體" w:eastAsia="標楷體" w:hAnsi="標楷體"/>
          <w:color w:val="000000" w:themeColor="text1"/>
        </w:rPr>
        <w:br/>
      </w:r>
      <w:r w:rsidR="00D92F7E" w:rsidRPr="007F1A8A">
        <w:rPr>
          <w:rFonts w:ascii="標楷體" w:eastAsia="標楷體" w:hAnsi="標楷體" w:hint="eastAsia"/>
          <w:color w:val="000000" w:themeColor="text1"/>
        </w:rPr>
        <w:t>結果呢 ? 程式</w:t>
      </w:r>
      <w:r w:rsidR="00362DE2" w:rsidRPr="007F1A8A">
        <w:rPr>
          <w:rFonts w:ascii="標楷體" w:eastAsia="標楷體" w:hAnsi="標楷體" w:hint="eastAsia"/>
          <w:color w:val="000000" w:themeColor="text1"/>
        </w:rPr>
        <w:t>會</w:t>
      </w:r>
      <w:r w:rsidR="00D92F7E" w:rsidRPr="007F1A8A">
        <w:rPr>
          <w:rFonts w:ascii="標楷體" w:eastAsia="標楷體" w:hAnsi="標楷體" w:hint="eastAsia"/>
          <w:color w:val="000000" w:themeColor="text1"/>
        </w:rPr>
        <w:t xml:space="preserve">直接關機! </w:t>
      </w:r>
      <w:r w:rsidR="00362DE2" w:rsidRPr="007F1A8A">
        <w:rPr>
          <w:rFonts w:ascii="標楷體" w:eastAsia="標楷體" w:hAnsi="標楷體" w:hint="eastAsia"/>
          <w:color w:val="000000" w:themeColor="text1"/>
        </w:rPr>
        <w:t>(不信的話，哪天你自</w:t>
      </w:r>
      <w:r w:rsidR="0073550E" w:rsidRPr="007F1A8A">
        <w:rPr>
          <w:rFonts w:ascii="標楷體" w:eastAsia="標楷體" w:hAnsi="標楷體" w:hint="eastAsia"/>
          <w:color w:val="000000" w:themeColor="text1"/>
        </w:rPr>
        <w:t>己</w:t>
      </w:r>
      <w:r w:rsidR="00362DE2" w:rsidRPr="007F1A8A">
        <w:rPr>
          <w:rFonts w:ascii="標楷體" w:eastAsia="標楷體" w:hAnsi="標楷體" w:hint="eastAsia"/>
          <w:color w:val="000000" w:themeColor="text1"/>
        </w:rPr>
        <w:t>去試試看!)</w:t>
      </w:r>
      <w:r w:rsidR="003F42D2" w:rsidRPr="007F1A8A">
        <w:rPr>
          <w:rFonts w:ascii="標楷體" w:eastAsia="標楷體" w:hAnsi="標楷體" w:hint="eastAsia"/>
          <w:color w:val="000000" w:themeColor="text1"/>
        </w:rPr>
        <w:t>，</w:t>
      </w:r>
      <w:r w:rsidR="00C466C0" w:rsidRPr="007F1A8A">
        <w:rPr>
          <w:rFonts w:ascii="標楷體" w:eastAsia="標楷體" w:hAnsi="標楷體"/>
          <w:color w:val="000000" w:themeColor="text1"/>
        </w:rPr>
        <w:br/>
      </w:r>
      <w:r w:rsidR="00362DE2" w:rsidRPr="007F1A8A">
        <w:rPr>
          <w:rFonts w:ascii="標楷體" w:eastAsia="標楷體" w:hAnsi="標楷體" w:hint="eastAsia"/>
          <w:color w:val="000000" w:themeColor="text1"/>
        </w:rPr>
        <w:t>真是</w:t>
      </w:r>
      <w:r w:rsidR="00D92F7E" w:rsidRPr="007F1A8A">
        <w:rPr>
          <w:rFonts w:ascii="標楷體" w:eastAsia="標楷體" w:hAnsi="標楷體" w:hint="eastAsia"/>
          <w:color w:val="000000" w:themeColor="text1"/>
        </w:rPr>
        <w:t>意想不到的結果!</w:t>
      </w:r>
      <w:r w:rsidR="00611765" w:rsidRPr="007F1A8A">
        <w:rPr>
          <w:rFonts w:ascii="標楷體" w:eastAsia="標楷體" w:hAnsi="標楷體" w:hint="eastAsia"/>
          <w:color w:val="000000" w:themeColor="text1"/>
        </w:rPr>
        <w:t xml:space="preserve"> </w:t>
      </w:r>
      <w:r w:rsidR="00C466C0" w:rsidRPr="007F1A8A">
        <w:rPr>
          <w:rFonts w:ascii="標楷體" w:eastAsia="標楷體" w:hAnsi="標楷體"/>
          <w:color w:val="000000" w:themeColor="text1"/>
        </w:rPr>
        <w:br/>
      </w:r>
      <w:r w:rsidR="003F42D2" w:rsidRPr="007F1A8A">
        <w:rPr>
          <w:rFonts w:ascii="標楷體" w:eastAsia="標楷體" w:hAnsi="標楷體" w:hint="eastAsia"/>
          <w:color w:val="000000" w:themeColor="text1"/>
        </w:rPr>
        <w:t>這情況，是</w:t>
      </w:r>
      <w:r w:rsidR="00611765" w:rsidRPr="007F1A8A">
        <w:rPr>
          <w:rFonts w:ascii="標楷體" w:eastAsia="標楷體" w:hAnsi="標楷體" w:hint="eastAsia"/>
          <w:color w:val="000000" w:themeColor="text1"/>
        </w:rPr>
        <w:t>程式設計者比你更聰明? 還是B</w:t>
      </w:r>
      <w:r w:rsidR="00611765" w:rsidRPr="007F1A8A">
        <w:rPr>
          <w:rFonts w:ascii="標楷體" w:eastAsia="標楷體" w:hAnsi="標楷體"/>
          <w:color w:val="000000" w:themeColor="text1"/>
        </w:rPr>
        <w:t>UG ? !!!</w:t>
      </w:r>
      <w:r w:rsidR="00C466C0" w:rsidRPr="007F1A8A">
        <w:rPr>
          <w:rFonts w:ascii="標楷體" w:eastAsia="標楷體" w:hAnsi="標楷體"/>
          <w:color w:val="000000" w:themeColor="text1"/>
        </w:rPr>
        <w:br/>
      </w:r>
      <w:r w:rsidR="0073550E" w:rsidRPr="007F1A8A">
        <w:rPr>
          <w:rFonts w:ascii="標楷體" w:eastAsia="標楷體" w:hAnsi="標楷體" w:hint="eastAsia"/>
          <w:color w:val="000000" w:themeColor="text1"/>
        </w:rPr>
        <w:t>不曉得V</w:t>
      </w:r>
      <w:r w:rsidR="0073550E" w:rsidRPr="007F1A8A">
        <w:rPr>
          <w:rFonts w:ascii="標楷體" w:eastAsia="標楷體" w:hAnsi="標楷體"/>
          <w:color w:val="000000" w:themeColor="text1"/>
        </w:rPr>
        <w:t>ersion 2.5</w:t>
      </w:r>
      <w:r w:rsidR="0073550E" w:rsidRPr="007F1A8A">
        <w:rPr>
          <w:rFonts w:ascii="標楷體" w:eastAsia="標楷體" w:hAnsi="標楷體" w:hint="eastAsia"/>
          <w:color w:val="000000" w:themeColor="text1"/>
        </w:rPr>
        <w:t>版是否有改善?</w:t>
      </w:r>
    </w:p>
    <w:p w14:paraId="349994AE" w14:textId="4C85D94A" w:rsidR="00D92F7E" w:rsidRPr="007F1A8A" w:rsidRDefault="004206F6" w:rsidP="00EE4A34">
      <w:pPr>
        <w:pStyle w:val="NormalWeb"/>
        <w:adjustRightInd w:val="0"/>
        <w:snapToGrid w:val="0"/>
        <w:spacing w:before="120" w:beforeAutospacing="0" w:after="0" w:afterAutospacing="0" w:line="-400" w:lineRule="auto"/>
        <w:ind w:left="1512" w:hanging="945"/>
        <w:rPr>
          <w:rFonts w:ascii="標楷體" w:eastAsia="標楷體" w:hAnsi="標楷體"/>
          <w:color w:val="000000" w:themeColor="text1"/>
        </w:rPr>
      </w:pPr>
      <w:r w:rsidRPr="007F1A8A">
        <w:rPr>
          <w:rFonts w:ascii="標楷體" w:eastAsia="標楷體" w:hAnsi="標楷體" w:hint="eastAsia"/>
          <w:color w:val="000000" w:themeColor="text1"/>
          <w:sz w:val="32"/>
          <w:szCs w:val="32"/>
        </w:rPr>
        <w:t>結論：</w:t>
      </w:r>
      <w:r w:rsidRPr="007F1A8A">
        <w:rPr>
          <w:rFonts w:ascii="標楷體" w:eastAsia="標楷體" w:hAnsi="標楷體" w:hint="eastAsia"/>
          <w:color w:val="000000" w:themeColor="text1"/>
        </w:rPr>
        <w:t>TX的位置，放在1500HZ是比較有好處、沒有爭議的，所謂的中庸之道</w:t>
      </w:r>
      <w:r w:rsidR="0073550E" w:rsidRPr="007F1A8A">
        <w:rPr>
          <w:rFonts w:ascii="標楷體" w:eastAsia="標楷體" w:hAnsi="標楷體" w:hint="eastAsia"/>
          <w:color w:val="000000" w:themeColor="text1"/>
        </w:rPr>
        <w:t>、</w:t>
      </w:r>
      <w:r w:rsidRPr="007F1A8A">
        <w:rPr>
          <w:rFonts w:ascii="標楷體" w:eastAsia="標楷體" w:hAnsi="標楷體" w:hint="eastAsia"/>
          <w:color w:val="000000" w:themeColor="text1"/>
        </w:rPr>
        <w:t>也可以應用於此!</w:t>
      </w:r>
    </w:p>
    <w:p w14:paraId="63F41CCC" w14:textId="4ABFCE0C" w:rsidR="006378D6" w:rsidRPr="007F1A8A" w:rsidRDefault="00F1754E" w:rsidP="00180FD4">
      <w:pPr>
        <w:pStyle w:val="NormalWeb"/>
        <w:spacing w:before="0" w:beforeAutospacing="0" w:after="0" w:afterAutospacing="0" w:line="-400" w:lineRule="auto"/>
        <w:ind w:left="504"/>
        <w:rPr>
          <w:rFonts w:ascii="標楷體" w:eastAsia="標楷體" w:hAnsi="標楷體"/>
          <w:color w:val="000000" w:themeColor="text1"/>
        </w:rPr>
      </w:pPr>
      <w:r w:rsidRPr="007F1A8A">
        <w:rPr>
          <w:rFonts w:ascii="標楷體" w:eastAsia="標楷體" w:hAnsi="標楷體" w:hint="eastAsia"/>
          <w:color w:val="000000" w:themeColor="text1"/>
        </w:rPr>
        <w:t>後</w:t>
      </w:r>
      <w:r w:rsidR="005B58BD" w:rsidRPr="007F1A8A">
        <w:rPr>
          <w:rFonts w:ascii="標楷體" w:eastAsia="標楷體" w:hAnsi="標楷體" w:hint="eastAsia"/>
          <w:color w:val="000000" w:themeColor="text1"/>
        </w:rPr>
        <w:t>記-</w:t>
      </w:r>
      <w:r w:rsidR="005B58BD" w:rsidRPr="007F1A8A">
        <w:rPr>
          <w:rFonts w:ascii="標楷體" w:eastAsia="標楷體" w:hAnsi="標楷體"/>
          <w:color w:val="000000" w:themeColor="text1"/>
        </w:rPr>
        <w:t>--</w:t>
      </w:r>
      <w:r w:rsidR="00D5423E">
        <w:rPr>
          <w:rFonts w:ascii="標楷體" w:eastAsia="標楷體" w:hAnsi="標楷體" w:hint="eastAsia"/>
          <w:color w:val="000000" w:themeColor="text1"/>
        </w:rPr>
        <w:t>「</w:t>
      </w:r>
      <w:bookmarkStart w:id="59" w:name="移頻作業"/>
      <w:r w:rsidR="00D5423E" w:rsidRPr="009534FE">
        <w:rPr>
          <w:rFonts w:ascii="標楷體" w:eastAsia="標楷體" w:hAnsi="標楷體" w:hint="eastAsia"/>
          <w:color w:val="000000" w:themeColor="text1"/>
          <w:highlight w:val="yellow"/>
        </w:rPr>
        <w:t>移頻作業</w:t>
      </w:r>
      <w:bookmarkEnd w:id="59"/>
      <w:r w:rsidR="00D5423E">
        <w:rPr>
          <w:rFonts w:ascii="標楷體" w:eastAsia="標楷體" w:hAnsi="標楷體" w:hint="eastAsia"/>
          <w:color w:val="000000" w:themeColor="text1"/>
        </w:rPr>
        <w:t>」-</w:t>
      </w:r>
      <w:r w:rsidR="00D5423E">
        <w:rPr>
          <w:rFonts w:ascii="標楷體" w:eastAsia="標楷體" w:hAnsi="標楷體"/>
          <w:color w:val="000000" w:themeColor="text1"/>
        </w:rPr>
        <w:t>----</w:t>
      </w:r>
      <w:bookmarkStart w:id="60" w:name="我習慣用1500HZ"/>
      <w:r w:rsidR="00180FD4" w:rsidRPr="004C6A4B">
        <w:rPr>
          <w:rFonts w:ascii="標楷體" w:eastAsia="標楷體" w:hAnsi="標楷體" w:cs="Calibri" w:hint="eastAsia"/>
          <w:noProof/>
          <w:color w:val="000000" w:themeColor="text1"/>
          <w:highlight w:val="yellow"/>
        </w:rPr>
        <w:t>我習慣用1</w:t>
      </w:r>
      <w:r w:rsidR="00180FD4" w:rsidRPr="004C6A4B">
        <w:rPr>
          <w:rFonts w:ascii="標楷體" w:eastAsia="標楷體" w:hAnsi="標楷體" w:cs="Calibri"/>
          <w:noProof/>
          <w:color w:val="000000" w:themeColor="text1"/>
          <w:highlight w:val="yellow"/>
        </w:rPr>
        <w:t>5</w:t>
      </w:r>
      <w:r w:rsidR="00180FD4" w:rsidRPr="004C6A4B">
        <w:rPr>
          <w:rFonts w:ascii="標楷體" w:eastAsia="標楷體" w:hAnsi="標楷體" w:cs="Calibri" w:hint="eastAsia"/>
          <w:noProof/>
          <w:color w:val="000000" w:themeColor="text1"/>
          <w:highlight w:val="yellow"/>
        </w:rPr>
        <w:t>00HZ</w:t>
      </w:r>
      <w:r w:rsidR="00180FD4">
        <w:rPr>
          <w:rFonts w:ascii="標楷體" w:eastAsia="標楷體" w:hAnsi="標楷體" w:cs="Calibri" w:hint="eastAsia"/>
          <w:noProof/>
          <w:color w:val="000000" w:themeColor="text1"/>
        </w:rPr>
        <w:t xml:space="preserve"> </w:t>
      </w:r>
      <w:bookmarkEnd w:id="60"/>
      <w:r w:rsidR="00180FD4">
        <w:rPr>
          <w:rFonts w:ascii="標楷體" w:eastAsia="標楷體" w:hAnsi="標楷體" w:cs="Calibri" w:hint="eastAsia"/>
          <w:noProof/>
          <w:color w:val="000000" w:themeColor="text1"/>
        </w:rPr>
        <w:t>:</w:t>
      </w:r>
    </w:p>
    <w:p w14:paraId="376BD127" w14:textId="762F9BD0" w:rsidR="00DD4768" w:rsidRPr="007F1A8A" w:rsidRDefault="00E87707" w:rsidP="00EE4A34">
      <w:pPr>
        <w:pStyle w:val="NormalWeb"/>
        <w:numPr>
          <w:ilvl w:val="0"/>
          <w:numId w:val="11"/>
        </w:numPr>
        <w:adjustRightInd w:val="0"/>
        <w:snapToGrid w:val="0"/>
        <w:spacing w:before="120" w:beforeAutospacing="0" w:after="0" w:afterAutospacing="0" w:line="-400" w:lineRule="auto"/>
        <w:rPr>
          <w:rFonts w:ascii="標楷體" w:eastAsia="標楷體" w:hAnsi="標楷體"/>
          <w:color w:val="000000" w:themeColor="text1"/>
          <w:sz w:val="20"/>
          <w:szCs w:val="20"/>
        </w:rPr>
      </w:pPr>
      <w:r w:rsidRPr="007F1A8A">
        <w:rPr>
          <w:rFonts w:ascii="標楷體" w:eastAsia="標楷體" w:hAnsi="標楷體" w:hint="eastAsia"/>
          <w:color w:val="000000" w:themeColor="text1"/>
        </w:rPr>
        <w:lastRenderedPageBreak/>
        <w:t>有關音頻</w:t>
      </w:r>
      <w:r w:rsidR="00E619D0" w:rsidRPr="007F1A8A">
        <w:rPr>
          <w:rFonts w:ascii="標楷體" w:eastAsia="標楷體" w:hAnsi="標楷體" w:hint="eastAsia"/>
          <w:color w:val="000000" w:themeColor="text1"/>
        </w:rPr>
        <w:t>放在1500HZ的</w:t>
      </w:r>
      <w:r w:rsidRPr="007F1A8A">
        <w:rPr>
          <w:rFonts w:ascii="標楷體" w:eastAsia="標楷體" w:hAnsi="標楷體" w:hint="eastAsia"/>
          <w:color w:val="000000" w:themeColor="text1"/>
        </w:rPr>
        <w:t>問題，可以參見</w:t>
      </w:r>
      <w:r w:rsidRPr="007F1A8A">
        <w:rPr>
          <w:rFonts w:ascii="標楷體" w:eastAsia="標楷體" w:hAnsi="標楷體" w:hint="eastAsia"/>
        </w:rPr>
        <w:t>KV5R的這篇文章</w:t>
      </w:r>
      <w:r w:rsidR="00DA256F" w:rsidRPr="007F1A8A">
        <w:rPr>
          <w:rFonts w:ascii="標楷體" w:eastAsia="標楷體" w:hAnsi="標楷體" w:hint="eastAsia"/>
          <w:color w:val="000000" w:themeColor="text1"/>
        </w:rPr>
        <w:t>的</w:t>
      </w:r>
      <w:r w:rsidR="001862AD">
        <w:rPr>
          <w:rFonts w:ascii="標楷體" w:eastAsia="標楷體" w:hAnsi="標楷體" w:hint="eastAsia"/>
          <w:color w:val="000000" w:themeColor="text1"/>
        </w:rPr>
        <w:t>「</w:t>
      </w:r>
      <w:hyperlink r:id="rId69" w:anchor="Filter都是以1500HZ為中心" w:history="1">
        <w:r w:rsidR="001862AD" w:rsidRPr="001862AD">
          <w:rPr>
            <w:rStyle w:val="Hyperlink"/>
            <w:rFonts w:hint="eastAsia"/>
            <w:highlight w:val="yellow"/>
          </w:rPr>
          <w:t>過濾器</w:t>
        </w:r>
        <w:bookmarkStart w:id="61" w:name="Filter都是以1500HZ為中心"/>
        <w:r w:rsidR="001862AD" w:rsidRPr="001862AD">
          <w:rPr>
            <w:rStyle w:val="Hyperlink"/>
            <w:rFonts w:hint="eastAsia"/>
            <w:highlight w:val="yellow"/>
          </w:rPr>
          <w:t>F</w:t>
        </w:r>
        <w:r w:rsidR="001862AD" w:rsidRPr="001862AD">
          <w:rPr>
            <w:rStyle w:val="Hyperlink"/>
            <w:highlight w:val="yellow"/>
          </w:rPr>
          <w:t>ilter</w:t>
        </w:r>
        <w:r w:rsidR="001862AD" w:rsidRPr="001862AD">
          <w:rPr>
            <w:rStyle w:val="Hyperlink"/>
            <w:rFonts w:hint="eastAsia"/>
            <w:highlight w:val="yellow"/>
          </w:rPr>
          <w:t>都是以</w:t>
        </w:r>
        <w:r w:rsidR="001862AD" w:rsidRPr="001862AD">
          <w:rPr>
            <w:rStyle w:val="Hyperlink"/>
            <w:highlight w:val="yellow"/>
          </w:rPr>
          <w:t>1500</w:t>
        </w:r>
        <w:r w:rsidR="001862AD" w:rsidRPr="001862AD">
          <w:rPr>
            <w:rStyle w:val="Hyperlink"/>
            <w:rFonts w:hint="eastAsia"/>
            <w:highlight w:val="yellow"/>
          </w:rPr>
          <w:t xml:space="preserve"> HZ為中心</w:t>
        </w:r>
        <w:bookmarkEnd w:id="61"/>
      </w:hyperlink>
      <w:r w:rsidR="001862AD">
        <w:rPr>
          <w:rFonts w:ascii="標楷體" w:eastAsia="標楷體" w:hAnsi="標楷體"/>
          <w:color w:val="000000" w:themeColor="text1"/>
        </w:rPr>
        <w:t>」</w:t>
      </w:r>
      <w:r w:rsidR="00DA256F" w:rsidRPr="007F1A8A">
        <w:rPr>
          <w:rFonts w:ascii="標楷體" w:eastAsia="標楷體" w:hAnsi="標楷體" w:hint="eastAsia"/>
          <w:color w:val="000000" w:themeColor="text1"/>
        </w:rPr>
        <w:t>這一小節的內容，可以讓你更了解1500</w:t>
      </w:r>
      <w:r w:rsidR="00DA256F" w:rsidRPr="007F1A8A">
        <w:rPr>
          <w:rFonts w:ascii="標楷體" w:eastAsia="標楷體" w:hAnsi="標楷體"/>
          <w:color w:val="000000" w:themeColor="text1"/>
        </w:rPr>
        <w:t>HZ</w:t>
      </w:r>
      <w:r w:rsidR="00DA256F" w:rsidRPr="007F1A8A">
        <w:rPr>
          <w:rFonts w:ascii="標楷體" w:eastAsia="標楷體" w:hAnsi="標楷體" w:hint="eastAsia"/>
          <w:color w:val="000000" w:themeColor="text1"/>
        </w:rPr>
        <w:t>的重要性</w:t>
      </w:r>
      <w:r w:rsidR="006378D6" w:rsidRPr="007F1A8A">
        <w:rPr>
          <w:rFonts w:ascii="標楷體" w:eastAsia="標楷體" w:hAnsi="標楷體" w:hint="eastAsia"/>
          <w:color w:val="000000" w:themeColor="text1"/>
        </w:rPr>
        <w:t>。</w:t>
      </w:r>
    </w:p>
    <w:p w14:paraId="7EFB7C00" w14:textId="38A7658E" w:rsidR="001862AD" w:rsidRDefault="006378D6" w:rsidP="00EE4A34">
      <w:pPr>
        <w:pStyle w:val="NormalWeb"/>
        <w:numPr>
          <w:ilvl w:val="0"/>
          <w:numId w:val="11"/>
        </w:numPr>
        <w:adjustRightInd w:val="0"/>
        <w:snapToGrid w:val="0"/>
        <w:spacing w:before="120" w:beforeAutospacing="0" w:after="0" w:afterAutospacing="0" w:line="-400" w:lineRule="auto"/>
        <w:rPr>
          <w:rFonts w:ascii="標楷體" w:eastAsia="標楷體" w:hAnsi="標楷體"/>
          <w:color w:val="000000" w:themeColor="text1"/>
          <w:sz w:val="20"/>
          <w:szCs w:val="20"/>
        </w:rPr>
      </w:pPr>
      <w:r w:rsidRPr="007F1A8A">
        <w:rPr>
          <w:rFonts w:ascii="標楷體" w:eastAsia="標楷體" w:hAnsi="標楷體" w:hint="eastAsia"/>
          <w:color w:val="000000" w:themeColor="text1"/>
        </w:rPr>
        <w:t>我忘了在何處看到這些敘述：</w:t>
      </w:r>
      <w:r w:rsidRPr="007F1A8A">
        <w:rPr>
          <w:rFonts w:ascii="標楷體" w:eastAsia="標楷體" w:hAnsi="標楷體"/>
          <w:color w:val="000000" w:themeColor="text1"/>
        </w:rPr>
        <w:t>WSJT-X</w:t>
      </w:r>
      <w:r w:rsidRPr="007F1A8A">
        <w:rPr>
          <w:rFonts w:ascii="標楷體" w:eastAsia="標楷體" w:hAnsi="標楷體" w:hint="eastAsia"/>
          <w:color w:val="000000" w:themeColor="text1"/>
        </w:rPr>
        <w:t>的解碼頻寬範圍、</w:t>
      </w:r>
      <w:r w:rsidR="00B614E6" w:rsidRPr="007F1A8A">
        <w:rPr>
          <w:rFonts w:ascii="標楷體" w:eastAsia="標楷體" w:hAnsi="標楷體" w:hint="eastAsia"/>
          <w:color w:val="000000" w:themeColor="text1"/>
        </w:rPr>
        <w:t>當初</w:t>
      </w:r>
      <w:r w:rsidRPr="007F1A8A">
        <w:rPr>
          <w:rFonts w:ascii="標楷體" w:eastAsia="標楷體" w:hAnsi="標楷體" w:hint="eastAsia"/>
          <w:color w:val="000000" w:themeColor="text1"/>
        </w:rPr>
        <w:t>僅</w:t>
      </w:r>
      <w:r w:rsidR="00B614E6" w:rsidRPr="007F1A8A">
        <w:rPr>
          <w:rFonts w:ascii="標楷體" w:eastAsia="標楷體" w:hAnsi="標楷體" w:hint="eastAsia"/>
          <w:color w:val="000000" w:themeColor="text1"/>
        </w:rPr>
        <w:t>設計給</w:t>
      </w:r>
      <w:r w:rsidRPr="007F1A8A">
        <w:rPr>
          <w:rFonts w:ascii="標楷體" w:eastAsia="標楷體" w:hAnsi="標楷體" w:hint="eastAsia"/>
          <w:color w:val="000000" w:themeColor="text1"/>
        </w:rPr>
        <w:t>1500</w:t>
      </w:r>
      <w:r w:rsidR="00C466C0" w:rsidRPr="007F1A8A">
        <w:rPr>
          <w:rFonts w:ascii="標楷體" w:eastAsia="標楷體" w:hAnsi="標楷體" w:hint="eastAsia"/>
          <w:color w:val="000000" w:themeColor="text1"/>
        </w:rPr>
        <w:t>HZ</w:t>
      </w:r>
      <w:r w:rsidRPr="007F1A8A">
        <w:rPr>
          <w:rFonts w:ascii="標楷體" w:eastAsia="標楷體" w:hAnsi="標楷體" w:hint="eastAsia"/>
          <w:color w:val="000000" w:themeColor="text1"/>
        </w:rPr>
        <w:t>至2000HZ之間</w:t>
      </w:r>
      <w:r w:rsidR="00C466C0" w:rsidRPr="007F1A8A">
        <w:rPr>
          <w:rFonts w:ascii="標楷體" w:eastAsia="標楷體" w:hAnsi="標楷體" w:hint="eastAsia"/>
          <w:color w:val="000000" w:themeColor="text1"/>
        </w:rPr>
        <w:t>；</w:t>
      </w:r>
      <w:r w:rsidRPr="007F1A8A">
        <w:rPr>
          <w:rFonts w:ascii="標楷體" w:eastAsia="標楷體" w:hAnsi="標楷體" w:hint="eastAsia"/>
          <w:color w:val="000000" w:themeColor="text1"/>
        </w:rPr>
        <w:t>為了</w:t>
      </w:r>
      <w:r w:rsidR="000547C9" w:rsidRPr="007F1A8A">
        <w:rPr>
          <w:rFonts w:ascii="標楷體" w:eastAsia="標楷體" w:hAnsi="標楷體" w:hint="eastAsia"/>
          <w:color w:val="000000" w:themeColor="text1"/>
        </w:rPr>
        <w:t>務</w:t>
      </w:r>
      <w:r w:rsidRPr="007F1A8A">
        <w:rPr>
          <w:rFonts w:ascii="標楷體" w:eastAsia="標楷體" w:hAnsi="標楷體" w:hint="eastAsia"/>
          <w:color w:val="000000" w:themeColor="text1"/>
        </w:rPr>
        <w:t>實，特別使用了移頻</w:t>
      </w:r>
      <w:r w:rsidRPr="007F1A8A">
        <w:rPr>
          <w:rFonts w:ascii="標楷體" w:eastAsia="標楷體" w:hAnsi="標楷體"/>
          <w:color w:val="000000" w:themeColor="text1"/>
        </w:rPr>
        <w:t>Split</w:t>
      </w:r>
      <w:r w:rsidRPr="007F1A8A">
        <w:rPr>
          <w:rFonts w:ascii="標楷體" w:eastAsia="標楷體" w:hAnsi="標楷體" w:hint="eastAsia"/>
          <w:color w:val="000000" w:themeColor="text1"/>
        </w:rPr>
        <w:t>的</w:t>
      </w:r>
      <w:r w:rsidR="0073550E" w:rsidRPr="007F1A8A">
        <w:rPr>
          <w:rFonts w:ascii="標楷體" w:eastAsia="標楷體" w:hAnsi="標楷體" w:hint="eastAsia"/>
          <w:color w:val="000000" w:themeColor="text1"/>
        </w:rPr>
        <w:t>技術</w:t>
      </w:r>
      <w:r w:rsidRPr="007F1A8A">
        <w:rPr>
          <w:rFonts w:ascii="標楷體" w:eastAsia="標楷體" w:hAnsi="標楷體" w:hint="eastAsia"/>
          <w:color w:val="000000" w:themeColor="text1"/>
        </w:rPr>
        <w:t>，將可用頻寬以500HZ</w:t>
      </w:r>
      <w:r w:rsidR="00B614E6" w:rsidRPr="007F1A8A">
        <w:rPr>
          <w:rFonts w:ascii="標楷體" w:eastAsia="標楷體" w:hAnsi="標楷體" w:hint="eastAsia"/>
          <w:color w:val="000000" w:themeColor="text1"/>
        </w:rPr>
        <w:t>的倍數做移頻處理。若某電台T</w:t>
      </w:r>
      <w:r w:rsidR="00B614E6" w:rsidRPr="007F1A8A">
        <w:rPr>
          <w:rFonts w:ascii="標楷體" w:eastAsia="標楷體" w:hAnsi="標楷體"/>
          <w:color w:val="000000" w:themeColor="text1"/>
        </w:rPr>
        <w:t>X</w:t>
      </w:r>
      <w:r w:rsidR="00B614E6" w:rsidRPr="007F1A8A">
        <w:rPr>
          <w:rFonts w:ascii="標楷體" w:eastAsia="標楷體" w:hAnsi="標楷體" w:hint="eastAsia"/>
          <w:color w:val="000000" w:themeColor="text1"/>
        </w:rPr>
        <w:t>位置在450</w:t>
      </w:r>
      <w:r w:rsidR="00B614E6" w:rsidRPr="007F1A8A">
        <w:rPr>
          <w:rFonts w:ascii="標楷體" w:eastAsia="標楷體" w:hAnsi="標楷體"/>
          <w:color w:val="000000" w:themeColor="text1"/>
        </w:rPr>
        <w:t>HZ</w:t>
      </w:r>
      <w:r w:rsidR="00B614E6" w:rsidRPr="007F1A8A">
        <w:rPr>
          <w:rFonts w:ascii="標楷體" w:eastAsia="標楷體" w:hAnsi="標楷體" w:hint="eastAsia"/>
          <w:color w:val="000000" w:themeColor="text1"/>
        </w:rPr>
        <w:t>時，就以500</w:t>
      </w:r>
      <w:r w:rsidR="00B614E6" w:rsidRPr="007F1A8A">
        <w:rPr>
          <w:rFonts w:ascii="標楷體" w:eastAsia="標楷體" w:hAnsi="標楷體"/>
          <w:color w:val="000000" w:themeColor="text1"/>
        </w:rPr>
        <w:t>HZ</w:t>
      </w:r>
      <w:r w:rsidR="00B614E6" w:rsidRPr="007F1A8A">
        <w:rPr>
          <w:rFonts w:ascii="標楷體" w:eastAsia="標楷體" w:hAnsi="標楷體" w:hint="eastAsia"/>
          <w:color w:val="000000" w:themeColor="text1"/>
        </w:rPr>
        <w:t>的數量從1</w:t>
      </w:r>
      <w:r w:rsidR="00B614E6" w:rsidRPr="007F1A8A">
        <w:rPr>
          <w:rFonts w:ascii="標楷體" w:eastAsia="標楷體" w:hAnsi="標楷體"/>
          <w:color w:val="000000" w:themeColor="text1"/>
        </w:rPr>
        <w:t>500HZ</w:t>
      </w:r>
      <w:r w:rsidR="00B614E6" w:rsidRPr="007F1A8A">
        <w:rPr>
          <w:rFonts w:ascii="標楷體" w:eastAsia="標楷體" w:hAnsi="標楷體" w:hint="eastAsia"/>
          <w:color w:val="000000" w:themeColor="text1"/>
        </w:rPr>
        <w:t>去做移頻，並保證</w:t>
      </w:r>
      <w:r w:rsidR="000547C9" w:rsidRPr="007F1A8A">
        <w:rPr>
          <w:rFonts w:ascii="標楷體" w:eastAsia="標楷體" w:hAnsi="標楷體" w:hint="eastAsia"/>
          <w:color w:val="000000" w:themeColor="text1"/>
        </w:rPr>
        <w:t>該移頻的位置，還是處於發射機的</w:t>
      </w:r>
      <w:r w:rsidR="00B614E6" w:rsidRPr="007F1A8A">
        <w:rPr>
          <w:rFonts w:ascii="標楷體" w:eastAsia="標楷體" w:hAnsi="標楷體" w:hint="eastAsia"/>
          <w:color w:val="000000" w:themeColor="text1"/>
        </w:rPr>
        <w:t>filter</w:t>
      </w:r>
      <w:r w:rsidR="0073550E" w:rsidRPr="007F1A8A">
        <w:rPr>
          <w:rFonts w:ascii="標楷體" w:eastAsia="標楷體" w:hAnsi="標楷體" w:hint="eastAsia"/>
          <w:color w:val="000000" w:themeColor="text1"/>
        </w:rPr>
        <w:t>可控</w:t>
      </w:r>
      <w:r w:rsidR="000547C9" w:rsidRPr="007F1A8A">
        <w:rPr>
          <w:rFonts w:ascii="標楷體" w:eastAsia="標楷體" w:hAnsi="標楷體" w:hint="eastAsia"/>
          <w:color w:val="000000" w:themeColor="text1"/>
        </w:rPr>
        <w:t>範圍內，以確保對方能夠精確地接收。等到發射完成</w:t>
      </w:r>
      <w:r w:rsidR="0073550E" w:rsidRPr="007F1A8A">
        <w:rPr>
          <w:rFonts w:ascii="標楷體" w:eastAsia="標楷體" w:hAnsi="標楷體" w:hint="eastAsia"/>
          <w:color w:val="000000" w:themeColor="text1"/>
        </w:rPr>
        <w:t>後</w:t>
      </w:r>
      <w:r w:rsidR="000547C9" w:rsidRPr="007F1A8A">
        <w:rPr>
          <w:rFonts w:ascii="標楷體" w:eastAsia="標楷體" w:hAnsi="標楷體" w:hint="eastAsia"/>
          <w:color w:val="000000" w:themeColor="text1"/>
        </w:rPr>
        <w:t>、</w:t>
      </w:r>
      <w:r w:rsidR="00A33FED" w:rsidRPr="007F1A8A">
        <w:rPr>
          <w:rFonts w:ascii="標楷體" w:eastAsia="標楷體" w:hAnsi="標楷體" w:hint="eastAsia"/>
          <w:color w:val="000000" w:themeColor="text1"/>
        </w:rPr>
        <w:t>再次</w:t>
      </w:r>
      <w:r w:rsidR="000547C9" w:rsidRPr="007F1A8A">
        <w:rPr>
          <w:rFonts w:ascii="標楷體" w:eastAsia="標楷體" w:hAnsi="標楷體" w:hint="eastAsia"/>
          <w:color w:val="000000" w:themeColor="text1"/>
        </w:rPr>
        <w:t>移頻回到接收</w:t>
      </w:r>
      <w:r w:rsidR="0073550E" w:rsidRPr="007F1A8A">
        <w:rPr>
          <w:rFonts w:ascii="標楷體" w:eastAsia="標楷體" w:hAnsi="標楷體" w:hint="eastAsia"/>
          <w:color w:val="000000" w:themeColor="text1"/>
        </w:rPr>
        <w:t>位置(</w:t>
      </w:r>
      <w:r w:rsidR="000547C9" w:rsidRPr="007F1A8A">
        <w:rPr>
          <w:rFonts w:ascii="標楷體" w:eastAsia="標楷體" w:hAnsi="標楷體" w:hint="eastAsia"/>
          <w:color w:val="000000" w:themeColor="text1"/>
        </w:rPr>
        <w:t>狀態</w:t>
      </w:r>
      <w:r w:rsidR="0073550E" w:rsidRPr="007F1A8A">
        <w:rPr>
          <w:rFonts w:ascii="標楷體" w:eastAsia="標楷體" w:hAnsi="標楷體" w:hint="eastAsia"/>
          <w:color w:val="000000" w:themeColor="text1"/>
        </w:rPr>
        <w:t>)</w:t>
      </w:r>
      <w:r w:rsidR="000547C9" w:rsidRPr="007F1A8A">
        <w:rPr>
          <w:rFonts w:ascii="標楷體" w:eastAsia="標楷體" w:hAnsi="標楷體" w:hint="eastAsia"/>
          <w:color w:val="000000" w:themeColor="text1"/>
        </w:rPr>
        <w:t>；</w:t>
      </w:r>
      <w:r w:rsidR="008572AE" w:rsidRPr="007F1A8A">
        <w:rPr>
          <w:rFonts w:ascii="標楷體" w:eastAsia="標楷體" w:hAnsi="標楷體" w:hint="eastAsia"/>
          <w:color w:val="000000" w:themeColor="text1"/>
        </w:rPr>
        <w:t>同理，</w:t>
      </w:r>
      <w:r w:rsidR="00110327" w:rsidRPr="007F1A8A">
        <w:rPr>
          <w:rFonts w:ascii="標楷體" w:eastAsia="標楷體" w:hAnsi="標楷體" w:hint="eastAsia"/>
          <w:color w:val="000000" w:themeColor="text1"/>
        </w:rPr>
        <w:t>如果DX在300</w:t>
      </w:r>
      <w:r w:rsidR="00110327" w:rsidRPr="007F1A8A">
        <w:rPr>
          <w:rFonts w:ascii="標楷體" w:eastAsia="標楷體" w:hAnsi="標楷體"/>
          <w:color w:val="000000" w:themeColor="text1"/>
        </w:rPr>
        <w:t>HZ</w:t>
      </w:r>
      <w:r w:rsidR="00110327" w:rsidRPr="007F1A8A">
        <w:rPr>
          <w:rFonts w:ascii="標楷體" w:eastAsia="標楷體" w:hAnsi="標楷體" w:hint="eastAsia"/>
          <w:color w:val="000000" w:themeColor="text1"/>
        </w:rPr>
        <w:t>發射，而我們的接收頻率在1000</w:t>
      </w:r>
      <w:r w:rsidR="00110327" w:rsidRPr="007F1A8A">
        <w:rPr>
          <w:rFonts w:ascii="標楷體" w:eastAsia="標楷體" w:hAnsi="標楷體"/>
          <w:color w:val="000000" w:themeColor="text1"/>
        </w:rPr>
        <w:t>HZ</w:t>
      </w:r>
      <w:r w:rsidR="008572AE" w:rsidRPr="007F1A8A">
        <w:rPr>
          <w:rFonts w:ascii="標楷體" w:eastAsia="標楷體" w:hAnsi="標楷體" w:hint="eastAsia"/>
          <w:color w:val="000000" w:themeColor="text1"/>
        </w:rPr>
        <w:t>或以上</w:t>
      </w:r>
      <w:r w:rsidR="00110327" w:rsidRPr="007F1A8A">
        <w:rPr>
          <w:rFonts w:ascii="標楷體" w:eastAsia="標楷體" w:hAnsi="標楷體"/>
          <w:color w:val="000000" w:themeColor="text1"/>
        </w:rPr>
        <w:t>(</w:t>
      </w:r>
      <w:r w:rsidR="00110327" w:rsidRPr="007F1A8A">
        <w:rPr>
          <w:rFonts w:ascii="標楷體" w:eastAsia="標楷體" w:hAnsi="標楷體" w:hint="eastAsia"/>
          <w:color w:val="000000" w:themeColor="text1"/>
        </w:rPr>
        <w:t>F</w:t>
      </w:r>
      <w:r w:rsidR="00110327" w:rsidRPr="007F1A8A">
        <w:rPr>
          <w:rFonts w:ascii="標楷體" w:eastAsia="標楷體" w:hAnsi="標楷體"/>
          <w:color w:val="000000" w:themeColor="text1"/>
        </w:rPr>
        <w:t>/H</w:t>
      </w:r>
      <w:r w:rsidR="00110327" w:rsidRPr="007F1A8A">
        <w:rPr>
          <w:rFonts w:ascii="標楷體" w:eastAsia="標楷體" w:hAnsi="標楷體" w:hint="eastAsia"/>
          <w:color w:val="000000" w:themeColor="text1"/>
        </w:rPr>
        <w:t>規定獵人的最低音頻位置</w:t>
      </w:r>
      <w:r w:rsidR="00110327" w:rsidRPr="007F1A8A">
        <w:rPr>
          <w:rFonts w:ascii="標楷體" w:eastAsia="標楷體" w:hAnsi="標楷體"/>
          <w:color w:val="000000" w:themeColor="text1"/>
        </w:rPr>
        <w:t>)</w:t>
      </w:r>
      <w:r w:rsidR="00110327" w:rsidRPr="007F1A8A">
        <w:rPr>
          <w:rFonts w:ascii="標楷體" w:eastAsia="標楷體" w:hAnsi="標楷體" w:hint="eastAsia"/>
          <w:color w:val="000000" w:themeColor="text1"/>
        </w:rPr>
        <w:t>，</w:t>
      </w:r>
      <w:r w:rsidR="008572AE" w:rsidRPr="007F1A8A">
        <w:rPr>
          <w:rFonts w:ascii="標楷體" w:eastAsia="標楷體" w:hAnsi="標楷體" w:hint="eastAsia"/>
          <w:color w:val="000000" w:themeColor="text1"/>
        </w:rPr>
        <w:t>此一TX</w:t>
      </w:r>
      <w:r w:rsidR="00CD3231" w:rsidRPr="007F1A8A">
        <w:rPr>
          <w:rFonts w:ascii="標楷體" w:eastAsia="標楷體" w:hAnsi="標楷體"/>
          <w:color w:val="000000" w:themeColor="text1"/>
        </w:rPr>
        <w:t>/</w:t>
      </w:r>
      <w:r w:rsidR="008572AE" w:rsidRPr="007F1A8A">
        <w:rPr>
          <w:rFonts w:ascii="標楷體" w:eastAsia="標楷體" w:hAnsi="標楷體" w:hint="eastAsia"/>
          <w:color w:val="000000" w:themeColor="text1"/>
        </w:rPr>
        <w:t>RX差值已超過500</w:t>
      </w:r>
      <w:r w:rsidR="008572AE" w:rsidRPr="007F1A8A">
        <w:rPr>
          <w:rFonts w:ascii="標楷體" w:eastAsia="標楷體" w:hAnsi="標楷體"/>
          <w:color w:val="000000" w:themeColor="text1"/>
        </w:rPr>
        <w:t>HZ</w:t>
      </w:r>
      <w:r w:rsidR="008572AE" w:rsidRPr="007F1A8A">
        <w:rPr>
          <w:rFonts w:ascii="標楷體" w:eastAsia="標楷體" w:hAnsi="標楷體" w:hint="eastAsia"/>
          <w:color w:val="000000" w:themeColor="text1"/>
        </w:rPr>
        <w:t>，</w:t>
      </w:r>
      <w:r w:rsidR="00110327" w:rsidRPr="007F1A8A">
        <w:rPr>
          <w:rFonts w:ascii="標楷體" w:eastAsia="標楷體" w:hAnsi="標楷體" w:hint="eastAsia"/>
          <w:color w:val="000000" w:themeColor="text1"/>
        </w:rPr>
        <w:t>程式就</w:t>
      </w:r>
      <w:r w:rsidR="00CD3231" w:rsidRPr="007F1A8A">
        <w:rPr>
          <w:rFonts w:ascii="標楷體" w:eastAsia="標楷體" w:hAnsi="標楷體" w:hint="eastAsia"/>
          <w:color w:val="000000" w:themeColor="text1"/>
        </w:rPr>
        <w:t>會</w:t>
      </w:r>
      <w:r w:rsidR="00110327" w:rsidRPr="007F1A8A">
        <w:rPr>
          <w:rFonts w:ascii="標楷體" w:eastAsia="標楷體" w:hAnsi="標楷體" w:hint="eastAsia"/>
          <w:color w:val="000000" w:themeColor="text1"/>
        </w:rPr>
        <w:t>要以2倍的500HZ去做</w:t>
      </w:r>
      <w:r w:rsidR="00AD429A" w:rsidRPr="007F1A8A">
        <w:rPr>
          <w:rFonts w:ascii="標楷體" w:eastAsia="標楷體" w:hAnsi="標楷體" w:hint="eastAsia"/>
          <w:color w:val="000000" w:themeColor="text1"/>
        </w:rPr>
        <w:t>類似前述的</w:t>
      </w:r>
      <w:r w:rsidR="00110327" w:rsidRPr="007F1A8A">
        <w:rPr>
          <w:rFonts w:ascii="標楷體" w:eastAsia="標楷體" w:hAnsi="標楷體" w:hint="eastAsia"/>
          <w:color w:val="000000" w:themeColor="text1"/>
        </w:rPr>
        <w:t>移頻作業。</w:t>
      </w:r>
    </w:p>
    <w:p w14:paraId="1455BFAF" w14:textId="60935749" w:rsidR="005B58BD" w:rsidRPr="001862AD" w:rsidRDefault="001862AD" w:rsidP="001862AD">
      <w:pPr>
        <w:rPr>
          <w:rFonts w:ascii="標楷體" w:eastAsia="標楷體" w:hAnsi="標楷體" w:cs="Times New Roman"/>
          <w:color w:val="000000" w:themeColor="text1"/>
          <w:sz w:val="20"/>
          <w:szCs w:val="20"/>
        </w:rPr>
      </w:pPr>
      <w:r>
        <w:rPr>
          <w:rFonts w:ascii="標楷體" w:eastAsia="標楷體" w:hAnsi="標楷體"/>
          <w:color w:val="000000" w:themeColor="text1"/>
          <w:sz w:val="20"/>
          <w:szCs w:val="20"/>
        </w:rPr>
        <w:br w:type="page"/>
      </w:r>
    </w:p>
    <w:p w14:paraId="6F5F96AB" w14:textId="0FAEBEC9" w:rsidR="00B76FB6" w:rsidRPr="007F1A8A" w:rsidRDefault="002A469D" w:rsidP="003B44A9">
      <w:pPr>
        <w:pStyle w:val="Heading1"/>
      </w:pPr>
      <w:bookmarkStart w:id="62" w:name="FH_Setting_0"/>
      <w:bookmarkStart w:id="63" w:name="_Toc105159357"/>
      <w:bookmarkStart w:id="64" w:name="_Toc147177221"/>
      <w:r>
        <w:rPr>
          <w:rStyle w:val="Heading1Char"/>
        </w:rPr>
        <w:lastRenderedPageBreak/>
        <w:t>O</w:t>
      </w:r>
      <w:r>
        <w:rPr>
          <w:rStyle w:val="Heading1Char"/>
          <w:rFonts w:hint="eastAsia"/>
        </w:rPr>
        <w:t>、</w:t>
      </w:r>
      <w:r w:rsidR="00B76FB6" w:rsidRPr="00970802">
        <w:rPr>
          <w:rStyle w:val="Heading1Char"/>
          <w:rFonts w:hint="eastAsia"/>
          <w:highlight w:val="yellow"/>
        </w:rPr>
        <w:t>F</w:t>
      </w:r>
      <w:r w:rsidR="00B76FB6" w:rsidRPr="00970802">
        <w:rPr>
          <w:rStyle w:val="Heading1Char"/>
          <w:highlight w:val="yellow"/>
        </w:rPr>
        <w:t xml:space="preserve">/H </w:t>
      </w:r>
      <w:r w:rsidR="00B76FB6" w:rsidRPr="00970802">
        <w:rPr>
          <w:rStyle w:val="Heading1Char"/>
          <w:rFonts w:hint="eastAsia"/>
          <w:highlight w:val="yellow"/>
        </w:rPr>
        <w:t>模式的設定</w:t>
      </w:r>
      <w:bookmarkEnd w:id="62"/>
      <w:bookmarkEnd w:id="63"/>
      <w:r w:rsidR="00B76FB6" w:rsidRPr="007F1A8A">
        <w:rPr>
          <w:rFonts w:hint="eastAsia"/>
          <w:szCs w:val="28"/>
        </w:rPr>
        <w:t>:</w:t>
      </w:r>
      <w:r w:rsidR="009B6CA9" w:rsidRPr="007F1A8A">
        <w:rPr>
          <w:szCs w:val="28"/>
        </w:rPr>
        <w:t xml:space="preserve">     </w:t>
      </w:r>
      <w:r w:rsidR="00D23240" w:rsidRPr="00110233">
        <w:rPr>
          <w:rFonts w:hint="eastAsia"/>
          <w:sz w:val="20"/>
        </w:rPr>
        <w:t>在</w:t>
      </w:r>
      <w:r w:rsidR="00B76FB6" w:rsidRPr="00110233">
        <w:rPr>
          <w:rFonts w:hint="eastAsia"/>
          <w:sz w:val="20"/>
        </w:rPr>
        <w:t>WSJT-X 的設定:</w:t>
      </w:r>
      <w:bookmarkEnd w:id="64"/>
    </w:p>
    <w:p w14:paraId="408E0EEE" w14:textId="05D695ED" w:rsidR="00B76FB6" w:rsidRPr="007F1A8A" w:rsidRDefault="00C87790" w:rsidP="00EE4A34">
      <w:pPr>
        <w:pStyle w:val="NormalWeb"/>
        <w:numPr>
          <w:ilvl w:val="0"/>
          <w:numId w:val="10"/>
        </w:numPr>
        <w:adjustRightInd w:val="0"/>
        <w:snapToGrid w:val="0"/>
        <w:spacing w:before="120" w:beforeAutospacing="0" w:after="0" w:afterAutospacing="0" w:line="-400" w:lineRule="auto"/>
        <w:ind w:left="1491" w:hanging="357"/>
        <w:rPr>
          <w:rFonts w:ascii="標楷體" w:eastAsia="標楷體" w:hAnsi="標楷體"/>
          <w:color w:val="000000" w:themeColor="text1"/>
        </w:rPr>
      </w:pPr>
      <w:r w:rsidRPr="007F1A8A">
        <w:rPr>
          <w:rFonts w:ascii="標楷體" w:eastAsia="標楷體" w:hAnsi="標楷體" w:hint="eastAsia"/>
          <w:color w:val="000000" w:themeColor="text1"/>
        </w:rPr>
        <w:t>F</w:t>
      </w:r>
      <w:r w:rsidRPr="007F1A8A">
        <w:rPr>
          <w:rFonts w:ascii="標楷體" w:eastAsia="標楷體" w:hAnsi="標楷體"/>
          <w:color w:val="000000" w:themeColor="text1"/>
        </w:rPr>
        <w:t>ile</w:t>
      </w:r>
      <w:r w:rsidRPr="007F1A8A">
        <w:rPr>
          <w:rFonts w:ascii="標楷體" w:eastAsia="標楷體" w:hAnsi="標楷體"/>
          <w:color w:val="000000" w:themeColor="text1"/>
        </w:rPr>
        <w:sym w:font="Wingdings" w:char="F0E0"/>
      </w:r>
      <w:r w:rsidRPr="007F1A8A">
        <w:rPr>
          <w:rFonts w:ascii="標楷體" w:eastAsia="標楷體" w:hAnsi="標楷體"/>
          <w:color w:val="000000" w:themeColor="text1"/>
        </w:rPr>
        <w:t>Setting</w:t>
      </w:r>
      <w:r w:rsidRPr="007F1A8A">
        <w:rPr>
          <w:rFonts w:ascii="標楷體" w:eastAsia="標楷體" w:hAnsi="標楷體"/>
          <w:color w:val="000000" w:themeColor="text1"/>
        </w:rPr>
        <w:sym w:font="Wingdings" w:char="F0E0"/>
      </w:r>
      <w:r w:rsidRPr="007F1A8A">
        <w:rPr>
          <w:rFonts w:ascii="標楷體" w:eastAsia="標楷體" w:hAnsi="標楷體"/>
          <w:color w:val="000000" w:themeColor="text1"/>
        </w:rPr>
        <w:t>Radio</w:t>
      </w:r>
    </w:p>
    <w:p w14:paraId="0061F4D9" w14:textId="6061C7A2" w:rsidR="00DC146E" w:rsidRDefault="00C6229C" w:rsidP="003556BA">
      <w:pPr>
        <w:pStyle w:val="NormalWeb"/>
        <w:adjustRightInd w:val="0"/>
        <w:snapToGrid w:val="0"/>
        <w:spacing w:before="0" w:beforeAutospacing="0" w:after="480" w:afterAutospacing="0" w:line="240" w:lineRule="exact"/>
        <w:ind w:left="675" w:right="6" w:hanging="675"/>
        <w:rPr>
          <w:rFonts w:ascii="標楷體" w:eastAsia="標楷體" w:hAnsi="標楷體"/>
          <w:color w:val="000000" w:themeColor="text1"/>
        </w:rPr>
      </w:pPr>
      <w:r w:rsidRPr="007F1A8A">
        <w:rPr>
          <w:rFonts w:ascii="標楷體" w:eastAsia="標楷體" w:hAnsi="標楷體"/>
          <w:noProof/>
          <w:color w:val="000000" w:themeColor="text1"/>
        </w:rPr>
        <w:drawing>
          <wp:anchor distT="0" distB="0" distL="114300" distR="114300" simplePos="0" relativeHeight="251693056" behindDoc="0" locked="1" layoutInCell="1" allowOverlap="0" wp14:anchorId="57D1829D" wp14:editId="2BC9FD30">
            <wp:simplePos x="0" y="0"/>
            <wp:positionH relativeFrom="margin">
              <wp:posOffset>0</wp:posOffset>
            </wp:positionH>
            <wp:positionV relativeFrom="paragraph">
              <wp:posOffset>143510</wp:posOffset>
            </wp:positionV>
            <wp:extent cx="4975200" cy="5425200"/>
            <wp:effectExtent l="38100" t="38100" r="92710" b="9969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0">
                      <a:extLst>
                        <a:ext uri="{28A0092B-C50C-407E-A947-70E740481C1C}">
                          <a14:useLocalDpi xmlns:a14="http://schemas.microsoft.com/office/drawing/2010/main" val="0"/>
                        </a:ext>
                      </a:extLst>
                    </a:blip>
                    <a:stretch>
                      <a:fillRect/>
                    </a:stretch>
                  </pic:blipFill>
                  <pic:spPr>
                    <a:xfrm>
                      <a:off x="0" y="0"/>
                      <a:ext cx="4975200" cy="5425200"/>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C0584C" w:rsidRPr="007F1A8A">
        <w:rPr>
          <w:rFonts w:ascii="標楷體" w:eastAsia="標楷體" w:hAnsi="標楷體" w:hint="eastAsia"/>
          <w:color w:val="000000" w:themeColor="text1"/>
        </w:rPr>
        <w:t>圖</w:t>
      </w:r>
      <w:r w:rsidR="008F4D3D">
        <w:rPr>
          <w:rFonts w:ascii="標楷體" w:eastAsia="標楷體" w:hAnsi="標楷體" w:hint="eastAsia"/>
          <w:color w:val="000000" w:themeColor="text1"/>
        </w:rPr>
        <w:t>_</w:t>
      </w:r>
      <w:r w:rsidR="00702E6F" w:rsidRPr="007F1A8A">
        <w:rPr>
          <w:rFonts w:ascii="標楷體" w:eastAsia="標楷體" w:hAnsi="標楷體" w:hint="eastAsia"/>
          <w:color w:val="000000" w:themeColor="text1"/>
        </w:rPr>
        <w:t>4</w:t>
      </w:r>
      <w:r w:rsidR="00421490" w:rsidRPr="007F1A8A">
        <w:rPr>
          <w:rFonts w:ascii="標楷體" w:eastAsia="標楷體" w:hAnsi="標楷體" w:hint="eastAsia"/>
          <w:color w:val="000000" w:themeColor="text1"/>
        </w:rPr>
        <w:t>2</w:t>
      </w:r>
      <w:r w:rsidR="00C0584C" w:rsidRPr="007F1A8A">
        <w:rPr>
          <w:rFonts w:ascii="標楷體" w:eastAsia="標楷體" w:hAnsi="標楷體" w:hint="eastAsia"/>
          <w:color w:val="000000" w:themeColor="text1"/>
        </w:rPr>
        <w:t xml:space="preserve"> 操作F/H模式時的R</w:t>
      </w:r>
      <w:r w:rsidR="00C0584C" w:rsidRPr="007F1A8A">
        <w:rPr>
          <w:rFonts w:ascii="標楷體" w:eastAsia="標楷體" w:hAnsi="標楷體"/>
          <w:color w:val="000000" w:themeColor="text1"/>
        </w:rPr>
        <w:t>adio</w:t>
      </w:r>
      <w:r w:rsidR="00C0584C" w:rsidRPr="007F1A8A">
        <w:rPr>
          <w:rFonts w:ascii="標楷體" w:eastAsia="標楷體" w:hAnsi="標楷體" w:hint="eastAsia"/>
          <w:color w:val="000000" w:themeColor="text1"/>
        </w:rPr>
        <w:t>設定</w:t>
      </w:r>
    </w:p>
    <w:p w14:paraId="1AE6A862" w14:textId="4604BB9E" w:rsidR="00A32845" w:rsidRPr="007F1A8A" w:rsidRDefault="00A32845" w:rsidP="002532DD">
      <w:pPr>
        <w:pStyle w:val="NormalWeb"/>
        <w:adjustRightInd w:val="0"/>
        <w:snapToGrid w:val="0"/>
        <w:spacing w:before="120" w:beforeAutospacing="0" w:after="0" w:afterAutospacing="0" w:line="360" w:lineRule="exact"/>
        <w:jc w:val="center"/>
        <w:rPr>
          <w:rFonts w:ascii="標楷體" w:eastAsia="標楷體" w:hAnsi="標楷體"/>
          <w:color w:val="000000" w:themeColor="text1"/>
        </w:rPr>
      </w:pPr>
      <w:r w:rsidRPr="007F1A8A">
        <w:rPr>
          <w:rFonts w:ascii="標楷體" w:eastAsia="標楷體" w:hAnsi="標楷體"/>
          <w:color w:val="000000" w:themeColor="text1"/>
        </w:rPr>
        <w:br w:type="page"/>
      </w:r>
    </w:p>
    <w:p w14:paraId="06F71492" w14:textId="2221DEA5" w:rsidR="00EE21AE" w:rsidRPr="007F1A8A" w:rsidRDefault="00AE3C15" w:rsidP="000C6AAD">
      <w:pPr>
        <w:pStyle w:val="NormalWeb"/>
        <w:numPr>
          <w:ilvl w:val="0"/>
          <w:numId w:val="10"/>
        </w:numPr>
        <w:adjustRightInd w:val="0"/>
        <w:snapToGrid w:val="0"/>
        <w:spacing w:before="120" w:beforeAutospacing="0" w:after="0" w:afterAutospacing="0" w:line="-400" w:lineRule="auto"/>
        <w:ind w:left="1491" w:hanging="357"/>
        <w:rPr>
          <w:rFonts w:ascii="標楷體" w:eastAsia="標楷體" w:hAnsi="標楷體"/>
          <w:color w:val="000000" w:themeColor="text1"/>
          <w:sz w:val="28"/>
          <w:szCs w:val="28"/>
        </w:rPr>
      </w:pPr>
      <w:r w:rsidRPr="007F1A8A">
        <w:rPr>
          <w:rFonts w:ascii="標楷體" w:eastAsia="標楷體" w:hAnsi="標楷體" w:hint="eastAsia"/>
          <w:color w:val="000000" w:themeColor="text1"/>
        </w:rPr>
        <w:lastRenderedPageBreak/>
        <w:t>F</w:t>
      </w:r>
      <w:r w:rsidRPr="007F1A8A">
        <w:rPr>
          <w:rFonts w:ascii="標楷體" w:eastAsia="標楷體" w:hAnsi="標楷體"/>
          <w:color w:val="000000" w:themeColor="text1"/>
        </w:rPr>
        <w:t>ile</w:t>
      </w:r>
      <w:r w:rsidRPr="007F1A8A">
        <w:rPr>
          <w:rFonts w:ascii="標楷體" w:eastAsia="標楷體" w:hAnsi="標楷體"/>
          <w:color w:val="000000" w:themeColor="text1"/>
        </w:rPr>
        <w:sym w:font="Wingdings" w:char="F0E0"/>
      </w:r>
      <w:r w:rsidRPr="007F1A8A">
        <w:rPr>
          <w:rFonts w:ascii="標楷體" w:eastAsia="標楷體" w:hAnsi="標楷體"/>
          <w:color w:val="000000" w:themeColor="text1"/>
        </w:rPr>
        <w:t>Setting</w:t>
      </w:r>
      <w:r w:rsidRPr="007F1A8A">
        <w:rPr>
          <w:rFonts w:ascii="標楷體" w:eastAsia="標楷體" w:hAnsi="標楷體"/>
          <w:color w:val="000000" w:themeColor="text1"/>
        </w:rPr>
        <w:sym w:font="Wingdings" w:char="F0E0"/>
      </w:r>
      <w:r w:rsidRPr="007F1A8A">
        <w:rPr>
          <w:rFonts w:ascii="標楷體" w:eastAsia="標楷體" w:hAnsi="標楷體"/>
          <w:color w:val="000000" w:themeColor="text1"/>
        </w:rPr>
        <w:t>Advanced</w:t>
      </w:r>
    </w:p>
    <w:p w14:paraId="6F09BCD8" w14:textId="3967FC6B" w:rsidR="00C0584C" w:rsidRPr="003556BA" w:rsidRDefault="00831BFA" w:rsidP="003556BA">
      <w:pPr>
        <w:pStyle w:val="NormalWeb"/>
        <w:adjustRightInd w:val="0"/>
        <w:snapToGrid w:val="0"/>
        <w:spacing w:before="0" w:beforeAutospacing="0" w:after="480" w:afterAutospacing="0" w:line="240" w:lineRule="exact"/>
        <w:ind w:left="675" w:right="6" w:hanging="675"/>
        <w:rPr>
          <w:rFonts w:ascii="標楷體" w:eastAsia="標楷體" w:hAnsi="標楷體"/>
          <w:color w:val="000000" w:themeColor="text1"/>
        </w:rPr>
      </w:pPr>
      <w:r w:rsidRPr="003556BA">
        <w:rPr>
          <w:rFonts w:ascii="標楷體" w:eastAsia="標楷體" w:hAnsi="標楷體"/>
          <w:noProof/>
          <w:color w:val="000000" w:themeColor="text1"/>
        </w:rPr>
        <w:drawing>
          <wp:anchor distT="0" distB="0" distL="114300" distR="114300" simplePos="0" relativeHeight="251694080" behindDoc="0" locked="1" layoutInCell="1" allowOverlap="0" wp14:anchorId="6D526A7E" wp14:editId="07B4AD46">
            <wp:simplePos x="0" y="0"/>
            <wp:positionH relativeFrom="margin">
              <wp:posOffset>0</wp:posOffset>
            </wp:positionH>
            <wp:positionV relativeFrom="paragraph">
              <wp:posOffset>146685</wp:posOffset>
            </wp:positionV>
            <wp:extent cx="4982210" cy="5401310"/>
            <wp:effectExtent l="38100" t="38100" r="104140" b="10414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71">
                      <a:extLst>
                        <a:ext uri="{28A0092B-C50C-407E-A947-70E740481C1C}">
                          <a14:useLocalDpi xmlns:a14="http://schemas.microsoft.com/office/drawing/2010/main" val="0"/>
                        </a:ext>
                      </a:extLst>
                    </a:blip>
                    <a:stretch>
                      <a:fillRect/>
                    </a:stretch>
                  </pic:blipFill>
                  <pic:spPr>
                    <a:xfrm>
                      <a:off x="0" y="0"/>
                      <a:ext cx="4982210" cy="5401310"/>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C0584C" w:rsidRPr="007F1A8A">
        <w:rPr>
          <w:rFonts w:ascii="標楷體" w:eastAsia="標楷體" w:hAnsi="標楷體" w:hint="eastAsia"/>
          <w:color w:val="000000" w:themeColor="text1"/>
        </w:rPr>
        <w:t>圖</w:t>
      </w:r>
      <w:r w:rsidR="00961C58">
        <w:rPr>
          <w:rFonts w:ascii="標楷體" w:eastAsia="標楷體" w:hAnsi="標楷體" w:hint="eastAsia"/>
          <w:color w:val="000000" w:themeColor="text1"/>
        </w:rPr>
        <w:t>_</w:t>
      </w:r>
      <w:r w:rsidR="00702E6F" w:rsidRPr="007F1A8A">
        <w:rPr>
          <w:rFonts w:ascii="標楷體" w:eastAsia="標楷體" w:hAnsi="標楷體" w:hint="eastAsia"/>
          <w:color w:val="000000" w:themeColor="text1"/>
        </w:rPr>
        <w:t>4</w:t>
      </w:r>
      <w:r w:rsidR="00421490" w:rsidRPr="007F1A8A">
        <w:rPr>
          <w:rFonts w:ascii="標楷體" w:eastAsia="標楷體" w:hAnsi="標楷體" w:hint="eastAsia"/>
          <w:color w:val="000000" w:themeColor="text1"/>
        </w:rPr>
        <w:t>3</w:t>
      </w:r>
      <w:r w:rsidR="00C0584C" w:rsidRPr="007F1A8A">
        <w:rPr>
          <w:rFonts w:ascii="標楷體" w:eastAsia="標楷體" w:hAnsi="標楷體" w:hint="eastAsia"/>
          <w:color w:val="000000" w:themeColor="text1"/>
        </w:rPr>
        <w:t xml:space="preserve"> 操作F/H模式時的A</w:t>
      </w:r>
      <w:r w:rsidR="00C0584C" w:rsidRPr="007F1A8A">
        <w:rPr>
          <w:rFonts w:ascii="標楷體" w:eastAsia="標楷體" w:hAnsi="標楷體"/>
          <w:color w:val="000000" w:themeColor="text1"/>
        </w:rPr>
        <w:t>dvanced</w:t>
      </w:r>
      <w:r w:rsidR="00C0584C" w:rsidRPr="007F1A8A">
        <w:rPr>
          <w:rFonts w:ascii="標楷體" w:eastAsia="標楷體" w:hAnsi="標楷體" w:hint="eastAsia"/>
          <w:color w:val="000000" w:themeColor="text1"/>
        </w:rPr>
        <w:t>設定</w:t>
      </w:r>
    </w:p>
    <w:p w14:paraId="227E1A8B" w14:textId="1A6A27B7" w:rsidR="00945910" w:rsidRPr="00AD4490" w:rsidRDefault="00945910" w:rsidP="001E17B2">
      <w:r w:rsidRPr="007F1A8A">
        <w:rPr>
          <w:color w:val="000000" w:themeColor="text1"/>
          <w:sz w:val="20"/>
          <w:szCs w:val="20"/>
        </w:rPr>
        <w:br w:type="page"/>
      </w:r>
    </w:p>
    <w:p w14:paraId="234A1795" w14:textId="12795762" w:rsidR="00576EC4" w:rsidRPr="007F1A8A" w:rsidRDefault="002A469D" w:rsidP="003B44A9">
      <w:pPr>
        <w:pStyle w:val="Heading1"/>
      </w:pPr>
      <w:bookmarkStart w:id="65" w:name="_Toc147177222"/>
      <w:bookmarkStart w:id="66" w:name="_Toc105159358"/>
      <w:r>
        <w:lastRenderedPageBreak/>
        <w:t>P</w:t>
      </w:r>
      <w:r>
        <w:rPr>
          <w:rFonts w:hint="eastAsia"/>
        </w:rPr>
        <w:t>、</w:t>
      </w:r>
      <w:r w:rsidR="00B951E2" w:rsidRPr="007F1A8A">
        <w:rPr>
          <w:rFonts w:hint="eastAsia"/>
        </w:rPr>
        <w:t>看門狗的時間段設定</w:t>
      </w:r>
      <w:bookmarkEnd w:id="65"/>
      <w:r w:rsidR="009534FE">
        <w:rPr>
          <w:rFonts w:hint="eastAsia"/>
        </w:rPr>
        <w:t>(</w:t>
      </w:r>
      <w:bookmarkStart w:id="67" w:name="設定20分鐘"/>
      <w:r w:rsidR="009534FE" w:rsidRPr="00970802">
        <w:rPr>
          <w:rFonts w:hint="eastAsia"/>
          <w:b w:val="0"/>
          <w:bCs w:val="0"/>
          <w:sz w:val="24"/>
          <w:szCs w:val="24"/>
          <w:highlight w:val="yellow"/>
        </w:rPr>
        <w:t>設定2</w:t>
      </w:r>
      <w:r w:rsidR="009534FE" w:rsidRPr="00970802">
        <w:rPr>
          <w:b w:val="0"/>
          <w:bCs w:val="0"/>
          <w:sz w:val="24"/>
          <w:szCs w:val="24"/>
          <w:highlight w:val="yellow"/>
        </w:rPr>
        <w:t>0</w:t>
      </w:r>
      <w:r w:rsidR="009534FE" w:rsidRPr="00970802">
        <w:rPr>
          <w:rFonts w:hint="eastAsia"/>
          <w:b w:val="0"/>
          <w:bCs w:val="0"/>
          <w:sz w:val="24"/>
          <w:szCs w:val="24"/>
          <w:highlight w:val="yellow"/>
        </w:rPr>
        <w:t>分鐘</w:t>
      </w:r>
      <w:bookmarkEnd w:id="67"/>
      <w:r w:rsidR="009534FE">
        <w:rPr>
          <w:rFonts w:hint="eastAsia"/>
        </w:rPr>
        <w:t>)</w:t>
      </w:r>
    </w:p>
    <w:p w14:paraId="116F793E" w14:textId="1F12E89F" w:rsidR="00106DC8" w:rsidRPr="003556BA" w:rsidRDefault="00831BFA" w:rsidP="003556BA">
      <w:pPr>
        <w:pStyle w:val="NormalWeb"/>
        <w:adjustRightInd w:val="0"/>
        <w:snapToGrid w:val="0"/>
        <w:spacing w:before="0" w:beforeAutospacing="0" w:after="480" w:afterAutospacing="0" w:line="240" w:lineRule="exact"/>
        <w:ind w:left="675" w:right="6" w:hanging="675"/>
        <w:rPr>
          <w:rFonts w:ascii="標楷體" w:eastAsia="標楷體" w:hAnsi="標楷體"/>
          <w:color w:val="000000" w:themeColor="text1"/>
        </w:rPr>
      </w:pPr>
      <w:r w:rsidRPr="003556BA">
        <w:rPr>
          <w:rFonts w:ascii="標楷體" w:eastAsia="標楷體" w:hAnsi="標楷體"/>
          <w:noProof/>
          <w:color w:val="000000" w:themeColor="text1"/>
        </w:rPr>
        <w:drawing>
          <wp:anchor distT="0" distB="0" distL="114300" distR="114300" simplePos="0" relativeHeight="251695104" behindDoc="0" locked="1" layoutInCell="1" allowOverlap="0" wp14:anchorId="1F9AADF6" wp14:editId="0DAF7472">
            <wp:simplePos x="0" y="0"/>
            <wp:positionH relativeFrom="margin">
              <wp:posOffset>0</wp:posOffset>
            </wp:positionH>
            <wp:positionV relativeFrom="paragraph">
              <wp:posOffset>83185</wp:posOffset>
            </wp:positionV>
            <wp:extent cx="5575935" cy="5038090"/>
            <wp:effectExtent l="38100" t="38100" r="100965" b="8636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2">
                      <a:extLst>
                        <a:ext uri="{28A0092B-C50C-407E-A947-70E740481C1C}">
                          <a14:useLocalDpi xmlns:a14="http://schemas.microsoft.com/office/drawing/2010/main" val="0"/>
                        </a:ext>
                      </a:extLst>
                    </a:blip>
                    <a:stretch>
                      <a:fillRect/>
                    </a:stretch>
                  </pic:blipFill>
                  <pic:spPr>
                    <a:xfrm>
                      <a:off x="0" y="0"/>
                      <a:ext cx="5575935" cy="5038090"/>
                    </a:xfrm>
                    <a:prstGeom prst="rect">
                      <a:avLst/>
                    </a:prstGeom>
                    <a:effectLst>
                      <a:outerShdw blurRad="50800" dist="38100" dir="2700000" algn="tl" rotWithShape="0">
                        <a:prstClr val="black"/>
                      </a:outerShdw>
                    </a:effectLst>
                  </pic:spPr>
                </pic:pic>
              </a:graphicData>
            </a:graphic>
            <wp14:sizeRelH relativeFrom="margin">
              <wp14:pctWidth>0</wp14:pctWidth>
            </wp14:sizeRelH>
            <wp14:sizeRelV relativeFrom="margin">
              <wp14:pctHeight>0</wp14:pctHeight>
            </wp14:sizeRelV>
          </wp:anchor>
        </w:drawing>
      </w:r>
      <w:r w:rsidR="00106DC8" w:rsidRPr="007F1A8A">
        <w:rPr>
          <w:rFonts w:ascii="標楷體" w:eastAsia="標楷體" w:hAnsi="標楷體" w:hint="eastAsia"/>
          <w:color w:val="000000" w:themeColor="text1"/>
        </w:rPr>
        <w:t>圖</w:t>
      </w:r>
      <w:r w:rsidR="00961C58">
        <w:rPr>
          <w:rFonts w:ascii="標楷體" w:eastAsia="標楷體" w:hAnsi="標楷體" w:hint="eastAsia"/>
          <w:color w:val="000000" w:themeColor="text1"/>
        </w:rPr>
        <w:t>_</w:t>
      </w:r>
      <w:r w:rsidR="00702E6F" w:rsidRPr="007F1A8A">
        <w:rPr>
          <w:rFonts w:ascii="標楷體" w:eastAsia="標楷體" w:hAnsi="標楷體" w:hint="eastAsia"/>
          <w:color w:val="000000" w:themeColor="text1"/>
        </w:rPr>
        <w:t>4</w:t>
      </w:r>
      <w:r w:rsidR="00421490" w:rsidRPr="007F1A8A">
        <w:rPr>
          <w:rFonts w:ascii="標楷體" w:eastAsia="標楷體" w:hAnsi="標楷體" w:hint="eastAsia"/>
          <w:color w:val="000000" w:themeColor="text1"/>
        </w:rPr>
        <w:t>4</w:t>
      </w:r>
      <w:r w:rsidR="00106DC8" w:rsidRPr="007F1A8A">
        <w:rPr>
          <w:rFonts w:ascii="標楷體" w:eastAsia="標楷體" w:hAnsi="標楷體" w:hint="eastAsia"/>
          <w:color w:val="000000" w:themeColor="text1"/>
        </w:rPr>
        <w:t xml:space="preserve"> 看門狗的設定</w:t>
      </w:r>
    </w:p>
    <w:p w14:paraId="38A250DE" w14:textId="77777777" w:rsidR="00AD4490" w:rsidRDefault="00AD4490">
      <w:pPr>
        <w:rPr>
          <w:rFonts w:ascii="標楷體" w:eastAsia="標楷體" w:hAnsi="標楷體" w:cs="新細明體"/>
          <w:b/>
          <w:bCs/>
          <w:kern w:val="36"/>
          <w:sz w:val="28"/>
          <w:szCs w:val="48"/>
        </w:rPr>
      </w:pPr>
      <w:r>
        <w:br w:type="page"/>
      </w:r>
    </w:p>
    <w:p w14:paraId="31BC1073" w14:textId="75D2A8C9" w:rsidR="007B027C" w:rsidRPr="00AA1D63" w:rsidRDefault="00AA1D63" w:rsidP="001E17B2">
      <w:r>
        <w:lastRenderedPageBreak/>
        <w:t>=================================================================</w:t>
      </w:r>
    </w:p>
    <w:p w14:paraId="0E1BABA2" w14:textId="1B57D3CA" w:rsidR="003B25CE" w:rsidRPr="007F1A8A" w:rsidRDefault="002A469D" w:rsidP="003B44A9">
      <w:pPr>
        <w:pStyle w:val="Heading1"/>
        <w:rPr>
          <w:rFonts w:ascii="Calibri" w:hAnsi="Calibri" w:cs="Calibri"/>
          <w:color w:val="BA3925"/>
          <w:szCs w:val="28"/>
        </w:rPr>
      </w:pPr>
      <w:bookmarkStart w:id="68" w:name="_Toc147177223"/>
      <w:r>
        <w:rPr>
          <w:rFonts w:ascii="Calibri" w:hAnsi="Calibri" w:cs="Calibri"/>
          <w:color w:val="BA3925"/>
          <w:szCs w:val="28"/>
        </w:rPr>
        <w:t>Q</w:t>
      </w:r>
      <w:r>
        <w:rPr>
          <w:rFonts w:ascii="Calibri" w:hAnsi="Calibri" w:cs="Calibri" w:hint="eastAsia"/>
          <w:color w:val="BA3925"/>
          <w:szCs w:val="28"/>
        </w:rPr>
        <w:t>、</w:t>
      </w:r>
      <w:r w:rsidR="003B25CE" w:rsidRPr="007F1A8A">
        <w:rPr>
          <w:rFonts w:ascii="Calibri" w:hAnsi="Calibri" w:cs="Calibri"/>
          <w:color w:val="BA3925"/>
          <w:szCs w:val="28"/>
        </w:rPr>
        <w:t>7.5. Nonstandard Callsigns</w:t>
      </w:r>
      <w:r w:rsidR="003B25CE" w:rsidRPr="007F1A8A">
        <w:rPr>
          <w:rFonts w:ascii="Calibri" w:hAnsi="Calibri" w:cs="Calibri" w:hint="eastAsia"/>
          <w:color w:val="BA3925"/>
          <w:szCs w:val="28"/>
        </w:rPr>
        <w:t xml:space="preserve"> </w:t>
      </w:r>
      <w:bookmarkStart w:id="69" w:name="非標準呼號"/>
      <w:r w:rsidR="003B25CE" w:rsidRPr="00970802">
        <w:rPr>
          <w:rFonts w:ascii="Calibri" w:hAnsi="Calibri" w:cs="Calibri" w:hint="eastAsia"/>
          <w:b w:val="0"/>
          <w:bCs w:val="0"/>
          <w:szCs w:val="28"/>
          <w:highlight w:val="yellow"/>
        </w:rPr>
        <w:t>非標準呼號</w:t>
      </w:r>
      <w:bookmarkEnd w:id="69"/>
      <w:r w:rsidR="003B25CE" w:rsidRPr="007F1A8A">
        <w:rPr>
          <w:rFonts w:ascii="Calibri" w:hAnsi="Calibri" w:cs="Calibri" w:hint="eastAsia"/>
          <w:color w:val="BA3925"/>
          <w:sz w:val="20"/>
          <w:szCs w:val="20"/>
        </w:rPr>
        <w:t xml:space="preserve"> (</w:t>
      </w:r>
      <w:hyperlink r:id="rId73" w:history="1">
        <w:r w:rsidR="003B25CE" w:rsidRPr="007F1A8A">
          <w:rPr>
            <w:rStyle w:val="Hyperlink"/>
            <w:rFonts w:ascii="Calibri" w:hAnsi="Calibri" w:cs="Calibri" w:hint="eastAsia"/>
            <w:sz w:val="20"/>
            <w:szCs w:val="20"/>
          </w:rPr>
          <w:t>節錄自</w:t>
        </w:r>
        <w:r w:rsidR="003B25CE" w:rsidRPr="007F1A8A">
          <w:rPr>
            <w:rStyle w:val="Hyperlink"/>
            <w:rFonts w:ascii="Calibri" w:hAnsi="Calibri" w:cs="Calibri" w:hint="eastAsia"/>
            <w:sz w:val="20"/>
            <w:szCs w:val="20"/>
          </w:rPr>
          <w:t xml:space="preserve">WSJT-X </w:t>
        </w:r>
        <w:r w:rsidR="003B25CE" w:rsidRPr="007F1A8A">
          <w:rPr>
            <w:rStyle w:val="Hyperlink"/>
            <w:rFonts w:ascii="Calibri" w:hAnsi="Calibri" w:cs="Calibri" w:hint="eastAsia"/>
            <w:sz w:val="20"/>
            <w:szCs w:val="20"/>
          </w:rPr>
          <w:t>使用指導</w:t>
        </w:r>
      </w:hyperlink>
      <w:r w:rsidR="003B25CE" w:rsidRPr="007F1A8A">
        <w:rPr>
          <w:rFonts w:ascii="Calibri" w:hAnsi="Calibri" w:cs="Calibri" w:hint="eastAsia"/>
          <w:color w:val="BA3925"/>
          <w:sz w:val="20"/>
          <w:szCs w:val="20"/>
        </w:rPr>
        <w:t>)</w:t>
      </w:r>
      <w:bookmarkEnd w:id="68"/>
    </w:p>
    <w:p w14:paraId="56941D26" w14:textId="77777777" w:rsidR="003B25CE" w:rsidRPr="007F1A8A" w:rsidRDefault="003B25CE" w:rsidP="00EE4A34">
      <w:pPr>
        <w:shd w:val="clear" w:color="auto" w:fill="FFFFFF"/>
        <w:adjustRightInd w:val="0"/>
        <w:snapToGrid w:val="0"/>
        <w:spacing w:before="120" w:after="0" w:line="-400" w:lineRule="auto"/>
        <w:rPr>
          <w:rFonts w:ascii="Calibri" w:eastAsia="標楷體" w:hAnsi="Calibri" w:cs="Calibri"/>
          <w:spacing w:val="-2"/>
          <w:sz w:val="24"/>
          <w:szCs w:val="24"/>
        </w:rPr>
      </w:pPr>
      <w:r w:rsidRPr="007F1A8A">
        <w:rPr>
          <w:rFonts w:ascii="Calibri" w:eastAsia="標楷體" w:hAnsi="Calibri" w:cs="Calibri"/>
          <w:b/>
          <w:bCs/>
          <w:spacing w:val="-1"/>
          <w:sz w:val="24"/>
          <w:szCs w:val="24"/>
        </w:rPr>
        <w:t>FT4, FT8, and MSK144</w:t>
      </w:r>
    </w:p>
    <w:p w14:paraId="0B2F1698" w14:textId="77777777" w:rsidR="003B25CE" w:rsidRPr="007F1A8A" w:rsidRDefault="003B25CE" w:rsidP="00EE4A34">
      <w:pPr>
        <w:shd w:val="clear" w:color="auto" w:fill="FFFFFF"/>
        <w:adjustRightInd w:val="0"/>
        <w:snapToGrid w:val="0"/>
        <w:spacing w:before="120" w:after="0" w:line="-400" w:lineRule="auto"/>
        <w:rPr>
          <w:rFonts w:ascii="Calibri" w:eastAsia="標楷體" w:hAnsi="Calibri" w:cs="Calibri"/>
          <w:spacing w:val="-2"/>
          <w:sz w:val="24"/>
          <w:szCs w:val="24"/>
        </w:rPr>
      </w:pPr>
      <w:r w:rsidRPr="007F1A8A">
        <w:rPr>
          <w:rFonts w:ascii="Calibri" w:eastAsia="標楷體" w:hAnsi="Calibri" w:cs="Calibri"/>
          <w:spacing w:val="-2"/>
          <w:sz w:val="24"/>
          <w:szCs w:val="24"/>
        </w:rPr>
        <w:t>Compound callsigns like xx/K1ABC or K1ABC/x and special event callsigns like YW18FIFA are supported for normal QSOs but not for contest-style messages. Model QSOs look something like this:</w:t>
      </w:r>
    </w:p>
    <w:p w14:paraId="28828C41"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標楷體" w:eastAsia="標楷體" w:hAnsi="標楷體" w:cs="SimSun"/>
          <w:sz w:val="24"/>
          <w:szCs w:val="24"/>
        </w:rPr>
      </w:pPr>
      <w:r w:rsidRPr="007F1A8A">
        <w:rPr>
          <w:rFonts w:ascii="標楷體" w:eastAsia="標楷體" w:hAnsi="標楷體" w:cs="SimSun" w:hint="eastAsia"/>
          <w:sz w:val="24"/>
          <w:szCs w:val="24"/>
        </w:rPr>
        <w:t>xx/K1ABC 或 K1ABC/x 之類的複合呼號和 YW18FIFA 之類的特殊事件呼號，是適用於一般的QSO。但比賽式的信息模式是不支援的。模組化的Q</w:t>
      </w:r>
      <w:r w:rsidRPr="007F1A8A">
        <w:rPr>
          <w:rFonts w:ascii="標楷體" w:eastAsia="標楷體" w:hAnsi="標楷體" w:cs="SimSun"/>
          <w:sz w:val="24"/>
          <w:szCs w:val="24"/>
        </w:rPr>
        <w:t>SO</w:t>
      </w:r>
      <w:r w:rsidRPr="007F1A8A">
        <w:rPr>
          <w:rFonts w:ascii="標楷體" w:eastAsia="標楷體" w:hAnsi="標楷體" w:cs="SimSun" w:hint="eastAsia"/>
          <w:sz w:val="24"/>
          <w:szCs w:val="24"/>
        </w:rPr>
        <w:t>看起來就像這樣:</w:t>
      </w:r>
    </w:p>
    <w:p w14:paraId="334B5495"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CQ PJ4/K1ABC</w:t>
      </w:r>
    </w:p>
    <w:p w14:paraId="6BF8B018"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ab/>
      </w:r>
      <w:r w:rsidRPr="007F1A8A">
        <w:rPr>
          <w:rFonts w:ascii="Calibri" w:eastAsia="標楷體" w:hAnsi="Calibri" w:cs="Calibri"/>
          <w:sz w:val="24"/>
          <w:szCs w:val="24"/>
        </w:rPr>
        <w:tab/>
      </w:r>
      <w:r w:rsidRPr="007F1A8A">
        <w:rPr>
          <w:rFonts w:ascii="Calibri" w:eastAsia="標楷體" w:hAnsi="Calibri" w:cs="Calibri"/>
          <w:sz w:val="24"/>
          <w:szCs w:val="24"/>
        </w:rPr>
        <w:tab/>
        <w:t>&lt;PJ4/K1ABC&gt; W9XYZ</w:t>
      </w:r>
    </w:p>
    <w:p w14:paraId="3E886C00"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W9XYZ &lt;PJ4/K1ABC&gt; +03</w:t>
      </w:r>
    </w:p>
    <w:p w14:paraId="12A40967"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ab/>
      </w:r>
      <w:r w:rsidRPr="007F1A8A">
        <w:rPr>
          <w:rFonts w:ascii="Calibri" w:eastAsia="標楷體" w:hAnsi="Calibri" w:cs="Calibri"/>
          <w:sz w:val="24"/>
          <w:szCs w:val="24"/>
        </w:rPr>
        <w:tab/>
      </w:r>
      <w:r w:rsidRPr="007F1A8A">
        <w:rPr>
          <w:rFonts w:ascii="Calibri" w:eastAsia="標楷體" w:hAnsi="Calibri" w:cs="Calibri"/>
          <w:sz w:val="24"/>
          <w:szCs w:val="24"/>
        </w:rPr>
        <w:tab/>
        <w:t>&lt;PJ4/K1ABC&gt; W9XYZ R-08</w:t>
      </w:r>
    </w:p>
    <w:p w14:paraId="3A09803F"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&lt;W9XYZ&gt; PJ4/K1ABC RRR</w:t>
      </w:r>
    </w:p>
    <w:p w14:paraId="1989C3D6"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ab/>
      </w:r>
      <w:r w:rsidRPr="007F1A8A">
        <w:rPr>
          <w:rFonts w:ascii="Calibri" w:eastAsia="標楷體" w:hAnsi="Calibri" w:cs="Calibri"/>
          <w:sz w:val="24"/>
          <w:szCs w:val="24"/>
        </w:rPr>
        <w:tab/>
      </w:r>
      <w:r w:rsidRPr="007F1A8A">
        <w:rPr>
          <w:rFonts w:ascii="Calibri" w:eastAsia="標楷體" w:hAnsi="Calibri" w:cs="Calibri"/>
          <w:sz w:val="24"/>
          <w:szCs w:val="24"/>
        </w:rPr>
        <w:tab/>
        <w:t>PJ4/K1ABC &lt;W9XYZ&gt; 73</w:t>
      </w:r>
    </w:p>
    <w:p w14:paraId="552A9F24" w14:textId="77777777" w:rsidR="003B25CE" w:rsidRPr="007F1A8A" w:rsidRDefault="003B25CE" w:rsidP="00EE4A34">
      <w:pPr>
        <w:shd w:val="clear" w:color="auto" w:fill="FFFFFF"/>
        <w:adjustRightInd w:val="0"/>
        <w:snapToGrid w:val="0"/>
        <w:spacing w:before="120" w:after="0" w:line="-400" w:lineRule="auto"/>
        <w:rPr>
          <w:rFonts w:ascii="Calibri" w:eastAsia="標楷體" w:hAnsi="Calibri" w:cs="Calibri"/>
          <w:spacing w:val="-2"/>
          <w:sz w:val="24"/>
          <w:szCs w:val="24"/>
        </w:rPr>
      </w:pPr>
      <w:r w:rsidRPr="007F1A8A">
        <w:rPr>
          <w:rFonts w:ascii="Calibri" w:eastAsia="標楷體" w:hAnsi="Calibri" w:cs="Calibri"/>
          <w:spacing w:val="-2"/>
          <w:sz w:val="24"/>
          <w:szCs w:val="24"/>
        </w:rPr>
        <w:t>The compound or nonstandard callsigns are automatically recognized and handled using special message formats. One such callsign and one standard callsign may appear in most messages, provided that one of them is enclosed in &lt; &gt; angle brackets. If the message includes a grid locator or numerical signal report, the brackets must enclose the compound or nonstandard callsign; otherwise the brackets may be around either call.</w:t>
      </w:r>
    </w:p>
    <w:p w14:paraId="5F27FCF8"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標楷體" w:eastAsia="標楷體" w:hAnsi="標楷體" w:cs="SimSun"/>
          <w:sz w:val="24"/>
          <w:szCs w:val="24"/>
        </w:rPr>
      </w:pPr>
      <w:r w:rsidRPr="007F1A8A">
        <w:rPr>
          <w:rFonts w:ascii="標楷體" w:eastAsia="標楷體" w:hAnsi="標楷體" w:cs="SimSun" w:hint="eastAsia"/>
          <w:sz w:val="24"/>
          <w:szCs w:val="24"/>
        </w:rPr>
        <w:t>複合呼號或非標準呼號是藉著特殊信息格式來做自動識別和處理。一個複合呼號和一個標準呼號可能同時出現在大多數信息中，這特殊格式的機制會讓其中一個嵌入在 &lt; &gt; 尖括弧中。 如果信息中包括網格定位碼或數字信號報告，括弧必須嵌在複合呼號或非標準呼號；否則雙方的呼號可能都會被嵌在尖括弧內。</w:t>
      </w:r>
    </w:p>
    <w:p w14:paraId="1C20AE95" w14:textId="77777777" w:rsidR="003B25CE" w:rsidRPr="007F1A8A" w:rsidRDefault="003B25CE" w:rsidP="00EE4A34">
      <w:pPr>
        <w:shd w:val="clear" w:color="auto" w:fill="FFFFFF"/>
        <w:adjustRightInd w:val="0"/>
        <w:snapToGrid w:val="0"/>
        <w:spacing w:before="120" w:after="0" w:line="-400" w:lineRule="auto"/>
        <w:rPr>
          <w:rFonts w:ascii="Calibri" w:eastAsia="標楷體" w:hAnsi="Calibri" w:cs="Calibri"/>
          <w:spacing w:val="-2"/>
          <w:sz w:val="24"/>
          <w:szCs w:val="24"/>
        </w:rPr>
      </w:pPr>
      <w:r w:rsidRPr="007F1A8A">
        <w:rPr>
          <w:rFonts w:ascii="Calibri" w:eastAsia="標楷體" w:hAnsi="Calibri" w:cs="Calibri"/>
          <w:spacing w:val="-2"/>
          <w:sz w:val="24"/>
          <w:szCs w:val="24"/>
        </w:rPr>
        <w:t>Angle brackets imply that the enclosed callsign is not transmitted in full, but rather as a hash code using a smaller number of bits. Receiving stations will display the full nonstandard callsign if it has been received in full in the recent past. Otherwise it will be displayed as &lt; . . . &gt;. These restrictions are honored automatically by the algorithm that generates default messages for minimal QSOs. Except for the special cases involving /P or /R used in VHF contesting, </w:t>
      </w:r>
      <w:r w:rsidRPr="007F1A8A">
        <w:rPr>
          <w:rFonts w:ascii="Calibri" w:eastAsia="標楷體" w:hAnsi="Calibri" w:cs="Calibri"/>
          <w:i/>
          <w:iCs/>
          <w:spacing w:val="-2"/>
          <w:sz w:val="24"/>
          <w:szCs w:val="24"/>
        </w:rPr>
        <w:t>WSJT-X 2.2</w:t>
      </w:r>
      <w:r w:rsidRPr="007F1A8A">
        <w:rPr>
          <w:rFonts w:ascii="Calibri" w:eastAsia="標楷體" w:hAnsi="Calibri" w:cs="Calibri"/>
          <w:spacing w:val="-2"/>
          <w:sz w:val="24"/>
          <w:szCs w:val="24"/>
        </w:rPr>
        <w:t> offers no support for two nonstandard callsigns to work each other.</w:t>
      </w:r>
    </w:p>
    <w:p w14:paraId="2CD6409A"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標楷體" w:eastAsia="標楷體" w:hAnsi="標楷體" w:cs="SimSun"/>
          <w:sz w:val="24"/>
          <w:szCs w:val="24"/>
        </w:rPr>
      </w:pPr>
      <w:r w:rsidRPr="007F1A8A">
        <w:rPr>
          <w:rFonts w:ascii="標楷體" w:eastAsia="標楷體" w:hAnsi="標楷體" w:cs="SimSun" w:hint="eastAsia"/>
          <w:sz w:val="24"/>
          <w:szCs w:val="24"/>
        </w:rPr>
        <w:lastRenderedPageBreak/>
        <w:t>尖括弧意味著:內封的呼號的傳送是不完整的，而是以較少位元的雜湊碼發送。如果最近曾經收到過完整的非標準呼號，接收方電台將會顯示該完整的複合呼號。否則它將顯示成&lt;  .  .  &gt;的樣子。這些限制會自動的遵循一種演算法，去產生最短QSO的默認訊息。WSJT-X 2.2版本(</w:t>
      </w:r>
      <w:r w:rsidRPr="007F1A8A">
        <w:rPr>
          <w:rFonts w:ascii="標楷體" w:eastAsia="標楷體" w:hAnsi="標楷體" w:cs="SimSun" w:hint="eastAsia"/>
          <w:sz w:val="24"/>
          <w:szCs w:val="24"/>
          <w:u w:val="single"/>
        </w:rPr>
        <w:t>註:</w:t>
      </w:r>
      <w:r w:rsidRPr="007F1A8A">
        <w:rPr>
          <w:rFonts w:ascii="標楷體" w:eastAsia="標楷體" w:hAnsi="標楷體" w:cs="SimSun"/>
          <w:sz w:val="24"/>
          <w:szCs w:val="24"/>
          <w:u w:val="single"/>
        </w:rPr>
        <w:t>2.5</w:t>
      </w:r>
      <w:r w:rsidRPr="007F1A8A">
        <w:rPr>
          <w:rFonts w:ascii="標楷體" w:eastAsia="標楷體" w:hAnsi="標楷體" w:cs="SimSun" w:hint="eastAsia"/>
          <w:sz w:val="24"/>
          <w:szCs w:val="24"/>
          <w:u w:val="single"/>
        </w:rPr>
        <w:t>亦同</w:t>
      </w:r>
      <w:r w:rsidRPr="007F1A8A">
        <w:rPr>
          <w:rFonts w:ascii="標楷體" w:eastAsia="標楷體" w:hAnsi="標楷體" w:cs="SimSun"/>
          <w:sz w:val="24"/>
          <w:szCs w:val="24"/>
        </w:rPr>
        <w:t>)</w:t>
      </w:r>
      <w:r w:rsidRPr="007F1A8A">
        <w:rPr>
          <w:rFonts w:ascii="標楷體" w:eastAsia="標楷體" w:hAnsi="標楷體" w:cs="SimSun" w:hint="eastAsia"/>
          <w:sz w:val="24"/>
          <w:szCs w:val="24"/>
        </w:rPr>
        <w:t>中，除了VHF比賽中使用/P或/R的特殊情況外，是不支援兩個非標準呼號相互工作的。</w:t>
      </w:r>
    </w:p>
    <w:tbl>
      <w:tblPr>
        <w:tblW w:w="9309" w:type="dxa"/>
        <w:tblCellSpacing w:w="15" w:type="dxa"/>
        <w:tblCellMar>
          <w:top w:w="15" w:type="dxa"/>
          <w:left w:w="15" w:type="dxa"/>
          <w:bottom w:w="15" w:type="dxa"/>
          <w:right w:w="15" w:type="dxa"/>
        </w:tblCellMar>
        <w:tblLook w:val="04A0" w:firstRow="1" w:lastRow="0" w:firstColumn="1" w:lastColumn="0" w:noHBand="0" w:noVBand="1"/>
      </w:tblPr>
      <w:tblGrid>
        <w:gridCol w:w="459"/>
        <w:gridCol w:w="8850"/>
      </w:tblGrid>
      <w:tr w:rsidR="003B25CE" w:rsidRPr="007F1A8A" w14:paraId="00079E01" w14:textId="77777777" w:rsidTr="0003677B">
        <w:trPr>
          <w:trHeight w:val="2245"/>
          <w:tblCellSpacing w:w="15" w:type="dxa"/>
        </w:trPr>
        <w:tc>
          <w:tcPr>
            <w:tcW w:w="414" w:type="dxa"/>
            <w:tcMar>
              <w:top w:w="135" w:type="dxa"/>
              <w:left w:w="150" w:type="dxa"/>
              <w:bottom w:w="135" w:type="dxa"/>
              <w:right w:w="150" w:type="dxa"/>
            </w:tcMar>
            <w:vAlign w:val="center"/>
            <w:hideMark/>
          </w:tcPr>
          <w:p w14:paraId="32792FCF" w14:textId="77777777" w:rsidR="003B25CE" w:rsidRPr="007F1A8A" w:rsidRDefault="003B25CE" w:rsidP="00EE4A34">
            <w:pPr>
              <w:adjustRightInd w:val="0"/>
              <w:snapToGrid w:val="0"/>
              <w:spacing w:before="120" w:after="0" w:line="-400" w:lineRule="auto"/>
              <w:rPr>
                <w:rFonts w:ascii="Calibri" w:eastAsia="標楷體" w:hAnsi="Calibri" w:cs="Calibri"/>
                <w:spacing w:val="-2"/>
                <w:sz w:val="24"/>
                <w:szCs w:val="24"/>
              </w:rPr>
            </w:pPr>
          </w:p>
        </w:tc>
        <w:tc>
          <w:tcPr>
            <w:tcW w:w="8805" w:type="dxa"/>
            <w:tcBorders>
              <w:left w:val="single" w:sz="6" w:space="0" w:color="DDDDD8"/>
            </w:tcBorders>
            <w:tcMar>
              <w:top w:w="135" w:type="dxa"/>
              <w:left w:w="270" w:type="dxa"/>
              <w:bottom w:w="135" w:type="dxa"/>
              <w:right w:w="300" w:type="dxa"/>
            </w:tcMar>
            <w:vAlign w:val="center"/>
            <w:hideMark/>
          </w:tcPr>
          <w:p w14:paraId="6E2BE632" w14:textId="77777777" w:rsidR="003B25CE" w:rsidRPr="007F1A8A" w:rsidRDefault="003B25CE" w:rsidP="00EE4A34">
            <w:pPr>
              <w:shd w:val="clear" w:color="auto" w:fill="FFFFFF"/>
              <w:adjustRightInd w:val="0"/>
              <w:snapToGrid w:val="0"/>
              <w:spacing w:before="120" w:after="0" w:line="-400" w:lineRule="auto"/>
              <w:rPr>
                <w:rFonts w:ascii="Calibri" w:eastAsia="標楷體" w:hAnsi="Calibri" w:cs="Calibri"/>
                <w:spacing w:val="-2"/>
                <w:sz w:val="24"/>
                <w:szCs w:val="24"/>
              </w:rPr>
            </w:pPr>
            <w:r w:rsidRPr="007F1A8A">
              <w:rPr>
                <w:rFonts w:ascii="Calibri" w:eastAsia="標楷體" w:hAnsi="Calibri" w:cs="Calibri"/>
                <w:spacing w:val="-2"/>
                <w:sz w:val="24"/>
                <w:szCs w:val="24"/>
              </w:rPr>
              <w:t>Using a nonstandard callsign has definite costs. It restricts the types of information that can be included in a message. It prevents including your locator in standard messages, which necessarily impairs the usefulness of tools like PSK Reporter.</w:t>
            </w:r>
          </w:p>
          <w:p w14:paraId="252B0FBD" w14:textId="77777777" w:rsidR="003B25CE" w:rsidRPr="007F1A8A" w:rsidRDefault="003B25CE" w:rsidP="00EE4A34">
            <w:pPr>
              <w:shd w:val="clear" w:color="auto" w:fill="FFFFFF"/>
              <w:adjustRightInd w:val="0"/>
              <w:snapToGrid w:val="0"/>
              <w:spacing w:before="120" w:after="0" w:line="-400" w:lineRule="auto"/>
              <w:rPr>
                <w:rFonts w:ascii="Calibri" w:eastAsia="標楷體" w:hAnsi="Calibri" w:cs="Calibri"/>
                <w:spacing w:val="-2"/>
                <w:sz w:val="24"/>
                <w:szCs w:val="24"/>
              </w:rPr>
            </w:pPr>
            <w:r w:rsidRPr="007F1A8A">
              <w:rPr>
                <w:rFonts w:ascii="標楷體" w:eastAsia="標楷體" w:hAnsi="標楷體" w:cs="SimSun" w:hint="eastAsia"/>
                <w:sz w:val="24"/>
                <w:szCs w:val="24"/>
              </w:rPr>
              <w:t>使用非標準呼號有一定的成本。 它限制了可以包含在信息中的信息類型。這些限制在標準消息中包括網格定位碼；這種限制必然會損及類似PSK Reporter 工具類的實用性。</w:t>
            </w:r>
          </w:p>
        </w:tc>
      </w:tr>
    </w:tbl>
    <w:p w14:paraId="3F4545C2" w14:textId="77777777" w:rsidR="003B25CE" w:rsidRPr="007F1A8A" w:rsidRDefault="003B25CE" w:rsidP="00EE4A34">
      <w:pPr>
        <w:shd w:val="clear" w:color="auto" w:fill="FFFFFF"/>
        <w:adjustRightInd w:val="0"/>
        <w:snapToGrid w:val="0"/>
        <w:spacing w:before="120" w:after="0" w:line="-400" w:lineRule="auto"/>
        <w:rPr>
          <w:rFonts w:ascii="Calibri" w:eastAsia="標楷體" w:hAnsi="Calibri" w:cs="Calibri"/>
          <w:spacing w:val="-2"/>
          <w:sz w:val="24"/>
          <w:szCs w:val="24"/>
        </w:rPr>
      </w:pPr>
      <w:r w:rsidRPr="007F1A8A">
        <w:rPr>
          <w:rFonts w:ascii="Calibri" w:eastAsia="標楷體" w:hAnsi="Calibri" w:cs="Calibri"/>
          <w:b/>
          <w:bCs/>
          <w:spacing w:val="-1"/>
          <w:sz w:val="24"/>
          <w:szCs w:val="24"/>
        </w:rPr>
        <w:t>JT4, JT9, JT65, and QRA64</w:t>
      </w:r>
    </w:p>
    <w:p w14:paraId="5F92028F" w14:textId="77777777" w:rsidR="003B25CE" w:rsidRPr="007F1A8A" w:rsidRDefault="003B25CE" w:rsidP="00EE4A34">
      <w:pPr>
        <w:shd w:val="clear" w:color="auto" w:fill="FFFFFF"/>
        <w:adjustRightInd w:val="0"/>
        <w:snapToGrid w:val="0"/>
        <w:spacing w:before="120" w:after="0" w:line="-400" w:lineRule="auto"/>
        <w:rPr>
          <w:rFonts w:ascii="Calibri" w:eastAsia="標楷體" w:hAnsi="Calibri" w:cs="Calibri"/>
          <w:spacing w:val="-2"/>
          <w:sz w:val="24"/>
          <w:szCs w:val="24"/>
        </w:rPr>
      </w:pPr>
      <w:r w:rsidRPr="007F1A8A">
        <w:rPr>
          <w:rFonts w:ascii="Calibri" w:eastAsia="標楷體" w:hAnsi="Calibri" w:cs="Calibri"/>
          <w:spacing w:val="-2"/>
          <w:sz w:val="24"/>
          <w:szCs w:val="24"/>
        </w:rPr>
        <w:t>In the 72-bit modes, compound callsigns are handled in one of two possible ways:</w:t>
      </w:r>
    </w:p>
    <w:p w14:paraId="7F7922AE" w14:textId="09FDDE44"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標楷體" w:eastAsia="標楷體" w:hAnsi="標楷體" w:cs="SimSun"/>
          <w:sz w:val="24"/>
          <w:szCs w:val="24"/>
        </w:rPr>
      </w:pPr>
      <w:r w:rsidRPr="007F1A8A">
        <w:rPr>
          <w:rFonts w:ascii="標楷體" w:eastAsia="標楷體" w:hAnsi="標楷體" w:cs="SimSun" w:hint="eastAsia"/>
          <w:sz w:val="24"/>
          <w:szCs w:val="24"/>
        </w:rPr>
        <w:t>在 72 位</w:t>
      </w:r>
      <w:r w:rsidR="00A057A8">
        <w:rPr>
          <w:rFonts w:ascii="標楷體" w:eastAsia="標楷體" w:hAnsi="標楷體" w:cs="SimSun" w:hint="eastAsia"/>
          <w:sz w:val="24"/>
          <w:szCs w:val="24"/>
        </w:rPr>
        <w:t>元</w:t>
      </w:r>
      <w:r w:rsidRPr="007F1A8A">
        <w:rPr>
          <w:rFonts w:ascii="標楷體" w:eastAsia="標楷體" w:hAnsi="標楷體" w:cs="SimSun" w:hint="eastAsia"/>
          <w:sz w:val="24"/>
          <w:szCs w:val="24"/>
        </w:rPr>
        <w:t>模式中，複合呼號以兩種可能的方式之一處理</w:t>
      </w:r>
    </w:p>
    <w:p w14:paraId="65345B47" w14:textId="77777777" w:rsidR="003B25CE" w:rsidRPr="007F1A8A" w:rsidRDefault="003B25CE" w:rsidP="00EE4A34">
      <w:pPr>
        <w:shd w:val="clear" w:color="auto" w:fill="FFFFFF"/>
        <w:adjustRightInd w:val="0"/>
        <w:snapToGrid w:val="0"/>
        <w:spacing w:before="120" w:after="0" w:line="-400" w:lineRule="auto"/>
        <w:rPr>
          <w:rFonts w:ascii="Calibri" w:eastAsia="標楷體" w:hAnsi="Calibri" w:cs="Calibri"/>
          <w:i/>
          <w:iCs/>
          <w:color w:val="7A2518"/>
          <w:sz w:val="24"/>
          <w:szCs w:val="24"/>
        </w:rPr>
      </w:pPr>
      <w:r w:rsidRPr="007F1A8A">
        <w:rPr>
          <w:rFonts w:ascii="Calibri" w:eastAsia="標楷體" w:hAnsi="Calibri" w:cs="Calibri"/>
          <w:i/>
          <w:iCs/>
          <w:color w:val="7A2518"/>
          <w:sz w:val="24"/>
          <w:szCs w:val="24"/>
        </w:rPr>
        <w:t>Type 1 compound callsigns</w:t>
      </w:r>
      <w:r w:rsidRPr="007F1A8A">
        <w:rPr>
          <w:rFonts w:ascii="Calibri" w:eastAsia="標楷體" w:hAnsi="Calibri" w:cs="Calibri" w:hint="eastAsia"/>
          <w:i/>
          <w:iCs/>
          <w:color w:val="7A2518"/>
          <w:sz w:val="24"/>
          <w:szCs w:val="24"/>
        </w:rPr>
        <w:t>類型</w:t>
      </w:r>
      <w:r w:rsidRPr="007F1A8A">
        <w:rPr>
          <w:rFonts w:ascii="Calibri" w:eastAsia="標楷體" w:hAnsi="Calibri" w:cs="Calibri" w:hint="eastAsia"/>
          <w:i/>
          <w:iCs/>
          <w:color w:val="7A2518"/>
          <w:sz w:val="24"/>
          <w:szCs w:val="24"/>
        </w:rPr>
        <w:t>1</w:t>
      </w:r>
      <w:r w:rsidRPr="007F1A8A">
        <w:rPr>
          <w:rFonts w:ascii="Calibri" w:eastAsia="標楷體" w:hAnsi="Calibri" w:cs="Calibri" w:hint="eastAsia"/>
          <w:i/>
          <w:iCs/>
          <w:color w:val="7A2518"/>
          <w:sz w:val="24"/>
          <w:szCs w:val="24"/>
        </w:rPr>
        <w:t>複合型乎號</w:t>
      </w:r>
    </w:p>
    <w:p w14:paraId="249EAC8E" w14:textId="77777777" w:rsidR="003B25CE" w:rsidRPr="007F1A8A" w:rsidRDefault="003B25CE" w:rsidP="00EE4A34">
      <w:pPr>
        <w:shd w:val="clear" w:color="auto" w:fill="FFFFFF"/>
        <w:adjustRightInd w:val="0"/>
        <w:snapToGrid w:val="0"/>
        <w:spacing w:before="120" w:after="0" w:line="-400" w:lineRule="auto"/>
        <w:rPr>
          <w:rFonts w:ascii="Calibri" w:eastAsia="標楷體" w:hAnsi="Calibri" w:cs="Calibri"/>
          <w:spacing w:val="-2"/>
          <w:sz w:val="24"/>
          <w:szCs w:val="24"/>
        </w:rPr>
      </w:pPr>
      <w:r w:rsidRPr="007F1A8A">
        <w:rPr>
          <w:rFonts w:ascii="Calibri" w:eastAsia="標楷體" w:hAnsi="Calibri" w:cs="Calibri"/>
          <w:spacing w:val="-2"/>
          <w:sz w:val="24"/>
          <w:szCs w:val="24"/>
        </w:rPr>
        <w:t>A list of about 350 of the most common prefixes and suffixes can be displayed from the </w:t>
      </w:r>
      <w:r w:rsidRPr="007F1A8A">
        <w:rPr>
          <w:rFonts w:ascii="Calibri" w:eastAsia="標楷體" w:hAnsi="Calibri" w:cs="Calibri"/>
          <w:b/>
          <w:bCs/>
          <w:spacing w:val="-1"/>
          <w:sz w:val="24"/>
          <w:szCs w:val="24"/>
        </w:rPr>
        <w:t>Help</w:t>
      </w:r>
      <w:r w:rsidRPr="007F1A8A">
        <w:rPr>
          <w:rFonts w:ascii="Calibri" w:eastAsia="標楷體" w:hAnsi="Calibri" w:cs="Calibri"/>
          <w:spacing w:val="-2"/>
          <w:sz w:val="24"/>
          <w:szCs w:val="24"/>
        </w:rPr>
        <w:t xml:space="preserve"> menu. A single compound callsign involving one item from this list can be used in </w:t>
      </w:r>
      <w:proofErr w:type="spellStart"/>
      <w:r w:rsidRPr="007F1A8A">
        <w:rPr>
          <w:rFonts w:ascii="Calibri" w:eastAsia="標楷體" w:hAnsi="Calibri" w:cs="Calibri"/>
          <w:spacing w:val="-2"/>
          <w:sz w:val="24"/>
          <w:szCs w:val="24"/>
        </w:rPr>
        <w:t>placeof</w:t>
      </w:r>
      <w:proofErr w:type="spellEnd"/>
      <w:r w:rsidRPr="007F1A8A">
        <w:rPr>
          <w:rFonts w:ascii="Calibri" w:eastAsia="標楷體" w:hAnsi="Calibri" w:cs="Calibri"/>
          <w:spacing w:val="-2"/>
          <w:sz w:val="24"/>
          <w:szCs w:val="24"/>
        </w:rPr>
        <w:t xml:space="preserve"> the standard third word of a message (normally a locator, signal report, RRR, or 73). The following examples are all acceptable messages containing </w:t>
      </w:r>
      <w:r w:rsidRPr="007F1A8A">
        <w:rPr>
          <w:rFonts w:ascii="Calibri" w:eastAsia="標楷體" w:hAnsi="Calibri" w:cs="Calibri"/>
          <w:b/>
          <w:bCs/>
          <w:spacing w:val="-1"/>
          <w:sz w:val="24"/>
          <w:szCs w:val="24"/>
        </w:rPr>
        <w:t>Type 1</w:t>
      </w:r>
      <w:r w:rsidRPr="007F1A8A">
        <w:rPr>
          <w:rFonts w:ascii="Calibri" w:eastAsia="標楷體" w:hAnsi="Calibri" w:cs="Calibri"/>
          <w:spacing w:val="-2"/>
          <w:sz w:val="24"/>
          <w:szCs w:val="24"/>
        </w:rPr>
        <w:t> compound callsigns:</w:t>
      </w:r>
    </w:p>
    <w:p w14:paraId="764E7D6D"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標楷體" w:eastAsia="標楷體" w:hAnsi="標楷體" w:cs="SimSun"/>
          <w:sz w:val="24"/>
          <w:szCs w:val="24"/>
        </w:rPr>
      </w:pPr>
      <w:r w:rsidRPr="007F1A8A">
        <w:rPr>
          <w:rFonts w:ascii="標楷體" w:eastAsia="標楷體" w:hAnsi="標楷體" w:cs="SimSun" w:hint="eastAsia"/>
          <w:sz w:val="24"/>
          <w:szCs w:val="24"/>
        </w:rPr>
        <w:t>可以從幫助菜單中顯示大約 350 個最常見的前綴碼和後綴碼的列表。 涉及此列表中的一項的單個複合呼號可用於代替消息的標準第三個詞（通常是網格定位碼、信號報告、RRR 或 73）。 以下示例都是包含類型1複合呼號的所有可接受的消息</w:t>
      </w:r>
    </w:p>
    <w:p w14:paraId="3C2EC77E"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CQ ZA/K1ABC</w:t>
      </w:r>
    </w:p>
    <w:p w14:paraId="69A80137"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CQ K1ABC/4</w:t>
      </w:r>
    </w:p>
    <w:p w14:paraId="6D439004"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ZA/K1ABC G0XYZ</w:t>
      </w:r>
    </w:p>
    <w:p w14:paraId="53F8DF04"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G0XYZ K1ABC/4</w:t>
      </w:r>
    </w:p>
    <w:p w14:paraId="0D907625" w14:textId="77777777" w:rsidR="003B25CE" w:rsidRPr="007F1A8A" w:rsidRDefault="003B25CE" w:rsidP="00EE4A34">
      <w:pPr>
        <w:shd w:val="clear" w:color="auto" w:fill="FFFFFF"/>
        <w:adjustRightInd w:val="0"/>
        <w:snapToGrid w:val="0"/>
        <w:spacing w:before="120" w:after="0" w:line="-400" w:lineRule="auto"/>
        <w:rPr>
          <w:rFonts w:ascii="Calibri" w:eastAsia="標楷體" w:hAnsi="Calibri" w:cs="Calibri"/>
          <w:spacing w:val="-2"/>
          <w:sz w:val="24"/>
          <w:szCs w:val="24"/>
        </w:rPr>
      </w:pPr>
      <w:r w:rsidRPr="007F1A8A">
        <w:rPr>
          <w:rFonts w:ascii="Calibri" w:eastAsia="標楷體" w:hAnsi="Calibri" w:cs="Calibri"/>
          <w:spacing w:val="-2"/>
          <w:sz w:val="24"/>
          <w:szCs w:val="24"/>
        </w:rPr>
        <w:t>The following messages are </w:t>
      </w:r>
      <w:r w:rsidRPr="007F1A8A">
        <w:rPr>
          <w:rFonts w:ascii="Calibri" w:eastAsia="標楷體" w:hAnsi="Calibri" w:cs="Calibri"/>
          <w:i/>
          <w:iCs/>
          <w:spacing w:val="-2"/>
          <w:sz w:val="24"/>
          <w:szCs w:val="24"/>
        </w:rPr>
        <w:t>not</w:t>
      </w:r>
      <w:r w:rsidRPr="007F1A8A">
        <w:rPr>
          <w:rFonts w:ascii="Calibri" w:eastAsia="標楷體" w:hAnsi="Calibri" w:cs="Calibri"/>
          <w:spacing w:val="-2"/>
          <w:sz w:val="24"/>
          <w:szCs w:val="24"/>
        </w:rPr>
        <w:t> valid, because a third word is not permitted in any message containing a </w:t>
      </w:r>
      <w:r w:rsidRPr="007F1A8A">
        <w:rPr>
          <w:rFonts w:ascii="Calibri" w:eastAsia="標楷體" w:hAnsi="Calibri" w:cs="Calibri"/>
          <w:b/>
          <w:bCs/>
          <w:spacing w:val="-1"/>
          <w:sz w:val="24"/>
          <w:szCs w:val="24"/>
        </w:rPr>
        <w:t>Type 1</w:t>
      </w:r>
      <w:r w:rsidRPr="007F1A8A">
        <w:rPr>
          <w:rFonts w:ascii="Calibri" w:eastAsia="標楷體" w:hAnsi="Calibri" w:cs="Calibri"/>
          <w:spacing w:val="-2"/>
          <w:sz w:val="24"/>
          <w:szCs w:val="24"/>
        </w:rPr>
        <w:t> compound callsign:</w:t>
      </w:r>
    </w:p>
    <w:p w14:paraId="7A112D2C"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標楷體" w:eastAsia="標楷體" w:hAnsi="標楷體" w:cs="SimSun"/>
          <w:sz w:val="24"/>
          <w:szCs w:val="24"/>
        </w:rPr>
      </w:pPr>
      <w:r w:rsidRPr="007F1A8A">
        <w:rPr>
          <w:rFonts w:ascii="標楷體" w:eastAsia="標楷體" w:hAnsi="標楷體" w:cs="SimSun" w:hint="eastAsia"/>
          <w:sz w:val="24"/>
          <w:szCs w:val="24"/>
        </w:rPr>
        <w:t>以下信息無效，因為信息中含有類型1復合呼號，是不允許使用第三個單詞</w:t>
      </w:r>
    </w:p>
    <w:p w14:paraId="7FFEF8FA"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lastRenderedPageBreak/>
        <w:t>ZA/K1ABC G0XYZ -22        #These messages are invalid; each would</w:t>
      </w:r>
      <w:r w:rsidRPr="007F1A8A">
        <w:rPr>
          <w:rFonts w:ascii="Calibri" w:eastAsia="標楷體" w:hAnsi="Calibri" w:cs="Calibri" w:hint="eastAsia"/>
          <w:sz w:val="24"/>
          <w:szCs w:val="24"/>
        </w:rPr>
        <w:t>這兩個信息都不合用</w:t>
      </w:r>
    </w:p>
    <w:p w14:paraId="73A282BB"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G0XYZ K1ABC/4 73          # be sent without its third "word"</w:t>
      </w:r>
      <w:r w:rsidRPr="007F1A8A">
        <w:rPr>
          <w:rFonts w:ascii="Calibri" w:eastAsia="標楷體" w:hAnsi="Calibri" w:cs="Calibri" w:hint="eastAsia"/>
          <w:sz w:val="24"/>
          <w:szCs w:val="24"/>
        </w:rPr>
        <w:t>各個都不能掛上第三個詞</w:t>
      </w:r>
    </w:p>
    <w:p w14:paraId="3C7E4023" w14:textId="77777777" w:rsidR="003B25CE" w:rsidRPr="007F1A8A" w:rsidRDefault="003B25CE" w:rsidP="00EE4A34">
      <w:pPr>
        <w:shd w:val="clear" w:color="auto" w:fill="FFFFFF"/>
        <w:adjustRightInd w:val="0"/>
        <w:snapToGrid w:val="0"/>
        <w:spacing w:before="120" w:after="0" w:line="-400" w:lineRule="auto"/>
        <w:rPr>
          <w:rFonts w:ascii="Calibri" w:eastAsia="標楷體" w:hAnsi="Calibri" w:cs="Calibri"/>
          <w:spacing w:val="-2"/>
          <w:sz w:val="24"/>
          <w:szCs w:val="24"/>
        </w:rPr>
      </w:pPr>
      <w:r w:rsidRPr="007F1A8A">
        <w:rPr>
          <w:rFonts w:ascii="Calibri" w:eastAsia="標楷體" w:hAnsi="Calibri" w:cs="Calibri"/>
          <w:spacing w:val="-2"/>
          <w:sz w:val="24"/>
          <w:szCs w:val="24"/>
        </w:rPr>
        <w:t>A QSO between two stations using </w:t>
      </w:r>
      <w:r w:rsidRPr="007F1A8A">
        <w:rPr>
          <w:rFonts w:ascii="Calibri" w:eastAsia="標楷體" w:hAnsi="Calibri" w:cs="Calibri"/>
          <w:b/>
          <w:bCs/>
          <w:spacing w:val="-1"/>
          <w:sz w:val="24"/>
          <w:szCs w:val="24"/>
        </w:rPr>
        <w:t>Type 1</w:t>
      </w:r>
      <w:r w:rsidRPr="007F1A8A">
        <w:rPr>
          <w:rFonts w:ascii="Calibri" w:eastAsia="標楷體" w:hAnsi="Calibri" w:cs="Calibri"/>
          <w:spacing w:val="-2"/>
          <w:sz w:val="24"/>
          <w:szCs w:val="24"/>
        </w:rPr>
        <w:t> compound-callsign messages might look like this:</w:t>
      </w:r>
    </w:p>
    <w:p w14:paraId="526F5076"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標楷體" w:eastAsia="標楷體" w:hAnsi="標楷體" w:cs="SimSun"/>
          <w:sz w:val="24"/>
          <w:szCs w:val="24"/>
        </w:rPr>
      </w:pPr>
      <w:r w:rsidRPr="007F1A8A">
        <w:rPr>
          <w:rFonts w:ascii="標楷體" w:eastAsia="標楷體" w:hAnsi="標楷體" w:cs="SimSun" w:hint="eastAsia"/>
          <w:sz w:val="24"/>
          <w:szCs w:val="24"/>
        </w:rPr>
        <w:t>使用類型1複合呼號信息的兩個電台之間的QSO可能如下所示</w:t>
      </w:r>
    </w:p>
    <w:p w14:paraId="136E9F3A"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CQ ZA/K1ABC</w:t>
      </w:r>
    </w:p>
    <w:p w14:paraId="15DF3E2D"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ab/>
      </w:r>
      <w:r w:rsidRPr="007F1A8A">
        <w:rPr>
          <w:rFonts w:ascii="Calibri" w:eastAsia="標楷體" w:hAnsi="Calibri" w:cs="Calibri"/>
          <w:sz w:val="24"/>
          <w:szCs w:val="24"/>
        </w:rPr>
        <w:tab/>
        <w:t>ZA/K1ABC G0XYZ</w:t>
      </w:r>
    </w:p>
    <w:p w14:paraId="3061107A"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G0XYZ K1ABC –19</w:t>
      </w:r>
    </w:p>
    <w:p w14:paraId="16C1E0C7"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ab/>
      </w:r>
      <w:r w:rsidRPr="007F1A8A">
        <w:rPr>
          <w:rFonts w:ascii="Calibri" w:eastAsia="標楷體" w:hAnsi="Calibri" w:cs="Calibri"/>
          <w:sz w:val="24"/>
          <w:szCs w:val="24"/>
        </w:rPr>
        <w:tab/>
        <w:t>K1ABC G0XYZ R–22</w:t>
      </w:r>
    </w:p>
    <w:p w14:paraId="26D8FE92"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G0XYZ K1ABC RRR</w:t>
      </w:r>
    </w:p>
    <w:p w14:paraId="6DAAFD6E"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ab/>
      </w:r>
      <w:r w:rsidRPr="007F1A8A">
        <w:rPr>
          <w:rFonts w:ascii="Calibri" w:eastAsia="標楷體" w:hAnsi="Calibri" w:cs="Calibri"/>
          <w:sz w:val="24"/>
          <w:szCs w:val="24"/>
        </w:rPr>
        <w:tab/>
        <w:t>K1ABC G0XYZ 73</w:t>
      </w:r>
    </w:p>
    <w:p w14:paraId="53C94F5C" w14:textId="77777777" w:rsidR="003B25CE" w:rsidRPr="007F1A8A" w:rsidRDefault="003B25CE" w:rsidP="00EE4A34">
      <w:pPr>
        <w:shd w:val="clear" w:color="auto" w:fill="FFFFFF"/>
        <w:adjustRightInd w:val="0"/>
        <w:snapToGrid w:val="0"/>
        <w:spacing w:before="120" w:after="0" w:line="-400" w:lineRule="auto"/>
        <w:rPr>
          <w:rFonts w:ascii="Calibri" w:eastAsia="標楷體" w:hAnsi="Calibri" w:cs="Calibri"/>
          <w:spacing w:val="-2"/>
          <w:sz w:val="24"/>
          <w:szCs w:val="24"/>
        </w:rPr>
      </w:pPr>
      <w:r w:rsidRPr="007F1A8A">
        <w:rPr>
          <w:rFonts w:ascii="Calibri" w:eastAsia="標楷體" w:hAnsi="Calibri" w:cs="Calibri"/>
          <w:spacing w:val="-2"/>
          <w:sz w:val="24"/>
          <w:szCs w:val="24"/>
        </w:rPr>
        <w:t>Notice that the full compound callsign is sent and received in the first two transmissions. After that, the operators omit the add-on prefix or suffix and use the standard structured messages.</w:t>
      </w:r>
    </w:p>
    <w:p w14:paraId="6CF65390"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標楷體" w:eastAsia="標楷體" w:hAnsi="標楷體" w:cs="SimSun"/>
          <w:sz w:val="24"/>
          <w:szCs w:val="24"/>
        </w:rPr>
      </w:pPr>
      <w:r w:rsidRPr="007F1A8A">
        <w:rPr>
          <w:rFonts w:ascii="標楷體" w:eastAsia="標楷體" w:hAnsi="標楷體" w:cs="SimSun" w:hint="eastAsia"/>
          <w:sz w:val="24"/>
          <w:szCs w:val="24"/>
        </w:rPr>
        <w:t>請注意，在前兩次傳輸中發送和接收完整的複合呼號。 之後，雙方電台操作者省略附加於前綴碼或附加於後綴碼並使用標準結構化消息。</w:t>
      </w:r>
    </w:p>
    <w:p w14:paraId="40F09EAB" w14:textId="77777777" w:rsidR="003B25CE" w:rsidRPr="007F1A8A" w:rsidRDefault="003B25CE" w:rsidP="00EE4A34">
      <w:pPr>
        <w:shd w:val="clear" w:color="auto" w:fill="FFFFFF"/>
        <w:adjustRightInd w:val="0"/>
        <w:snapToGrid w:val="0"/>
        <w:spacing w:before="120" w:after="0" w:line="-400" w:lineRule="auto"/>
        <w:rPr>
          <w:rFonts w:ascii="Calibri" w:eastAsia="標楷體" w:hAnsi="Calibri" w:cs="Calibri"/>
          <w:i/>
          <w:iCs/>
          <w:color w:val="7A2518"/>
          <w:sz w:val="24"/>
          <w:szCs w:val="24"/>
        </w:rPr>
      </w:pPr>
      <w:r w:rsidRPr="007F1A8A">
        <w:rPr>
          <w:rFonts w:ascii="Calibri" w:eastAsia="標楷體" w:hAnsi="Calibri" w:cs="Calibri"/>
          <w:i/>
          <w:iCs/>
          <w:color w:val="7A2518"/>
          <w:sz w:val="24"/>
          <w:szCs w:val="24"/>
        </w:rPr>
        <w:t>Type 2 Compound callsigns</w:t>
      </w:r>
      <w:r w:rsidRPr="007F1A8A">
        <w:rPr>
          <w:rFonts w:ascii="Calibri" w:eastAsia="標楷體" w:hAnsi="Calibri" w:cs="Calibri" w:hint="eastAsia"/>
          <w:i/>
          <w:iCs/>
          <w:color w:val="7A2518"/>
          <w:sz w:val="24"/>
          <w:szCs w:val="24"/>
        </w:rPr>
        <w:t>類型</w:t>
      </w:r>
      <w:r w:rsidRPr="007F1A8A">
        <w:rPr>
          <w:rFonts w:ascii="Calibri" w:eastAsia="標楷體" w:hAnsi="Calibri" w:cs="Calibri" w:hint="eastAsia"/>
          <w:i/>
          <w:iCs/>
          <w:color w:val="7A2518"/>
          <w:sz w:val="24"/>
          <w:szCs w:val="24"/>
        </w:rPr>
        <w:t>2</w:t>
      </w:r>
      <w:r w:rsidRPr="007F1A8A">
        <w:rPr>
          <w:rFonts w:ascii="Calibri" w:eastAsia="標楷體" w:hAnsi="Calibri" w:cs="Calibri" w:hint="eastAsia"/>
          <w:i/>
          <w:iCs/>
          <w:color w:val="7A2518"/>
          <w:sz w:val="24"/>
          <w:szCs w:val="24"/>
        </w:rPr>
        <w:t>複合型乎號</w:t>
      </w:r>
    </w:p>
    <w:p w14:paraId="6A03DA90" w14:textId="77777777" w:rsidR="003B25CE" w:rsidRPr="007F1A8A" w:rsidRDefault="003B25CE" w:rsidP="00EE4A34">
      <w:pPr>
        <w:shd w:val="clear" w:color="auto" w:fill="FFFFFF"/>
        <w:adjustRightInd w:val="0"/>
        <w:snapToGrid w:val="0"/>
        <w:spacing w:before="120" w:after="0" w:line="-400" w:lineRule="auto"/>
        <w:rPr>
          <w:rFonts w:ascii="Calibri" w:eastAsia="標楷體" w:hAnsi="Calibri" w:cs="Calibri"/>
          <w:spacing w:val="-2"/>
          <w:sz w:val="24"/>
          <w:szCs w:val="24"/>
        </w:rPr>
      </w:pPr>
      <w:r w:rsidRPr="007F1A8A">
        <w:rPr>
          <w:rFonts w:ascii="Calibri" w:eastAsia="標楷體" w:hAnsi="Calibri" w:cs="Calibri"/>
          <w:spacing w:val="-2"/>
          <w:sz w:val="24"/>
          <w:szCs w:val="24"/>
        </w:rPr>
        <w:t>Prefixes and suffixes </w:t>
      </w:r>
      <w:r w:rsidRPr="007F1A8A">
        <w:rPr>
          <w:rFonts w:ascii="Calibri" w:eastAsia="標楷體" w:hAnsi="Calibri" w:cs="Calibri"/>
          <w:i/>
          <w:iCs/>
          <w:spacing w:val="-2"/>
          <w:sz w:val="24"/>
          <w:szCs w:val="24"/>
        </w:rPr>
        <w:t>not</w:t>
      </w:r>
      <w:r w:rsidRPr="007F1A8A">
        <w:rPr>
          <w:rFonts w:ascii="Calibri" w:eastAsia="標楷體" w:hAnsi="Calibri" w:cs="Calibri"/>
          <w:spacing w:val="-2"/>
          <w:sz w:val="24"/>
          <w:szCs w:val="24"/>
        </w:rPr>
        <w:t> found in the displayable short list are handled by using </w:t>
      </w:r>
      <w:r w:rsidRPr="007F1A8A">
        <w:rPr>
          <w:rFonts w:ascii="Calibri" w:eastAsia="標楷體" w:hAnsi="Calibri" w:cs="Calibri"/>
          <w:b/>
          <w:bCs/>
          <w:spacing w:val="-1"/>
          <w:sz w:val="24"/>
          <w:szCs w:val="24"/>
        </w:rPr>
        <w:t>Type 2</w:t>
      </w:r>
      <w:r w:rsidRPr="007F1A8A">
        <w:rPr>
          <w:rFonts w:ascii="Calibri" w:eastAsia="標楷體" w:hAnsi="Calibri" w:cs="Calibri"/>
          <w:spacing w:val="-2"/>
          <w:sz w:val="24"/>
          <w:szCs w:val="24"/>
        </w:rPr>
        <w:t> compound callsigns. In this case the compound callsign must be the second word in a two- or three-word message, and the first word must be CQ, DE, or QRZ. Prefixes can be 1 to 4 characters, suffixes 1 to 3 characters. A third word conveying a locator, report, RRR, or 73 is permitted. The following are valid messages containing </w:t>
      </w:r>
      <w:r w:rsidRPr="007F1A8A">
        <w:rPr>
          <w:rFonts w:ascii="Calibri" w:eastAsia="標楷體" w:hAnsi="Calibri" w:cs="Calibri"/>
          <w:b/>
          <w:bCs/>
          <w:spacing w:val="-1"/>
          <w:sz w:val="24"/>
          <w:szCs w:val="24"/>
        </w:rPr>
        <w:t>Type 2</w:t>
      </w:r>
      <w:r w:rsidRPr="007F1A8A">
        <w:rPr>
          <w:rFonts w:ascii="Calibri" w:eastAsia="標楷體" w:hAnsi="Calibri" w:cs="Calibri"/>
          <w:spacing w:val="-2"/>
          <w:sz w:val="24"/>
          <w:szCs w:val="24"/>
        </w:rPr>
        <w:t> compound callsigns:</w:t>
      </w:r>
    </w:p>
    <w:p w14:paraId="30E4BB5A" w14:textId="77777777" w:rsidR="003B25CE" w:rsidRPr="007F1A8A" w:rsidRDefault="003B25CE" w:rsidP="00EE4A34">
      <w:pPr>
        <w:shd w:val="clear" w:color="auto" w:fill="FFFFFF"/>
        <w:adjustRightInd w:val="0"/>
        <w:snapToGrid w:val="0"/>
        <w:spacing w:before="120" w:after="0" w:line="-400" w:lineRule="auto"/>
        <w:rPr>
          <w:rFonts w:ascii="標楷體" w:eastAsia="標楷體" w:hAnsi="標楷體" w:cs="SimSun"/>
          <w:sz w:val="24"/>
          <w:szCs w:val="24"/>
        </w:rPr>
      </w:pPr>
      <w:r w:rsidRPr="007F1A8A">
        <w:rPr>
          <w:rFonts w:ascii="標楷體" w:eastAsia="標楷體" w:hAnsi="標楷體" w:cs="SimSun" w:hint="eastAsia"/>
          <w:sz w:val="24"/>
          <w:szCs w:val="24"/>
        </w:rPr>
        <w:t>在可顯示的短列表中找不到的前綴碼和後綴碼列為類型2複合呼號來處理。 在這種情況下，複合呼號必須是兩詞或三詞信息中的第二個詞，第一個詞必須是 CQ、DE 或 QRZ。 前綴碼可以是 1 到 4 個字元，後綴碼可以是 1 到 3 個字元。 允許使用表示網格定位碼、報告、RRR 或 73 的第三個詞。 以下是包含類型2複合呼號的有效信息</w:t>
      </w:r>
    </w:p>
    <w:p w14:paraId="51F43AE5"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CQ W4/G0XYZ FM07</w:t>
      </w:r>
    </w:p>
    <w:p w14:paraId="21843CCF"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QRZ K1ABC/VE6 DO33</w:t>
      </w:r>
    </w:p>
    <w:p w14:paraId="691D8DF7"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DE W4/G0XYZ FM18</w:t>
      </w:r>
    </w:p>
    <w:p w14:paraId="2DDC227C"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DE W4/G0XYZ -22</w:t>
      </w:r>
    </w:p>
    <w:p w14:paraId="7123BC25"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lastRenderedPageBreak/>
        <w:t>DE W4/G0XYZ R-22</w:t>
      </w:r>
    </w:p>
    <w:p w14:paraId="02F5D420"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DE W4/G0XYZ RRR</w:t>
      </w:r>
    </w:p>
    <w:p w14:paraId="2BD78CB1"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DE W4/G0XYZ 73</w:t>
      </w:r>
    </w:p>
    <w:p w14:paraId="073D3D92" w14:textId="77777777" w:rsidR="003B25CE" w:rsidRPr="007F1A8A" w:rsidRDefault="003B25CE" w:rsidP="00EE4A34">
      <w:pPr>
        <w:shd w:val="clear" w:color="auto" w:fill="FFFFFF"/>
        <w:adjustRightInd w:val="0"/>
        <w:snapToGrid w:val="0"/>
        <w:spacing w:before="120" w:after="0" w:line="-400" w:lineRule="auto"/>
        <w:rPr>
          <w:rFonts w:ascii="Calibri" w:eastAsia="標楷體" w:hAnsi="Calibri" w:cs="Calibri"/>
          <w:spacing w:val="-2"/>
          <w:sz w:val="24"/>
          <w:szCs w:val="24"/>
        </w:rPr>
      </w:pPr>
      <w:r w:rsidRPr="007F1A8A">
        <w:rPr>
          <w:rFonts w:ascii="Calibri" w:eastAsia="標楷體" w:hAnsi="Calibri" w:cs="Calibri"/>
          <w:spacing w:val="-2"/>
          <w:sz w:val="24"/>
          <w:szCs w:val="24"/>
        </w:rPr>
        <w:t>In each case, the compound callsign is treated as </w:t>
      </w:r>
      <w:r w:rsidRPr="007F1A8A">
        <w:rPr>
          <w:rFonts w:ascii="Calibri" w:eastAsia="標楷體" w:hAnsi="Calibri" w:cs="Calibri"/>
          <w:b/>
          <w:bCs/>
          <w:spacing w:val="-1"/>
          <w:sz w:val="24"/>
          <w:szCs w:val="24"/>
        </w:rPr>
        <w:t>Type 2</w:t>
      </w:r>
      <w:r w:rsidRPr="007F1A8A">
        <w:rPr>
          <w:rFonts w:ascii="Calibri" w:eastAsia="標楷體" w:hAnsi="Calibri" w:cs="Calibri"/>
          <w:spacing w:val="-2"/>
          <w:sz w:val="24"/>
          <w:szCs w:val="24"/>
        </w:rPr>
        <w:t> because the add-on prefix or suffix is </w:t>
      </w:r>
      <w:r w:rsidRPr="007F1A8A">
        <w:rPr>
          <w:rFonts w:ascii="Calibri" w:eastAsia="標楷體" w:hAnsi="Calibri" w:cs="Calibri"/>
          <w:i/>
          <w:iCs/>
          <w:spacing w:val="-2"/>
          <w:sz w:val="24"/>
          <w:szCs w:val="24"/>
        </w:rPr>
        <w:t>not</w:t>
      </w:r>
      <w:r w:rsidRPr="007F1A8A">
        <w:rPr>
          <w:rFonts w:ascii="Calibri" w:eastAsia="標楷體" w:hAnsi="Calibri" w:cs="Calibri"/>
          <w:spacing w:val="-2"/>
          <w:sz w:val="24"/>
          <w:szCs w:val="24"/>
        </w:rPr>
        <w:t> one of those in the fixed list. Note that a second callsign is never permissible in these messages.</w:t>
      </w:r>
    </w:p>
    <w:p w14:paraId="536FB74B" w14:textId="77777777" w:rsidR="003B25CE" w:rsidRPr="007F1A8A" w:rsidRDefault="003B25CE" w:rsidP="00EE4A34">
      <w:pPr>
        <w:shd w:val="clear" w:color="auto" w:fill="FFFFFF"/>
        <w:adjustRightInd w:val="0"/>
        <w:snapToGrid w:val="0"/>
        <w:spacing w:before="120" w:after="0" w:line="-400" w:lineRule="auto"/>
        <w:rPr>
          <w:rFonts w:ascii="標楷體" w:eastAsia="標楷體" w:hAnsi="標楷體" w:cs="SimSun"/>
          <w:sz w:val="24"/>
          <w:szCs w:val="24"/>
        </w:rPr>
      </w:pPr>
      <w:r w:rsidRPr="007F1A8A">
        <w:rPr>
          <w:rFonts w:ascii="標楷體" w:eastAsia="標楷體" w:hAnsi="標楷體" w:cs="SimSun" w:hint="eastAsia"/>
          <w:sz w:val="24"/>
          <w:szCs w:val="24"/>
        </w:rPr>
        <w:t>在每種情況下，複合呼號都被視為類型2，因為附加前綴碼或後綴碼不是固定列表中的一個。 請注意，這些信息中決不允許使用第二個呼號。</w:t>
      </w:r>
    </w:p>
    <w:tbl>
      <w:tblPr>
        <w:tblW w:w="9306" w:type="dxa"/>
        <w:tblCellSpacing w:w="15" w:type="dxa"/>
        <w:tblCellMar>
          <w:top w:w="15" w:type="dxa"/>
          <w:left w:w="15" w:type="dxa"/>
          <w:bottom w:w="15" w:type="dxa"/>
          <w:right w:w="15" w:type="dxa"/>
        </w:tblCellMar>
        <w:tblLook w:val="04A0" w:firstRow="1" w:lastRow="0" w:firstColumn="1" w:lastColumn="0" w:noHBand="0" w:noVBand="1"/>
      </w:tblPr>
      <w:tblGrid>
        <w:gridCol w:w="1015"/>
        <w:gridCol w:w="8291"/>
      </w:tblGrid>
      <w:tr w:rsidR="003B25CE" w:rsidRPr="007F1A8A" w14:paraId="602E0F94" w14:textId="77777777" w:rsidTr="00252D42">
        <w:trPr>
          <w:trHeight w:val="1187"/>
          <w:tblCellSpacing w:w="15" w:type="dxa"/>
        </w:trPr>
        <w:tc>
          <w:tcPr>
            <w:tcW w:w="970" w:type="dxa"/>
            <w:tcMar>
              <w:top w:w="135" w:type="dxa"/>
              <w:left w:w="150" w:type="dxa"/>
              <w:bottom w:w="135" w:type="dxa"/>
              <w:right w:w="150" w:type="dxa"/>
            </w:tcMar>
            <w:vAlign w:val="center"/>
            <w:hideMark/>
          </w:tcPr>
          <w:p w14:paraId="7FD7AD5B" w14:textId="77777777" w:rsidR="003B25CE" w:rsidRPr="007F1A8A" w:rsidRDefault="003B25CE" w:rsidP="00EE4A34">
            <w:pPr>
              <w:adjustRightInd w:val="0"/>
              <w:snapToGrid w:val="0"/>
              <w:spacing w:before="120" w:after="0" w:line="-400" w:lineRule="auto"/>
              <w:rPr>
                <w:rFonts w:ascii="Calibri" w:eastAsia="標楷體" w:hAnsi="Calibri" w:cs="Calibri"/>
                <w:spacing w:val="-2"/>
                <w:sz w:val="24"/>
                <w:szCs w:val="24"/>
              </w:rPr>
            </w:pPr>
          </w:p>
        </w:tc>
        <w:tc>
          <w:tcPr>
            <w:tcW w:w="0" w:type="auto"/>
            <w:tcBorders>
              <w:left w:val="single" w:sz="6" w:space="0" w:color="DDDDD8"/>
            </w:tcBorders>
            <w:tcMar>
              <w:top w:w="135" w:type="dxa"/>
              <w:left w:w="270" w:type="dxa"/>
              <w:bottom w:w="135" w:type="dxa"/>
              <w:right w:w="300" w:type="dxa"/>
            </w:tcMar>
            <w:vAlign w:val="center"/>
            <w:hideMark/>
          </w:tcPr>
          <w:p w14:paraId="10227898" w14:textId="77777777" w:rsidR="003B25CE" w:rsidRPr="007F1A8A" w:rsidRDefault="003B25CE" w:rsidP="00EE4A34">
            <w:pPr>
              <w:adjustRightInd w:val="0"/>
              <w:snapToGrid w:val="0"/>
              <w:spacing w:before="120" w:after="0" w:line="-400" w:lineRule="auto"/>
              <w:rPr>
                <w:rFonts w:ascii="Calibri" w:eastAsia="標楷體" w:hAnsi="Calibri" w:cs="Calibri"/>
                <w:spacing w:val="-2"/>
                <w:sz w:val="24"/>
                <w:szCs w:val="24"/>
              </w:rPr>
            </w:pPr>
            <w:r w:rsidRPr="007F1A8A">
              <w:rPr>
                <w:rFonts w:ascii="Calibri" w:eastAsia="標楷體" w:hAnsi="Calibri" w:cs="Calibri"/>
                <w:spacing w:val="-2"/>
                <w:sz w:val="24"/>
                <w:szCs w:val="24"/>
              </w:rPr>
              <w:t>During a transmission your outgoing message is displayed in the first label on the </w:t>
            </w:r>
            <w:r w:rsidRPr="007F1A8A">
              <w:rPr>
                <w:rFonts w:ascii="Calibri" w:eastAsia="標楷體" w:hAnsi="Calibri" w:cs="Calibri"/>
                <w:b/>
                <w:bCs/>
                <w:spacing w:val="-1"/>
                <w:sz w:val="24"/>
                <w:szCs w:val="24"/>
              </w:rPr>
              <w:t>Status Bar</w:t>
            </w:r>
            <w:r w:rsidRPr="007F1A8A">
              <w:rPr>
                <w:rFonts w:ascii="Calibri" w:eastAsia="標楷體" w:hAnsi="Calibri" w:cs="Calibri"/>
                <w:spacing w:val="-2"/>
                <w:sz w:val="24"/>
                <w:szCs w:val="24"/>
              </w:rPr>
              <w:t> and shown exactly as another station will receive it. You can check to see that you are actually transmitting the message you wish to send.</w:t>
            </w:r>
          </w:p>
          <w:p w14:paraId="15790E80" w14:textId="77777777" w:rsidR="003B25CE" w:rsidRPr="007F1A8A" w:rsidRDefault="003B25CE" w:rsidP="00EE4A34">
            <w:pPr>
              <w:shd w:val="clear" w:color="auto" w:fill="FFFFFF"/>
              <w:adjustRightInd w:val="0"/>
              <w:snapToGrid w:val="0"/>
              <w:spacing w:before="120" w:after="0" w:line="-400" w:lineRule="auto"/>
              <w:rPr>
                <w:rFonts w:ascii="Calibri" w:eastAsia="標楷體" w:hAnsi="Calibri" w:cs="Calibri"/>
                <w:spacing w:val="-2"/>
                <w:sz w:val="24"/>
                <w:szCs w:val="24"/>
              </w:rPr>
            </w:pPr>
            <w:r w:rsidRPr="007F1A8A">
              <w:rPr>
                <w:rFonts w:ascii="標楷體" w:eastAsia="標楷體" w:hAnsi="標楷體" w:cs="SimSun" w:hint="eastAsia"/>
                <w:sz w:val="24"/>
                <w:szCs w:val="24"/>
              </w:rPr>
              <w:t>在發射過程中，您的外送信息會顯示在狀態欄的第一個標籤中，並且與另一個電台將接收到的信息完全相同。 您可以檢查您是否確實在傳輸您希望發送的消息。</w:t>
            </w:r>
          </w:p>
        </w:tc>
      </w:tr>
    </w:tbl>
    <w:p w14:paraId="62187AC1" w14:textId="77777777" w:rsidR="003B25CE" w:rsidRPr="007F1A8A" w:rsidRDefault="003B25CE" w:rsidP="00EE4A34">
      <w:pPr>
        <w:shd w:val="clear" w:color="auto" w:fill="FFFFFF"/>
        <w:adjustRightInd w:val="0"/>
        <w:snapToGrid w:val="0"/>
        <w:spacing w:before="120" w:after="0" w:line="-400" w:lineRule="auto"/>
        <w:rPr>
          <w:rFonts w:ascii="Calibri" w:eastAsia="標楷體" w:hAnsi="Calibri" w:cs="Calibri"/>
          <w:spacing w:val="-2"/>
          <w:sz w:val="24"/>
          <w:szCs w:val="24"/>
        </w:rPr>
      </w:pPr>
      <w:r w:rsidRPr="007F1A8A">
        <w:rPr>
          <w:rFonts w:ascii="Calibri" w:eastAsia="標楷體" w:hAnsi="Calibri" w:cs="Calibri"/>
          <w:spacing w:val="-2"/>
          <w:sz w:val="24"/>
          <w:szCs w:val="24"/>
        </w:rPr>
        <w:t>QSOs involving </w:t>
      </w:r>
      <w:r w:rsidRPr="007F1A8A">
        <w:rPr>
          <w:rFonts w:ascii="Calibri" w:eastAsia="標楷體" w:hAnsi="Calibri" w:cs="Calibri"/>
          <w:b/>
          <w:bCs/>
          <w:spacing w:val="-1"/>
          <w:sz w:val="24"/>
          <w:szCs w:val="24"/>
        </w:rPr>
        <w:t>Type 2</w:t>
      </w:r>
      <w:r w:rsidRPr="007F1A8A">
        <w:rPr>
          <w:rFonts w:ascii="Calibri" w:eastAsia="標楷體" w:hAnsi="Calibri" w:cs="Calibri"/>
          <w:spacing w:val="-2"/>
          <w:sz w:val="24"/>
          <w:szCs w:val="24"/>
        </w:rPr>
        <w:t> compound callsigns might look like either of the following sequences:</w:t>
      </w:r>
    </w:p>
    <w:p w14:paraId="602A1DB8" w14:textId="77777777" w:rsidR="003B25CE" w:rsidRPr="007F1A8A" w:rsidRDefault="003B25CE" w:rsidP="00EE4A34">
      <w:pPr>
        <w:shd w:val="clear" w:color="auto" w:fill="FFFFFF"/>
        <w:adjustRightInd w:val="0"/>
        <w:snapToGrid w:val="0"/>
        <w:spacing w:before="120" w:after="0" w:line="-400" w:lineRule="auto"/>
        <w:rPr>
          <w:rFonts w:ascii="Calibri" w:eastAsia="標楷體" w:hAnsi="Calibri" w:cs="Calibri"/>
          <w:spacing w:val="-2"/>
          <w:sz w:val="24"/>
          <w:szCs w:val="24"/>
        </w:rPr>
      </w:pPr>
      <w:r w:rsidRPr="007F1A8A">
        <w:rPr>
          <w:rFonts w:ascii="Calibri" w:eastAsia="標楷體" w:hAnsi="Calibri" w:cs="Calibri" w:hint="eastAsia"/>
          <w:spacing w:val="-2"/>
          <w:sz w:val="24"/>
          <w:szCs w:val="24"/>
        </w:rPr>
        <w:t>涉及類型</w:t>
      </w:r>
      <w:r w:rsidRPr="007F1A8A">
        <w:rPr>
          <w:rFonts w:ascii="Calibri" w:eastAsia="標楷體" w:hAnsi="Calibri" w:cs="Calibri" w:hint="eastAsia"/>
          <w:spacing w:val="-2"/>
          <w:sz w:val="24"/>
          <w:szCs w:val="24"/>
        </w:rPr>
        <w:t xml:space="preserve">2 </w:t>
      </w:r>
      <w:r w:rsidRPr="007F1A8A">
        <w:rPr>
          <w:rFonts w:ascii="Calibri" w:eastAsia="標楷體" w:hAnsi="Calibri" w:cs="Calibri" w:hint="eastAsia"/>
          <w:spacing w:val="-2"/>
          <w:sz w:val="24"/>
          <w:szCs w:val="24"/>
        </w:rPr>
        <w:t>複合呼號的</w:t>
      </w:r>
      <w:r w:rsidRPr="007F1A8A">
        <w:rPr>
          <w:rFonts w:ascii="Calibri" w:eastAsia="標楷體" w:hAnsi="Calibri" w:cs="Calibri" w:hint="eastAsia"/>
          <w:spacing w:val="-2"/>
          <w:sz w:val="24"/>
          <w:szCs w:val="24"/>
        </w:rPr>
        <w:t xml:space="preserve"> QSO </w:t>
      </w:r>
      <w:r w:rsidRPr="007F1A8A">
        <w:rPr>
          <w:rFonts w:ascii="Calibri" w:eastAsia="標楷體" w:hAnsi="Calibri" w:cs="Calibri" w:hint="eastAsia"/>
          <w:spacing w:val="-2"/>
          <w:sz w:val="24"/>
          <w:szCs w:val="24"/>
        </w:rPr>
        <w:t>可能看起來像以下任一序列</w:t>
      </w:r>
    </w:p>
    <w:p w14:paraId="4AC3135B"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CQ K1ABC/VE1 FN75</w:t>
      </w:r>
    </w:p>
    <w:p w14:paraId="38CA5909"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ab/>
      </w:r>
      <w:r w:rsidRPr="007F1A8A">
        <w:rPr>
          <w:rFonts w:ascii="Calibri" w:eastAsia="標楷體" w:hAnsi="Calibri" w:cs="Calibri"/>
          <w:sz w:val="24"/>
          <w:szCs w:val="24"/>
        </w:rPr>
        <w:tab/>
      </w:r>
      <w:r w:rsidRPr="007F1A8A">
        <w:rPr>
          <w:rFonts w:ascii="Calibri" w:eastAsia="標楷體" w:hAnsi="Calibri" w:cs="Calibri"/>
          <w:sz w:val="24"/>
          <w:szCs w:val="24"/>
        </w:rPr>
        <w:tab/>
        <w:t>K1ABC G0XYZ IO91</w:t>
      </w:r>
    </w:p>
    <w:p w14:paraId="45C672FB"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G0XYZ K1ABC –19</w:t>
      </w:r>
    </w:p>
    <w:p w14:paraId="6935D050"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ab/>
      </w:r>
      <w:r w:rsidRPr="007F1A8A">
        <w:rPr>
          <w:rFonts w:ascii="Calibri" w:eastAsia="標楷體" w:hAnsi="Calibri" w:cs="Calibri"/>
          <w:sz w:val="24"/>
          <w:szCs w:val="24"/>
        </w:rPr>
        <w:tab/>
      </w:r>
      <w:r w:rsidRPr="007F1A8A">
        <w:rPr>
          <w:rFonts w:ascii="Calibri" w:eastAsia="標楷體" w:hAnsi="Calibri" w:cs="Calibri"/>
          <w:sz w:val="24"/>
          <w:szCs w:val="24"/>
        </w:rPr>
        <w:tab/>
        <w:t>K1ABC G0XYZ R–22</w:t>
      </w:r>
    </w:p>
    <w:p w14:paraId="508571B1"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G0XYZ K1ABC RRR</w:t>
      </w:r>
    </w:p>
    <w:p w14:paraId="2A676AF8"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ab/>
      </w:r>
      <w:r w:rsidRPr="007F1A8A">
        <w:rPr>
          <w:rFonts w:ascii="Calibri" w:eastAsia="標楷體" w:hAnsi="Calibri" w:cs="Calibri"/>
          <w:sz w:val="24"/>
          <w:szCs w:val="24"/>
        </w:rPr>
        <w:tab/>
      </w:r>
      <w:r w:rsidRPr="007F1A8A">
        <w:rPr>
          <w:rFonts w:ascii="Calibri" w:eastAsia="標楷體" w:hAnsi="Calibri" w:cs="Calibri"/>
          <w:sz w:val="24"/>
          <w:szCs w:val="24"/>
        </w:rPr>
        <w:tab/>
        <w:t>K1ABC/VE1 73</w:t>
      </w:r>
    </w:p>
    <w:p w14:paraId="5C7F7380"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CQ K1ABC FN42</w:t>
      </w:r>
    </w:p>
    <w:p w14:paraId="207ED350"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ab/>
      </w:r>
      <w:r w:rsidRPr="007F1A8A">
        <w:rPr>
          <w:rFonts w:ascii="Calibri" w:eastAsia="標楷體" w:hAnsi="Calibri" w:cs="Calibri"/>
          <w:sz w:val="24"/>
          <w:szCs w:val="24"/>
        </w:rPr>
        <w:tab/>
      </w:r>
      <w:r w:rsidRPr="007F1A8A">
        <w:rPr>
          <w:rFonts w:ascii="Calibri" w:eastAsia="標楷體" w:hAnsi="Calibri" w:cs="Calibri"/>
          <w:sz w:val="24"/>
          <w:szCs w:val="24"/>
        </w:rPr>
        <w:tab/>
        <w:t>DE G0XYZ/W4 FM18</w:t>
      </w:r>
    </w:p>
    <w:p w14:paraId="3C7D676C"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G0XYZ K1ABC –19</w:t>
      </w:r>
    </w:p>
    <w:p w14:paraId="31F57F64"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ab/>
      </w:r>
      <w:r w:rsidRPr="007F1A8A">
        <w:rPr>
          <w:rFonts w:ascii="Calibri" w:eastAsia="標楷體" w:hAnsi="Calibri" w:cs="Calibri"/>
          <w:sz w:val="24"/>
          <w:szCs w:val="24"/>
        </w:rPr>
        <w:tab/>
      </w:r>
      <w:r w:rsidRPr="007F1A8A">
        <w:rPr>
          <w:rFonts w:ascii="Calibri" w:eastAsia="標楷體" w:hAnsi="Calibri" w:cs="Calibri"/>
          <w:sz w:val="24"/>
          <w:szCs w:val="24"/>
        </w:rPr>
        <w:tab/>
        <w:t>K1ABC G0XYZ R–22</w:t>
      </w:r>
    </w:p>
    <w:p w14:paraId="3224DB0C"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t>G0XYZ K1ABC RRR</w:t>
      </w:r>
    </w:p>
    <w:p w14:paraId="4AF42C48" w14:textId="77777777" w:rsidR="003B25CE" w:rsidRPr="007F1A8A" w:rsidRDefault="003B25CE" w:rsidP="00EE4A3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after="0" w:line="-400" w:lineRule="auto"/>
        <w:rPr>
          <w:rFonts w:ascii="Calibri" w:eastAsia="標楷體" w:hAnsi="Calibri" w:cs="Calibri"/>
          <w:sz w:val="24"/>
          <w:szCs w:val="24"/>
        </w:rPr>
      </w:pPr>
      <w:r w:rsidRPr="007F1A8A">
        <w:rPr>
          <w:rFonts w:ascii="Calibri" w:eastAsia="標楷體" w:hAnsi="Calibri" w:cs="Calibri"/>
          <w:sz w:val="24"/>
          <w:szCs w:val="24"/>
        </w:rPr>
        <w:lastRenderedPageBreak/>
        <w:tab/>
      </w:r>
      <w:r w:rsidRPr="007F1A8A">
        <w:rPr>
          <w:rFonts w:ascii="Calibri" w:eastAsia="標楷體" w:hAnsi="Calibri" w:cs="Calibri"/>
          <w:sz w:val="24"/>
          <w:szCs w:val="24"/>
        </w:rPr>
        <w:tab/>
      </w:r>
      <w:r w:rsidRPr="007F1A8A">
        <w:rPr>
          <w:rFonts w:ascii="Calibri" w:eastAsia="標楷體" w:hAnsi="Calibri" w:cs="Calibri"/>
          <w:sz w:val="24"/>
          <w:szCs w:val="24"/>
        </w:rPr>
        <w:tab/>
        <w:t>DE G0XYZ/W4 73</w:t>
      </w:r>
    </w:p>
    <w:p w14:paraId="1453A698" w14:textId="77777777" w:rsidR="003B25CE" w:rsidRPr="007F1A8A" w:rsidRDefault="003B25CE" w:rsidP="00EE4A34">
      <w:pPr>
        <w:shd w:val="clear" w:color="auto" w:fill="FFFFFF"/>
        <w:adjustRightInd w:val="0"/>
        <w:snapToGrid w:val="0"/>
        <w:spacing w:before="120" w:after="0" w:line="-400" w:lineRule="auto"/>
        <w:rPr>
          <w:rFonts w:ascii="Calibri" w:eastAsia="標楷體" w:hAnsi="Calibri" w:cs="Calibri"/>
          <w:spacing w:val="-2"/>
          <w:sz w:val="24"/>
          <w:szCs w:val="24"/>
        </w:rPr>
      </w:pPr>
      <w:r w:rsidRPr="007F1A8A">
        <w:rPr>
          <w:rFonts w:ascii="Calibri" w:eastAsia="標楷體" w:hAnsi="Calibri" w:cs="Calibri"/>
          <w:spacing w:val="-2"/>
          <w:sz w:val="24"/>
          <w:szCs w:val="24"/>
        </w:rPr>
        <w:t>Operators with a compound callsign use its full form when calling CQ and possibly also in a 73 transmission, as may be required by licensing authorities. Other transmissions during a QSO may use the standard structured messages without callsign prefix or suffix.</w:t>
      </w:r>
    </w:p>
    <w:p w14:paraId="682ABFED" w14:textId="77777777" w:rsidR="003B25CE" w:rsidRPr="007F1A8A" w:rsidRDefault="003B25CE" w:rsidP="00EE4A34">
      <w:pPr>
        <w:shd w:val="clear" w:color="auto" w:fill="FFFFFF"/>
        <w:adjustRightInd w:val="0"/>
        <w:snapToGrid w:val="0"/>
        <w:spacing w:before="120" w:after="0" w:line="-400" w:lineRule="auto"/>
        <w:rPr>
          <w:rFonts w:ascii="標楷體" w:eastAsia="標楷體" w:hAnsi="標楷體" w:cs="SimSun"/>
          <w:sz w:val="24"/>
          <w:szCs w:val="24"/>
        </w:rPr>
      </w:pPr>
      <w:r w:rsidRPr="007F1A8A">
        <w:rPr>
          <w:rFonts w:ascii="標楷體" w:eastAsia="標楷體" w:hAnsi="標楷體" w:cs="SimSun" w:hint="eastAsia"/>
          <w:sz w:val="24"/>
          <w:szCs w:val="24"/>
        </w:rPr>
        <w:t>具有複合呼號的操作員在呼叫 CQ 時使用其完整形式，在 73 傳輸中也可能使用，這可能是許可管理當局所要求的。  QSO 期間的其他傳輸可能使用沒有呼號前綴碼或後綴碼的標準結構化信息。</w:t>
      </w:r>
    </w:p>
    <w:tbl>
      <w:tblPr>
        <w:tblW w:w="9364" w:type="dxa"/>
        <w:tblCellSpacing w:w="15" w:type="dxa"/>
        <w:tblCellMar>
          <w:top w:w="15" w:type="dxa"/>
          <w:left w:w="15" w:type="dxa"/>
          <w:bottom w:w="15" w:type="dxa"/>
          <w:right w:w="15" w:type="dxa"/>
        </w:tblCellMar>
        <w:tblLook w:val="04A0" w:firstRow="1" w:lastRow="0" w:firstColumn="1" w:lastColumn="0" w:noHBand="0" w:noVBand="1"/>
      </w:tblPr>
      <w:tblGrid>
        <w:gridCol w:w="1021"/>
        <w:gridCol w:w="8343"/>
      </w:tblGrid>
      <w:tr w:rsidR="003B25CE" w:rsidRPr="007F1A8A" w14:paraId="79BF57D8" w14:textId="77777777" w:rsidTr="00252D42">
        <w:trPr>
          <w:trHeight w:val="2231"/>
          <w:tblCellSpacing w:w="15" w:type="dxa"/>
        </w:trPr>
        <w:tc>
          <w:tcPr>
            <w:tcW w:w="976" w:type="dxa"/>
            <w:tcMar>
              <w:top w:w="135" w:type="dxa"/>
              <w:left w:w="150" w:type="dxa"/>
              <w:bottom w:w="135" w:type="dxa"/>
              <w:right w:w="150" w:type="dxa"/>
            </w:tcMar>
            <w:vAlign w:val="center"/>
            <w:hideMark/>
          </w:tcPr>
          <w:p w14:paraId="4B11D577" w14:textId="77777777" w:rsidR="003B25CE" w:rsidRPr="007F1A8A" w:rsidRDefault="003B25CE" w:rsidP="00EE4A34">
            <w:pPr>
              <w:adjustRightInd w:val="0"/>
              <w:snapToGrid w:val="0"/>
              <w:spacing w:before="120" w:after="0" w:line="-400" w:lineRule="auto"/>
              <w:jc w:val="center"/>
              <w:rPr>
                <w:rFonts w:ascii="Calibri" w:eastAsia="標楷體" w:hAnsi="Calibri" w:cs="Calibri"/>
                <w:spacing w:val="-2"/>
                <w:sz w:val="24"/>
                <w:szCs w:val="24"/>
              </w:rPr>
            </w:pPr>
          </w:p>
        </w:tc>
        <w:tc>
          <w:tcPr>
            <w:tcW w:w="0" w:type="auto"/>
            <w:tcBorders>
              <w:left w:val="single" w:sz="6" w:space="0" w:color="DDDDD8"/>
            </w:tcBorders>
            <w:tcMar>
              <w:top w:w="135" w:type="dxa"/>
              <w:left w:w="270" w:type="dxa"/>
              <w:bottom w:w="135" w:type="dxa"/>
              <w:right w:w="300" w:type="dxa"/>
            </w:tcMar>
            <w:vAlign w:val="center"/>
            <w:hideMark/>
          </w:tcPr>
          <w:p w14:paraId="0637256E" w14:textId="03B4D7DD" w:rsidR="003B25CE" w:rsidRPr="007F1A8A" w:rsidRDefault="003B25CE" w:rsidP="00EE4A34">
            <w:pPr>
              <w:adjustRightInd w:val="0"/>
              <w:snapToGrid w:val="0"/>
              <w:spacing w:before="120" w:after="0" w:line="-400" w:lineRule="auto"/>
              <w:rPr>
                <w:rFonts w:ascii="Calibri" w:eastAsia="標楷體" w:hAnsi="Calibri" w:cs="Calibri"/>
                <w:spacing w:val="-2"/>
                <w:sz w:val="24"/>
                <w:szCs w:val="24"/>
              </w:rPr>
            </w:pPr>
            <w:r w:rsidRPr="007F1A8A">
              <w:rPr>
                <w:rFonts w:ascii="Calibri" w:eastAsia="標楷體" w:hAnsi="Calibri" w:cs="Calibri"/>
                <w:spacing w:val="-2"/>
                <w:sz w:val="24"/>
                <w:szCs w:val="24"/>
              </w:rPr>
              <w:t>If you are using a compound callsign, you may want to experiment with the option </w:t>
            </w:r>
            <w:r w:rsidRPr="007F1A8A">
              <w:rPr>
                <w:rFonts w:ascii="Calibri" w:eastAsia="標楷體" w:hAnsi="Calibri" w:cs="Calibri"/>
                <w:b/>
                <w:bCs/>
                <w:spacing w:val="-1"/>
                <w:sz w:val="24"/>
                <w:szCs w:val="24"/>
              </w:rPr>
              <w:t>Message generation for type 2 compound callsign holders</w:t>
            </w:r>
            <w:r w:rsidRPr="007F1A8A">
              <w:rPr>
                <w:rFonts w:ascii="Calibri" w:eastAsia="標楷體" w:hAnsi="Calibri" w:cs="Calibri"/>
                <w:spacing w:val="-2"/>
                <w:sz w:val="24"/>
                <w:szCs w:val="24"/>
              </w:rPr>
              <w:t> on the </w:t>
            </w:r>
            <w:r w:rsidRPr="007F1A8A">
              <w:rPr>
                <w:rFonts w:ascii="Calibri" w:eastAsia="標楷體" w:hAnsi="Calibri" w:cs="Calibri"/>
                <w:b/>
                <w:bCs/>
                <w:spacing w:val="-1"/>
                <w:sz w:val="24"/>
                <w:szCs w:val="24"/>
              </w:rPr>
              <w:t xml:space="preserve">Settings </w:t>
            </w:r>
            <w:r w:rsidR="00AE191C" w:rsidRPr="007F1A8A">
              <w:rPr>
                <w:rFonts w:ascii="標楷體" w:eastAsia="標楷體" w:hAnsi="標楷體" w:cs="SimSun"/>
                <w:b/>
                <w:bCs/>
                <w:sz w:val="24"/>
                <w:szCs w:val="24"/>
              </w:rPr>
              <w:sym w:font="Wingdings" w:char="F0E0"/>
            </w:r>
            <w:r w:rsidRPr="007F1A8A">
              <w:rPr>
                <w:rFonts w:ascii="Calibri" w:eastAsia="標楷體" w:hAnsi="Calibri" w:cs="Calibri"/>
                <w:b/>
                <w:bCs/>
                <w:spacing w:val="-1"/>
                <w:sz w:val="24"/>
                <w:szCs w:val="24"/>
              </w:rPr>
              <w:t xml:space="preserve"> General</w:t>
            </w:r>
            <w:r w:rsidRPr="007F1A8A">
              <w:rPr>
                <w:rFonts w:ascii="Calibri" w:eastAsia="標楷體" w:hAnsi="Calibri" w:cs="Calibri"/>
                <w:spacing w:val="-2"/>
                <w:sz w:val="24"/>
                <w:szCs w:val="24"/>
              </w:rPr>
              <w:t> tab, so that messages will be generated that best suit your needs.</w:t>
            </w:r>
          </w:p>
          <w:p w14:paraId="0CA38F5B" w14:textId="76397CA3" w:rsidR="003B25CE" w:rsidRPr="007F1A8A" w:rsidRDefault="003B25CE" w:rsidP="00EE4A34">
            <w:pPr>
              <w:shd w:val="clear" w:color="auto" w:fill="FFFFFF"/>
              <w:adjustRightInd w:val="0"/>
              <w:snapToGrid w:val="0"/>
              <w:spacing w:before="120" w:after="0" w:line="-400" w:lineRule="auto"/>
              <w:rPr>
                <w:rFonts w:ascii="Calibri" w:eastAsia="標楷體" w:hAnsi="Calibri" w:cs="Calibri"/>
                <w:spacing w:val="-2"/>
                <w:sz w:val="24"/>
                <w:szCs w:val="24"/>
              </w:rPr>
            </w:pPr>
            <w:r w:rsidRPr="007F1A8A">
              <w:rPr>
                <w:rFonts w:ascii="標楷體" w:eastAsia="標楷體" w:hAnsi="標楷體" w:cs="SimSun" w:hint="eastAsia"/>
                <w:sz w:val="24"/>
                <w:szCs w:val="24"/>
              </w:rPr>
              <w:t>如果您使用的是複合呼號，您可能想去體驗:</w:t>
            </w:r>
            <w:r w:rsidR="00E2579F">
              <w:rPr>
                <w:rFonts w:ascii="標楷體" w:eastAsia="標楷體" w:hAnsi="標楷體" w:cs="SimSun" w:hint="eastAsia"/>
                <w:sz w:val="24"/>
                <w:szCs w:val="24"/>
              </w:rPr>
              <w:t>「</w:t>
            </w:r>
            <w:r w:rsidRPr="007F1A8A">
              <w:rPr>
                <w:rFonts w:ascii="標楷體" w:eastAsia="標楷體" w:hAnsi="標楷體" w:cs="SimSun" w:hint="eastAsia"/>
                <w:sz w:val="24"/>
                <w:szCs w:val="24"/>
              </w:rPr>
              <w:t>為類型2複合呼號持有者的信息生成選項</w:t>
            </w:r>
            <w:r w:rsidR="000200B1">
              <w:rPr>
                <w:rFonts w:ascii="標楷體" w:eastAsia="標楷體" w:hAnsi="標楷體" w:cs="SimSun"/>
                <w:sz w:val="24"/>
                <w:szCs w:val="24"/>
              </w:rPr>
              <w:t>」</w:t>
            </w:r>
            <w:r w:rsidRPr="007F1A8A">
              <w:rPr>
                <w:rFonts w:ascii="標楷體" w:eastAsia="標楷體" w:hAnsi="標楷體" w:cs="SimSun" w:hint="eastAsia"/>
                <w:sz w:val="24"/>
                <w:szCs w:val="24"/>
              </w:rPr>
              <w:t>、以便產生成最適合您需要的信息。這個選項你可以在設置(Se</w:t>
            </w:r>
            <w:r w:rsidRPr="007F1A8A">
              <w:rPr>
                <w:rFonts w:ascii="標楷體" w:eastAsia="標楷體" w:hAnsi="標楷體" w:cs="SimSun"/>
                <w:sz w:val="24"/>
                <w:szCs w:val="24"/>
              </w:rPr>
              <w:t>tting)</w:t>
            </w:r>
            <w:r w:rsidRPr="007F1A8A">
              <w:rPr>
                <w:rFonts w:ascii="標楷體" w:eastAsia="標楷體" w:hAnsi="標楷體" w:cs="SimSun" w:hint="eastAsia"/>
                <w:b/>
                <w:bCs/>
                <w:sz w:val="24"/>
                <w:szCs w:val="24"/>
              </w:rPr>
              <w:t xml:space="preserve"> </w:t>
            </w:r>
            <w:r w:rsidR="00AE191C" w:rsidRPr="007F1A8A">
              <w:rPr>
                <w:rFonts w:ascii="標楷體" w:eastAsia="標楷體" w:hAnsi="標楷體" w:cs="SimSun"/>
                <w:b/>
                <w:bCs/>
                <w:sz w:val="24"/>
                <w:szCs w:val="24"/>
              </w:rPr>
              <w:sym w:font="Wingdings" w:char="F0E0"/>
            </w:r>
            <w:r w:rsidRPr="007F1A8A">
              <w:rPr>
                <w:rFonts w:ascii="標楷體" w:eastAsia="標楷體" w:hAnsi="標楷體" w:cs="SimSun" w:hint="eastAsia"/>
                <w:b/>
                <w:bCs/>
                <w:sz w:val="24"/>
                <w:szCs w:val="24"/>
              </w:rPr>
              <w:t xml:space="preserve"> </w:t>
            </w:r>
            <w:r w:rsidRPr="007F1A8A">
              <w:rPr>
                <w:rFonts w:ascii="標楷體" w:eastAsia="標楷體" w:hAnsi="標楷體" w:cs="SimSun" w:hint="eastAsia"/>
                <w:sz w:val="24"/>
                <w:szCs w:val="24"/>
              </w:rPr>
              <w:t>通則(Ge</w:t>
            </w:r>
            <w:r w:rsidRPr="007F1A8A">
              <w:rPr>
                <w:rFonts w:ascii="標楷體" w:eastAsia="標楷體" w:hAnsi="標楷體" w:cs="SimSun"/>
                <w:sz w:val="24"/>
                <w:szCs w:val="24"/>
              </w:rPr>
              <w:t>neral)</w:t>
            </w:r>
            <w:r w:rsidRPr="007F1A8A">
              <w:rPr>
                <w:rFonts w:ascii="標楷體" w:eastAsia="標楷體" w:hAnsi="標楷體" w:cs="SimSun" w:hint="eastAsia"/>
                <w:sz w:val="24"/>
                <w:szCs w:val="24"/>
              </w:rPr>
              <w:t>中找得到。。</w:t>
            </w:r>
          </w:p>
        </w:tc>
      </w:tr>
    </w:tbl>
    <w:p w14:paraId="6E8C207E" w14:textId="77777777" w:rsidR="00961C58" w:rsidRDefault="00961C58" w:rsidP="003B44A9">
      <w:pPr>
        <w:pStyle w:val="Heading1"/>
      </w:pPr>
    </w:p>
    <w:p w14:paraId="500BCE91" w14:textId="77777777" w:rsidR="00961C58" w:rsidRDefault="00961C58">
      <w:pPr>
        <w:rPr>
          <w:rFonts w:ascii="標楷體" w:eastAsia="標楷體" w:hAnsi="標楷體" w:cs="新細明體"/>
          <w:b/>
          <w:bCs/>
          <w:kern w:val="36"/>
          <w:sz w:val="28"/>
          <w:szCs w:val="48"/>
        </w:rPr>
      </w:pPr>
      <w:r>
        <w:br w:type="page"/>
      </w:r>
    </w:p>
    <w:p w14:paraId="5708EE90" w14:textId="361C9889" w:rsidR="0039547C" w:rsidRPr="007F1A8A" w:rsidRDefault="002A469D" w:rsidP="003B44A9">
      <w:pPr>
        <w:pStyle w:val="Heading1"/>
      </w:pPr>
      <w:bookmarkStart w:id="70" w:name="_Toc147177224"/>
      <w:r>
        <w:rPr>
          <w:rFonts w:hint="eastAsia"/>
        </w:rPr>
        <w:lastRenderedPageBreak/>
        <w:t>R、</w:t>
      </w:r>
      <w:r w:rsidR="0039547C" w:rsidRPr="007F1A8A">
        <w:rPr>
          <w:rFonts w:hint="eastAsia"/>
        </w:rPr>
        <w:t>參考:</w:t>
      </w:r>
      <w:bookmarkEnd w:id="66"/>
      <w:bookmarkEnd w:id="70"/>
    </w:p>
    <w:p w14:paraId="73778F9F" w14:textId="77777777" w:rsidR="00773EB9" w:rsidRPr="007F1A8A" w:rsidRDefault="0039547C" w:rsidP="00EE4A34">
      <w:pPr>
        <w:pStyle w:val="NormalWeb"/>
        <w:numPr>
          <w:ilvl w:val="0"/>
          <w:numId w:val="5"/>
        </w:numPr>
        <w:tabs>
          <w:tab w:val="left" w:pos="1276"/>
        </w:tabs>
        <w:adjustRightInd w:val="0"/>
        <w:snapToGrid w:val="0"/>
        <w:spacing w:before="120" w:beforeAutospacing="0" w:after="0" w:afterAutospacing="0" w:line="-400" w:lineRule="auto"/>
        <w:ind w:left="1260" w:hanging="551"/>
        <w:rPr>
          <w:rFonts w:eastAsia="標楷體"/>
        </w:rPr>
      </w:pPr>
      <w:r w:rsidRPr="007F1A8A">
        <w:rPr>
          <w:rFonts w:ascii="標楷體" w:eastAsia="標楷體" w:hAnsi="標楷體" w:hint="eastAsia"/>
          <w:color w:val="000000" w:themeColor="text1"/>
        </w:rPr>
        <w:t>有關</w:t>
      </w:r>
      <w:r w:rsidRPr="002918A9">
        <w:rPr>
          <w:rFonts w:ascii="標楷體" w:eastAsia="標楷體" w:hAnsi="標楷體" w:hint="eastAsia"/>
          <w:color w:val="000000" w:themeColor="text1"/>
          <w:highlight w:val="yellow"/>
        </w:rPr>
        <w:t>去除RFI的簡報</w:t>
      </w:r>
      <w:r w:rsidRPr="007F1A8A">
        <w:rPr>
          <w:rFonts w:ascii="標楷體" w:eastAsia="標楷體" w:hAnsi="標楷體" w:hint="eastAsia"/>
          <w:color w:val="000000" w:themeColor="text1"/>
        </w:rPr>
        <w:t>(</w:t>
      </w:r>
      <w:hyperlink r:id="rId74" w:history="1">
        <w:r w:rsidRPr="007F1A8A">
          <w:rPr>
            <w:rStyle w:val="Hyperlink"/>
            <w:color w:val="000000" w:themeColor="text1"/>
          </w:rPr>
          <w:t>Killin</w:t>
        </w:r>
        <w:r w:rsidR="00773EB9" w:rsidRPr="007F1A8A">
          <w:rPr>
            <w:rStyle w:val="Hyperlink"/>
            <w:color w:val="000000" w:themeColor="text1"/>
          </w:rPr>
          <w:tab/>
        </w:r>
        <w:r w:rsidRPr="007F1A8A">
          <w:rPr>
            <w:rStyle w:val="Hyperlink"/>
            <w:color w:val="000000" w:themeColor="text1"/>
          </w:rPr>
          <w:t>g RF Noise for Field Day and CQP ---</w:t>
        </w:r>
        <w:r w:rsidRPr="007F1A8A">
          <w:rPr>
            <w:rStyle w:val="Hyperlink"/>
            <w:rFonts w:asciiTheme="minorEastAsia" w:eastAsiaTheme="minorEastAsia" w:hAnsiTheme="minorEastAsia"/>
            <w:color w:val="000000" w:themeColor="text1"/>
          </w:rPr>
          <w:t>B</w:t>
        </w:r>
        <w:r w:rsidRPr="007F1A8A">
          <w:rPr>
            <w:rStyle w:val="Hyperlink"/>
            <w:rFonts w:ascii="新細明體" w:eastAsia="新細明體" w:hAnsi="新細明體" w:cs="新細明體" w:hint="eastAsia"/>
            <w:color w:val="000000" w:themeColor="text1"/>
          </w:rPr>
          <w:t>y</w:t>
        </w:r>
        <w:r w:rsidRPr="007F1A8A">
          <w:rPr>
            <w:rStyle w:val="Hyperlink"/>
            <w:color w:val="000000" w:themeColor="text1"/>
          </w:rPr>
          <w:t>Jim Brown, K9YC</w:t>
        </w:r>
      </w:hyperlink>
      <w:r w:rsidRPr="007F1A8A">
        <w:rPr>
          <w:rFonts w:ascii="標楷體" w:eastAsia="標楷體" w:hAnsi="標楷體" w:hint="eastAsia"/>
          <w:color w:val="000000" w:themeColor="text1"/>
        </w:rPr>
        <w:t>)</w:t>
      </w:r>
    </w:p>
    <w:p w14:paraId="0E7CC00F" w14:textId="1D1616DB" w:rsidR="00B811BC" w:rsidRPr="007F1A8A" w:rsidRDefault="00000000" w:rsidP="00EE4A34">
      <w:pPr>
        <w:pStyle w:val="NormalWeb"/>
        <w:numPr>
          <w:ilvl w:val="0"/>
          <w:numId w:val="5"/>
        </w:numPr>
        <w:tabs>
          <w:tab w:val="left" w:pos="1276"/>
        </w:tabs>
        <w:adjustRightInd w:val="0"/>
        <w:snapToGrid w:val="0"/>
        <w:spacing w:before="120" w:beforeAutospacing="0" w:after="0" w:afterAutospacing="0" w:line="-400" w:lineRule="auto"/>
        <w:ind w:left="1260" w:hanging="551"/>
        <w:rPr>
          <w:rFonts w:eastAsia="標楷體"/>
        </w:rPr>
      </w:pPr>
      <w:hyperlink r:id="rId75" w:history="1">
        <w:r w:rsidR="00075A8C" w:rsidRPr="007F1A8A">
          <w:rPr>
            <w:rFonts w:ascii="標楷體" w:eastAsia="標楷體" w:hAnsi="標楷體"/>
            <w:color w:val="000000" w:themeColor="text1"/>
          </w:rPr>
          <w:t>有關</w:t>
        </w:r>
        <w:r w:rsidR="00075A8C" w:rsidRPr="002918A9">
          <w:rPr>
            <w:rFonts w:ascii="標楷體" w:eastAsia="標楷體" w:hAnsi="標楷體" w:hint="eastAsia"/>
            <w:color w:val="000000" w:themeColor="text1"/>
            <w:highlight w:val="yellow"/>
          </w:rPr>
          <w:t>C</w:t>
        </w:r>
        <w:r w:rsidR="00075A8C" w:rsidRPr="002918A9">
          <w:rPr>
            <w:rFonts w:ascii="標楷體" w:eastAsia="標楷體" w:hAnsi="標楷體"/>
            <w:color w:val="000000" w:themeColor="text1"/>
            <w:highlight w:val="yellow"/>
          </w:rPr>
          <w:t>hoke的簡報</w:t>
        </w:r>
        <w:r w:rsidR="00075A8C" w:rsidRPr="007F1A8A">
          <w:rPr>
            <w:rFonts w:ascii="標楷體" w:eastAsia="標楷體" w:hAnsi="標楷體"/>
            <w:color w:val="000000" w:themeColor="text1"/>
          </w:rPr>
          <w:t>—N0CU</w:t>
        </w:r>
      </w:hyperlink>
    </w:p>
    <w:p w14:paraId="778168F5" w14:textId="77777777" w:rsidR="00B811BC" w:rsidRPr="007F1A8A" w:rsidRDefault="00000000" w:rsidP="00EE4A34">
      <w:pPr>
        <w:pStyle w:val="NormalWeb"/>
        <w:numPr>
          <w:ilvl w:val="0"/>
          <w:numId w:val="5"/>
        </w:numPr>
        <w:tabs>
          <w:tab w:val="left" w:pos="1276"/>
        </w:tabs>
        <w:adjustRightInd w:val="0"/>
        <w:snapToGrid w:val="0"/>
        <w:spacing w:before="120" w:beforeAutospacing="0" w:after="0" w:afterAutospacing="0" w:line="-400" w:lineRule="auto"/>
        <w:ind w:left="1260" w:hanging="551"/>
        <w:rPr>
          <w:rFonts w:eastAsia="標楷體"/>
        </w:rPr>
      </w:pPr>
      <w:hyperlink r:id="rId76" w:history="1">
        <w:r w:rsidR="00137F13" w:rsidRPr="007F1A8A">
          <w:rPr>
            <w:rFonts w:eastAsia="標楷體"/>
          </w:rPr>
          <w:t>有關</w:t>
        </w:r>
        <w:r w:rsidR="00137F13" w:rsidRPr="002918A9">
          <w:rPr>
            <w:rFonts w:eastAsia="標楷體"/>
            <w:highlight w:val="yellow"/>
          </w:rPr>
          <w:t>如何製作</w:t>
        </w:r>
        <w:r w:rsidR="00137F13" w:rsidRPr="002918A9">
          <w:rPr>
            <w:rFonts w:eastAsia="標楷體" w:hint="eastAsia"/>
            <w:highlight w:val="yellow"/>
          </w:rPr>
          <w:t>簡單便宜的</w:t>
        </w:r>
        <w:r w:rsidR="00137F13" w:rsidRPr="002918A9">
          <w:rPr>
            <w:rFonts w:eastAsia="標楷體"/>
            <w:highlight w:val="yellow"/>
          </w:rPr>
          <w:t>CMC</w:t>
        </w:r>
      </w:hyperlink>
    </w:p>
    <w:p w14:paraId="5D547B06" w14:textId="77777777" w:rsidR="00B811BC" w:rsidRPr="007F1A8A" w:rsidRDefault="00000000" w:rsidP="00EE4A34">
      <w:pPr>
        <w:pStyle w:val="NormalWeb"/>
        <w:numPr>
          <w:ilvl w:val="0"/>
          <w:numId w:val="5"/>
        </w:numPr>
        <w:tabs>
          <w:tab w:val="left" w:pos="1276"/>
        </w:tabs>
        <w:adjustRightInd w:val="0"/>
        <w:snapToGrid w:val="0"/>
        <w:spacing w:before="120" w:beforeAutospacing="0" w:after="0" w:afterAutospacing="0" w:line="-400" w:lineRule="auto"/>
        <w:ind w:left="1260" w:hanging="551"/>
        <w:rPr>
          <w:rFonts w:eastAsia="標楷體"/>
        </w:rPr>
      </w:pPr>
      <w:hyperlink r:id="rId77" w:history="1">
        <w:r w:rsidR="001004C5" w:rsidRPr="007F1A8A">
          <w:rPr>
            <w:rFonts w:eastAsia="標楷體" w:hint="eastAsia"/>
          </w:rPr>
          <w:t>有關</w:t>
        </w:r>
        <w:r w:rsidR="001004C5" w:rsidRPr="002918A9">
          <w:rPr>
            <w:rFonts w:eastAsia="標楷體" w:hint="eastAsia"/>
            <w:highlight w:val="yellow"/>
          </w:rPr>
          <w:t>製作</w:t>
        </w:r>
        <w:r w:rsidR="001004C5" w:rsidRPr="002918A9">
          <w:rPr>
            <w:rFonts w:eastAsia="標楷體" w:hint="eastAsia"/>
            <w:highlight w:val="yellow"/>
          </w:rPr>
          <w:t>U</w:t>
        </w:r>
        <w:r w:rsidR="001004C5" w:rsidRPr="002918A9">
          <w:rPr>
            <w:rFonts w:eastAsia="標楷體"/>
            <w:highlight w:val="yellow"/>
          </w:rPr>
          <w:t xml:space="preserve">gly Balun </w:t>
        </w:r>
        <w:r w:rsidR="001004C5" w:rsidRPr="002918A9">
          <w:rPr>
            <w:rFonts w:eastAsia="標楷體"/>
            <w:highlight w:val="yellow"/>
          </w:rPr>
          <w:t>的網站</w:t>
        </w:r>
      </w:hyperlink>
    </w:p>
    <w:p w14:paraId="6D5D8602" w14:textId="77777777" w:rsidR="00B811BC" w:rsidRPr="002918A9" w:rsidRDefault="00000000" w:rsidP="00EE4A34">
      <w:pPr>
        <w:pStyle w:val="NormalWeb"/>
        <w:numPr>
          <w:ilvl w:val="0"/>
          <w:numId w:val="5"/>
        </w:numPr>
        <w:tabs>
          <w:tab w:val="left" w:pos="1276"/>
        </w:tabs>
        <w:adjustRightInd w:val="0"/>
        <w:snapToGrid w:val="0"/>
        <w:spacing w:before="120" w:beforeAutospacing="0" w:after="0" w:afterAutospacing="0" w:line="-400" w:lineRule="auto"/>
        <w:ind w:left="1260" w:hanging="551"/>
        <w:rPr>
          <w:rFonts w:eastAsia="標楷體"/>
          <w:highlight w:val="yellow"/>
        </w:rPr>
      </w:pPr>
      <w:hyperlink r:id="rId78" w:history="1">
        <w:r w:rsidR="0024027B" w:rsidRPr="002918A9">
          <w:rPr>
            <w:rFonts w:eastAsia="標楷體"/>
            <w:highlight w:val="yellow"/>
          </w:rPr>
          <w:t>G</w:t>
        </w:r>
        <w:r w:rsidR="0024027B" w:rsidRPr="002918A9">
          <w:rPr>
            <w:rFonts w:eastAsia="標楷體" w:hint="eastAsia"/>
            <w:highlight w:val="yellow"/>
          </w:rPr>
          <w:t>r</w:t>
        </w:r>
        <w:r w:rsidR="0024027B" w:rsidRPr="002918A9">
          <w:rPr>
            <w:rFonts w:eastAsia="標楷體"/>
            <w:highlight w:val="yellow"/>
          </w:rPr>
          <w:t>idTracker APP</w:t>
        </w:r>
      </w:hyperlink>
    </w:p>
    <w:p w14:paraId="47FCEF4E" w14:textId="77777777" w:rsidR="00B811BC" w:rsidRPr="007F1A8A" w:rsidRDefault="00000000" w:rsidP="00EE4A34">
      <w:pPr>
        <w:pStyle w:val="NormalWeb"/>
        <w:numPr>
          <w:ilvl w:val="0"/>
          <w:numId w:val="5"/>
        </w:numPr>
        <w:tabs>
          <w:tab w:val="left" w:pos="1276"/>
        </w:tabs>
        <w:adjustRightInd w:val="0"/>
        <w:snapToGrid w:val="0"/>
        <w:spacing w:before="120" w:beforeAutospacing="0" w:after="0" w:afterAutospacing="0" w:line="-400" w:lineRule="auto"/>
        <w:ind w:left="1260" w:hanging="551"/>
        <w:rPr>
          <w:rFonts w:eastAsia="標楷體"/>
        </w:rPr>
      </w:pPr>
      <w:hyperlink r:id="rId79" w:history="1">
        <w:r w:rsidR="00975D25" w:rsidRPr="007F1A8A">
          <w:rPr>
            <w:rFonts w:eastAsia="標楷體" w:hint="eastAsia"/>
          </w:rPr>
          <w:t>有關</w:t>
        </w:r>
        <w:r w:rsidR="00975D25" w:rsidRPr="002918A9">
          <w:rPr>
            <w:rFonts w:eastAsia="標楷體" w:hint="eastAsia"/>
            <w:highlight w:val="yellow"/>
          </w:rPr>
          <w:t>IC-7100</w:t>
        </w:r>
        <w:r w:rsidR="00975D25" w:rsidRPr="002918A9">
          <w:rPr>
            <w:rFonts w:eastAsia="標楷體" w:hint="eastAsia"/>
            <w:highlight w:val="yellow"/>
          </w:rPr>
          <w:t>的一些數據通訊的設定</w:t>
        </w:r>
      </w:hyperlink>
      <w:r w:rsidR="00F1754E" w:rsidRPr="007F1A8A">
        <w:rPr>
          <w:rFonts w:eastAsia="標楷體"/>
        </w:rPr>
        <w:br/>
      </w:r>
      <w:r w:rsidR="00182E94" w:rsidRPr="002918A9">
        <w:rPr>
          <w:rFonts w:eastAsia="標楷體"/>
          <w:highlight w:val="yellow"/>
        </w:rPr>
        <w:t>KV5R:</w:t>
      </w:r>
      <w:r w:rsidR="00F1754E" w:rsidRPr="002918A9">
        <w:rPr>
          <w:rFonts w:eastAsia="標楷體"/>
          <w:highlight w:val="yellow"/>
        </w:rPr>
        <w:t xml:space="preserve">7100 Computer </w:t>
      </w:r>
      <w:proofErr w:type="spellStart"/>
      <w:r w:rsidR="00F1754E" w:rsidRPr="002918A9">
        <w:rPr>
          <w:rFonts w:eastAsia="標楷體"/>
          <w:highlight w:val="yellow"/>
        </w:rPr>
        <w:t>Interfacesetting</w:t>
      </w:r>
      <w:proofErr w:type="spellEnd"/>
      <w:r w:rsidR="00F1754E" w:rsidRPr="002918A9">
        <w:rPr>
          <w:rFonts w:eastAsia="標楷體"/>
          <w:highlight w:val="yellow"/>
        </w:rPr>
        <w:t xml:space="preserve"> up USB on the </w:t>
      </w:r>
      <w:proofErr w:type="spellStart"/>
      <w:r w:rsidR="00F1754E" w:rsidRPr="002918A9">
        <w:rPr>
          <w:rFonts w:eastAsia="標楷體"/>
          <w:highlight w:val="yellow"/>
        </w:rPr>
        <w:t>Icom</w:t>
      </w:r>
      <w:proofErr w:type="spellEnd"/>
      <w:r w:rsidR="00F1754E" w:rsidRPr="002918A9">
        <w:rPr>
          <w:rFonts w:eastAsia="標楷體"/>
          <w:highlight w:val="yellow"/>
        </w:rPr>
        <w:t xml:space="preserve"> IC-7100</w:t>
      </w:r>
    </w:p>
    <w:p w14:paraId="3125FC19" w14:textId="0836B275" w:rsidR="00975D25" w:rsidRPr="002918A9" w:rsidRDefault="00000000" w:rsidP="00EE4A34">
      <w:pPr>
        <w:pStyle w:val="NormalWeb"/>
        <w:numPr>
          <w:ilvl w:val="0"/>
          <w:numId w:val="5"/>
        </w:numPr>
        <w:tabs>
          <w:tab w:val="left" w:pos="1276"/>
        </w:tabs>
        <w:adjustRightInd w:val="0"/>
        <w:snapToGrid w:val="0"/>
        <w:spacing w:before="120" w:beforeAutospacing="0" w:after="0" w:afterAutospacing="0" w:line="-400" w:lineRule="auto"/>
        <w:ind w:left="1260" w:hanging="551"/>
        <w:rPr>
          <w:rFonts w:eastAsia="標楷體"/>
          <w:highlight w:val="yellow"/>
        </w:rPr>
      </w:pPr>
      <w:hyperlink r:id="rId80" w:history="1">
        <w:r w:rsidR="00C57304" w:rsidRPr="002918A9">
          <w:rPr>
            <w:rFonts w:eastAsia="標楷體"/>
            <w:highlight w:val="yellow"/>
          </w:rPr>
          <w:t xml:space="preserve">Use An ALC Meter To Avoid Distortion &amp; Interference </w:t>
        </w:r>
        <w:r w:rsidR="00C57304" w:rsidRPr="002918A9">
          <w:rPr>
            <w:rFonts w:eastAsia="標楷體"/>
            <w:highlight w:val="yellow"/>
          </w:rPr>
          <w:br/>
          <w:t>Advice From Two Ham Radio Experts</w:t>
        </w:r>
      </w:hyperlink>
    </w:p>
    <w:sectPr w:rsidR="00975D25" w:rsidRPr="002918A9" w:rsidSect="007F0D40">
      <w:pgSz w:w="12240" w:h="15840"/>
      <w:pgMar w:top="1134" w:right="1440"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40FD2" w14:textId="77777777" w:rsidR="00136663" w:rsidRDefault="00136663" w:rsidP="00F93A47">
      <w:pPr>
        <w:spacing w:after="0" w:line="240" w:lineRule="auto"/>
      </w:pPr>
      <w:r>
        <w:separator/>
      </w:r>
    </w:p>
  </w:endnote>
  <w:endnote w:type="continuationSeparator" w:id="0">
    <w:p w14:paraId="49ABB951" w14:textId="77777777" w:rsidR="00136663" w:rsidRDefault="00136663" w:rsidP="00F93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76155" w14:textId="77777777" w:rsidR="003C5017" w:rsidRPr="006756FD" w:rsidRDefault="003C5017" w:rsidP="001E3086">
    <w:pPr>
      <w:pStyle w:val="Footer"/>
      <w:tabs>
        <w:tab w:val="clear" w:pos="4680"/>
        <w:tab w:val="clear" w:pos="9360"/>
        <w:tab w:val="center" w:pos="4962"/>
      </w:tabs>
      <w:adjustRightInd w:val="0"/>
      <w:snapToGrid w:val="0"/>
      <w:spacing w:line="240" w:lineRule="exact"/>
      <w:jc w:val="center"/>
      <w:rPr>
        <w:sz w:val="20"/>
        <w:szCs w:val="20"/>
      </w:rPr>
    </w:pPr>
    <w:r w:rsidRPr="006756FD">
      <w:rPr>
        <w:sz w:val="20"/>
        <w:szCs w:val="20"/>
      </w:rPr>
      <w:t xml:space="preserve">Page : </w:t>
    </w:r>
    <w:r w:rsidRPr="006756FD">
      <w:rPr>
        <w:sz w:val="20"/>
        <w:szCs w:val="20"/>
        <w:lang w:val="zh-TW"/>
      </w:rPr>
      <w:t xml:space="preserve"> </w:t>
    </w:r>
    <w:r w:rsidRPr="006756FD">
      <w:rPr>
        <w:b/>
        <w:bCs/>
        <w:sz w:val="20"/>
        <w:szCs w:val="20"/>
      </w:rPr>
      <w:fldChar w:fldCharType="begin"/>
    </w:r>
    <w:r w:rsidRPr="006756FD">
      <w:rPr>
        <w:b/>
        <w:bCs/>
        <w:sz w:val="20"/>
        <w:szCs w:val="20"/>
      </w:rPr>
      <w:instrText>PAGE  \* Arabic  \* MERGEFORMAT</w:instrText>
    </w:r>
    <w:r w:rsidRPr="006756FD">
      <w:rPr>
        <w:b/>
        <w:bCs/>
        <w:sz w:val="20"/>
        <w:szCs w:val="20"/>
      </w:rPr>
      <w:fldChar w:fldCharType="separate"/>
    </w:r>
    <w:r w:rsidRPr="006756FD">
      <w:rPr>
        <w:b/>
        <w:bCs/>
        <w:sz w:val="20"/>
        <w:szCs w:val="20"/>
      </w:rPr>
      <w:t>11</w:t>
    </w:r>
    <w:r w:rsidRPr="006756FD">
      <w:rPr>
        <w:b/>
        <w:bCs/>
        <w:sz w:val="20"/>
        <w:szCs w:val="20"/>
      </w:rPr>
      <w:fldChar w:fldCharType="end"/>
    </w:r>
    <w:r w:rsidRPr="006756FD">
      <w:rPr>
        <w:sz w:val="20"/>
        <w:szCs w:val="20"/>
        <w:lang w:val="zh-TW"/>
      </w:rPr>
      <w:t xml:space="preserve"> </w:t>
    </w:r>
    <w:r w:rsidRPr="006756FD">
      <w:rPr>
        <w:rFonts w:hint="eastAsia"/>
        <w:sz w:val="20"/>
        <w:szCs w:val="20"/>
        <w:lang w:val="zh-TW"/>
      </w:rPr>
      <w:t xml:space="preserve">/ </w:t>
    </w:r>
    <w:r w:rsidRPr="006756FD">
      <w:rPr>
        <w:b/>
        <w:bCs/>
        <w:sz w:val="20"/>
        <w:szCs w:val="20"/>
      </w:rPr>
      <w:fldChar w:fldCharType="begin"/>
    </w:r>
    <w:r w:rsidRPr="006756FD">
      <w:rPr>
        <w:b/>
        <w:bCs/>
        <w:sz w:val="20"/>
        <w:szCs w:val="20"/>
      </w:rPr>
      <w:instrText>NUMPAGES  \* Arabic  \* MERGEFORMAT</w:instrText>
    </w:r>
    <w:r w:rsidRPr="006756FD">
      <w:rPr>
        <w:b/>
        <w:bCs/>
        <w:sz w:val="20"/>
        <w:szCs w:val="20"/>
      </w:rPr>
      <w:fldChar w:fldCharType="separate"/>
    </w:r>
    <w:r w:rsidRPr="006756FD">
      <w:rPr>
        <w:b/>
        <w:bCs/>
        <w:sz w:val="20"/>
        <w:szCs w:val="20"/>
      </w:rPr>
      <w:t>38</w:t>
    </w:r>
    <w:r w:rsidRPr="006756FD">
      <w:rPr>
        <w:b/>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151CE" w14:textId="16293C07" w:rsidR="00BE2CB9" w:rsidRDefault="00BE2CB9" w:rsidP="00BE2CB9">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4D863" w14:textId="77777777" w:rsidR="00136663" w:rsidRDefault="00136663" w:rsidP="00F93A47">
      <w:pPr>
        <w:spacing w:after="0" w:line="240" w:lineRule="auto"/>
      </w:pPr>
      <w:r>
        <w:separator/>
      </w:r>
    </w:p>
  </w:footnote>
  <w:footnote w:type="continuationSeparator" w:id="0">
    <w:p w14:paraId="6527C8E2" w14:textId="77777777" w:rsidR="00136663" w:rsidRDefault="00136663" w:rsidP="00F93A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46D0E"/>
    <w:multiLevelType w:val="hybridMultilevel"/>
    <w:tmpl w:val="9E861C50"/>
    <w:lvl w:ilvl="0" w:tplc="3CB41FA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15:restartNumberingAfterBreak="0">
    <w:nsid w:val="0F25369D"/>
    <w:multiLevelType w:val="hybridMultilevel"/>
    <w:tmpl w:val="208C272C"/>
    <w:lvl w:ilvl="0" w:tplc="3D7A04B6">
      <w:start w:val="1"/>
      <w:numFmt w:val="decimal"/>
      <w:lvlText w:val="%1、"/>
      <w:lvlJc w:val="left"/>
      <w:pPr>
        <w:ind w:left="1300" w:hanging="360"/>
      </w:pPr>
      <w:rPr>
        <w:rFonts w:hint="default"/>
        <w:sz w:val="24"/>
        <w:szCs w:val="24"/>
      </w:rPr>
    </w:lvl>
    <w:lvl w:ilvl="1" w:tplc="04090019" w:tentative="1">
      <w:start w:val="1"/>
      <w:numFmt w:val="lowerLetter"/>
      <w:lvlText w:val="%2."/>
      <w:lvlJc w:val="left"/>
      <w:pPr>
        <w:ind w:left="2020" w:hanging="360"/>
      </w:pPr>
    </w:lvl>
    <w:lvl w:ilvl="2" w:tplc="0409001B" w:tentative="1">
      <w:start w:val="1"/>
      <w:numFmt w:val="lowerRoman"/>
      <w:lvlText w:val="%3."/>
      <w:lvlJc w:val="right"/>
      <w:pPr>
        <w:ind w:left="2740" w:hanging="180"/>
      </w:pPr>
    </w:lvl>
    <w:lvl w:ilvl="3" w:tplc="0409000F" w:tentative="1">
      <w:start w:val="1"/>
      <w:numFmt w:val="decimal"/>
      <w:lvlText w:val="%4."/>
      <w:lvlJc w:val="left"/>
      <w:pPr>
        <w:ind w:left="3460" w:hanging="360"/>
      </w:pPr>
    </w:lvl>
    <w:lvl w:ilvl="4" w:tplc="04090019" w:tentative="1">
      <w:start w:val="1"/>
      <w:numFmt w:val="lowerLetter"/>
      <w:lvlText w:val="%5."/>
      <w:lvlJc w:val="left"/>
      <w:pPr>
        <w:ind w:left="4180" w:hanging="360"/>
      </w:pPr>
    </w:lvl>
    <w:lvl w:ilvl="5" w:tplc="0409001B" w:tentative="1">
      <w:start w:val="1"/>
      <w:numFmt w:val="lowerRoman"/>
      <w:lvlText w:val="%6."/>
      <w:lvlJc w:val="right"/>
      <w:pPr>
        <w:ind w:left="4900" w:hanging="180"/>
      </w:pPr>
    </w:lvl>
    <w:lvl w:ilvl="6" w:tplc="0409000F" w:tentative="1">
      <w:start w:val="1"/>
      <w:numFmt w:val="decimal"/>
      <w:lvlText w:val="%7."/>
      <w:lvlJc w:val="left"/>
      <w:pPr>
        <w:ind w:left="5620" w:hanging="360"/>
      </w:pPr>
    </w:lvl>
    <w:lvl w:ilvl="7" w:tplc="04090019" w:tentative="1">
      <w:start w:val="1"/>
      <w:numFmt w:val="lowerLetter"/>
      <w:lvlText w:val="%8."/>
      <w:lvlJc w:val="left"/>
      <w:pPr>
        <w:ind w:left="6340" w:hanging="360"/>
      </w:pPr>
    </w:lvl>
    <w:lvl w:ilvl="8" w:tplc="0409001B" w:tentative="1">
      <w:start w:val="1"/>
      <w:numFmt w:val="lowerRoman"/>
      <w:lvlText w:val="%9."/>
      <w:lvlJc w:val="right"/>
      <w:pPr>
        <w:ind w:left="7060" w:hanging="180"/>
      </w:pPr>
    </w:lvl>
  </w:abstractNum>
  <w:abstractNum w:abstractNumId="2" w15:restartNumberingAfterBreak="0">
    <w:nsid w:val="15A516C4"/>
    <w:multiLevelType w:val="hybridMultilevel"/>
    <w:tmpl w:val="7B40C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FA1118"/>
    <w:multiLevelType w:val="hybridMultilevel"/>
    <w:tmpl w:val="A2540152"/>
    <w:lvl w:ilvl="0" w:tplc="0409000F">
      <w:start w:val="1"/>
      <w:numFmt w:val="decimal"/>
      <w:lvlText w:val="%1."/>
      <w:lvlJc w:val="left"/>
      <w:pPr>
        <w:ind w:left="1574" w:hanging="360"/>
      </w:pPr>
    </w:lvl>
    <w:lvl w:ilvl="1" w:tplc="9AE239B0">
      <w:start w:val="1"/>
      <w:numFmt w:val="decimal"/>
      <w:lvlText w:val="%2、"/>
      <w:lvlJc w:val="left"/>
      <w:pPr>
        <w:ind w:left="2294" w:hanging="360"/>
      </w:pPr>
      <w:rPr>
        <w:rFonts w:hint="default"/>
      </w:rPr>
    </w:lvl>
    <w:lvl w:ilvl="2" w:tplc="ED4AC124">
      <w:start w:val="1"/>
      <w:numFmt w:val="upperLetter"/>
      <w:lvlText w:val="%3、"/>
      <w:lvlJc w:val="left"/>
      <w:pPr>
        <w:ind w:left="3194" w:hanging="360"/>
      </w:pPr>
      <w:rPr>
        <w:rFonts w:hint="default"/>
      </w:rPr>
    </w:lvl>
    <w:lvl w:ilvl="3" w:tplc="0409000F" w:tentative="1">
      <w:start w:val="1"/>
      <w:numFmt w:val="decimal"/>
      <w:lvlText w:val="%4."/>
      <w:lvlJc w:val="left"/>
      <w:pPr>
        <w:ind w:left="3734" w:hanging="360"/>
      </w:pPr>
    </w:lvl>
    <w:lvl w:ilvl="4" w:tplc="04090019" w:tentative="1">
      <w:start w:val="1"/>
      <w:numFmt w:val="lowerLetter"/>
      <w:lvlText w:val="%5."/>
      <w:lvlJc w:val="left"/>
      <w:pPr>
        <w:ind w:left="4454" w:hanging="360"/>
      </w:pPr>
    </w:lvl>
    <w:lvl w:ilvl="5" w:tplc="0409001B" w:tentative="1">
      <w:start w:val="1"/>
      <w:numFmt w:val="lowerRoman"/>
      <w:lvlText w:val="%6."/>
      <w:lvlJc w:val="right"/>
      <w:pPr>
        <w:ind w:left="5174" w:hanging="180"/>
      </w:pPr>
    </w:lvl>
    <w:lvl w:ilvl="6" w:tplc="0409000F" w:tentative="1">
      <w:start w:val="1"/>
      <w:numFmt w:val="decimal"/>
      <w:lvlText w:val="%7."/>
      <w:lvlJc w:val="left"/>
      <w:pPr>
        <w:ind w:left="5894" w:hanging="360"/>
      </w:pPr>
    </w:lvl>
    <w:lvl w:ilvl="7" w:tplc="04090019" w:tentative="1">
      <w:start w:val="1"/>
      <w:numFmt w:val="lowerLetter"/>
      <w:lvlText w:val="%8."/>
      <w:lvlJc w:val="left"/>
      <w:pPr>
        <w:ind w:left="6614" w:hanging="360"/>
      </w:pPr>
    </w:lvl>
    <w:lvl w:ilvl="8" w:tplc="0409001B" w:tentative="1">
      <w:start w:val="1"/>
      <w:numFmt w:val="lowerRoman"/>
      <w:lvlText w:val="%9."/>
      <w:lvlJc w:val="right"/>
      <w:pPr>
        <w:ind w:left="7334" w:hanging="180"/>
      </w:pPr>
    </w:lvl>
  </w:abstractNum>
  <w:abstractNum w:abstractNumId="4" w15:restartNumberingAfterBreak="0">
    <w:nsid w:val="25962DEC"/>
    <w:multiLevelType w:val="hybridMultilevel"/>
    <w:tmpl w:val="BC4AF39C"/>
    <w:lvl w:ilvl="0" w:tplc="6F0810D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15:restartNumberingAfterBreak="0">
    <w:nsid w:val="2DA5426D"/>
    <w:multiLevelType w:val="hybridMultilevel"/>
    <w:tmpl w:val="3FAC38D4"/>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2F9C2CF7"/>
    <w:multiLevelType w:val="hybridMultilevel"/>
    <w:tmpl w:val="E710DDDA"/>
    <w:lvl w:ilvl="0" w:tplc="873A2FFA">
      <w:start w:val="2"/>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 w15:restartNumberingAfterBreak="0">
    <w:nsid w:val="3095008B"/>
    <w:multiLevelType w:val="hybridMultilevel"/>
    <w:tmpl w:val="65FC10EC"/>
    <w:lvl w:ilvl="0" w:tplc="B7442420">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8" w15:restartNumberingAfterBreak="0">
    <w:nsid w:val="33197A9C"/>
    <w:multiLevelType w:val="hybridMultilevel"/>
    <w:tmpl w:val="3314FDC6"/>
    <w:lvl w:ilvl="0" w:tplc="842E3BA2">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9" w15:restartNumberingAfterBreak="0">
    <w:nsid w:val="4B781071"/>
    <w:multiLevelType w:val="hybridMultilevel"/>
    <w:tmpl w:val="FC8A02E8"/>
    <w:lvl w:ilvl="0" w:tplc="8208FFE8">
      <w:start w:val="4"/>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 w15:restartNumberingAfterBreak="0">
    <w:nsid w:val="4F065F64"/>
    <w:multiLevelType w:val="multilevel"/>
    <w:tmpl w:val="B2B2F6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A765C6"/>
    <w:multiLevelType w:val="hybridMultilevel"/>
    <w:tmpl w:val="4E4C5382"/>
    <w:lvl w:ilvl="0" w:tplc="8D78B7B0">
      <w:start w:val="1"/>
      <w:numFmt w:val="upperLetter"/>
      <w:lvlText w:val="%1-"/>
      <w:lvlJc w:val="left"/>
      <w:pPr>
        <w:ind w:left="2654" w:hanging="360"/>
      </w:pPr>
      <w:rPr>
        <w:rFonts w:hint="default"/>
      </w:rPr>
    </w:lvl>
    <w:lvl w:ilvl="1" w:tplc="04090019" w:tentative="1">
      <w:start w:val="1"/>
      <w:numFmt w:val="lowerLetter"/>
      <w:lvlText w:val="%2."/>
      <w:lvlJc w:val="left"/>
      <w:pPr>
        <w:ind w:left="3374" w:hanging="360"/>
      </w:pPr>
    </w:lvl>
    <w:lvl w:ilvl="2" w:tplc="0409001B" w:tentative="1">
      <w:start w:val="1"/>
      <w:numFmt w:val="lowerRoman"/>
      <w:lvlText w:val="%3."/>
      <w:lvlJc w:val="right"/>
      <w:pPr>
        <w:ind w:left="4094" w:hanging="180"/>
      </w:pPr>
    </w:lvl>
    <w:lvl w:ilvl="3" w:tplc="0409000F" w:tentative="1">
      <w:start w:val="1"/>
      <w:numFmt w:val="decimal"/>
      <w:lvlText w:val="%4."/>
      <w:lvlJc w:val="left"/>
      <w:pPr>
        <w:ind w:left="4814" w:hanging="360"/>
      </w:pPr>
    </w:lvl>
    <w:lvl w:ilvl="4" w:tplc="04090019" w:tentative="1">
      <w:start w:val="1"/>
      <w:numFmt w:val="lowerLetter"/>
      <w:lvlText w:val="%5."/>
      <w:lvlJc w:val="left"/>
      <w:pPr>
        <w:ind w:left="5534" w:hanging="360"/>
      </w:pPr>
    </w:lvl>
    <w:lvl w:ilvl="5" w:tplc="0409001B" w:tentative="1">
      <w:start w:val="1"/>
      <w:numFmt w:val="lowerRoman"/>
      <w:lvlText w:val="%6."/>
      <w:lvlJc w:val="right"/>
      <w:pPr>
        <w:ind w:left="6254" w:hanging="180"/>
      </w:pPr>
    </w:lvl>
    <w:lvl w:ilvl="6" w:tplc="0409000F" w:tentative="1">
      <w:start w:val="1"/>
      <w:numFmt w:val="decimal"/>
      <w:lvlText w:val="%7."/>
      <w:lvlJc w:val="left"/>
      <w:pPr>
        <w:ind w:left="6974" w:hanging="360"/>
      </w:pPr>
    </w:lvl>
    <w:lvl w:ilvl="7" w:tplc="04090019" w:tentative="1">
      <w:start w:val="1"/>
      <w:numFmt w:val="lowerLetter"/>
      <w:lvlText w:val="%8."/>
      <w:lvlJc w:val="left"/>
      <w:pPr>
        <w:ind w:left="7694" w:hanging="360"/>
      </w:pPr>
    </w:lvl>
    <w:lvl w:ilvl="8" w:tplc="0409001B" w:tentative="1">
      <w:start w:val="1"/>
      <w:numFmt w:val="lowerRoman"/>
      <w:lvlText w:val="%9."/>
      <w:lvlJc w:val="right"/>
      <w:pPr>
        <w:ind w:left="8414" w:hanging="180"/>
      </w:pPr>
    </w:lvl>
  </w:abstractNum>
  <w:abstractNum w:abstractNumId="12" w15:restartNumberingAfterBreak="0">
    <w:nsid w:val="543C4943"/>
    <w:multiLevelType w:val="hybridMultilevel"/>
    <w:tmpl w:val="6C00B44C"/>
    <w:lvl w:ilvl="0" w:tplc="7EF06440">
      <w:start w:val="1"/>
      <w:numFmt w:val="decimal"/>
      <w:lvlText w:val="%1、"/>
      <w:lvlJc w:val="left"/>
      <w:pPr>
        <w:ind w:left="1080" w:hanging="360"/>
      </w:pPr>
      <w:rPr>
        <w:rFonts w:hint="default"/>
        <w:b/>
        <w:bCs/>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6FC1F5F"/>
    <w:multiLevelType w:val="multilevel"/>
    <w:tmpl w:val="48B6C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E5460C1"/>
    <w:multiLevelType w:val="hybridMultilevel"/>
    <w:tmpl w:val="AC888148"/>
    <w:lvl w:ilvl="0" w:tplc="8CB69E48">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5" w15:restartNumberingAfterBreak="0">
    <w:nsid w:val="741F2364"/>
    <w:multiLevelType w:val="hybridMultilevel"/>
    <w:tmpl w:val="59C43D90"/>
    <w:lvl w:ilvl="0" w:tplc="9162EA5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78812F2A"/>
    <w:multiLevelType w:val="hybridMultilevel"/>
    <w:tmpl w:val="11A6693E"/>
    <w:lvl w:ilvl="0" w:tplc="782A7EB2">
      <w:start w:val="1"/>
      <w:numFmt w:val="decimal"/>
      <w:lvlText w:val="%1、"/>
      <w:lvlJc w:val="left"/>
      <w:pPr>
        <w:ind w:left="928"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372611447">
    <w:abstractNumId w:val="5"/>
  </w:num>
  <w:num w:numId="2" w16cid:durableId="1099646586">
    <w:abstractNumId w:val="2"/>
  </w:num>
  <w:num w:numId="3" w16cid:durableId="2039041574">
    <w:abstractNumId w:val="15"/>
  </w:num>
  <w:num w:numId="4" w16cid:durableId="1098866021">
    <w:abstractNumId w:val="16"/>
  </w:num>
  <w:num w:numId="5" w16cid:durableId="1393967240">
    <w:abstractNumId w:val="12"/>
  </w:num>
  <w:num w:numId="6" w16cid:durableId="1950118072">
    <w:abstractNumId w:val="0"/>
  </w:num>
  <w:num w:numId="7" w16cid:durableId="954410157">
    <w:abstractNumId w:val="9"/>
  </w:num>
  <w:num w:numId="8" w16cid:durableId="684139083">
    <w:abstractNumId w:val="6"/>
  </w:num>
  <w:num w:numId="9" w16cid:durableId="782842808">
    <w:abstractNumId w:val="8"/>
  </w:num>
  <w:num w:numId="10" w16cid:durableId="2144080724">
    <w:abstractNumId w:val="4"/>
  </w:num>
  <w:num w:numId="11" w16cid:durableId="428623603">
    <w:abstractNumId w:val="1"/>
  </w:num>
  <w:num w:numId="12" w16cid:durableId="1897399187">
    <w:abstractNumId w:val="13"/>
  </w:num>
  <w:num w:numId="13" w16cid:durableId="1563560408">
    <w:abstractNumId w:val="10"/>
  </w:num>
  <w:num w:numId="14" w16cid:durableId="266423795">
    <w:abstractNumId w:val="3"/>
  </w:num>
  <w:num w:numId="15" w16cid:durableId="928152456">
    <w:abstractNumId w:val="7"/>
  </w:num>
  <w:num w:numId="16" w16cid:durableId="903639856">
    <w:abstractNumId w:val="11"/>
  </w:num>
  <w:num w:numId="17" w16cid:durableId="111386075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bordersDoNotSurroundHeader/>
  <w:bordersDoNotSurroundFooter/>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AA0"/>
    <w:rsid w:val="000012E8"/>
    <w:rsid w:val="00002F60"/>
    <w:rsid w:val="00003513"/>
    <w:rsid w:val="00003CD7"/>
    <w:rsid w:val="00006315"/>
    <w:rsid w:val="000072D9"/>
    <w:rsid w:val="0001047F"/>
    <w:rsid w:val="000106AC"/>
    <w:rsid w:val="000106F5"/>
    <w:rsid w:val="000115F8"/>
    <w:rsid w:val="00012C93"/>
    <w:rsid w:val="00013325"/>
    <w:rsid w:val="00013B58"/>
    <w:rsid w:val="00014704"/>
    <w:rsid w:val="0001657D"/>
    <w:rsid w:val="000200B1"/>
    <w:rsid w:val="000204DC"/>
    <w:rsid w:val="000205AA"/>
    <w:rsid w:val="000227ED"/>
    <w:rsid w:val="0002325A"/>
    <w:rsid w:val="00023B8C"/>
    <w:rsid w:val="00024464"/>
    <w:rsid w:val="00024DD6"/>
    <w:rsid w:val="00027C0F"/>
    <w:rsid w:val="00027D1A"/>
    <w:rsid w:val="000310A4"/>
    <w:rsid w:val="00031543"/>
    <w:rsid w:val="00031AA3"/>
    <w:rsid w:val="00031C19"/>
    <w:rsid w:val="000323D2"/>
    <w:rsid w:val="00033BDB"/>
    <w:rsid w:val="00034068"/>
    <w:rsid w:val="000340D7"/>
    <w:rsid w:val="000348C2"/>
    <w:rsid w:val="00034F76"/>
    <w:rsid w:val="0003533E"/>
    <w:rsid w:val="00035C8C"/>
    <w:rsid w:val="00036488"/>
    <w:rsid w:val="00036612"/>
    <w:rsid w:val="0003677B"/>
    <w:rsid w:val="0003702E"/>
    <w:rsid w:val="0003727E"/>
    <w:rsid w:val="0003782A"/>
    <w:rsid w:val="00040BA5"/>
    <w:rsid w:val="00041D78"/>
    <w:rsid w:val="0004205A"/>
    <w:rsid w:val="00043347"/>
    <w:rsid w:val="000434A6"/>
    <w:rsid w:val="00043854"/>
    <w:rsid w:val="00044976"/>
    <w:rsid w:val="0004536D"/>
    <w:rsid w:val="00046B94"/>
    <w:rsid w:val="00050269"/>
    <w:rsid w:val="00050D42"/>
    <w:rsid w:val="00050E1D"/>
    <w:rsid w:val="00051DDC"/>
    <w:rsid w:val="0005229D"/>
    <w:rsid w:val="000525D0"/>
    <w:rsid w:val="00052D13"/>
    <w:rsid w:val="00053509"/>
    <w:rsid w:val="000544DB"/>
    <w:rsid w:val="000547C9"/>
    <w:rsid w:val="0005569A"/>
    <w:rsid w:val="0005600C"/>
    <w:rsid w:val="000561B0"/>
    <w:rsid w:val="000574B3"/>
    <w:rsid w:val="00061302"/>
    <w:rsid w:val="00061740"/>
    <w:rsid w:val="00061B3D"/>
    <w:rsid w:val="00063D2F"/>
    <w:rsid w:val="00063F92"/>
    <w:rsid w:val="000641E2"/>
    <w:rsid w:val="00064C10"/>
    <w:rsid w:val="00066599"/>
    <w:rsid w:val="000666A5"/>
    <w:rsid w:val="0006696D"/>
    <w:rsid w:val="00071B6E"/>
    <w:rsid w:val="00075172"/>
    <w:rsid w:val="00075A8C"/>
    <w:rsid w:val="00077992"/>
    <w:rsid w:val="0008124C"/>
    <w:rsid w:val="00082C8A"/>
    <w:rsid w:val="00082EE0"/>
    <w:rsid w:val="00082F58"/>
    <w:rsid w:val="00083E0A"/>
    <w:rsid w:val="00084802"/>
    <w:rsid w:val="0008740B"/>
    <w:rsid w:val="00087780"/>
    <w:rsid w:val="000878DE"/>
    <w:rsid w:val="00093708"/>
    <w:rsid w:val="00093E87"/>
    <w:rsid w:val="00094005"/>
    <w:rsid w:val="0009665E"/>
    <w:rsid w:val="000971B2"/>
    <w:rsid w:val="0009752B"/>
    <w:rsid w:val="000A0C58"/>
    <w:rsid w:val="000A15C7"/>
    <w:rsid w:val="000A37A5"/>
    <w:rsid w:val="000A3D76"/>
    <w:rsid w:val="000A5CFA"/>
    <w:rsid w:val="000A74DF"/>
    <w:rsid w:val="000B08B0"/>
    <w:rsid w:val="000B1D7E"/>
    <w:rsid w:val="000B3EC1"/>
    <w:rsid w:val="000B42A8"/>
    <w:rsid w:val="000B61CA"/>
    <w:rsid w:val="000B7498"/>
    <w:rsid w:val="000C05F3"/>
    <w:rsid w:val="000C1C80"/>
    <w:rsid w:val="000C2DBB"/>
    <w:rsid w:val="000C6AAD"/>
    <w:rsid w:val="000C7A60"/>
    <w:rsid w:val="000C7AB4"/>
    <w:rsid w:val="000C7E90"/>
    <w:rsid w:val="000D0064"/>
    <w:rsid w:val="000D1982"/>
    <w:rsid w:val="000D6CAF"/>
    <w:rsid w:val="000D6E2E"/>
    <w:rsid w:val="000D6FD5"/>
    <w:rsid w:val="000D70C8"/>
    <w:rsid w:val="000D7136"/>
    <w:rsid w:val="000D7E9B"/>
    <w:rsid w:val="000E034C"/>
    <w:rsid w:val="000E0766"/>
    <w:rsid w:val="000E103F"/>
    <w:rsid w:val="000E2CA9"/>
    <w:rsid w:val="000E5120"/>
    <w:rsid w:val="000E63B0"/>
    <w:rsid w:val="000E6B6D"/>
    <w:rsid w:val="000E7C3E"/>
    <w:rsid w:val="000F0D3C"/>
    <w:rsid w:val="000F143D"/>
    <w:rsid w:val="000F21EA"/>
    <w:rsid w:val="000F5547"/>
    <w:rsid w:val="000F5935"/>
    <w:rsid w:val="000F5E1E"/>
    <w:rsid w:val="000F6006"/>
    <w:rsid w:val="000F66D9"/>
    <w:rsid w:val="001004C5"/>
    <w:rsid w:val="00101933"/>
    <w:rsid w:val="0010247D"/>
    <w:rsid w:val="00103568"/>
    <w:rsid w:val="00103D6F"/>
    <w:rsid w:val="0010496C"/>
    <w:rsid w:val="00104FF1"/>
    <w:rsid w:val="0010536D"/>
    <w:rsid w:val="00105774"/>
    <w:rsid w:val="001057B6"/>
    <w:rsid w:val="00106DC8"/>
    <w:rsid w:val="001074ED"/>
    <w:rsid w:val="0010772A"/>
    <w:rsid w:val="0010772F"/>
    <w:rsid w:val="00110233"/>
    <w:rsid w:val="00110327"/>
    <w:rsid w:val="0011039D"/>
    <w:rsid w:val="0011184E"/>
    <w:rsid w:val="00111FF1"/>
    <w:rsid w:val="0011232B"/>
    <w:rsid w:val="001123D1"/>
    <w:rsid w:val="0011281C"/>
    <w:rsid w:val="00112C09"/>
    <w:rsid w:val="0011360B"/>
    <w:rsid w:val="00113682"/>
    <w:rsid w:val="00114608"/>
    <w:rsid w:val="00116BAA"/>
    <w:rsid w:val="001245B7"/>
    <w:rsid w:val="00124D25"/>
    <w:rsid w:val="00125D60"/>
    <w:rsid w:val="001274B1"/>
    <w:rsid w:val="00127930"/>
    <w:rsid w:val="00127CE9"/>
    <w:rsid w:val="001319A6"/>
    <w:rsid w:val="001325F1"/>
    <w:rsid w:val="0013282C"/>
    <w:rsid w:val="00133992"/>
    <w:rsid w:val="00135F48"/>
    <w:rsid w:val="0013622C"/>
    <w:rsid w:val="00136663"/>
    <w:rsid w:val="00137F13"/>
    <w:rsid w:val="0014179C"/>
    <w:rsid w:val="0014482F"/>
    <w:rsid w:val="00145908"/>
    <w:rsid w:val="00145C54"/>
    <w:rsid w:val="001467EF"/>
    <w:rsid w:val="00147954"/>
    <w:rsid w:val="00150562"/>
    <w:rsid w:val="00151242"/>
    <w:rsid w:val="00153027"/>
    <w:rsid w:val="00154639"/>
    <w:rsid w:val="00154D96"/>
    <w:rsid w:val="00155726"/>
    <w:rsid w:val="00155743"/>
    <w:rsid w:val="00156E81"/>
    <w:rsid w:val="00157F51"/>
    <w:rsid w:val="00160DE2"/>
    <w:rsid w:val="0016261A"/>
    <w:rsid w:val="001627F4"/>
    <w:rsid w:val="0016396B"/>
    <w:rsid w:val="00163A13"/>
    <w:rsid w:val="00163BDE"/>
    <w:rsid w:val="001667B0"/>
    <w:rsid w:val="0017046E"/>
    <w:rsid w:val="001706A0"/>
    <w:rsid w:val="00172A0E"/>
    <w:rsid w:val="00172E35"/>
    <w:rsid w:val="00174BF9"/>
    <w:rsid w:val="00176C7D"/>
    <w:rsid w:val="00176C9C"/>
    <w:rsid w:val="00176E2A"/>
    <w:rsid w:val="00180FD4"/>
    <w:rsid w:val="00181B63"/>
    <w:rsid w:val="00182E94"/>
    <w:rsid w:val="00183C82"/>
    <w:rsid w:val="00183DFF"/>
    <w:rsid w:val="00184CDD"/>
    <w:rsid w:val="001850FB"/>
    <w:rsid w:val="001862AD"/>
    <w:rsid w:val="001862CE"/>
    <w:rsid w:val="001869DD"/>
    <w:rsid w:val="00186E51"/>
    <w:rsid w:val="00187C0C"/>
    <w:rsid w:val="00190BBA"/>
    <w:rsid w:val="001926FB"/>
    <w:rsid w:val="00193487"/>
    <w:rsid w:val="00193A88"/>
    <w:rsid w:val="0019587F"/>
    <w:rsid w:val="0019662F"/>
    <w:rsid w:val="001975E2"/>
    <w:rsid w:val="001A2850"/>
    <w:rsid w:val="001A3924"/>
    <w:rsid w:val="001A403B"/>
    <w:rsid w:val="001B21D2"/>
    <w:rsid w:val="001B346B"/>
    <w:rsid w:val="001B3B6B"/>
    <w:rsid w:val="001B53A1"/>
    <w:rsid w:val="001B569F"/>
    <w:rsid w:val="001C04FC"/>
    <w:rsid w:val="001C447D"/>
    <w:rsid w:val="001C56AD"/>
    <w:rsid w:val="001C604D"/>
    <w:rsid w:val="001D2E15"/>
    <w:rsid w:val="001D3A58"/>
    <w:rsid w:val="001D3B78"/>
    <w:rsid w:val="001D466A"/>
    <w:rsid w:val="001D66F1"/>
    <w:rsid w:val="001E0930"/>
    <w:rsid w:val="001E17B2"/>
    <w:rsid w:val="001E2DC1"/>
    <w:rsid w:val="001E2E13"/>
    <w:rsid w:val="001E4EE3"/>
    <w:rsid w:val="001E5E68"/>
    <w:rsid w:val="001E6B04"/>
    <w:rsid w:val="001E6E4E"/>
    <w:rsid w:val="001E6F8C"/>
    <w:rsid w:val="001F04E6"/>
    <w:rsid w:val="001F0A51"/>
    <w:rsid w:val="001F195B"/>
    <w:rsid w:val="001F2EFA"/>
    <w:rsid w:val="001F4A38"/>
    <w:rsid w:val="00200484"/>
    <w:rsid w:val="0020057B"/>
    <w:rsid w:val="00203A13"/>
    <w:rsid w:val="00203A3C"/>
    <w:rsid w:val="002048EA"/>
    <w:rsid w:val="00204D4F"/>
    <w:rsid w:val="0020564E"/>
    <w:rsid w:val="00206FD9"/>
    <w:rsid w:val="00215B49"/>
    <w:rsid w:val="00215E59"/>
    <w:rsid w:val="00217DA9"/>
    <w:rsid w:val="00220D83"/>
    <w:rsid w:val="00221A59"/>
    <w:rsid w:val="00221F9C"/>
    <w:rsid w:val="00222B1F"/>
    <w:rsid w:val="00224038"/>
    <w:rsid w:val="00224136"/>
    <w:rsid w:val="00224AD3"/>
    <w:rsid w:val="00224B2E"/>
    <w:rsid w:val="0022529E"/>
    <w:rsid w:val="00225D53"/>
    <w:rsid w:val="00225DB6"/>
    <w:rsid w:val="002273A8"/>
    <w:rsid w:val="002308D5"/>
    <w:rsid w:val="0023271D"/>
    <w:rsid w:val="00232A92"/>
    <w:rsid w:val="00232B32"/>
    <w:rsid w:val="002333FA"/>
    <w:rsid w:val="00233760"/>
    <w:rsid w:val="00233BF6"/>
    <w:rsid w:val="00233E2C"/>
    <w:rsid w:val="00235540"/>
    <w:rsid w:val="002356C0"/>
    <w:rsid w:val="00235E83"/>
    <w:rsid w:val="00235F07"/>
    <w:rsid w:val="002369A8"/>
    <w:rsid w:val="002369E9"/>
    <w:rsid w:val="00237478"/>
    <w:rsid w:val="0024008D"/>
    <w:rsid w:val="0024027B"/>
    <w:rsid w:val="00243E95"/>
    <w:rsid w:val="002444A4"/>
    <w:rsid w:val="002444E9"/>
    <w:rsid w:val="00244BA0"/>
    <w:rsid w:val="00247D53"/>
    <w:rsid w:val="002522A5"/>
    <w:rsid w:val="002527B2"/>
    <w:rsid w:val="0025287E"/>
    <w:rsid w:val="002532DD"/>
    <w:rsid w:val="00253D0D"/>
    <w:rsid w:val="00254A24"/>
    <w:rsid w:val="00255076"/>
    <w:rsid w:val="0025650F"/>
    <w:rsid w:val="0025697E"/>
    <w:rsid w:val="002574F8"/>
    <w:rsid w:val="00257CC6"/>
    <w:rsid w:val="00260448"/>
    <w:rsid w:val="0026171B"/>
    <w:rsid w:val="00262BE4"/>
    <w:rsid w:val="00265079"/>
    <w:rsid w:val="00265937"/>
    <w:rsid w:val="00265E67"/>
    <w:rsid w:val="0027032C"/>
    <w:rsid w:val="00272F4D"/>
    <w:rsid w:val="002732A8"/>
    <w:rsid w:val="00274082"/>
    <w:rsid w:val="002743BD"/>
    <w:rsid w:val="00274854"/>
    <w:rsid w:val="0027520F"/>
    <w:rsid w:val="00276785"/>
    <w:rsid w:val="00277519"/>
    <w:rsid w:val="00280E22"/>
    <w:rsid w:val="002829D0"/>
    <w:rsid w:val="00283FCE"/>
    <w:rsid w:val="002840ED"/>
    <w:rsid w:val="002876FE"/>
    <w:rsid w:val="00287802"/>
    <w:rsid w:val="00287AB3"/>
    <w:rsid w:val="002910BE"/>
    <w:rsid w:val="00291824"/>
    <w:rsid w:val="002918A9"/>
    <w:rsid w:val="002923ED"/>
    <w:rsid w:val="00292A0A"/>
    <w:rsid w:val="002A279C"/>
    <w:rsid w:val="002A361B"/>
    <w:rsid w:val="002A3E60"/>
    <w:rsid w:val="002A469D"/>
    <w:rsid w:val="002A47ED"/>
    <w:rsid w:val="002A623F"/>
    <w:rsid w:val="002A755F"/>
    <w:rsid w:val="002A76EE"/>
    <w:rsid w:val="002B0394"/>
    <w:rsid w:val="002B2622"/>
    <w:rsid w:val="002B4166"/>
    <w:rsid w:val="002B5022"/>
    <w:rsid w:val="002B577E"/>
    <w:rsid w:val="002B5798"/>
    <w:rsid w:val="002B59BC"/>
    <w:rsid w:val="002B6BA2"/>
    <w:rsid w:val="002C1C99"/>
    <w:rsid w:val="002C45C7"/>
    <w:rsid w:val="002C4B52"/>
    <w:rsid w:val="002C4DFE"/>
    <w:rsid w:val="002C5748"/>
    <w:rsid w:val="002C5F3C"/>
    <w:rsid w:val="002C73E8"/>
    <w:rsid w:val="002D61FD"/>
    <w:rsid w:val="002D6224"/>
    <w:rsid w:val="002D63E8"/>
    <w:rsid w:val="002D7041"/>
    <w:rsid w:val="002E040B"/>
    <w:rsid w:val="002E08B0"/>
    <w:rsid w:val="002E1002"/>
    <w:rsid w:val="002E1983"/>
    <w:rsid w:val="002E4258"/>
    <w:rsid w:val="002F277A"/>
    <w:rsid w:val="002F4477"/>
    <w:rsid w:val="002F53C7"/>
    <w:rsid w:val="002F5BAB"/>
    <w:rsid w:val="002F6C1C"/>
    <w:rsid w:val="0030130B"/>
    <w:rsid w:val="003020C3"/>
    <w:rsid w:val="00302721"/>
    <w:rsid w:val="00302A79"/>
    <w:rsid w:val="00302C03"/>
    <w:rsid w:val="003045B2"/>
    <w:rsid w:val="00304A08"/>
    <w:rsid w:val="00304EC3"/>
    <w:rsid w:val="003052BC"/>
    <w:rsid w:val="003121E8"/>
    <w:rsid w:val="00321708"/>
    <w:rsid w:val="00322D00"/>
    <w:rsid w:val="00323403"/>
    <w:rsid w:val="003245F3"/>
    <w:rsid w:val="00326A3E"/>
    <w:rsid w:val="00326AEF"/>
    <w:rsid w:val="00330378"/>
    <w:rsid w:val="00330D1C"/>
    <w:rsid w:val="00330DCE"/>
    <w:rsid w:val="00332251"/>
    <w:rsid w:val="003345F2"/>
    <w:rsid w:val="003346CE"/>
    <w:rsid w:val="003370B9"/>
    <w:rsid w:val="00340038"/>
    <w:rsid w:val="00340B9F"/>
    <w:rsid w:val="0034119C"/>
    <w:rsid w:val="00343CC5"/>
    <w:rsid w:val="00344907"/>
    <w:rsid w:val="003459D1"/>
    <w:rsid w:val="00345AA6"/>
    <w:rsid w:val="003556A7"/>
    <w:rsid w:val="003556BA"/>
    <w:rsid w:val="00355F4A"/>
    <w:rsid w:val="00356EBC"/>
    <w:rsid w:val="00357B9E"/>
    <w:rsid w:val="00360B14"/>
    <w:rsid w:val="00362A57"/>
    <w:rsid w:val="00362CDB"/>
    <w:rsid w:val="00362DE2"/>
    <w:rsid w:val="00363F13"/>
    <w:rsid w:val="00366991"/>
    <w:rsid w:val="00370CDF"/>
    <w:rsid w:val="0037161B"/>
    <w:rsid w:val="00371D47"/>
    <w:rsid w:val="003721C2"/>
    <w:rsid w:val="003725B2"/>
    <w:rsid w:val="00372B87"/>
    <w:rsid w:val="00372D13"/>
    <w:rsid w:val="00373B11"/>
    <w:rsid w:val="0037566D"/>
    <w:rsid w:val="00376AD0"/>
    <w:rsid w:val="00377CCD"/>
    <w:rsid w:val="00380F23"/>
    <w:rsid w:val="00381031"/>
    <w:rsid w:val="0038128D"/>
    <w:rsid w:val="00382C83"/>
    <w:rsid w:val="00382FFD"/>
    <w:rsid w:val="00383C59"/>
    <w:rsid w:val="00384445"/>
    <w:rsid w:val="0038471B"/>
    <w:rsid w:val="003853E3"/>
    <w:rsid w:val="003862B5"/>
    <w:rsid w:val="003867FD"/>
    <w:rsid w:val="00386E64"/>
    <w:rsid w:val="00387AAC"/>
    <w:rsid w:val="00387DEA"/>
    <w:rsid w:val="00391F3E"/>
    <w:rsid w:val="0039547C"/>
    <w:rsid w:val="003A05F2"/>
    <w:rsid w:val="003A1500"/>
    <w:rsid w:val="003A15AF"/>
    <w:rsid w:val="003A17D8"/>
    <w:rsid w:val="003A1A8A"/>
    <w:rsid w:val="003A2371"/>
    <w:rsid w:val="003A23AE"/>
    <w:rsid w:val="003A3631"/>
    <w:rsid w:val="003A578A"/>
    <w:rsid w:val="003A6518"/>
    <w:rsid w:val="003A6A34"/>
    <w:rsid w:val="003A714E"/>
    <w:rsid w:val="003A762F"/>
    <w:rsid w:val="003B25CE"/>
    <w:rsid w:val="003B2715"/>
    <w:rsid w:val="003B3620"/>
    <w:rsid w:val="003B3844"/>
    <w:rsid w:val="003B44A9"/>
    <w:rsid w:val="003B4CF1"/>
    <w:rsid w:val="003B4EDD"/>
    <w:rsid w:val="003B5232"/>
    <w:rsid w:val="003B549B"/>
    <w:rsid w:val="003B66A6"/>
    <w:rsid w:val="003B7424"/>
    <w:rsid w:val="003C20D4"/>
    <w:rsid w:val="003C4CFA"/>
    <w:rsid w:val="003C5017"/>
    <w:rsid w:val="003C630B"/>
    <w:rsid w:val="003D1849"/>
    <w:rsid w:val="003D2FC1"/>
    <w:rsid w:val="003D38C7"/>
    <w:rsid w:val="003D4436"/>
    <w:rsid w:val="003D5896"/>
    <w:rsid w:val="003D68E4"/>
    <w:rsid w:val="003D77FB"/>
    <w:rsid w:val="003E0BFC"/>
    <w:rsid w:val="003E0DDB"/>
    <w:rsid w:val="003E1246"/>
    <w:rsid w:val="003E279B"/>
    <w:rsid w:val="003E2F22"/>
    <w:rsid w:val="003E3187"/>
    <w:rsid w:val="003E4004"/>
    <w:rsid w:val="003E43DC"/>
    <w:rsid w:val="003E5589"/>
    <w:rsid w:val="003E5649"/>
    <w:rsid w:val="003E5814"/>
    <w:rsid w:val="003E662B"/>
    <w:rsid w:val="003E7189"/>
    <w:rsid w:val="003F210D"/>
    <w:rsid w:val="003F42D2"/>
    <w:rsid w:val="003F4E0F"/>
    <w:rsid w:val="003F5228"/>
    <w:rsid w:val="003F5B98"/>
    <w:rsid w:val="003F5DB3"/>
    <w:rsid w:val="003F631A"/>
    <w:rsid w:val="003F65E6"/>
    <w:rsid w:val="003F7272"/>
    <w:rsid w:val="003F7C9B"/>
    <w:rsid w:val="00401FF0"/>
    <w:rsid w:val="00402416"/>
    <w:rsid w:val="004026DE"/>
    <w:rsid w:val="004034B4"/>
    <w:rsid w:val="00404061"/>
    <w:rsid w:val="00404393"/>
    <w:rsid w:val="0040495B"/>
    <w:rsid w:val="004051ED"/>
    <w:rsid w:val="00406A59"/>
    <w:rsid w:val="00411FCD"/>
    <w:rsid w:val="00412947"/>
    <w:rsid w:val="00412BF0"/>
    <w:rsid w:val="004136DA"/>
    <w:rsid w:val="004157EF"/>
    <w:rsid w:val="00416751"/>
    <w:rsid w:val="0041683F"/>
    <w:rsid w:val="00417349"/>
    <w:rsid w:val="00417A50"/>
    <w:rsid w:val="004206F6"/>
    <w:rsid w:val="00420777"/>
    <w:rsid w:val="00420B85"/>
    <w:rsid w:val="00421490"/>
    <w:rsid w:val="00422162"/>
    <w:rsid w:val="004227A4"/>
    <w:rsid w:val="004242FD"/>
    <w:rsid w:val="004244DF"/>
    <w:rsid w:val="004246D1"/>
    <w:rsid w:val="00424AB9"/>
    <w:rsid w:val="00424DE3"/>
    <w:rsid w:val="00424E24"/>
    <w:rsid w:val="0042656B"/>
    <w:rsid w:val="00427712"/>
    <w:rsid w:val="004317B7"/>
    <w:rsid w:val="004327BC"/>
    <w:rsid w:val="00432D92"/>
    <w:rsid w:val="004333F3"/>
    <w:rsid w:val="00441AB1"/>
    <w:rsid w:val="004434D6"/>
    <w:rsid w:val="00443BC0"/>
    <w:rsid w:val="00443EFF"/>
    <w:rsid w:val="00444F89"/>
    <w:rsid w:val="00445B7B"/>
    <w:rsid w:val="00447E42"/>
    <w:rsid w:val="0045058D"/>
    <w:rsid w:val="0045100A"/>
    <w:rsid w:val="004519B6"/>
    <w:rsid w:val="00453EED"/>
    <w:rsid w:val="00454072"/>
    <w:rsid w:val="00454673"/>
    <w:rsid w:val="0045580E"/>
    <w:rsid w:val="004575DA"/>
    <w:rsid w:val="004610A6"/>
    <w:rsid w:val="00461EBF"/>
    <w:rsid w:val="004654CB"/>
    <w:rsid w:val="004659A4"/>
    <w:rsid w:val="00470EF1"/>
    <w:rsid w:val="00473F5D"/>
    <w:rsid w:val="00474A13"/>
    <w:rsid w:val="004774E0"/>
    <w:rsid w:val="00477CAD"/>
    <w:rsid w:val="00481F6B"/>
    <w:rsid w:val="00485CFC"/>
    <w:rsid w:val="00486912"/>
    <w:rsid w:val="00487FF7"/>
    <w:rsid w:val="00491C71"/>
    <w:rsid w:val="00493741"/>
    <w:rsid w:val="00493A95"/>
    <w:rsid w:val="004976C9"/>
    <w:rsid w:val="004A2273"/>
    <w:rsid w:val="004A42AB"/>
    <w:rsid w:val="004A52CF"/>
    <w:rsid w:val="004A56FD"/>
    <w:rsid w:val="004A6DD8"/>
    <w:rsid w:val="004B1A21"/>
    <w:rsid w:val="004B2A87"/>
    <w:rsid w:val="004B46F6"/>
    <w:rsid w:val="004B487A"/>
    <w:rsid w:val="004B4EEC"/>
    <w:rsid w:val="004B79FA"/>
    <w:rsid w:val="004B7D56"/>
    <w:rsid w:val="004C01EB"/>
    <w:rsid w:val="004C0652"/>
    <w:rsid w:val="004C133C"/>
    <w:rsid w:val="004C28FD"/>
    <w:rsid w:val="004C3F3E"/>
    <w:rsid w:val="004C62C4"/>
    <w:rsid w:val="004C6A4B"/>
    <w:rsid w:val="004C7D09"/>
    <w:rsid w:val="004C7E9D"/>
    <w:rsid w:val="004D0557"/>
    <w:rsid w:val="004D2512"/>
    <w:rsid w:val="004D298D"/>
    <w:rsid w:val="004D5943"/>
    <w:rsid w:val="004D626D"/>
    <w:rsid w:val="004E0740"/>
    <w:rsid w:val="004E0C42"/>
    <w:rsid w:val="004E18C7"/>
    <w:rsid w:val="004E2B7D"/>
    <w:rsid w:val="004E35CA"/>
    <w:rsid w:val="004E4C82"/>
    <w:rsid w:val="004E718A"/>
    <w:rsid w:val="004E77B1"/>
    <w:rsid w:val="004F0057"/>
    <w:rsid w:val="004F103E"/>
    <w:rsid w:val="004F24E7"/>
    <w:rsid w:val="004F6C07"/>
    <w:rsid w:val="004F6E7B"/>
    <w:rsid w:val="005012B3"/>
    <w:rsid w:val="00503679"/>
    <w:rsid w:val="0050521A"/>
    <w:rsid w:val="00506744"/>
    <w:rsid w:val="00506D66"/>
    <w:rsid w:val="005122C3"/>
    <w:rsid w:val="005127CA"/>
    <w:rsid w:val="00513A03"/>
    <w:rsid w:val="005145C6"/>
    <w:rsid w:val="00514E10"/>
    <w:rsid w:val="00515279"/>
    <w:rsid w:val="00515E53"/>
    <w:rsid w:val="005167D7"/>
    <w:rsid w:val="00517876"/>
    <w:rsid w:val="0052001D"/>
    <w:rsid w:val="005213B2"/>
    <w:rsid w:val="00521A72"/>
    <w:rsid w:val="00521B38"/>
    <w:rsid w:val="00521C01"/>
    <w:rsid w:val="00522364"/>
    <w:rsid w:val="00522733"/>
    <w:rsid w:val="005233E7"/>
    <w:rsid w:val="005251EF"/>
    <w:rsid w:val="00525413"/>
    <w:rsid w:val="00530D50"/>
    <w:rsid w:val="00533020"/>
    <w:rsid w:val="00533E39"/>
    <w:rsid w:val="00533EB9"/>
    <w:rsid w:val="0053691F"/>
    <w:rsid w:val="00537014"/>
    <w:rsid w:val="00540DFA"/>
    <w:rsid w:val="00541040"/>
    <w:rsid w:val="0054140F"/>
    <w:rsid w:val="00541AC0"/>
    <w:rsid w:val="005420D2"/>
    <w:rsid w:val="0054222C"/>
    <w:rsid w:val="00544109"/>
    <w:rsid w:val="005451FC"/>
    <w:rsid w:val="00545D0F"/>
    <w:rsid w:val="00546418"/>
    <w:rsid w:val="005464AE"/>
    <w:rsid w:val="00546AF6"/>
    <w:rsid w:val="00547D4F"/>
    <w:rsid w:val="0055056F"/>
    <w:rsid w:val="00553033"/>
    <w:rsid w:val="0055385E"/>
    <w:rsid w:val="005549AF"/>
    <w:rsid w:val="005569DE"/>
    <w:rsid w:val="005576D8"/>
    <w:rsid w:val="00557E44"/>
    <w:rsid w:val="005633DA"/>
    <w:rsid w:val="0056443F"/>
    <w:rsid w:val="00564DDA"/>
    <w:rsid w:val="00565301"/>
    <w:rsid w:val="00566973"/>
    <w:rsid w:val="00572E9D"/>
    <w:rsid w:val="0057334E"/>
    <w:rsid w:val="00573718"/>
    <w:rsid w:val="00573CE7"/>
    <w:rsid w:val="005749ED"/>
    <w:rsid w:val="005754E5"/>
    <w:rsid w:val="00576EC4"/>
    <w:rsid w:val="00577AB4"/>
    <w:rsid w:val="005801A8"/>
    <w:rsid w:val="00581C44"/>
    <w:rsid w:val="0058329D"/>
    <w:rsid w:val="00583E61"/>
    <w:rsid w:val="00583EE8"/>
    <w:rsid w:val="00584C96"/>
    <w:rsid w:val="005905F9"/>
    <w:rsid w:val="00593244"/>
    <w:rsid w:val="00594EAA"/>
    <w:rsid w:val="005960C6"/>
    <w:rsid w:val="00596377"/>
    <w:rsid w:val="00596822"/>
    <w:rsid w:val="00597FF4"/>
    <w:rsid w:val="005A1A5D"/>
    <w:rsid w:val="005A1C49"/>
    <w:rsid w:val="005A3888"/>
    <w:rsid w:val="005A3E52"/>
    <w:rsid w:val="005A64DB"/>
    <w:rsid w:val="005A72E7"/>
    <w:rsid w:val="005A7C4E"/>
    <w:rsid w:val="005B07DB"/>
    <w:rsid w:val="005B0BED"/>
    <w:rsid w:val="005B4C9F"/>
    <w:rsid w:val="005B535C"/>
    <w:rsid w:val="005B58BD"/>
    <w:rsid w:val="005B76EB"/>
    <w:rsid w:val="005C2B48"/>
    <w:rsid w:val="005C718A"/>
    <w:rsid w:val="005C76D5"/>
    <w:rsid w:val="005C7F6A"/>
    <w:rsid w:val="005D1354"/>
    <w:rsid w:val="005D2BAC"/>
    <w:rsid w:val="005D320E"/>
    <w:rsid w:val="005D5695"/>
    <w:rsid w:val="005D6C69"/>
    <w:rsid w:val="005D711A"/>
    <w:rsid w:val="005D7127"/>
    <w:rsid w:val="005D73FD"/>
    <w:rsid w:val="005D769C"/>
    <w:rsid w:val="005E149A"/>
    <w:rsid w:val="005E263C"/>
    <w:rsid w:val="005E27B7"/>
    <w:rsid w:val="005E385B"/>
    <w:rsid w:val="005E3D0B"/>
    <w:rsid w:val="005E4263"/>
    <w:rsid w:val="005E520C"/>
    <w:rsid w:val="005E68EC"/>
    <w:rsid w:val="005F174C"/>
    <w:rsid w:val="005F178B"/>
    <w:rsid w:val="005F4F8B"/>
    <w:rsid w:val="005F537F"/>
    <w:rsid w:val="00600782"/>
    <w:rsid w:val="00601973"/>
    <w:rsid w:val="00601E43"/>
    <w:rsid w:val="00604B32"/>
    <w:rsid w:val="0060522C"/>
    <w:rsid w:val="00606216"/>
    <w:rsid w:val="00606BE8"/>
    <w:rsid w:val="00607584"/>
    <w:rsid w:val="00607CBA"/>
    <w:rsid w:val="0061038C"/>
    <w:rsid w:val="00610C8F"/>
    <w:rsid w:val="00611765"/>
    <w:rsid w:val="0061179F"/>
    <w:rsid w:val="00612E97"/>
    <w:rsid w:val="006137D7"/>
    <w:rsid w:val="0061608F"/>
    <w:rsid w:val="006171A0"/>
    <w:rsid w:val="0061782B"/>
    <w:rsid w:val="00617975"/>
    <w:rsid w:val="00617B8D"/>
    <w:rsid w:val="00620507"/>
    <w:rsid w:val="00620614"/>
    <w:rsid w:val="00622D0A"/>
    <w:rsid w:val="006251FD"/>
    <w:rsid w:val="00626556"/>
    <w:rsid w:val="00627EA0"/>
    <w:rsid w:val="00630AAE"/>
    <w:rsid w:val="0063270D"/>
    <w:rsid w:val="00633570"/>
    <w:rsid w:val="0063381A"/>
    <w:rsid w:val="00633F60"/>
    <w:rsid w:val="00634374"/>
    <w:rsid w:val="006352B0"/>
    <w:rsid w:val="006372A1"/>
    <w:rsid w:val="00637490"/>
    <w:rsid w:val="006378D6"/>
    <w:rsid w:val="0064146C"/>
    <w:rsid w:val="00641A85"/>
    <w:rsid w:val="00642FE6"/>
    <w:rsid w:val="00644ABC"/>
    <w:rsid w:val="006456B3"/>
    <w:rsid w:val="00645E30"/>
    <w:rsid w:val="00650791"/>
    <w:rsid w:val="0065080B"/>
    <w:rsid w:val="00652779"/>
    <w:rsid w:val="006571B2"/>
    <w:rsid w:val="006652EB"/>
    <w:rsid w:val="00665697"/>
    <w:rsid w:val="00667DC2"/>
    <w:rsid w:val="0067030D"/>
    <w:rsid w:val="00670E2D"/>
    <w:rsid w:val="006714AA"/>
    <w:rsid w:val="00673E55"/>
    <w:rsid w:val="00676860"/>
    <w:rsid w:val="00676894"/>
    <w:rsid w:val="00680171"/>
    <w:rsid w:val="00683320"/>
    <w:rsid w:val="00683402"/>
    <w:rsid w:val="006848F0"/>
    <w:rsid w:val="00684A58"/>
    <w:rsid w:val="00684C0F"/>
    <w:rsid w:val="00684C96"/>
    <w:rsid w:val="0068686F"/>
    <w:rsid w:val="00687015"/>
    <w:rsid w:val="006874EF"/>
    <w:rsid w:val="006922D4"/>
    <w:rsid w:val="00694195"/>
    <w:rsid w:val="00694B4C"/>
    <w:rsid w:val="00694D34"/>
    <w:rsid w:val="0069525A"/>
    <w:rsid w:val="006958E3"/>
    <w:rsid w:val="0069646C"/>
    <w:rsid w:val="00696DFC"/>
    <w:rsid w:val="00696F59"/>
    <w:rsid w:val="00696F91"/>
    <w:rsid w:val="00697847"/>
    <w:rsid w:val="006A066C"/>
    <w:rsid w:val="006A08B5"/>
    <w:rsid w:val="006A17F3"/>
    <w:rsid w:val="006A2695"/>
    <w:rsid w:val="006A2E56"/>
    <w:rsid w:val="006A33D8"/>
    <w:rsid w:val="006A3466"/>
    <w:rsid w:val="006A4912"/>
    <w:rsid w:val="006A73A8"/>
    <w:rsid w:val="006B0387"/>
    <w:rsid w:val="006B08D2"/>
    <w:rsid w:val="006B1F47"/>
    <w:rsid w:val="006B283F"/>
    <w:rsid w:val="006B3427"/>
    <w:rsid w:val="006B37B5"/>
    <w:rsid w:val="006B6139"/>
    <w:rsid w:val="006B7B77"/>
    <w:rsid w:val="006C0C67"/>
    <w:rsid w:val="006C2905"/>
    <w:rsid w:val="006C3773"/>
    <w:rsid w:val="006C39D0"/>
    <w:rsid w:val="006C4E7B"/>
    <w:rsid w:val="006C5715"/>
    <w:rsid w:val="006C6847"/>
    <w:rsid w:val="006C7468"/>
    <w:rsid w:val="006D109D"/>
    <w:rsid w:val="006D283C"/>
    <w:rsid w:val="006D2D6C"/>
    <w:rsid w:val="006D5940"/>
    <w:rsid w:val="006D5AB1"/>
    <w:rsid w:val="006D7AE9"/>
    <w:rsid w:val="006E0608"/>
    <w:rsid w:val="006E073C"/>
    <w:rsid w:val="006E0DF3"/>
    <w:rsid w:val="006E2397"/>
    <w:rsid w:val="006E262E"/>
    <w:rsid w:val="006E2DB2"/>
    <w:rsid w:val="006E4B00"/>
    <w:rsid w:val="006E4E49"/>
    <w:rsid w:val="006E50C5"/>
    <w:rsid w:val="006E74C3"/>
    <w:rsid w:val="006F09E7"/>
    <w:rsid w:val="006F1033"/>
    <w:rsid w:val="006F35A1"/>
    <w:rsid w:val="006F3C2E"/>
    <w:rsid w:val="006F48E1"/>
    <w:rsid w:val="006F569C"/>
    <w:rsid w:val="006F5EBB"/>
    <w:rsid w:val="006F618A"/>
    <w:rsid w:val="006F7F1E"/>
    <w:rsid w:val="00700677"/>
    <w:rsid w:val="00702400"/>
    <w:rsid w:val="00702AA0"/>
    <w:rsid w:val="00702E6F"/>
    <w:rsid w:val="00703FD6"/>
    <w:rsid w:val="007048E9"/>
    <w:rsid w:val="00707726"/>
    <w:rsid w:val="00707D49"/>
    <w:rsid w:val="00712C6E"/>
    <w:rsid w:val="00712F07"/>
    <w:rsid w:val="0071319F"/>
    <w:rsid w:val="007171FC"/>
    <w:rsid w:val="00717362"/>
    <w:rsid w:val="007174C5"/>
    <w:rsid w:val="00717559"/>
    <w:rsid w:val="00721F5B"/>
    <w:rsid w:val="00723AF6"/>
    <w:rsid w:val="0072613B"/>
    <w:rsid w:val="007265A4"/>
    <w:rsid w:val="007307E6"/>
    <w:rsid w:val="00733993"/>
    <w:rsid w:val="00733B23"/>
    <w:rsid w:val="0073550E"/>
    <w:rsid w:val="00735C0E"/>
    <w:rsid w:val="00737055"/>
    <w:rsid w:val="0074034A"/>
    <w:rsid w:val="00741B7F"/>
    <w:rsid w:val="00741D0F"/>
    <w:rsid w:val="007452EC"/>
    <w:rsid w:val="00745BCE"/>
    <w:rsid w:val="0074654B"/>
    <w:rsid w:val="00753080"/>
    <w:rsid w:val="00754D4C"/>
    <w:rsid w:val="007569CC"/>
    <w:rsid w:val="00757586"/>
    <w:rsid w:val="00757637"/>
    <w:rsid w:val="00757854"/>
    <w:rsid w:val="00761817"/>
    <w:rsid w:val="00761B53"/>
    <w:rsid w:val="00762399"/>
    <w:rsid w:val="007636BA"/>
    <w:rsid w:val="007636F1"/>
    <w:rsid w:val="00764557"/>
    <w:rsid w:val="00764DDA"/>
    <w:rsid w:val="0076555D"/>
    <w:rsid w:val="00766182"/>
    <w:rsid w:val="00766437"/>
    <w:rsid w:val="00766E4F"/>
    <w:rsid w:val="00767F22"/>
    <w:rsid w:val="00770851"/>
    <w:rsid w:val="00771675"/>
    <w:rsid w:val="00771E6A"/>
    <w:rsid w:val="007738B5"/>
    <w:rsid w:val="00773EB9"/>
    <w:rsid w:val="00774095"/>
    <w:rsid w:val="00774738"/>
    <w:rsid w:val="0077558A"/>
    <w:rsid w:val="00775916"/>
    <w:rsid w:val="00777303"/>
    <w:rsid w:val="007774B9"/>
    <w:rsid w:val="00777B79"/>
    <w:rsid w:val="007812FF"/>
    <w:rsid w:val="0078141B"/>
    <w:rsid w:val="00782004"/>
    <w:rsid w:val="00783C82"/>
    <w:rsid w:val="00783E0D"/>
    <w:rsid w:val="00785FA5"/>
    <w:rsid w:val="007863C5"/>
    <w:rsid w:val="0078680F"/>
    <w:rsid w:val="00787C04"/>
    <w:rsid w:val="0079139D"/>
    <w:rsid w:val="007932A2"/>
    <w:rsid w:val="00793954"/>
    <w:rsid w:val="0079585E"/>
    <w:rsid w:val="00795FF7"/>
    <w:rsid w:val="00797C6F"/>
    <w:rsid w:val="007A051C"/>
    <w:rsid w:val="007A21A3"/>
    <w:rsid w:val="007A267B"/>
    <w:rsid w:val="007A2B27"/>
    <w:rsid w:val="007A662F"/>
    <w:rsid w:val="007A6A6E"/>
    <w:rsid w:val="007A7C2F"/>
    <w:rsid w:val="007A7F8C"/>
    <w:rsid w:val="007A7FC4"/>
    <w:rsid w:val="007B027C"/>
    <w:rsid w:val="007B0F1B"/>
    <w:rsid w:val="007B2BB0"/>
    <w:rsid w:val="007B333C"/>
    <w:rsid w:val="007B39D8"/>
    <w:rsid w:val="007B603C"/>
    <w:rsid w:val="007C01ED"/>
    <w:rsid w:val="007C0892"/>
    <w:rsid w:val="007C1648"/>
    <w:rsid w:val="007C29C0"/>
    <w:rsid w:val="007C4E93"/>
    <w:rsid w:val="007C5A58"/>
    <w:rsid w:val="007D141B"/>
    <w:rsid w:val="007D2BD9"/>
    <w:rsid w:val="007D3072"/>
    <w:rsid w:val="007D40E4"/>
    <w:rsid w:val="007D5606"/>
    <w:rsid w:val="007D5C5E"/>
    <w:rsid w:val="007D5D70"/>
    <w:rsid w:val="007D612F"/>
    <w:rsid w:val="007D6F35"/>
    <w:rsid w:val="007D7609"/>
    <w:rsid w:val="007E1DFE"/>
    <w:rsid w:val="007E2640"/>
    <w:rsid w:val="007E3DED"/>
    <w:rsid w:val="007E4557"/>
    <w:rsid w:val="007E4AD4"/>
    <w:rsid w:val="007E5991"/>
    <w:rsid w:val="007E6ADC"/>
    <w:rsid w:val="007F015D"/>
    <w:rsid w:val="007F05AE"/>
    <w:rsid w:val="007F0D40"/>
    <w:rsid w:val="007F1571"/>
    <w:rsid w:val="007F164B"/>
    <w:rsid w:val="007F1A8A"/>
    <w:rsid w:val="007F45BF"/>
    <w:rsid w:val="007F556A"/>
    <w:rsid w:val="007F5D18"/>
    <w:rsid w:val="007F6D21"/>
    <w:rsid w:val="007F6FCA"/>
    <w:rsid w:val="007F7177"/>
    <w:rsid w:val="007F71A6"/>
    <w:rsid w:val="0080015B"/>
    <w:rsid w:val="0080183C"/>
    <w:rsid w:val="00803795"/>
    <w:rsid w:val="00804553"/>
    <w:rsid w:val="00810213"/>
    <w:rsid w:val="0081058D"/>
    <w:rsid w:val="00810A90"/>
    <w:rsid w:val="0081229F"/>
    <w:rsid w:val="00812BC2"/>
    <w:rsid w:val="00812D72"/>
    <w:rsid w:val="00813128"/>
    <w:rsid w:val="0081360A"/>
    <w:rsid w:val="00814A0A"/>
    <w:rsid w:val="00816347"/>
    <w:rsid w:val="00816456"/>
    <w:rsid w:val="00820692"/>
    <w:rsid w:val="00820BF1"/>
    <w:rsid w:val="008212D4"/>
    <w:rsid w:val="008221E0"/>
    <w:rsid w:val="00822D7C"/>
    <w:rsid w:val="00822EC9"/>
    <w:rsid w:val="00823354"/>
    <w:rsid w:val="00823425"/>
    <w:rsid w:val="00823FC4"/>
    <w:rsid w:val="00824431"/>
    <w:rsid w:val="00824726"/>
    <w:rsid w:val="0082512C"/>
    <w:rsid w:val="008252BB"/>
    <w:rsid w:val="008265C6"/>
    <w:rsid w:val="0082718F"/>
    <w:rsid w:val="00831BFA"/>
    <w:rsid w:val="00832B1A"/>
    <w:rsid w:val="00833913"/>
    <w:rsid w:val="00834B6D"/>
    <w:rsid w:val="00837EA9"/>
    <w:rsid w:val="00842753"/>
    <w:rsid w:val="00844C9B"/>
    <w:rsid w:val="00851310"/>
    <w:rsid w:val="00853552"/>
    <w:rsid w:val="008560D5"/>
    <w:rsid w:val="008572AE"/>
    <w:rsid w:val="0085763D"/>
    <w:rsid w:val="00857D70"/>
    <w:rsid w:val="00860F1B"/>
    <w:rsid w:val="0086168C"/>
    <w:rsid w:val="00861B93"/>
    <w:rsid w:val="00862225"/>
    <w:rsid w:val="008648AC"/>
    <w:rsid w:val="008659A6"/>
    <w:rsid w:val="0087205B"/>
    <w:rsid w:val="00873769"/>
    <w:rsid w:val="00873AE8"/>
    <w:rsid w:val="00875764"/>
    <w:rsid w:val="008763B2"/>
    <w:rsid w:val="00876627"/>
    <w:rsid w:val="0087691C"/>
    <w:rsid w:val="00877356"/>
    <w:rsid w:val="008778A0"/>
    <w:rsid w:val="00877B9B"/>
    <w:rsid w:val="00881B49"/>
    <w:rsid w:val="00883F97"/>
    <w:rsid w:val="00884605"/>
    <w:rsid w:val="008848B2"/>
    <w:rsid w:val="00887339"/>
    <w:rsid w:val="00890660"/>
    <w:rsid w:val="008911B0"/>
    <w:rsid w:val="00891732"/>
    <w:rsid w:val="0089465F"/>
    <w:rsid w:val="008972FF"/>
    <w:rsid w:val="00897984"/>
    <w:rsid w:val="008A3A95"/>
    <w:rsid w:val="008A3DF0"/>
    <w:rsid w:val="008A4AA8"/>
    <w:rsid w:val="008A5546"/>
    <w:rsid w:val="008A7DBD"/>
    <w:rsid w:val="008A7FE9"/>
    <w:rsid w:val="008B0B50"/>
    <w:rsid w:val="008B1CE4"/>
    <w:rsid w:val="008B1E43"/>
    <w:rsid w:val="008B1F33"/>
    <w:rsid w:val="008B2268"/>
    <w:rsid w:val="008B3B1B"/>
    <w:rsid w:val="008B3FFA"/>
    <w:rsid w:val="008B60A3"/>
    <w:rsid w:val="008B69A6"/>
    <w:rsid w:val="008C05EA"/>
    <w:rsid w:val="008C0D1A"/>
    <w:rsid w:val="008C0F2E"/>
    <w:rsid w:val="008C0F6E"/>
    <w:rsid w:val="008C1031"/>
    <w:rsid w:val="008C3736"/>
    <w:rsid w:val="008C5042"/>
    <w:rsid w:val="008C6AF6"/>
    <w:rsid w:val="008C6C99"/>
    <w:rsid w:val="008C6D55"/>
    <w:rsid w:val="008D008C"/>
    <w:rsid w:val="008D19A1"/>
    <w:rsid w:val="008D21B3"/>
    <w:rsid w:val="008D373E"/>
    <w:rsid w:val="008E08F0"/>
    <w:rsid w:val="008E09BC"/>
    <w:rsid w:val="008E1585"/>
    <w:rsid w:val="008E4AF2"/>
    <w:rsid w:val="008F0042"/>
    <w:rsid w:val="008F280B"/>
    <w:rsid w:val="008F4D3D"/>
    <w:rsid w:val="008F560A"/>
    <w:rsid w:val="008F5697"/>
    <w:rsid w:val="008F594F"/>
    <w:rsid w:val="008F5BBD"/>
    <w:rsid w:val="008F6696"/>
    <w:rsid w:val="008F66B1"/>
    <w:rsid w:val="008F67D3"/>
    <w:rsid w:val="008F6900"/>
    <w:rsid w:val="008F70FE"/>
    <w:rsid w:val="008F71F0"/>
    <w:rsid w:val="00900C83"/>
    <w:rsid w:val="00900D22"/>
    <w:rsid w:val="00901F70"/>
    <w:rsid w:val="00902267"/>
    <w:rsid w:val="009023C0"/>
    <w:rsid w:val="0090411F"/>
    <w:rsid w:val="009052BF"/>
    <w:rsid w:val="00905A58"/>
    <w:rsid w:val="00906D61"/>
    <w:rsid w:val="009076A7"/>
    <w:rsid w:val="009108BD"/>
    <w:rsid w:val="0091101E"/>
    <w:rsid w:val="00920A4D"/>
    <w:rsid w:val="00922E2B"/>
    <w:rsid w:val="00922EC1"/>
    <w:rsid w:val="0092393E"/>
    <w:rsid w:val="009262C8"/>
    <w:rsid w:val="00927379"/>
    <w:rsid w:val="00930AB4"/>
    <w:rsid w:val="00931F8F"/>
    <w:rsid w:val="009323CD"/>
    <w:rsid w:val="00932F5A"/>
    <w:rsid w:val="0093426E"/>
    <w:rsid w:val="00935938"/>
    <w:rsid w:val="00935B3A"/>
    <w:rsid w:val="009378DC"/>
    <w:rsid w:val="00941F20"/>
    <w:rsid w:val="009438EC"/>
    <w:rsid w:val="00943C79"/>
    <w:rsid w:val="00944339"/>
    <w:rsid w:val="009457FA"/>
    <w:rsid w:val="00945910"/>
    <w:rsid w:val="00946031"/>
    <w:rsid w:val="00946503"/>
    <w:rsid w:val="00946ADA"/>
    <w:rsid w:val="00946E92"/>
    <w:rsid w:val="00947388"/>
    <w:rsid w:val="00947C19"/>
    <w:rsid w:val="009508C8"/>
    <w:rsid w:val="009521FB"/>
    <w:rsid w:val="009525E5"/>
    <w:rsid w:val="00952BF1"/>
    <w:rsid w:val="00952D4D"/>
    <w:rsid w:val="009534FE"/>
    <w:rsid w:val="00954717"/>
    <w:rsid w:val="009564AB"/>
    <w:rsid w:val="009601FC"/>
    <w:rsid w:val="00961C58"/>
    <w:rsid w:val="00962F09"/>
    <w:rsid w:val="00963A5B"/>
    <w:rsid w:val="00963ED7"/>
    <w:rsid w:val="0096539F"/>
    <w:rsid w:val="00966757"/>
    <w:rsid w:val="00966B3D"/>
    <w:rsid w:val="009706AB"/>
    <w:rsid w:val="00970802"/>
    <w:rsid w:val="009715CC"/>
    <w:rsid w:val="009721EA"/>
    <w:rsid w:val="00972A30"/>
    <w:rsid w:val="00975755"/>
    <w:rsid w:val="00975D25"/>
    <w:rsid w:val="00980A94"/>
    <w:rsid w:val="00981EF6"/>
    <w:rsid w:val="00982CC0"/>
    <w:rsid w:val="00983A34"/>
    <w:rsid w:val="00983F54"/>
    <w:rsid w:val="00985E50"/>
    <w:rsid w:val="009874C0"/>
    <w:rsid w:val="00987905"/>
    <w:rsid w:val="00990F57"/>
    <w:rsid w:val="009919A7"/>
    <w:rsid w:val="00992BC1"/>
    <w:rsid w:val="009932C4"/>
    <w:rsid w:val="009956F9"/>
    <w:rsid w:val="009961E5"/>
    <w:rsid w:val="00997EEC"/>
    <w:rsid w:val="009A022A"/>
    <w:rsid w:val="009A2118"/>
    <w:rsid w:val="009A4FE6"/>
    <w:rsid w:val="009A733E"/>
    <w:rsid w:val="009B029C"/>
    <w:rsid w:val="009B0690"/>
    <w:rsid w:val="009B0B16"/>
    <w:rsid w:val="009B1450"/>
    <w:rsid w:val="009B2AFF"/>
    <w:rsid w:val="009B4A94"/>
    <w:rsid w:val="009B4E60"/>
    <w:rsid w:val="009B6CA9"/>
    <w:rsid w:val="009B73E0"/>
    <w:rsid w:val="009B7DC7"/>
    <w:rsid w:val="009C0C22"/>
    <w:rsid w:val="009C10E8"/>
    <w:rsid w:val="009C262B"/>
    <w:rsid w:val="009C4E19"/>
    <w:rsid w:val="009C50DB"/>
    <w:rsid w:val="009D1491"/>
    <w:rsid w:val="009D14A7"/>
    <w:rsid w:val="009D1F33"/>
    <w:rsid w:val="009D3FCE"/>
    <w:rsid w:val="009D63CE"/>
    <w:rsid w:val="009D6D81"/>
    <w:rsid w:val="009D7A45"/>
    <w:rsid w:val="009D7B00"/>
    <w:rsid w:val="009E10B5"/>
    <w:rsid w:val="009E1CAA"/>
    <w:rsid w:val="009E202C"/>
    <w:rsid w:val="009E219C"/>
    <w:rsid w:val="009E2291"/>
    <w:rsid w:val="009E2841"/>
    <w:rsid w:val="009E360C"/>
    <w:rsid w:val="009E4A81"/>
    <w:rsid w:val="009E5F0E"/>
    <w:rsid w:val="009E6B06"/>
    <w:rsid w:val="009E6D92"/>
    <w:rsid w:val="009E7072"/>
    <w:rsid w:val="009E70EA"/>
    <w:rsid w:val="009E7931"/>
    <w:rsid w:val="009E7CD7"/>
    <w:rsid w:val="009F06E3"/>
    <w:rsid w:val="009F37BB"/>
    <w:rsid w:val="009F3B1C"/>
    <w:rsid w:val="009F47E9"/>
    <w:rsid w:val="009F4C36"/>
    <w:rsid w:val="009F5B3E"/>
    <w:rsid w:val="009F5C09"/>
    <w:rsid w:val="009F5EC9"/>
    <w:rsid w:val="009F74F4"/>
    <w:rsid w:val="009F7FB9"/>
    <w:rsid w:val="00A015F2"/>
    <w:rsid w:val="00A01CE7"/>
    <w:rsid w:val="00A0333D"/>
    <w:rsid w:val="00A0375F"/>
    <w:rsid w:val="00A03F43"/>
    <w:rsid w:val="00A046A2"/>
    <w:rsid w:val="00A057A8"/>
    <w:rsid w:val="00A062B2"/>
    <w:rsid w:val="00A11E4D"/>
    <w:rsid w:val="00A126D6"/>
    <w:rsid w:val="00A143A3"/>
    <w:rsid w:val="00A14C4B"/>
    <w:rsid w:val="00A15023"/>
    <w:rsid w:val="00A15705"/>
    <w:rsid w:val="00A15885"/>
    <w:rsid w:val="00A15D07"/>
    <w:rsid w:val="00A16E68"/>
    <w:rsid w:val="00A171D2"/>
    <w:rsid w:val="00A21232"/>
    <w:rsid w:val="00A21751"/>
    <w:rsid w:val="00A22B78"/>
    <w:rsid w:val="00A23960"/>
    <w:rsid w:val="00A23D9B"/>
    <w:rsid w:val="00A24381"/>
    <w:rsid w:val="00A25015"/>
    <w:rsid w:val="00A25461"/>
    <w:rsid w:val="00A26151"/>
    <w:rsid w:val="00A303AB"/>
    <w:rsid w:val="00A30D03"/>
    <w:rsid w:val="00A30D09"/>
    <w:rsid w:val="00A32845"/>
    <w:rsid w:val="00A32B98"/>
    <w:rsid w:val="00A32D0C"/>
    <w:rsid w:val="00A33FED"/>
    <w:rsid w:val="00A37479"/>
    <w:rsid w:val="00A4039C"/>
    <w:rsid w:val="00A41300"/>
    <w:rsid w:val="00A42597"/>
    <w:rsid w:val="00A429E5"/>
    <w:rsid w:val="00A42C9E"/>
    <w:rsid w:val="00A45B02"/>
    <w:rsid w:val="00A45B58"/>
    <w:rsid w:val="00A46DDB"/>
    <w:rsid w:val="00A46E4F"/>
    <w:rsid w:val="00A46EB0"/>
    <w:rsid w:val="00A47E74"/>
    <w:rsid w:val="00A47FA9"/>
    <w:rsid w:val="00A5114C"/>
    <w:rsid w:val="00A51B9E"/>
    <w:rsid w:val="00A51C10"/>
    <w:rsid w:val="00A5242B"/>
    <w:rsid w:val="00A5317E"/>
    <w:rsid w:val="00A53804"/>
    <w:rsid w:val="00A53D3C"/>
    <w:rsid w:val="00A555CF"/>
    <w:rsid w:val="00A56898"/>
    <w:rsid w:val="00A569A9"/>
    <w:rsid w:val="00A5795A"/>
    <w:rsid w:val="00A57964"/>
    <w:rsid w:val="00A642EC"/>
    <w:rsid w:val="00A6787A"/>
    <w:rsid w:val="00A71E82"/>
    <w:rsid w:val="00A74CB6"/>
    <w:rsid w:val="00A74F70"/>
    <w:rsid w:val="00A76AF3"/>
    <w:rsid w:val="00A77172"/>
    <w:rsid w:val="00A817A9"/>
    <w:rsid w:val="00A828C7"/>
    <w:rsid w:val="00A82C20"/>
    <w:rsid w:val="00A84865"/>
    <w:rsid w:val="00A85332"/>
    <w:rsid w:val="00A856E7"/>
    <w:rsid w:val="00A864AD"/>
    <w:rsid w:val="00A901A0"/>
    <w:rsid w:val="00A901CA"/>
    <w:rsid w:val="00A9149F"/>
    <w:rsid w:val="00A92E92"/>
    <w:rsid w:val="00A93519"/>
    <w:rsid w:val="00A9380D"/>
    <w:rsid w:val="00A93C80"/>
    <w:rsid w:val="00A9541F"/>
    <w:rsid w:val="00A962CE"/>
    <w:rsid w:val="00A96604"/>
    <w:rsid w:val="00A968EB"/>
    <w:rsid w:val="00A96A0D"/>
    <w:rsid w:val="00AA021F"/>
    <w:rsid w:val="00AA1D63"/>
    <w:rsid w:val="00AA23D7"/>
    <w:rsid w:val="00AA2448"/>
    <w:rsid w:val="00AA34B3"/>
    <w:rsid w:val="00AA35BB"/>
    <w:rsid w:val="00AA3F1E"/>
    <w:rsid w:val="00AA4774"/>
    <w:rsid w:val="00AA56E2"/>
    <w:rsid w:val="00AA5E2D"/>
    <w:rsid w:val="00AA5FA2"/>
    <w:rsid w:val="00AA737B"/>
    <w:rsid w:val="00AA7D18"/>
    <w:rsid w:val="00AB06AE"/>
    <w:rsid w:val="00AB2CE7"/>
    <w:rsid w:val="00AB34EC"/>
    <w:rsid w:val="00AB4B93"/>
    <w:rsid w:val="00AB5518"/>
    <w:rsid w:val="00AB563F"/>
    <w:rsid w:val="00AB58AC"/>
    <w:rsid w:val="00AB60D7"/>
    <w:rsid w:val="00AB7375"/>
    <w:rsid w:val="00AC04FD"/>
    <w:rsid w:val="00AC439C"/>
    <w:rsid w:val="00AC58E9"/>
    <w:rsid w:val="00AC70CF"/>
    <w:rsid w:val="00AC7B9C"/>
    <w:rsid w:val="00AC7E57"/>
    <w:rsid w:val="00AD046A"/>
    <w:rsid w:val="00AD14AC"/>
    <w:rsid w:val="00AD429A"/>
    <w:rsid w:val="00AD4490"/>
    <w:rsid w:val="00AD474C"/>
    <w:rsid w:val="00AD5209"/>
    <w:rsid w:val="00AD56D1"/>
    <w:rsid w:val="00AD653C"/>
    <w:rsid w:val="00AE0242"/>
    <w:rsid w:val="00AE0419"/>
    <w:rsid w:val="00AE0A37"/>
    <w:rsid w:val="00AE17BE"/>
    <w:rsid w:val="00AE191C"/>
    <w:rsid w:val="00AE1FEA"/>
    <w:rsid w:val="00AE2BC8"/>
    <w:rsid w:val="00AE3011"/>
    <w:rsid w:val="00AE3265"/>
    <w:rsid w:val="00AE3C15"/>
    <w:rsid w:val="00AE3F33"/>
    <w:rsid w:val="00AE446E"/>
    <w:rsid w:val="00AE4751"/>
    <w:rsid w:val="00AE6A28"/>
    <w:rsid w:val="00AE78FB"/>
    <w:rsid w:val="00AF16FA"/>
    <w:rsid w:val="00AF2173"/>
    <w:rsid w:val="00AF4730"/>
    <w:rsid w:val="00AF477F"/>
    <w:rsid w:val="00AF4A7A"/>
    <w:rsid w:val="00AF55E9"/>
    <w:rsid w:val="00AF5B79"/>
    <w:rsid w:val="00AF7520"/>
    <w:rsid w:val="00AF7D60"/>
    <w:rsid w:val="00B00958"/>
    <w:rsid w:val="00B030D2"/>
    <w:rsid w:val="00B0380A"/>
    <w:rsid w:val="00B04B56"/>
    <w:rsid w:val="00B1082A"/>
    <w:rsid w:val="00B14843"/>
    <w:rsid w:val="00B155D7"/>
    <w:rsid w:val="00B16636"/>
    <w:rsid w:val="00B16E59"/>
    <w:rsid w:val="00B179E9"/>
    <w:rsid w:val="00B21C2E"/>
    <w:rsid w:val="00B21CF4"/>
    <w:rsid w:val="00B265B4"/>
    <w:rsid w:val="00B2669E"/>
    <w:rsid w:val="00B27D3A"/>
    <w:rsid w:val="00B30766"/>
    <w:rsid w:val="00B3147D"/>
    <w:rsid w:val="00B3210B"/>
    <w:rsid w:val="00B32973"/>
    <w:rsid w:val="00B348F4"/>
    <w:rsid w:val="00B34A4E"/>
    <w:rsid w:val="00B35F2E"/>
    <w:rsid w:val="00B35FBC"/>
    <w:rsid w:val="00B41B7E"/>
    <w:rsid w:val="00B41C34"/>
    <w:rsid w:val="00B41E3F"/>
    <w:rsid w:val="00B423E0"/>
    <w:rsid w:val="00B43081"/>
    <w:rsid w:val="00B4372F"/>
    <w:rsid w:val="00B43AB1"/>
    <w:rsid w:val="00B51C19"/>
    <w:rsid w:val="00B55201"/>
    <w:rsid w:val="00B55741"/>
    <w:rsid w:val="00B55D13"/>
    <w:rsid w:val="00B56344"/>
    <w:rsid w:val="00B5695D"/>
    <w:rsid w:val="00B56F6A"/>
    <w:rsid w:val="00B60E20"/>
    <w:rsid w:val="00B614E6"/>
    <w:rsid w:val="00B61975"/>
    <w:rsid w:val="00B61AF0"/>
    <w:rsid w:val="00B61E93"/>
    <w:rsid w:val="00B62DC9"/>
    <w:rsid w:val="00B6335E"/>
    <w:rsid w:val="00B63F4C"/>
    <w:rsid w:val="00B64BE0"/>
    <w:rsid w:val="00B65AF7"/>
    <w:rsid w:val="00B65EE7"/>
    <w:rsid w:val="00B669C6"/>
    <w:rsid w:val="00B67797"/>
    <w:rsid w:val="00B73500"/>
    <w:rsid w:val="00B73EB6"/>
    <w:rsid w:val="00B7454B"/>
    <w:rsid w:val="00B76D4F"/>
    <w:rsid w:val="00B76FB6"/>
    <w:rsid w:val="00B77572"/>
    <w:rsid w:val="00B77B74"/>
    <w:rsid w:val="00B807ED"/>
    <w:rsid w:val="00B811BC"/>
    <w:rsid w:val="00B81394"/>
    <w:rsid w:val="00B8140C"/>
    <w:rsid w:val="00B81484"/>
    <w:rsid w:val="00B82334"/>
    <w:rsid w:val="00B835DF"/>
    <w:rsid w:val="00B83CB6"/>
    <w:rsid w:val="00B84D10"/>
    <w:rsid w:val="00B85E48"/>
    <w:rsid w:val="00B8667A"/>
    <w:rsid w:val="00B876DB"/>
    <w:rsid w:val="00B8787A"/>
    <w:rsid w:val="00B87E42"/>
    <w:rsid w:val="00B90340"/>
    <w:rsid w:val="00B90939"/>
    <w:rsid w:val="00B93174"/>
    <w:rsid w:val="00B945DA"/>
    <w:rsid w:val="00B951E2"/>
    <w:rsid w:val="00B96684"/>
    <w:rsid w:val="00B97CBA"/>
    <w:rsid w:val="00BA023C"/>
    <w:rsid w:val="00BA0F83"/>
    <w:rsid w:val="00BA175D"/>
    <w:rsid w:val="00BA2CE5"/>
    <w:rsid w:val="00BA3B0C"/>
    <w:rsid w:val="00BA3B11"/>
    <w:rsid w:val="00BA40B4"/>
    <w:rsid w:val="00BA4340"/>
    <w:rsid w:val="00BA4D35"/>
    <w:rsid w:val="00BA6B28"/>
    <w:rsid w:val="00BA6BDF"/>
    <w:rsid w:val="00BA75D8"/>
    <w:rsid w:val="00BB10F3"/>
    <w:rsid w:val="00BB139C"/>
    <w:rsid w:val="00BB5511"/>
    <w:rsid w:val="00BC007A"/>
    <w:rsid w:val="00BC0240"/>
    <w:rsid w:val="00BC2768"/>
    <w:rsid w:val="00BC4762"/>
    <w:rsid w:val="00BC4AD6"/>
    <w:rsid w:val="00BC4E37"/>
    <w:rsid w:val="00BC5019"/>
    <w:rsid w:val="00BC6802"/>
    <w:rsid w:val="00BC79EF"/>
    <w:rsid w:val="00BD2615"/>
    <w:rsid w:val="00BD2A86"/>
    <w:rsid w:val="00BD3555"/>
    <w:rsid w:val="00BD3C94"/>
    <w:rsid w:val="00BD54C3"/>
    <w:rsid w:val="00BD74D1"/>
    <w:rsid w:val="00BE0B99"/>
    <w:rsid w:val="00BE14E7"/>
    <w:rsid w:val="00BE2CB9"/>
    <w:rsid w:val="00BE3701"/>
    <w:rsid w:val="00BE6BB1"/>
    <w:rsid w:val="00BE6E3B"/>
    <w:rsid w:val="00BE71A4"/>
    <w:rsid w:val="00BE7426"/>
    <w:rsid w:val="00BF28D3"/>
    <w:rsid w:val="00BF2B0E"/>
    <w:rsid w:val="00BF34E5"/>
    <w:rsid w:val="00BF35AA"/>
    <w:rsid w:val="00BF3BAD"/>
    <w:rsid w:val="00BF426E"/>
    <w:rsid w:val="00BF4E58"/>
    <w:rsid w:val="00BF744E"/>
    <w:rsid w:val="00C00C2B"/>
    <w:rsid w:val="00C00CC8"/>
    <w:rsid w:val="00C0143F"/>
    <w:rsid w:val="00C01B45"/>
    <w:rsid w:val="00C0584C"/>
    <w:rsid w:val="00C05947"/>
    <w:rsid w:val="00C05B4C"/>
    <w:rsid w:val="00C05DD8"/>
    <w:rsid w:val="00C05EDA"/>
    <w:rsid w:val="00C06113"/>
    <w:rsid w:val="00C06B48"/>
    <w:rsid w:val="00C102A8"/>
    <w:rsid w:val="00C104F7"/>
    <w:rsid w:val="00C10A6F"/>
    <w:rsid w:val="00C10B68"/>
    <w:rsid w:val="00C1250C"/>
    <w:rsid w:val="00C1258F"/>
    <w:rsid w:val="00C13895"/>
    <w:rsid w:val="00C14064"/>
    <w:rsid w:val="00C14A21"/>
    <w:rsid w:val="00C15BAC"/>
    <w:rsid w:val="00C214D5"/>
    <w:rsid w:val="00C226A2"/>
    <w:rsid w:val="00C2576C"/>
    <w:rsid w:val="00C277B4"/>
    <w:rsid w:val="00C30FD2"/>
    <w:rsid w:val="00C331F1"/>
    <w:rsid w:val="00C3339F"/>
    <w:rsid w:val="00C34557"/>
    <w:rsid w:val="00C34904"/>
    <w:rsid w:val="00C371DA"/>
    <w:rsid w:val="00C41EF0"/>
    <w:rsid w:val="00C45BB7"/>
    <w:rsid w:val="00C46458"/>
    <w:rsid w:val="00C46567"/>
    <w:rsid w:val="00C466C0"/>
    <w:rsid w:val="00C50D47"/>
    <w:rsid w:val="00C51004"/>
    <w:rsid w:val="00C5452C"/>
    <w:rsid w:val="00C55367"/>
    <w:rsid w:val="00C5588F"/>
    <w:rsid w:val="00C570D0"/>
    <w:rsid w:val="00C57304"/>
    <w:rsid w:val="00C6229C"/>
    <w:rsid w:val="00C630CD"/>
    <w:rsid w:val="00C64730"/>
    <w:rsid w:val="00C64A00"/>
    <w:rsid w:val="00C64E5A"/>
    <w:rsid w:val="00C6670D"/>
    <w:rsid w:val="00C6721E"/>
    <w:rsid w:val="00C6754B"/>
    <w:rsid w:val="00C67A0E"/>
    <w:rsid w:val="00C67E69"/>
    <w:rsid w:val="00C71CC8"/>
    <w:rsid w:val="00C7257F"/>
    <w:rsid w:val="00C72D30"/>
    <w:rsid w:val="00C73E05"/>
    <w:rsid w:val="00C75231"/>
    <w:rsid w:val="00C75A7E"/>
    <w:rsid w:val="00C76528"/>
    <w:rsid w:val="00C772CF"/>
    <w:rsid w:val="00C77534"/>
    <w:rsid w:val="00C87552"/>
    <w:rsid w:val="00C87790"/>
    <w:rsid w:val="00C87C22"/>
    <w:rsid w:val="00C90F4F"/>
    <w:rsid w:val="00C91B35"/>
    <w:rsid w:val="00C92115"/>
    <w:rsid w:val="00C94A3E"/>
    <w:rsid w:val="00C94DFB"/>
    <w:rsid w:val="00C96451"/>
    <w:rsid w:val="00C96E3D"/>
    <w:rsid w:val="00C96EEE"/>
    <w:rsid w:val="00CA254D"/>
    <w:rsid w:val="00CA3C5A"/>
    <w:rsid w:val="00CA4CE1"/>
    <w:rsid w:val="00CA6316"/>
    <w:rsid w:val="00CA7F48"/>
    <w:rsid w:val="00CB052D"/>
    <w:rsid w:val="00CB13A1"/>
    <w:rsid w:val="00CB18FF"/>
    <w:rsid w:val="00CB28CF"/>
    <w:rsid w:val="00CB2D42"/>
    <w:rsid w:val="00CB3024"/>
    <w:rsid w:val="00CB408D"/>
    <w:rsid w:val="00CB7A96"/>
    <w:rsid w:val="00CC1186"/>
    <w:rsid w:val="00CC36D8"/>
    <w:rsid w:val="00CC5155"/>
    <w:rsid w:val="00CC6541"/>
    <w:rsid w:val="00CC6628"/>
    <w:rsid w:val="00CC730C"/>
    <w:rsid w:val="00CC73C9"/>
    <w:rsid w:val="00CC77A3"/>
    <w:rsid w:val="00CD0703"/>
    <w:rsid w:val="00CD1B1B"/>
    <w:rsid w:val="00CD2421"/>
    <w:rsid w:val="00CD26E3"/>
    <w:rsid w:val="00CD2E02"/>
    <w:rsid w:val="00CD304D"/>
    <w:rsid w:val="00CD3231"/>
    <w:rsid w:val="00CE2135"/>
    <w:rsid w:val="00CE307D"/>
    <w:rsid w:val="00CE4FCF"/>
    <w:rsid w:val="00CE6F84"/>
    <w:rsid w:val="00CE776A"/>
    <w:rsid w:val="00CE7CC3"/>
    <w:rsid w:val="00CF0704"/>
    <w:rsid w:val="00CF0921"/>
    <w:rsid w:val="00CF0A5D"/>
    <w:rsid w:val="00CF258D"/>
    <w:rsid w:val="00CF2BD0"/>
    <w:rsid w:val="00CF43D8"/>
    <w:rsid w:val="00CF4945"/>
    <w:rsid w:val="00CF4969"/>
    <w:rsid w:val="00CF7938"/>
    <w:rsid w:val="00D01631"/>
    <w:rsid w:val="00D025D0"/>
    <w:rsid w:val="00D0329F"/>
    <w:rsid w:val="00D0373A"/>
    <w:rsid w:val="00D04B98"/>
    <w:rsid w:val="00D04FDC"/>
    <w:rsid w:val="00D0598C"/>
    <w:rsid w:val="00D0655E"/>
    <w:rsid w:val="00D06D90"/>
    <w:rsid w:val="00D07AF7"/>
    <w:rsid w:val="00D07B90"/>
    <w:rsid w:val="00D11EC5"/>
    <w:rsid w:val="00D1349F"/>
    <w:rsid w:val="00D145E7"/>
    <w:rsid w:val="00D14FF4"/>
    <w:rsid w:val="00D154FB"/>
    <w:rsid w:val="00D179EE"/>
    <w:rsid w:val="00D21F3B"/>
    <w:rsid w:val="00D22692"/>
    <w:rsid w:val="00D23240"/>
    <w:rsid w:val="00D23F76"/>
    <w:rsid w:val="00D25059"/>
    <w:rsid w:val="00D26603"/>
    <w:rsid w:val="00D27065"/>
    <w:rsid w:val="00D27AD5"/>
    <w:rsid w:val="00D30463"/>
    <w:rsid w:val="00D31A22"/>
    <w:rsid w:val="00D34E5E"/>
    <w:rsid w:val="00D3533A"/>
    <w:rsid w:val="00D35B8F"/>
    <w:rsid w:val="00D35C93"/>
    <w:rsid w:val="00D4052A"/>
    <w:rsid w:val="00D40610"/>
    <w:rsid w:val="00D40899"/>
    <w:rsid w:val="00D408BB"/>
    <w:rsid w:val="00D41398"/>
    <w:rsid w:val="00D42C9E"/>
    <w:rsid w:val="00D4633F"/>
    <w:rsid w:val="00D46C8C"/>
    <w:rsid w:val="00D479BE"/>
    <w:rsid w:val="00D50BB3"/>
    <w:rsid w:val="00D5246C"/>
    <w:rsid w:val="00D53610"/>
    <w:rsid w:val="00D5423E"/>
    <w:rsid w:val="00D56226"/>
    <w:rsid w:val="00D564DD"/>
    <w:rsid w:val="00D601F5"/>
    <w:rsid w:val="00D601FC"/>
    <w:rsid w:val="00D615CA"/>
    <w:rsid w:val="00D620F7"/>
    <w:rsid w:val="00D631D4"/>
    <w:rsid w:val="00D6326D"/>
    <w:rsid w:val="00D65331"/>
    <w:rsid w:val="00D66359"/>
    <w:rsid w:val="00D67910"/>
    <w:rsid w:val="00D67F01"/>
    <w:rsid w:val="00D700BA"/>
    <w:rsid w:val="00D73E07"/>
    <w:rsid w:val="00D74502"/>
    <w:rsid w:val="00D751ED"/>
    <w:rsid w:val="00D75839"/>
    <w:rsid w:val="00D77446"/>
    <w:rsid w:val="00D77A71"/>
    <w:rsid w:val="00D82513"/>
    <w:rsid w:val="00D82CF6"/>
    <w:rsid w:val="00D83371"/>
    <w:rsid w:val="00D83D20"/>
    <w:rsid w:val="00D8626D"/>
    <w:rsid w:val="00D86572"/>
    <w:rsid w:val="00D86EE3"/>
    <w:rsid w:val="00D91F39"/>
    <w:rsid w:val="00D92F7E"/>
    <w:rsid w:val="00D95147"/>
    <w:rsid w:val="00D97720"/>
    <w:rsid w:val="00D97C0D"/>
    <w:rsid w:val="00D97EB0"/>
    <w:rsid w:val="00DA066B"/>
    <w:rsid w:val="00DA07C0"/>
    <w:rsid w:val="00DA1E4E"/>
    <w:rsid w:val="00DA238E"/>
    <w:rsid w:val="00DA2543"/>
    <w:rsid w:val="00DA256F"/>
    <w:rsid w:val="00DA2C0D"/>
    <w:rsid w:val="00DA3564"/>
    <w:rsid w:val="00DA4AA1"/>
    <w:rsid w:val="00DA5ABF"/>
    <w:rsid w:val="00DB1FE3"/>
    <w:rsid w:val="00DB3530"/>
    <w:rsid w:val="00DB529D"/>
    <w:rsid w:val="00DB5B54"/>
    <w:rsid w:val="00DB6EBE"/>
    <w:rsid w:val="00DC0A45"/>
    <w:rsid w:val="00DC146E"/>
    <w:rsid w:val="00DC2981"/>
    <w:rsid w:val="00DC2FC2"/>
    <w:rsid w:val="00DC446F"/>
    <w:rsid w:val="00DC6491"/>
    <w:rsid w:val="00DD0021"/>
    <w:rsid w:val="00DD35E7"/>
    <w:rsid w:val="00DD3AB0"/>
    <w:rsid w:val="00DD4768"/>
    <w:rsid w:val="00DD4C67"/>
    <w:rsid w:val="00DE3918"/>
    <w:rsid w:val="00DE45EF"/>
    <w:rsid w:val="00DE4837"/>
    <w:rsid w:val="00DE4C09"/>
    <w:rsid w:val="00DE4FAF"/>
    <w:rsid w:val="00DE54B8"/>
    <w:rsid w:val="00DE61C4"/>
    <w:rsid w:val="00DE6827"/>
    <w:rsid w:val="00DE7F64"/>
    <w:rsid w:val="00DF0014"/>
    <w:rsid w:val="00DF0396"/>
    <w:rsid w:val="00DF03E3"/>
    <w:rsid w:val="00DF0907"/>
    <w:rsid w:val="00DF0EFB"/>
    <w:rsid w:val="00DF4B04"/>
    <w:rsid w:val="00DF654F"/>
    <w:rsid w:val="00E00190"/>
    <w:rsid w:val="00E004EC"/>
    <w:rsid w:val="00E05DB3"/>
    <w:rsid w:val="00E05E8F"/>
    <w:rsid w:val="00E077E7"/>
    <w:rsid w:val="00E1261B"/>
    <w:rsid w:val="00E12E59"/>
    <w:rsid w:val="00E1418B"/>
    <w:rsid w:val="00E1720E"/>
    <w:rsid w:val="00E1748C"/>
    <w:rsid w:val="00E1759F"/>
    <w:rsid w:val="00E216A2"/>
    <w:rsid w:val="00E22B39"/>
    <w:rsid w:val="00E2442E"/>
    <w:rsid w:val="00E2579F"/>
    <w:rsid w:val="00E274D3"/>
    <w:rsid w:val="00E3205C"/>
    <w:rsid w:val="00E327AD"/>
    <w:rsid w:val="00E35319"/>
    <w:rsid w:val="00E363D1"/>
    <w:rsid w:val="00E371B0"/>
    <w:rsid w:val="00E405D4"/>
    <w:rsid w:val="00E4257D"/>
    <w:rsid w:val="00E43579"/>
    <w:rsid w:val="00E43801"/>
    <w:rsid w:val="00E444AB"/>
    <w:rsid w:val="00E45309"/>
    <w:rsid w:val="00E45E28"/>
    <w:rsid w:val="00E4782C"/>
    <w:rsid w:val="00E50CFE"/>
    <w:rsid w:val="00E50EC5"/>
    <w:rsid w:val="00E53438"/>
    <w:rsid w:val="00E543CE"/>
    <w:rsid w:val="00E55AA0"/>
    <w:rsid w:val="00E619D0"/>
    <w:rsid w:val="00E61ADE"/>
    <w:rsid w:val="00E6495B"/>
    <w:rsid w:val="00E65BDF"/>
    <w:rsid w:val="00E662B7"/>
    <w:rsid w:val="00E70368"/>
    <w:rsid w:val="00E70BEF"/>
    <w:rsid w:val="00E73592"/>
    <w:rsid w:val="00E80661"/>
    <w:rsid w:val="00E807CA"/>
    <w:rsid w:val="00E82F20"/>
    <w:rsid w:val="00E831CC"/>
    <w:rsid w:val="00E83630"/>
    <w:rsid w:val="00E83879"/>
    <w:rsid w:val="00E847A2"/>
    <w:rsid w:val="00E84CA9"/>
    <w:rsid w:val="00E85193"/>
    <w:rsid w:val="00E85BDE"/>
    <w:rsid w:val="00E87707"/>
    <w:rsid w:val="00E905FB"/>
    <w:rsid w:val="00E912CD"/>
    <w:rsid w:val="00E91E9B"/>
    <w:rsid w:val="00E960E1"/>
    <w:rsid w:val="00EA11F7"/>
    <w:rsid w:val="00EA18FB"/>
    <w:rsid w:val="00EA1A13"/>
    <w:rsid w:val="00EA2A74"/>
    <w:rsid w:val="00EA3A2A"/>
    <w:rsid w:val="00EA4572"/>
    <w:rsid w:val="00EA4A8C"/>
    <w:rsid w:val="00EA56F4"/>
    <w:rsid w:val="00EA589C"/>
    <w:rsid w:val="00EA5FF0"/>
    <w:rsid w:val="00EA6BBD"/>
    <w:rsid w:val="00EA7B96"/>
    <w:rsid w:val="00EA7FDF"/>
    <w:rsid w:val="00EB0386"/>
    <w:rsid w:val="00EB21EE"/>
    <w:rsid w:val="00EB27D8"/>
    <w:rsid w:val="00EB2B50"/>
    <w:rsid w:val="00EB71DD"/>
    <w:rsid w:val="00EB71FC"/>
    <w:rsid w:val="00EC123B"/>
    <w:rsid w:val="00EC1431"/>
    <w:rsid w:val="00EC62AB"/>
    <w:rsid w:val="00EC6A19"/>
    <w:rsid w:val="00EC78B4"/>
    <w:rsid w:val="00EC7F9E"/>
    <w:rsid w:val="00ED0468"/>
    <w:rsid w:val="00ED0C98"/>
    <w:rsid w:val="00ED17E8"/>
    <w:rsid w:val="00ED3C8F"/>
    <w:rsid w:val="00ED530B"/>
    <w:rsid w:val="00ED633A"/>
    <w:rsid w:val="00ED65E9"/>
    <w:rsid w:val="00EE06A9"/>
    <w:rsid w:val="00EE0E89"/>
    <w:rsid w:val="00EE21AE"/>
    <w:rsid w:val="00EE4A34"/>
    <w:rsid w:val="00EE5536"/>
    <w:rsid w:val="00EE65B5"/>
    <w:rsid w:val="00EE71E4"/>
    <w:rsid w:val="00EF1C28"/>
    <w:rsid w:val="00EF4194"/>
    <w:rsid w:val="00EF4F88"/>
    <w:rsid w:val="00EF517D"/>
    <w:rsid w:val="00F01E79"/>
    <w:rsid w:val="00F02289"/>
    <w:rsid w:val="00F02578"/>
    <w:rsid w:val="00F02AD7"/>
    <w:rsid w:val="00F04949"/>
    <w:rsid w:val="00F05E1D"/>
    <w:rsid w:val="00F067DB"/>
    <w:rsid w:val="00F07485"/>
    <w:rsid w:val="00F10600"/>
    <w:rsid w:val="00F10877"/>
    <w:rsid w:val="00F10BE7"/>
    <w:rsid w:val="00F10E6F"/>
    <w:rsid w:val="00F11EBA"/>
    <w:rsid w:val="00F1256C"/>
    <w:rsid w:val="00F13168"/>
    <w:rsid w:val="00F16C13"/>
    <w:rsid w:val="00F16E73"/>
    <w:rsid w:val="00F171C0"/>
    <w:rsid w:val="00F1754E"/>
    <w:rsid w:val="00F17751"/>
    <w:rsid w:val="00F17AAA"/>
    <w:rsid w:val="00F21191"/>
    <w:rsid w:val="00F21FBB"/>
    <w:rsid w:val="00F230E8"/>
    <w:rsid w:val="00F23B39"/>
    <w:rsid w:val="00F24899"/>
    <w:rsid w:val="00F24FFB"/>
    <w:rsid w:val="00F25FFD"/>
    <w:rsid w:val="00F2664C"/>
    <w:rsid w:val="00F2761F"/>
    <w:rsid w:val="00F327A4"/>
    <w:rsid w:val="00F32C08"/>
    <w:rsid w:val="00F34E47"/>
    <w:rsid w:val="00F3735B"/>
    <w:rsid w:val="00F37540"/>
    <w:rsid w:val="00F4064B"/>
    <w:rsid w:val="00F406C0"/>
    <w:rsid w:val="00F41810"/>
    <w:rsid w:val="00F421AA"/>
    <w:rsid w:val="00F46527"/>
    <w:rsid w:val="00F47A34"/>
    <w:rsid w:val="00F506D0"/>
    <w:rsid w:val="00F53B05"/>
    <w:rsid w:val="00F549CC"/>
    <w:rsid w:val="00F54DA2"/>
    <w:rsid w:val="00F5755C"/>
    <w:rsid w:val="00F63DD7"/>
    <w:rsid w:val="00F642E7"/>
    <w:rsid w:val="00F66224"/>
    <w:rsid w:val="00F66675"/>
    <w:rsid w:val="00F66712"/>
    <w:rsid w:val="00F67AE2"/>
    <w:rsid w:val="00F67C14"/>
    <w:rsid w:val="00F67C4C"/>
    <w:rsid w:val="00F67E11"/>
    <w:rsid w:val="00F70ECB"/>
    <w:rsid w:val="00F7136F"/>
    <w:rsid w:val="00F720D2"/>
    <w:rsid w:val="00F72E62"/>
    <w:rsid w:val="00F75E33"/>
    <w:rsid w:val="00F770D2"/>
    <w:rsid w:val="00F771A5"/>
    <w:rsid w:val="00F800F0"/>
    <w:rsid w:val="00F8027C"/>
    <w:rsid w:val="00F833BD"/>
    <w:rsid w:val="00F837C5"/>
    <w:rsid w:val="00F83B9A"/>
    <w:rsid w:val="00F85EC2"/>
    <w:rsid w:val="00F87737"/>
    <w:rsid w:val="00F87974"/>
    <w:rsid w:val="00F90B59"/>
    <w:rsid w:val="00F9117B"/>
    <w:rsid w:val="00F92958"/>
    <w:rsid w:val="00F93025"/>
    <w:rsid w:val="00F93A47"/>
    <w:rsid w:val="00F951CE"/>
    <w:rsid w:val="00F9522A"/>
    <w:rsid w:val="00FA0132"/>
    <w:rsid w:val="00FA11BB"/>
    <w:rsid w:val="00FA3351"/>
    <w:rsid w:val="00FA4182"/>
    <w:rsid w:val="00FA43CE"/>
    <w:rsid w:val="00FA523B"/>
    <w:rsid w:val="00FA5A98"/>
    <w:rsid w:val="00FB12BC"/>
    <w:rsid w:val="00FB3686"/>
    <w:rsid w:val="00FB428E"/>
    <w:rsid w:val="00FB5002"/>
    <w:rsid w:val="00FC1D2C"/>
    <w:rsid w:val="00FC2FF9"/>
    <w:rsid w:val="00FC3785"/>
    <w:rsid w:val="00FC3A1D"/>
    <w:rsid w:val="00FC49A5"/>
    <w:rsid w:val="00FC5E18"/>
    <w:rsid w:val="00FC6573"/>
    <w:rsid w:val="00FC65C6"/>
    <w:rsid w:val="00FC672D"/>
    <w:rsid w:val="00FD5D53"/>
    <w:rsid w:val="00FD62DE"/>
    <w:rsid w:val="00FD6CCD"/>
    <w:rsid w:val="00FE16E1"/>
    <w:rsid w:val="00FE1C8B"/>
    <w:rsid w:val="00FE1D84"/>
    <w:rsid w:val="00FE3EE4"/>
    <w:rsid w:val="00FE5E4C"/>
    <w:rsid w:val="00FF0BE5"/>
    <w:rsid w:val="00FF2161"/>
    <w:rsid w:val="00FF239B"/>
    <w:rsid w:val="00FF2597"/>
    <w:rsid w:val="00FF3E94"/>
    <w:rsid w:val="00FF453C"/>
    <w:rsid w:val="00FF45C2"/>
    <w:rsid w:val="00FF5B50"/>
    <w:rsid w:val="00FF655C"/>
    <w:rsid w:val="00FF745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9A1B7"/>
  <w15:docId w15:val="{F8CEA009-43C5-42FA-92E2-2A54292E1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20" w:line="40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609"/>
  </w:style>
  <w:style w:type="paragraph" w:styleId="Heading1">
    <w:name w:val="heading 1"/>
    <w:basedOn w:val="Normal"/>
    <w:link w:val="Heading1Char"/>
    <w:autoRedefine/>
    <w:uiPriority w:val="9"/>
    <w:qFormat/>
    <w:rsid w:val="003B44A9"/>
    <w:pPr>
      <w:adjustRightInd w:val="0"/>
      <w:snapToGrid w:val="0"/>
      <w:textAlignment w:val="baseline"/>
      <w:outlineLvl w:val="0"/>
    </w:pPr>
    <w:rPr>
      <w:rFonts w:ascii="標楷體" w:eastAsia="標楷體" w:hAnsi="標楷體" w:cs="新細明體"/>
      <w:b/>
      <w:bCs/>
      <w:kern w:val="36"/>
      <w:sz w:val="28"/>
      <w:szCs w:val="48"/>
    </w:rPr>
  </w:style>
  <w:style w:type="paragraph" w:styleId="Heading2">
    <w:name w:val="heading 2"/>
    <w:basedOn w:val="Normal"/>
    <w:next w:val="Normal"/>
    <w:link w:val="Heading2Char"/>
    <w:autoRedefine/>
    <w:uiPriority w:val="9"/>
    <w:unhideWhenUsed/>
    <w:qFormat/>
    <w:rsid w:val="00D46C8C"/>
    <w:pPr>
      <w:keepNext/>
      <w:keepLines/>
      <w:spacing w:before="40" w:after="0"/>
      <w:outlineLvl w:val="1"/>
    </w:pPr>
    <w:rPr>
      <w:rFonts w:ascii="標楷體" w:eastAsia="標楷體" w:hAnsi="標楷體" w:cstheme="majorBidi"/>
      <w:b/>
      <w:sz w:val="24"/>
      <w:szCs w:val="26"/>
    </w:rPr>
  </w:style>
  <w:style w:type="paragraph" w:styleId="Heading3">
    <w:name w:val="heading 3"/>
    <w:basedOn w:val="Normal"/>
    <w:next w:val="Normal"/>
    <w:link w:val="Heading3Char"/>
    <w:uiPriority w:val="9"/>
    <w:semiHidden/>
    <w:unhideWhenUsed/>
    <w:qFormat/>
    <w:rsid w:val="005F537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1087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702AA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93A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A47"/>
  </w:style>
  <w:style w:type="paragraph" w:styleId="Footer">
    <w:name w:val="footer"/>
    <w:basedOn w:val="Normal"/>
    <w:link w:val="FooterChar"/>
    <w:uiPriority w:val="99"/>
    <w:unhideWhenUsed/>
    <w:rsid w:val="00F93A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A47"/>
  </w:style>
  <w:style w:type="table" w:styleId="TableGrid">
    <w:name w:val="Table Grid"/>
    <w:basedOn w:val="TableNormal"/>
    <w:uiPriority w:val="39"/>
    <w:rsid w:val="00C67E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887339"/>
    <w:rPr>
      <w:rFonts w:ascii="標楷體" w:eastAsia="標楷體" w:hAnsi="標楷體"/>
      <w:color w:val="0070C0"/>
      <w:sz w:val="24"/>
      <w:u w:val="single"/>
    </w:rPr>
  </w:style>
  <w:style w:type="character" w:styleId="UnresolvedMention">
    <w:name w:val="Unresolved Mention"/>
    <w:basedOn w:val="DefaultParagraphFont"/>
    <w:uiPriority w:val="99"/>
    <w:semiHidden/>
    <w:unhideWhenUsed/>
    <w:rsid w:val="007B0F1B"/>
    <w:rPr>
      <w:color w:val="605E5C"/>
      <w:shd w:val="clear" w:color="auto" w:fill="E1DFDD"/>
    </w:rPr>
  </w:style>
  <w:style w:type="character" w:styleId="FollowedHyperlink">
    <w:name w:val="FollowedHyperlink"/>
    <w:basedOn w:val="DefaultParagraphFont"/>
    <w:uiPriority w:val="99"/>
    <w:semiHidden/>
    <w:unhideWhenUsed/>
    <w:rsid w:val="007B0F1B"/>
    <w:rPr>
      <w:color w:val="954F72" w:themeColor="followedHyperlink"/>
      <w:u w:val="single"/>
    </w:rPr>
  </w:style>
  <w:style w:type="character" w:customStyle="1" w:styleId="Heading1Char">
    <w:name w:val="Heading 1 Char"/>
    <w:basedOn w:val="DefaultParagraphFont"/>
    <w:link w:val="Heading1"/>
    <w:uiPriority w:val="9"/>
    <w:rsid w:val="003B44A9"/>
    <w:rPr>
      <w:rFonts w:ascii="標楷體" w:eastAsia="標楷體" w:hAnsi="標楷體" w:cs="新細明體"/>
      <w:b/>
      <w:bCs/>
      <w:kern w:val="36"/>
      <w:sz w:val="28"/>
      <w:szCs w:val="48"/>
    </w:rPr>
  </w:style>
  <w:style w:type="paragraph" w:styleId="ListParagraph">
    <w:name w:val="List Paragraph"/>
    <w:basedOn w:val="Normal"/>
    <w:uiPriority w:val="34"/>
    <w:qFormat/>
    <w:rsid w:val="00075A8C"/>
    <w:pPr>
      <w:ind w:left="720"/>
      <w:contextualSpacing/>
    </w:pPr>
  </w:style>
  <w:style w:type="paragraph" w:styleId="EndnoteText">
    <w:name w:val="endnote text"/>
    <w:basedOn w:val="Normal"/>
    <w:link w:val="EndnoteTextChar"/>
    <w:uiPriority w:val="99"/>
    <w:semiHidden/>
    <w:unhideWhenUsed/>
    <w:rsid w:val="0027032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7032C"/>
    <w:rPr>
      <w:sz w:val="20"/>
      <w:szCs w:val="20"/>
    </w:rPr>
  </w:style>
  <w:style w:type="character" w:styleId="EndnoteReference">
    <w:name w:val="endnote reference"/>
    <w:basedOn w:val="DefaultParagraphFont"/>
    <w:uiPriority w:val="99"/>
    <w:semiHidden/>
    <w:unhideWhenUsed/>
    <w:rsid w:val="0027032C"/>
    <w:rPr>
      <w:vertAlign w:val="superscript"/>
    </w:rPr>
  </w:style>
  <w:style w:type="paragraph" w:styleId="TOC1">
    <w:name w:val="toc 1"/>
    <w:basedOn w:val="Normal"/>
    <w:next w:val="Normal"/>
    <w:autoRedefine/>
    <w:uiPriority w:val="39"/>
    <w:unhideWhenUsed/>
    <w:rsid w:val="00283FCE"/>
    <w:pPr>
      <w:tabs>
        <w:tab w:val="right" w:pos="9214"/>
      </w:tabs>
      <w:adjustRightInd w:val="0"/>
      <w:snapToGrid w:val="0"/>
      <w:spacing w:line="360" w:lineRule="exact"/>
    </w:pPr>
    <w:rPr>
      <w:rFonts w:ascii="標楷體" w:eastAsia="標楷體" w:hAnsi="標楷體" w:cstheme="minorHAnsi"/>
      <w:b/>
      <w:bCs/>
      <w:caps/>
      <w:sz w:val="24"/>
      <w:szCs w:val="20"/>
    </w:rPr>
  </w:style>
  <w:style w:type="paragraph" w:styleId="TOC2">
    <w:name w:val="toc 2"/>
    <w:basedOn w:val="Normal"/>
    <w:next w:val="Normal"/>
    <w:autoRedefine/>
    <w:uiPriority w:val="39"/>
    <w:unhideWhenUsed/>
    <w:qFormat/>
    <w:rsid w:val="00283FCE"/>
    <w:pPr>
      <w:tabs>
        <w:tab w:val="right" w:leader="dot" w:pos="9214"/>
      </w:tabs>
      <w:adjustRightInd w:val="0"/>
      <w:snapToGrid w:val="0"/>
      <w:spacing w:before="120" w:after="0" w:line="360" w:lineRule="exact"/>
      <w:ind w:left="221"/>
    </w:pPr>
    <w:rPr>
      <w:rFonts w:ascii="標楷體" w:eastAsia="標楷體" w:hAnsi="標楷體" w:cstheme="minorHAnsi"/>
      <w:b/>
      <w:bCs/>
      <w:smallCaps/>
      <w:noProof/>
      <w:sz w:val="24"/>
      <w:szCs w:val="28"/>
    </w:rPr>
  </w:style>
  <w:style w:type="paragraph" w:styleId="TOC3">
    <w:name w:val="toc 3"/>
    <w:basedOn w:val="Normal"/>
    <w:next w:val="Normal"/>
    <w:autoRedefine/>
    <w:uiPriority w:val="39"/>
    <w:unhideWhenUsed/>
    <w:rsid w:val="00302A79"/>
    <w:pPr>
      <w:spacing w:after="0"/>
      <w:ind w:left="440"/>
    </w:pPr>
    <w:rPr>
      <w:rFonts w:cstheme="minorHAnsi"/>
      <w:i/>
      <w:iCs/>
      <w:sz w:val="20"/>
      <w:szCs w:val="20"/>
    </w:rPr>
  </w:style>
  <w:style w:type="paragraph" w:styleId="TOC4">
    <w:name w:val="toc 4"/>
    <w:basedOn w:val="Normal"/>
    <w:next w:val="Normal"/>
    <w:autoRedefine/>
    <w:uiPriority w:val="39"/>
    <w:unhideWhenUsed/>
    <w:rsid w:val="00302A79"/>
    <w:pPr>
      <w:spacing w:after="0"/>
      <w:ind w:left="660"/>
    </w:pPr>
    <w:rPr>
      <w:rFonts w:cstheme="minorHAnsi"/>
      <w:sz w:val="18"/>
      <w:szCs w:val="18"/>
    </w:rPr>
  </w:style>
  <w:style w:type="paragraph" w:styleId="TOC5">
    <w:name w:val="toc 5"/>
    <w:basedOn w:val="Normal"/>
    <w:next w:val="Normal"/>
    <w:autoRedefine/>
    <w:uiPriority w:val="39"/>
    <w:unhideWhenUsed/>
    <w:rsid w:val="00302A79"/>
    <w:pPr>
      <w:spacing w:after="0"/>
      <w:ind w:left="880"/>
    </w:pPr>
    <w:rPr>
      <w:rFonts w:cstheme="minorHAnsi"/>
      <w:sz w:val="18"/>
      <w:szCs w:val="18"/>
    </w:rPr>
  </w:style>
  <w:style w:type="paragraph" w:styleId="TOC6">
    <w:name w:val="toc 6"/>
    <w:basedOn w:val="Normal"/>
    <w:next w:val="Normal"/>
    <w:autoRedefine/>
    <w:uiPriority w:val="39"/>
    <w:unhideWhenUsed/>
    <w:rsid w:val="00302A79"/>
    <w:pPr>
      <w:spacing w:after="0"/>
      <w:ind w:left="1100"/>
    </w:pPr>
    <w:rPr>
      <w:rFonts w:cstheme="minorHAnsi"/>
      <w:sz w:val="18"/>
      <w:szCs w:val="18"/>
    </w:rPr>
  </w:style>
  <w:style w:type="paragraph" w:styleId="TOC7">
    <w:name w:val="toc 7"/>
    <w:basedOn w:val="Normal"/>
    <w:next w:val="Normal"/>
    <w:autoRedefine/>
    <w:uiPriority w:val="39"/>
    <w:unhideWhenUsed/>
    <w:rsid w:val="00302A79"/>
    <w:pPr>
      <w:spacing w:after="0"/>
      <w:ind w:left="1320"/>
    </w:pPr>
    <w:rPr>
      <w:rFonts w:cstheme="minorHAnsi"/>
      <w:sz w:val="18"/>
      <w:szCs w:val="18"/>
    </w:rPr>
  </w:style>
  <w:style w:type="paragraph" w:styleId="TOC8">
    <w:name w:val="toc 8"/>
    <w:basedOn w:val="Normal"/>
    <w:next w:val="Normal"/>
    <w:autoRedefine/>
    <w:uiPriority w:val="39"/>
    <w:unhideWhenUsed/>
    <w:rsid w:val="00302A79"/>
    <w:pPr>
      <w:spacing w:after="0"/>
      <w:ind w:left="1540"/>
    </w:pPr>
    <w:rPr>
      <w:rFonts w:cstheme="minorHAnsi"/>
      <w:sz w:val="18"/>
      <w:szCs w:val="18"/>
    </w:rPr>
  </w:style>
  <w:style w:type="paragraph" w:styleId="TOC9">
    <w:name w:val="toc 9"/>
    <w:basedOn w:val="Normal"/>
    <w:next w:val="Normal"/>
    <w:autoRedefine/>
    <w:uiPriority w:val="39"/>
    <w:unhideWhenUsed/>
    <w:rsid w:val="00302A79"/>
    <w:pPr>
      <w:spacing w:after="0"/>
      <w:ind w:left="1760"/>
    </w:pPr>
    <w:rPr>
      <w:rFonts w:cstheme="minorHAnsi"/>
      <w:sz w:val="18"/>
      <w:szCs w:val="18"/>
    </w:rPr>
  </w:style>
  <w:style w:type="character" w:customStyle="1" w:styleId="Heading2Char">
    <w:name w:val="Heading 2 Char"/>
    <w:basedOn w:val="DefaultParagraphFont"/>
    <w:link w:val="Heading2"/>
    <w:uiPriority w:val="9"/>
    <w:rsid w:val="00D46C8C"/>
    <w:rPr>
      <w:rFonts w:ascii="標楷體" w:eastAsia="標楷體" w:hAnsi="標楷體" w:cstheme="majorBidi"/>
      <w:b/>
      <w:sz w:val="24"/>
      <w:szCs w:val="26"/>
    </w:rPr>
  </w:style>
  <w:style w:type="paragraph" w:styleId="TOCHeading">
    <w:name w:val="TOC Heading"/>
    <w:basedOn w:val="Heading1"/>
    <w:next w:val="Normal"/>
    <w:autoRedefine/>
    <w:uiPriority w:val="39"/>
    <w:unhideWhenUsed/>
    <w:qFormat/>
    <w:rsid w:val="007A7F8C"/>
    <w:pPr>
      <w:keepNext/>
      <w:keepLines/>
      <w:spacing w:line="280" w:lineRule="exact"/>
      <w:outlineLvl w:val="9"/>
    </w:pPr>
    <w:rPr>
      <w:rFonts w:eastAsiaTheme="majorEastAsia" w:cstheme="majorBidi"/>
      <w:bCs w:val="0"/>
      <w:kern w:val="0"/>
      <w:szCs w:val="32"/>
      <w:lang w:eastAsia="en-US"/>
    </w:rPr>
  </w:style>
  <w:style w:type="character" w:customStyle="1" w:styleId="Heading4Char">
    <w:name w:val="Heading 4 Char"/>
    <w:basedOn w:val="DefaultParagraphFont"/>
    <w:link w:val="Heading4"/>
    <w:uiPriority w:val="9"/>
    <w:semiHidden/>
    <w:rsid w:val="00F10877"/>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5F537F"/>
    <w:rPr>
      <w:rFonts w:asciiTheme="majorHAnsi" w:eastAsiaTheme="majorEastAsia" w:hAnsiTheme="majorHAnsi" w:cstheme="majorBidi"/>
      <w:color w:val="1F3763" w:themeColor="accent1" w:themeShade="7F"/>
      <w:sz w:val="24"/>
      <w:szCs w:val="24"/>
    </w:rPr>
  </w:style>
  <w:style w:type="character" w:customStyle="1" w:styleId="NormalWebChar">
    <w:name w:val="Normal (Web) Char"/>
    <w:basedOn w:val="DefaultParagraphFont"/>
    <w:link w:val="NormalWeb"/>
    <w:uiPriority w:val="99"/>
    <w:rsid w:val="00424DE3"/>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8265C6"/>
    <w:rPr>
      <w:sz w:val="18"/>
      <w:szCs w:val="18"/>
    </w:rPr>
  </w:style>
  <w:style w:type="paragraph" w:styleId="CommentText">
    <w:name w:val="annotation text"/>
    <w:basedOn w:val="Normal"/>
    <w:link w:val="CommentTextChar"/>
    <w:uiPriority w:val="99"/>
    <w:semiHidden/>
    <w:unhideWhenUsed/>
    <w:rsid w:val="008265C6"/>
  </w:style>
  <w:style w:type="character" w:customStyle="1" w:styleId="CommentTextChar">
    <w:name w:val="Comment Text Char"/>
    <w:basedOn w:val="DefaultParagraphFont"/>
    <w:link w:val="CommentText"/>
    <w:uiPriority w:val="99"/>
    <w:semiHidden/>
    <w:rsid w:val="008265C6"/>
  </w:style>
  <w:style w:type="paragraph" w:styleId="CommentSubject">
    <w:name w:val="annotation subject"/>
    <w:basedOn w:val="CommentText"/>
    <w:next w:val="CommentText"/>
    <w:link w:val="CommentSubjectChar"/>
    <w:uiPriority w:val="99"/>
    <w:semiHidden/>
    <w:unhideWhenUsed/>
    <w:rsid w:val="008265C6"/>
    <w:rPr>
      <w:b/>
      <w:bCs/>
    </w:rPr>
  </w:style>
  <w:style w:type="character" w:customStyle="1" w:styleId="CommentSubjectChar">
    <w:name w:val="Comment Subject Char"/>
    <w:basedOn w:val="CommentTextChar"/>
    <w:link w:val="CommentSubject"/>
    <w:uiPriority w:val="99"/>
    <w:semiHidden/>
    <w:rsid w:val="008265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068480">
      <w:bodyDiv w:val="1"/>
      <w:marLeft w:val="0"/>
      <w:marRight w:val="0"/>
      <w:marTop w:val="0"/>
      <w:marBottom w:val="0"/>
      <w:divBdr>
        <w:top w:val="none" w:sz="0" w:space="0" w:color="auto"/>
        <w:left w:val="none" w:sz="0" w:space="0" w:color="auto"/>
        <w:bottom w:val="none" w:sz="0" w:space="0" w:color="auto"/>
        <w:right w:val="none" w:sz="0" w:space="0" w:color="auto"/>
      </w:divBdr>
    </w:div>
    <w:div w:id="863134079">
      <w:bodyDiv w:val="1"/>
      <w:marLeft w:val="0"/>
      <w:marRight w:val="0"/>
      <w:marTop w:val="0"/>
      <w:marBottom w:val="0"/>
      <w:divBdr>
        <w:top w:val="none" w:sz="0" w:space="0" w:color="auto"/>
        <w:left w:val="none" w:sz="0" w:space="0" w:color="auto"/>
        <w:bottom w:val="none" w:sz="0" w:space="0" w:color="auto"/>
        <w:right w:val="none" w:sz="0" w:space="0" w:color="auto"/>
      </w:divBdr>
    </w:div>
    <w:div w:id="919632726">
      <w:bodyDiv w:val="1"/>
      <w:marLeft w:val="0"/>
      <w:marRight w:val="0"/>
      <w:marTop w:val="0"/>
      <w:marBottom w:val="0"/>
      <w:divBdr>
        <w:top w:val="none" w:sz="0" w:space="0" w:color="auto"/>
        <w:left w:val="none" w:sz="0" w:space="0" w:color="auto"/>
        <w:bottom w:val="none" w:sz="0" w:space="0" w:color="auto"/>
        <w:right w:val="none" w:sz="0" w:space="0" w:color="auto"/>
      </w:divBdr>
    </w:div>
    <w:div w:id="1215391509">
      <w:bodyDiv w:val="1"/>
      <w:marLeft w:val="0"/>
      <w:marRight w:val="0"/>
      <w:marTop w:val="0"/>
      <w:marBottom w:val="0"/>
      <w:divBdr>
        <w:top w:val="none" w:sz="0" w:space="0" w:color="auto"/>
        <w:left w:val="none" w:sz="0" w:space="0" w:color="auto"/>
        <w:bottom w:val="none" w:sz="0" w:space="0" w:color="auto"/>
        <w:right w:val="none" w:sz="0" w:space="0" w:color="auto"/>
      </w:divBdr>
    </w:div>
    <w:div w:id="1270239623">
      <w:bodyDiv w:val="1"/>
      <w:marLeft w:val="0"/>
      <w:marRight w:val="0"/>
      <w:marTop w:val="0"/>
      <w:marBottom w:val="0"/>
      <w:divBdr>
        <w:top w:val="none" w:sz="0" w:space="0" w:color="auto"/>
        <w:left w:val="none" w:sz="0" w:space="0" w:color="auto"/>
        <w:bottom w:val="none" w:sz="0" w:space="0" w:color="auto"/>
        <w:right w:val="none" w:sz="0" w:space="0" w:color="auto"/>
      </w:divBdr>
      <w:divsChild>
        <w:div w:id="992367547">
          <w:marLeft w:val="0"/>
          <w:marRight w:val="0"/>
          <w:marTop w:val="0"/>
          <w:marBottom w:val="0"/>
          <w:divBdr>
            <w:top w:val="none" w:sz="0" w:space="0" w:color="auto"/>
            <w:left w:val="none" w:sz="0" w:space="0" w:color="auto"/>
            <w:bottom w:val="none" w:sz="0" w:space="0" w:color="auto"/>
            <w:right w:val="none" w:sz="0" w:space="0" w:color="auto"/>
          </w:divBdr>
        </w:div>
      </w:divsChild>
    </w:div>
    <w:div w:id="12775210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hyperlink" Target="https://www.dxinfocentre.com/tropo_eas.html" TargetMode="External"/><Relationship Id="rId63" Type="http://schemas.openxmlformats.org/officeDocument/2006/relationships/image" Target="media/image37.png"/><Relationship Id="rId68" Type="http://schemas.openxmlformats.org/officeDocument/2006/relationships/hyperlink" Target="file:///C:\FT8\publish\&#22914;&#20309;&#25972;&#21512;N1MM+WSJT-X(&#25110;JTDX)&#21450;Gridtracker&#26044;Log4OM&#20013;.docx" TargetMode="External"/><Relationship Id="rId16" Type="http://schemas.openxmlformats.org/officeDocument/2006/relationships/image" Target="media/image6.png"/><Relationship Id="rId11"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hyperlink" Target="https://www.nccc.cc/pdf/Sep-K9YC-RFI2013.pdf" TargetMode="External"/><Relationship Id="rId58" Type="http://schemas.openxmlformats.org/officeDocument/2006/relationships/image" Target="media/image34.png"/><Relationship Id="rId74" Type="http://schemas.openxmlformats.org/officeDocument/2006/relationships/hyperlink" Target="https://www.nccc.cc/pdf/Sep-K9YC-RFI2013.pdf" TargetMode="External"/><Relationship Id="rId79" Type="http://schemas.openxmlformats.org/officeDocument/2006/relationships/hyperlink" Target="https://kv5r.com/ham-radio/2018-projects/7100-computer-interface/" TargetMode="External"/><Relationship Id="rId5" Type="http://schemas.openxmlformats.org/officeDocument/2006/relationships/webSettings" Target="webSettings.xml"/><Relationship Id="rId61" Type="http://schemas.openxmlformats.org/officeDocument/2006/relationships/hyperlink" Target="https://www.blackhole.com.tw/Win7-68.htm" TargetMode="External"/><Relationship Id="rId82"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2.jpeg"/><Relationship Id="rId56" Type="http://schemas.openxmlformats.org/officeDocument/2006/relationships/hyperlink" Target="https://www.kf7p.com/KF7P/RF_chokes.html" TargetMode="External"/><Relationship Id="rId64" Type="http://schemas.openxmlformats.org/officeDocument/2006/relationships/image" Target="media/image38.png"/><Relationship Id="rId69" Type="http://schemas.openxmlformats.org/officeDocument/2006/relationships/hyperlink" Target="file:///C:\FT8\publish\KV5R--&#26377;&#38364;&#25976;&#25818;&#36890;&#35338;&#30340;&#35373;&#23450;.docx" TargetMode="External"/><Relationship Id="rId77" Type="http://schemas.openxmlformats.org/officeDocument/2006/relationships/hyperlink" Target="file:///\\ds1019\X-HAM\HAM_1\RFI\Choke\Ugly%20Balun\BUILD%20AN%20AIR%20WOUND%201_1%20CHOKE%20BALUN%20FOR%20HF%20-%20THE%20UGLY%20BALUN!.mhtml" TargetMode="External"/><Relationship Id="rId8" Type="http://schemas.openxmlformats.org/officeDocument/2006/relationships/hyperlink" Target="file:///C:\FT8\publish\2%20Methods%20to%20Batch%20Change%20Multiple%20Hyperlinks.docx" TargetMode="External"/><Relationship Id="rId51" Type="http://schemas.openxmlformats.org/officeDocument/2006/relationships/image" Target="media/image33.jpeg"/><Relationship Id="rId72" Type="http://schemas.openxmlformats.org/officeDocument/2006/relationships/image" Target="media/image44.png"/><Relationship Id="rId80" Type="http://schemas.openxmlformats.org/officeDocument/2006/relationships/hyperlink" Target="https://www.hamradioandvision.com/how-to-use-an-alc-meter/"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wdc.nict.go.jp/ionog/ionogram/nowpng/allsite.html" TargetMode="External"/><Relationship Id="rId59" Type="http://schemas.openxmlformats.org/officeDocument/2006/relationships/hyperlink" Target="https://www.kf7p.com/KF7P/RF_chokes.html" TargetMode="External"/><Relationship Id="rId67" Type="http://schemas.openxmlformats.org/officeDocument/2006/relationships/image" Target="media/image41.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hyperlink" Target="https://www.icomjapan.com/lineup/options/AH-4/" TargetMode="External"/><Relationship Id="rId62" Type="http://schemas.openxmlformats.org/officeDocument/2006/relationships/image" Target="media/image36.png"/><Relationship Id="rId70" Type="http://schemas.openxmlformats.org/officeDocument/2006/relationships/image" Target="media/image42.png"/><Relationship Id="rId75" Type="http://schemas.openxmlformats.org/officeDocument/2006/relationships/hyperlink" Target="http://www.na0tc.org/lib/exe/fetch.php?media=technical:balun_p2_websit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icomjapan.com/lineup/options/AH-4/" TargetMode="External"/><Relationship Id="rId36" Type="http://schemas.openxmlformats.org/officeDocument/2006/relationships/image" Target="media/image24.png"/><Relationship Id="rId49" Type="http://schemas.openxmlformats.org/officeDocument/2006/relationships/hyperlink" Target="https://kitsandparts.com/toroids.php" TargetMode="External"/><Relationship Id="rId57" Type="http://schemas.openxmlformats.org/officeDocument/2006/relationships/hyperlink" Target="https://item.taobao.com/item.htm?spm=a312a.7700824.w4002-2009854826.20.4845a3139l16SL&amp;id=546651450580" TargetMode="External"/><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hyperlink" Target="http://wdc.nict.go.jp/IONO/HP2009/ISDJ/index-E.html" TargetMode="External"/><Relationship Id="rId52" Type="http://schemas.openxmlformats.org/officeDocument/2006/relationships/hyperlink" Target="https://www.nccc.cc/pdf/Sep-K9YC-RFI2013.pdf" TargetMode="External"/><Relationship Id="rId60" Type="http://schemas.openxmlformats.org/officeDocument/2006/relationships/image" Target="media/image35.png"/><Relationship Id="rId65" Type="http://schemas.openxmlformats.org/officeDocument/2006/relationships/image" Target="media/image39.png"/><Relationship Id="rId73" Type="http://schemas.openxmlformats.org/officeDocument/2006/relationships/hyperlink" Target="https://wsjt.sourceforge.io/wsjtx-doc/wsjtx-main-2.7.0-rc2.html" TargetMode="External"/><Relationship Id="rId78" Type="http://schemas.openxmlformats.org/officeDocument/2006/relationships/hyperlink" Target="https://gridtracker.org/"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hyperlink" Target="https://www.icomjapan.com/lineup/options/AH-4/" TargetMode="External"/><Relationship Id="rId55" Type="http://schemas.openxmlformats.org/officeDocument/2006/relationships/hyperlink" Target="https://www.youtube.com/watch?v=JCKrrKwTfXg" TargetMode="External"/><Relationship Id="rId76" Type="http://schemas.openxmlformats.org/officeDocument/2006/relationships/hyperlink" Target="https://www.instructables.com/Air-Choke-Ugly-Balun-for-Ham-Radio/" TargetMode="External"/><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hyperlink" Target="https://www.icomjapan.com/lineup/options/AH-4/" TargetMode="External"/><Relationship Id="rId40" Type="http://schemas.openxmlformats.org/officeDocument/2006/relationships/image" Target="media/image28.png"/><Relationship Id="rId45" Type="http://schemas.openxmlformats.org/officeDocument/2006/relationships/hyperlink" Target="https://wdc.nict.go.jp/IONO/fxEs/latest-fxEs.html" TargetMode="External"/><Relationship Id="rId66"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8E287-FD6F-4441-941B-BB2006188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7361</Words>
  <Characters>41962</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永生 易</dc:creator>
  <cp:keywords/>
  <dc:description/>
  <cp:lastModifiedBy>永生 易</cp:lastModifiedBy>
  <cp:revision>10</cp:revision>
  <cp:lastPrinted>2023-10-26T14:34:00Z</cp:lastPrinted>
  <dcterms:created xsi:type="dcterms:W3CDTF">2023-10-25T07:56:00Z</dcterms:created>
  <dcterms:modified xsi:type="dcterms:W3CDTF">2023-10-26T14:34:00Z</dcterms:modified>
</cp:coreProperties>
</file>