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45" w:rsidRDefault="006A0A45" w:rsidP="00265E55">
      <w:pPr>
        <w:pStyle w:val="a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國</w:t>
      </w:r>
      <w:r>
        <w:rPr>
          <w:b/>
          <w:sz w:val="32"/>
          <w:szCs w:val="32"/>
        </w:rPr>
        <w:t>家通訊傳播委員會</w:t>
      </w:r>
    </w:p>
    <w:p w:rsidR="00970CFD" w:rsidRPr="00265E55" w:rsidRDefault="00970CFD" w:rsidP="00265E55">
      <w:pPr>
        <w:pStyle w:val="a4"/>
        <w:jc w:val="center"/>
        <w:rPr>
          <w:b/>
          <w:sz w:val="32"/>
          <w:szCs w:val="32"/>
        </w:rPr>
      </w:pPr>
      <w:r w:rsidRPr="00265E55">
        <w:rPr>
          <w:rFonts w:hint="eastAsia"/>
          <w:b/>
          <w:sz w:val="32"/>
          <w:szCs w:val="32"/>
        </w:rPr>
        <w:t>固定式業餘無線電臺審驗紀錄表</w:t>
      </w:r>
    </w:p>
    <w:p w:rsidR="00970CFD" w:rsidRDefault="00970CFD" w:rsidP="005118B5">
      <w:pPr>
        <w:spacing w:beforeLines="50" w:before="180"/>
        <w:rPr>
          <w:rFonts w:ascii="Antique Olive" w:eastAsia="細明體" w:hAnsi="Antique Olive"/>
          <w:noProof/>
          <w:snapToGrid w:val="0"/>
          <w:spacing w:val="20"/>
        </w:rPr>
      </w:pPr>
      <w:r>
        <w:rPr>
          <w:rFonts w:ascii="Antique Olive" w:eastAsia="細明體" w:hAnsi="Antique Olive" w:hint="eastAsia"/>
          <w:snapToGrid w:val="0"/>
          <w:spacing w:val="20"/>
        </w:rPr>
        <w:t>所屬者：</w:t>
      </w:r>
      <w:r>
        <w:rPr>
          <w:rFonts w:ascii="Antique Olive" w:eastAsia="細明體" w:hAnsi="Antique Olive"/>
          <w:snapToGrid w:val="0"/>
          <w:spacing w:val="20"/>
        </w:rPr>
        <w:t xml:space="preserve">                </w:t>
      </w:r>
    </w:p>
    <w:tbl>
      <w:tblPr>
        <w:tblW w:w="91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93"/>
        <w:gridCol w:w="1325"/>
        <w:gridCol w:w="2018"/>
        <w:gridCol w:w="500"/>
        <w:gridCol w:w="1518"/>
        <w:gridCol w:w="325"/>
        <w:gridCol w:w="2125"/>
        <w:gridCol w:w="16"/>
      </w:tblGrid>
      <w:tr w:rsidR="00970CFD" w:rsidTr="00940275">
        <w:trPr>
          <w:trHeight w:val="520"/>
          <w:jc w:val="center"/>
        </w:trPr>
        <w:tc>
          <w:tcPr>
            <w:tcW w:w="5131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CFD" w:rsidRDefault="00970CFD" w:rsidP="0003378A">
            <w:pPr>
              <w:jc w:val="center"/>
              <w:rPr>
                <w:rFonts w:ascii="Antique Olive" w:eastAsia="細明體" w:hAnsi="Antique Olive"/>
                <w:noProof/>
                <w:snapToGrid w:val="0"/>
                <w:spacing w:val="20"/>
                <w:sz w:val="28"/>
              </w:rPr>
            </w:pPr>
            <w:r>
              <w:rPr>
                <w:rFonts w:ascii="Antique Olive" w:eastAsia="細明體" w:hAnsi="Antique Olive" w:hint="eastAsia"/>
                <w:noProof/>
                <w:snapToGrid w:val="0"/>
                <w:spacing w:val="20"/>
                <w:sz w:val="28"/>
              </w:rPr>
              <w:t>審驗項目及方法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CFD" w:rsidRDefault="00970CFD" w:rsidP="0003378A">
            <w:pPr>
              <w:jc w:val="center"/>
              <w:rPr>
                <w:rFonts w:ascii="Antique Olive" w:eastAsia="細明體" w:hAnsi="Antique Olive"/>
                <w:noProof/>
                <w:snapToGrid w:val="0"/>
                <w:spacing w:val="20"/>
                <w:sz w:val="28"/>
              </w:rPr>
            </w:pPr>
            <w:r>
              <w:rPr>
                <w:rFonts w:ascii="Antique Olive" w:eastAsia="細明體" w:hAnsi="Antique Olive" w:hint="eastAsia"/>
                <w:noProof/>
                <w:snapToGrid w:val="0"/>
                <w:spacing w:val="20"/>
                <w:sz w:val="28"/>
              </w:rPr>
              <w:t>審驗結果</w:t>
            </w:r>
          </w:p>
        </w:tc>
        <w:tc>
          <w:tcPr>
            <w:tcW w:w="2141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70CFD" w:rsidRDefault="00970CFD" w:rsidP="0003378A">
            <w:pPr>
              <w:jc w:val="center"/>
              <w:rPr>
                <w:rFonts w:ascii="Antique Olive" w:eastAsia="細明體" w:hAnsi="Antique Olive"/>
                <w:noProof/>
                <w:snapToGrid w:val="0"/>
                <w:spacing w:val="20"/>
                <w:sz w:val="28"/>
              </w:rPr>
            </w:pPr>
            <w:r>
              <w:rPr>
                <w:rFonts w:ascii="Antique Olive" w:eastAsia="細明體" w:hAnsi="Antique Olive" w:hint="eastAsia"/>
                <w:noProof/>
                <w:snapToGrid w:val="0"/>
                <w:spacing w:val="20"/>
                <w:sz w:val="28"/>
              </w:rPr>
              <w:t>備註</w:t>
            </w:r>
          </w:p>
        </w:tc>
      </w:tr>
      <w:tr w:rsidR="00970CFD" w:rsidTr="00277298">
        <w:trPr>
          <w:cantSplit/>
          <w:jc w:val="center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CFD" w:rsidRDefault="00970CFD" w:rsidP="0003378A">
            <w:pPr>
              <w:jc w:val="distribute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  <w:r>
              <w:rPr>
                <w:rFonts w:ascii="Antique Olive" w:eastAsia="細明體" w:hAnsi="Antique Olive" w:hint="eastAsia"/>
                <w:noProof/>
                <w:snapToGrid w:val="0"/>
                <w:spacing w:val="20"/>
              </w:rPr>
              <w:t>一般性項目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16A" w:rsidRDefault="00970CFD">
            <w:pPr>
              <w:spacing w:line="400" w:lineRule="exact"/>
              <w:ind w:left="398" w:hanging="398"/>
              <w:jc w:val="both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  <w:r>
              <w:rPr>
                <w:rFonts w:ascii="Antique Olive" w:eastAsia="細明體" w:hAnsi="Antique Olive"/>
                <w:noProof/>
                <w:snapToGrid w:val="0"/>
                <w:spacing w:val="20"/>
              </w:rPr>
              <w:t>1</w:t>
            </w:r>
            <w:r>
              <w:rPr>
                <w:rFonts w:ascii="Antique Olive" w:eastAsia="細明體" w:hAnsi="Antique Olive" w:hint="eastAsia"/>
                <w:noProof/>
                <w:snapToGrid w:val="0"/>
                <w:spacing w:val="20"/>
              </w:rPr>
              <w:t>、電臺地址</w:t>
            </w:r>
            <w:r w:rsidR="00277298">
              <w:rPr>
                <w:rFonts w:ascii="Antique Olive" w:eastAsia="細明體" w:hAnsi="Antique Olive" w:hint="eastAsia"/>
                <w:noProof/>
                <w:snapToGrid w:val="0"/>
                <w:spacing w:val="20"/>
              </w:rPr>
              <w:t>同</w:t>
            </w:r>
            <w:r>
              <w:rPr>
                <w:rFonts w:ascii="Antique Olive" w:eastAsia="細明體" w:hAnsi="Antique Olive" w:hint="eastAsia"/>
                <w:noProof/>
                <w:snapToGrid w:val="0"/>
                <w:spacing w:val="20"/>
              </w:rPr>
              <w:t>電臺架設許可證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CFD" w:rsidRDefault="00970CFD" w:rsidP="0003378A">
            <w:pPr>
              <w:spacing w:line="400" w:lineRule="exact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  <w:r>
              <w:rPr>
                <w:rFonts w:ascii="Antique Olive" w:eastAsia="細明體" w:hAnsi="Antique Olive" w:hint="eastAsia"/>
                <w:noProof/>
                <w:snapToGrid w:val="0"/>
                <w:spacing w:val="20"/>
              </w:rPr>
              <w:t>□</w:t>
            </w:r>
            <w:r w:rsidR="00EC60F4">
              <w:rPr>
                <w:rFonts w:ascii="Antique Olive" w:eastAsia="細明體" w:hAnsi="Antique Olive" w:hint="eastAsia"/>
                <w:noProof/>
                <w:snapToGrid w:val="0"/>
                <w:spacing w:val="20"/>
              </w:rPr>
              <w:t>符合</w:t>
            </w:r>
          </w:p>
          <w:p w:rsidR="00970CFD" w:rsidRDefault="00970CFD" w:rsidP="00EC60F4">
            <w:pPr>
              <w:spacing w:line="400" w:lineRule="exact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  <w:r>
              <w:rPr>
                <w:rFonts w:ascii="Antique Olive" w:eastAsia="細明體" w:hAnsi="Antique Olive" w:hint="eastAsia"/>
                <w:noProof/>
                <w:snapToGrid w:val="0"/>
                <w:spacing w:val="20"/>
              </w:rPr>
              <w:t>□</w:t>
            </w:r>
            <w:r w:rsidR="00EC60F4">
              <w:rPr>
                <w:rFonts w:ascii="Antique Olive" w:eastAsia="細明體" w:hAnsi="Antique Olive" w:hint="eastAsia"/>
                <w:noProof/>
                <w:snapToGrid w:val="0"/>
                <w:spacing w:val="20"/>
              </w:rPr>
              <w:t>不符合</w:t>
            </w:r>
          </w:p>
        </w:tc>
        <w:tc>
          <w:tcPr>
            <w:tcW w:w="2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F216A" w:rsidRDefault="00970CFD">
            <w:pPr>
              <w:spacing w:line="400" w:lineRule="exact"/>
              <w:jc w:val="both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  <w:r>
              <w:rPr>
                <w:rFonts w:ascii="Antique Olive" w:eastAsia="細明體" w:hAnsi="Antique Olive" w:hint="eastAsia"/>
                <w:noProof/>
                <w:snapToGrid w:val="0"/>
                <w:spacing w:val="20"/>
              </w:rPr>
              <w:t>架設許可證號碼</w:t>
            </w:r>
          </w:p>
          <w:p w:rsidR="008F216A" w:rsidRDefault="00277298">
            <w:pPr>
              <w:spacing w:line="400" w:lineRule="exact"/>
              <w:jc w:val="both"/>
              <w:rPr>
                <w:rFonts w:ascii="Antique Olive" w:eastAsia="細明體" w:hAnsi="Antique Olive"/>
                <w:noProof/>
                <w:snapToGrid w:val="0"/>
                <w:spacing w:val="20"/>
                <w:u w:val="single"/>
              </w:rPr>
            </w:pPr>
            <w:r>
              <w:rPr>
                <w:rFonts w:ascii="Antique Olive" w:eastAsia="細明體" w:hAnsi="Antique Olive" w:hint="eastAsia"/>
                <w:noProof/>
                <w:snapToGrid w:val="0"/>
                <w:spacing w:val="20"/>
                <w:u w:val="single"/>
              </w:rPr>
              <w:t xml:space="preserve">            </w:t>
            </w:r>
          </w:p>
        </w:tc>
      </w:tr>
      <w:tr w:rsidR="00970CFD" w:rsidTr="00277298">
        <w:trPr>
          <w:cantSplit/>
          <w:jc w:val="center"/>
        </w:trPr>
        <w:tc>
          <w:tcPr>
            <w:tcW w:w="59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CFD" w:rsidRDefault="00970CFD" w:rsidP="0003378A">
            <w:pPr>
              <w:jc w:val="distribute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16A" w:rsidRDefault="00970CFD">
            <w:pPr>
              <w:spacing w:line="400" w:lineRule="exact"/>
              <w:ind w:left="398" w:hanging="398"/>
              <w:jc w:val="both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  <w:r>
              <w:rPr>
                <w:rFonts w:ascii="Antique Olive" w:eastAsia="細明體" w:hAnsi="Antique Olive"/>
                <w:noProof/>
                <w:snapToGrid w:val="0"/>
                <w:spacing w:val="20"/>
              </w:rPr>
              <w:t>2</w:t>
            </w:r>
            <w:r>
              <w:rPr>
                <w:rFonts w:ascii="Antique Olive" w:eastAsia="細明體" w:hAnsi="Antique Olive" w:hint="eastAsia"/>
                <w:noProof/>
                <w:snapToGrid w:val="0"/>
                <w:spacing w:val="20"/>
              </w:rPr>
              <w:t>、機件廠牌、型號</w:t>
            </w:r>
            <w:r w:rsidR="00277298">
              <w:rPr>
                <w:rFonts w:ascii="Antique Olive" w:eastAsia="細明體" w:hAnsi="Antique Olive" w:hint="eastAsia"/>
                <w:noProof/>
                <w:snapToGrid w:val="0"/>
                <w:spacing w:val="20"/>
              </w:rPr>
              <w:t>同</w:t>
            </w:r>
            <w:r>
              <w:rPr>
                <w:rFonts w:ascii="Antique Olive" w:eastAsia="細明體" w:hAnsi="Antique Olive" w:hint="eastAsia"/>
                <w:noProof/>
                <w:snapToGrid w:val="0"/>
                <w:spacing w:val="20"/>
              </w:rPr>
              <w:t>架設許可證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CFD" w:rsidRDefault="00970CFD" w:rsidP="0003378A">
            <w:pPr>
              <w:spacing w:line="400" w:lineRule="exact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  <w:r>
              <w:rPr>
                <w:rFonts w:ascii="Antique Olive" w:eastAsia="細明體" w:hAnsi="Antique Olive" w:hint="eastAsia"/>
                <w:noProof/>
                <w:snapToGrid w:val="0"/>
                <w:spacing w:val="20"/>
              </w:rPr>
              <w:t>□</w:t>
            </w:r>
            <w:r w:rsidR="00EC60F4">
              <w:rPr>
                <w:rFonts w:ascii="Antique Olive" w:eastAsia="細明體" w:hAnsi="Antique Olive" w:hint="eastAsia"/>
                <w:noProof/>
                <w:snapToGrid w:val="0"/>
                <w:spacing w:val="20"/>
              </w:rPr>
              <w:t>符合</w:t>
            </w:r>
          </w:p>
          <w:p w:rsidR="00970CFD" w:rsidRDefault="00970CFD" w:rsidP="00EC60F4">
            <w:pPr>
              <w:spacing w:line="400" w:lineRule="exact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  <w:r>
              <w:rPr>
                <w:rFonts w:ascii="Antique Olive" w:eastAsia="細明體" w:hAnsi="Antique Olive" w:hint="eastAsia"/>
                <w:noProof/>
                <w:snapToGrid w:val="0"/>
                <w:spacing w:val="20"/>
              </w:rPr>
              <w:t>□</w:t>
            </w:r>
            <w:r w:rsidR="00EC60F4">
              <w:rPr>
                <w:rFonts w:ascii="Antique Olive" w:eastAsia="細明體" w:hAnsi="Antique Olive" w:hint="eastAsia"/>
                <w:noProof/>
                <w:snapToGrid w:val="0"/>
                <w:spacing w:val="20"/>
              </w:rPr>
              <w:t>不符合</w:t>
            </w:r>
          </w:p>
        </w:tc>
        <w:tc>
          <w:tcPr>
            <w:tcW w:w="2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F216A" w:rsidRDefault="00970CFD">
            <w:pPr>
              <w:spacing w:line="400" w:lineRule="exact"/>
              <w:jc w:val="both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  <w:r>
              <w:rPr>
                <w:rFonts w:ascii="Antique Olive" w:eastAsia="細明體" w:hAnsi="Antique Olive" w:hint="eastAsia"/>
                <w:noProof/>
                <w:snapToGrid w:val="0"/>
                <w:spacing w:val="20"/>
              </w:rPr>
              <w:t>機件序號</w:t>
            </w:r>
          </w:p>
          <w:p w:rsidR="008F216A" w:rsidRDefault="00277298">
            <w:pPr>
              <w:spacing w:line="400" w:lineRule="exact"/>
              <w:jc w:val="both"/>
              <w:rPr>
                <w:rFonts w:ascii="Antique Olive" w:eastAsia="細明體" w:hAnsi="Antique Olive"/>
                <w:noProof/>
                <w:snapToGrid w:val="0"/>
                <w:spacing w:val="20"/>
                <w:u w:val="single"/>
              </w:rPr>
            </w:pPr>
            <w:r>
              <w:rPr>
                <w:rFonts w:ascii="Antique Olive" w:eastAsia="細明體" w:hAnsi="Antique Olive" w:hint="eastAsia"/>
                <w:noProof/>
                <w:snapToGrid w:val="0"/>
                <w:spacing w:val="20"/>
                <w:u w:val="single"/>
              </w:rPr>
              <w:t xml:space="preserve">            </w:t>
            </w:r>
          </w:p>
        </w:tc>
      </w:tr>
      <w:tr w:rsidR="00970CFD" w:rsidTr="00277298">
        <w:trPr>
          <w:cantSplit/>
          <w:jc w:val="center"/>
        </w:trPr>
        <w:tc>
          <w:tcPr>
            <w:tcW w:w="59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CFD" w:rsidRDefault="00970CFD" w:rsidP="0003378A">
            <w:pPr>
              <w:jc w:val="distribute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16A" w:rsidRDefault="00970CFD">
            <w:pPr>
              <w:spacing w:line="400" w:lineRule="exact"/>
              <w:ind w:left="398" w:hanging="398"/>
              <w:jc w:val="both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  <w:r>
              <w:rPr>
                <w:rFonts w:ascii="Antique Olive" w:eastAsia="細明體" w:hAnsi="Antique Olive"/>
                <w:noProof/>
                <w:snapToGrid w:val="0"/>
                <w:spacing w:val="20"/>
              </w:rPr>
              <w:t>3</w:t>
            </w:r>
            <w:r>
              <w:rPr>
                <w:rFonts w:ascii="Antique Olive" w:eastAsia="細明體" w:hAnsi="Antique Olive" w:hint="eastAsia"/>
                <w:noProof/>
                <w:snapToGrid w:val="0"/>
                <w:spacing w:val="20"/>
              </w:rPr>
              <w:t>、機件型式認證證明</w:t>
            </w:r>
            <w:r w:rsidRPr="00655F43">
              <w:rPr>
                <w:rFonts w:ascii="Antique Olive" w:eastAsia="細明體" w:hAnsi="Antique Olive" w:hint="eastAsia"/>
                <w:noProof/>
                <w:snapToGrid w:val="0"/>
                <w:spacing w:val="20"/>
              </w:rPr>
              <w:t>或相關證明</w:t>
            </w:r>
            <w:r w:rsidR="00277298">
              <w:rPr>
                <w:rFonts w:ascii="Antique Olive" w:eastAsia="細明體" w:hAnsi="Antique Olive" w:hint="eastAsia"/>
                <w:noProof/>
                <w:snapToGrid w:val="0"/>
                <w:spacing w:val="20"/>
              </w:rPr>
              <w:t>同業餘無線電機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CFD" w:rsidRDefault="00970CFD" w:rsidP="0003378A">
            <w:pPr>
              <w:spacing w:line="400" w:lineRule="exact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  <w:r>
              <w:rPr>
                <w:rFonts w:ascii="Antique Olive" w:eastAsia="細明體" w:hAnsi="Antique Olive" w:hint="eastAsia"/>
                <w:noProof/>
                <w:snapToGrid w:val="0"/>
                <w:spacing w:val="20"/>
              </w:rPr>
              <w:t>□</w:t>
            </w:r>
            <w:r w:rsidR="00EC60F4">
              <w:rPr>
                <w:rFonts w:ascii="Antique Olive" w:eastAsia="細明體" w:hAnsi="Antique Olive" w:hint="eastAsia"/>
                <w:noProof/>
                <w:snapToGrid w:val="0"/>
                <w:spacing w:val="20"/>
              </w:rPr>
              <w:t>符合</w:t>
            </w:r>
          </w:p>
          <w:p w:rsidR="00970CFD" w:rsidRDefault="00970CFD" w:rsidP="00EC60F4">
            <w:pPr>
              <w:spacing w:line="400" w:lineRule="exact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  <w:r>
              <w:rPr>
                <w:rFonts w:ascii="Antique Olive" w:eastAsia="細明體" w:hAnsi="Antique Olive" w:hint="eastAsia"/>
                <w:noProof/>
                <w:snapToGrid w:val="0"/>
                <w:spacing w:val="20"/>
              </w:rPr>
              <w:t>□</w:t>
            </w:r>
            <w:r w:rsidR="00EC60F4">
              <w:rPr>
                <w:rFonts w:ascii="Antique Olive" w:eastAsia="細明體" w:hAnsi="Antique Olive" w:hint="eastAsia"/>
                <w:noProof/>
                <w:snapToGrid w:val="0"/>
                <w:spacing w:val="20"/>
              </w:rPr>
              <w:t>不符合</w:t>
            </w:r>
          </w:p>
        </w:tc>
        <w:tc>
          <w:tcPr>
            <w:tcW w:w="2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F216A" w:rsidRDefault="008F216A">
            <w:pPr>
              <w:spacing w:line="400" w:lineRule="exact"/>
              <w:jc w:val="both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</w:tr>
      <w:tr w:rsidR="00EC60F4" w:rsidTr="00940275">
        <w:trPr>
          <w:gridAfter w:val="1"/>
          <w:wAfter w:w="16" w:type="dxa"/>
          <w:cantSplit/>
          <w:trHeight w:val="57"/>
          <w:jc w:val="center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F4" w:rsidRDefault="00EC60F4" w:rsidP="0003378A">
            <w:pPr>
              <w:jc w:val="distribute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  <w:r>
              <w:rPr>
                <w:rFonts w:ascii="Antique Olive" w:eastAsia="細明體" w:hAnsi="Antique Olive" w:hint="eastAsia"/>
                <w:noProof/>
                <w:snapToGrid w:val="0"/>
                <w:spacing w:val="20"/>
              </w:rPr>
              <w:t>技</w:t>
            </w:r>
            <w:r>
              <w:rPr>
                <w:rFonts w:ascii="Antique Olive" w:eastAsia="細明體" w:hAnsi="Antique Olive"/>
                <w:noProof/>
                <w:snapToGrid w:val="0"/>
                <w:spacing w:val="20"/>
              </w:rPr>
              <w:t xml:space="preserve">  </w:t>
            </w:r>
            <w:r>
              <w:rPr>
                <w:rFonts w:ascii="Antique Olive" w:eastAsia="細明體" w:hAnsi="Antique Olive" w:hint="eastAsia"/>
                <w:noProof/>
                <w:snapToGrid w:val="0"/>
                <w:spacing w:val="20"/>
              </w:rPr>
              <w:t>術性項目</w:t>
            </w:r>
          </w:p>
        </w:tc>
        <w:tc>
          <w:tcPr>
            <w:tcW w:w="85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C60F4" w:rsidRDefault="0076668F" w:rsidP="005118B5">
            <w:pPr>
              <w:spacing w:afterLines="50" w:after="180" w:line="520" w:lineRule="exact"/>
              <w:jc w:val="center"/>
              <w:rPr>
                <w:rFonts w:ascii="Antique Olive" w:eastAsia="細明體" w:hAnsi="Antique Olive"/>
                <w:noProof/>
                <w:snapToGrid w:val="0"/>
              </w:rPr>
            </w:pPr>
            <w:r>
              <w:rPr>
                <w:rFonts w:ascii="Antique Olive" w:eastAsia="細明體" w:hAnsi="Antique Olive" w:hint="eastAsia"/>
                <w:noProof/>
                <w:snapToGrid w:val="0"/>
              </w:rPr>
              <w:t>測試結果</w:t>
            </w:r>
          </w:p>
        </w:tc>
      </w:tr>
      <w:tr w:rsidR="00EC60F4" w:rsidTr="00940275">
        <w:trPr>
          <w:cantSplit/>
          <w:trHeight w:val="375"/>
          <w:jc w:val="center"/>
        </w:trPr>
        <w:tc>
          <w:tcPr>
            <w:tcW w:w="59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F4" w:rsidRDefault="00EC60F4" w:rsidP="0003378A">
            <w:pPr>
              <w:jc w:val="distribute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F4" w:rsidRDefault="009E2DAE" w:rsidP="0030424C">
            <w:pPr>
              <w:spacing w:line="520" w:lineRule="exact"/>
              <w:jc w:val="center"/>
              <w:rPr>
                <w:rFonts w:ascii="Antique Olive" w:eastAsia="細明體" w:hAnsi="Antique Olive"/>
                <w:noProof/>
                <w:snapToGrid w:val="0"/>
              </w:rPr>
            </w:pPr>
            <w:r>
              <w:rPr>
                <w:rFonts w:ascii="Antique Olive" w:eastAsia="細明體" w:hAnsi="Antique Olive" w:hint="eastAsia"/>
                <w:noProof/>
                <w:snapToGrid w:val="0"/>
              </w:rPr>
              <w:t>工作頻率</w:t>
            </w:r>
          </w:p>
          <w:p w:rsidR="0030424C" w:rsidRPr="00277298" w:rsidRDefault="00E42EDA" w:rsidP="00070925">
            <w:pPr>
              <w:spacing w:line="340" w:lineRule="exact"/>
              <w:jc w:val="center"/>
              <w:rPr>
                <w:rFonts w:ascii="Antique Olive" w:eastAsia="細明體" w:hAnsi="Antique Olive"/>
                <w:noProof/>
                <w:snapToGrid w:val="0"/>
                <w:sz w:val="20"/>
              </w:rPr>
            </w:pPr>
            <w:r w:rsidRPr="00E42EDA">
              <w:rPr>
                <w:rFonts w:ascii="Antique Olive" w:eastAsia="細明體" w:hAnsi="Antique Olive"/>
                <w:noProof/>
                <w:snapToGrid w:val="0"/>
                <w:sz w:val="20"/>
              </w:rPr>
              <w:t>(</w:t>
            </w:r>
            <w:r w:rsidRPr="00E42EDA">
              <w:rPr>
                <w:rFonts w:ascii="Antique Olive" w:eastAsia="細明體" w:hAnsi="Antique Olive" w:hint="eastAsia"/>
                <w:noProof/>
                <w:snapToGrid w:val="0"/>
                <w:sz w:val="20"/>
              </w:rPr>
              <w:t>依業餘無線電機技術規範一、二、三等</w:t>
            </w:r>
            <w:r w:rsidR="00070925">
              <w:rPr>
                <w:rFonts w:ascii="Antique Olive" w:eastAsia="細明體" w:hAnsi="Antique Olive" w:hint="eastAsia"/>
                <w:noProof/>
                <w:snapToGrid w:val="0"/>
                <w:sz w:val="20"/>
              </w:rPr>
              <w:t>工</w:t>
            </w:r>
            <w:r w:rsidR="00070925">
              <w:rPr>
                <w:rFonts w:ascii="Antique Olive" w:eastAsia="細明體" w:hAnsi="Antique Olive"/>
                <w:noProof/>
                <w:snapToGrid w:val="0"/>
                <w:sz w:val="20"/>
              </w:rPr>
              <w:t>作頻率</w:t>
            </w:r>
            <w:r w:rsidRPr="00E42EDA">
              <w:rPr>
                <w:rFonts w:ascii="Antique Olive" w:eastAsia="細明體" w:hAnsi="Antique Olive" w:hint="eastAsia"/>
                <w:noProof/>
                <w:snapToGrid w:val="0"/>
                <w:sz w:val="20"/>
              </w:rPr>
              <w:t>規定</w:t>
            </w:r>
            <w:r w:rsidRPr="00E42EDA">
              <w:rPr>
                <w:rFonts w:ascii="Antique Olive" w:eastAsia="細明體" w:hAnsi="Antique Olive"/>
                <w:noProof/>
                <w:snapToGrid w:val="0"/>
                <w:sz w:val="20"/>
              </w:rPr>
              <w:t>)</w:t>
            </w: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F4" w:rsidRDefault="009E2DAE" w:rsidP="0076668F">
            <w:pPr>
              <w:spacing w:line="520" w:lineRule="exact"/>
              <w:jc w:val="center"/>
              <w:rPr>
                <w:rFonts w:ascii="Antique Olive" w:eastAsia="細明體" w:hAnsi="Antique Olive"/>
                <w:noProof/>
                <w:snapToGrid w:val="0"/>
              </w:rPr>
            </w:pPr>
            <w:r>
              <w:rPr>
                <w:rFonts w:ascii="Antique Olive" w:eastAsia="細明體" w:hAnsi="Antique Olive" w:hint="eastAsia"/>
                <w:noProof/>
                <w:snapToGrid w:val="0"/>
              </w:rPr>
              <w:t>輸出</w:t>
            </w:r>
            <w:r w:rsidR="0076668F">
              <w:rPr>
                <w:rFonts w:ascii="Antique Olive" w:eastAsia="細明體" w:hAnsi="Antique Olive" w:hint="eastAsia"/>
                <w:noProof/>
                <w:snapToGrid w:val="0"/>
              </w:rPr>
              <w:t>功率</w:t>
            </w:r>
          </w:p>
          <w:p w:rsidR="00EC60F4" w:rsidRPr="00277298" w:rsidRDefault="00E42EDA" w:rsidP="00070925">
            <w:pPr>
              <w:spacing w:line="340" w:lineRule="exact"/>
              <w:rPr>
                <w:rFonts w:ascii="Antique Olive" w:eastAsia="細明體" w:hAnsi="Antique Olive"/>
                <w:noProof/>
                <w:snapToGrid w:val="0"/>
                <w:sz w:val="20"/>
              </w:rPr>
            </w:pPr>
            <w:r w:rsidRPr="00E42EDA">
              <w:rPr>
                <w:rFonts w:ascii="Antique Olive" w:eastAsia="細明體" w:hAnsi="Antique Olive"/>
                <w:noProof/>
                <w:snapToGrid w:val="0"/>
                <w:sz w:val="20"/>
              </w:rPr>
              <w:t>(</w:t>
            </w:r>
            <w:r w:rsidRPr="00E42EDA">
              <w:rPr>
                <w:rFonts w:ascii="Antique Olive" w:eastAsia="細明體" w:hAnsi="Antique Olive" w:hint="eastAsia"/>
                <w:noProof/>
                <w:snapToGrid w:val="0"/>
                <w:sz w:val="20"/>
              </w:rPr>
              <w:t>依業餘無線電機技術規範一、二、三等</w:t>
            </w:r>
            <w:r w:rsidR="00070925">
              <w:rPr>
                <w:rFonts w:ascii="Antique Olive" w:eastAsia="細明體" w:hAnsi="Antique Olive" w:hint="eastAsia"/>
                <w:noProof/>
                <w:snapToGrid w:val="0"/>
                <w:sz w:val="20"/>
              </w:rPr>
              <w:t>輸</w:t>
            </w:r>
            <w:r w:rsidR="00070925">
              <w:rPr>
                <w:rFonts w:ascii="Antique Olive" w:eastAsia="細明體" w:hAnsi="Antique Olive"/>
                <w:noProof/>
                <w:snapToGrid w:val="0"/>
                <w:sz w:val="20"/>
              </w:rPr>
              <w:t>出功率</w:t>
            </w:r>
            <w:r w:rsidRPr="00E42EDA">
              <w:rPr>
                <w:rFonts w:ascii="Antique Olive" w:eastAsia="細明體" w:hAnsi="Antique Olive" w:hint="eastAsia"/>
                <w:noProof/>
                <w:snapToGrid w:val="0"/>
                <w:sz w:val="20"/>
              </w:rPr>
              <w:t>規定</w:t>
            </w:r>
            <w:r w:rsidRPr="00E42EDA">
              <w:rPr>
                <w:rFonts w:ascii="Antique Olive" w:eastAsia="細明體" w:hAnsi="Antique Olive"/>
                <w:noProof/>
                <w:snapToGrid w:val="0"/>
                <w:sz w:val="20"/>
              </w:rPr>
              <w:t>)</w:t>
            </w: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F4" w:rsidRDefault="0076668F" w:rsidP="0076668F">
            <w:pPr>
              <w:spacing w:line="520" w:lineRule="exact"/>
              <w:jc w:val="center"/>
              <w:rPr>
                <w:rFonts w:ascii="Antique Olive" w:eastAsia="細明體" w:hAnsi="Antique Olive"/>
                <w:noProof/>
                <w:snapToGrid w:val="0"/>
              </w:rPr>
            </w:pPr>
            <w:r>
              <w:rPr>
                <w:rFonts w:ascii="Antique Olive" w:eastAsia="細明體" w:hAnsi="Antique Olive" w:hint="eastAsia"/>
                <w:noProof/>
                <w:snapToGrid w:val="0"/>
              </w:rPr>
              <w:t>混附發射</w:t>
            </w:r>
          </w:p>
          <w:p w:rsidR="00EC60F4" w:rsidRPr="00277298" w:rsidRDefault="00E42EDA" w:rsidP="003D5380">
            <w:pPr>
              <w:spacing w:line="340" w:lineRule="exact"/>
              <w:rPr>
                <w:rFonts w:ascii="Antique Olive" w:eastAsia="細明體" w:hAnsi="Antique Olive"/>
                <w:noProof/>
                <w:snapToGrid w:val="0"/>
                <w:sz w:val="20"/>
              </w:rPr>
            </w:pPr>
            <w:r w:rsidRPr="00E42EDA">
              <w:rPr>
                <w:rFonts w:ascii="Antique Olive" w:eastAsia="細明體" w:hAnsi="Antique Olive"/>
                <w:noProof/>
                <w:snapToGrid w:val="0"/>
                <w:sz w:val="20"/>
              </w:rPr>
              <w:t>(</w:t>
            </w:r>
            <w:r w:rsidRPr="00E42EDA">
              <w:rPr>
                <w:rFonts w:ascii="Antique Olive" w:eastAsia="細明體" w:hAnsi="Antique Olive" w:hint="eastAsia"/>
                <w:noProof/>
                <w:snapToGrid w:val="0"/>
                <w:sz w:val="20"/>
              </w:rPr>
              <w:t>依</w:t>
            </w:r>
            <w:r w:rsidR="003D5380">
              <w:rPr>
                <w:rFonts w:ascii="Antique Olive" w:eastAsia="細明體" w:hAnsi="Antique Olive" w:hint="eastAsia"/>
                <w:noProof/>
                <w:snapToGrid w:val="0"/>
                <w:sz w:val="20"/>
              </w:rPr>
              <w:t>電波監理業務管理辦法</w:t>
            </w:r>
            <w:r w:rsidRPr="00E42EDA">
              <w:rPr>
                <w:rFonts w:ascii="Antique Olive" w:eastAsia="細明體" w:hAnsi="Antique Olive" w:hint="eastAsia"/>
                <w:noProof/>
                <w:snapToGrid w:val="0"/>
                <w:sz w:val="20"/>
              </w:rPr>
              <w:t>規定</w:t>
            </w:r>
            <w:r w:rsidRPr="00E42EDA">
              <w:rPr>
                <w:rFonts w:ascii="Antique Olive" w:eastAsia="細明體" w:hAnsi="Antique Olive"/>
                <w:noProof/>
                <w:snapToGrid w:val="0"/>
                <w:sz w:val="20"/>
              </w:rPr>
              <w:t>)</w:t>
            </w:r>
          </w:p>
        </w:tc>
        <w:tc>
          <w:tcPr>
            <w:tcW w:w="24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C60F4" w:rsidRDefault="00415E6C" w:rsidP="0076668F">
            <w:pPr>
              <w:spacing w:line="520" w:lineRule="exact"/>
              <w:jc w:val="center"/>
              <w:rPr>
                <w:rFonts w:ascii="Antique Olive" w:eastAsia="細明體" w:hAnsi="Antique Olive"/>
                <w:noProof/>
                <w:snapToGrid w:val="0"/>
              </w:rPr>
            </w:pPr>
            <w:r>
              <w:rPr>
                <w:rFonts w:ascii="Antique Olive" w:eastAsia="細明體" w:hAnsi="Antique Olive" w:hint="eastAsia"/>
                <w:noProof/>
                <w:snapToGrid w:val="0"/>
              </w:rPr>
              <w:t>頻率容許差</w:t>
            </w:r>
            <w:r w:rsidR="0076668F">
              <w:rPr>
                <w:rFonts w:ascii="Antique Olive" w:eastAsia="細明體" w:hAnsi="Antique Olive" w:hint="eastAsia"/>
                <w:noProof/>
                <w:snapToGrid w:val="0"/>
              </w:rPr>
              <w:t>度</w:t>
            </w:r>
          </w:p>
          <w:p w:rsidR="00EC60F4" w:rsidRPr="00277298" w:rsidRDefault="00E42EDA" w:rsidP="00415E6C">
            <w:pPr>
              <w:spacing w:line="340" w:lineRule="exact"/>
              <w:rPr>
                <w:rFonts w:ascii="Antique Olive" w:eastAsia="細明體" w:hAnsi="Antique Olive"/>
                <w:noProof/>
                <w:snapToGrid w:val="0"/>
                <w:sz w:val="20"/>
              </w:rPr>
            </w:pPr>
            <w:r w:rsidRPr="00E42EDA">
              <w:rPr>
                <w:rFonts w:ascii="Antique Olive" w:eastAsia="細明體" w:hAnsi="Antique Olive"/>
                <w:noProof/>
                <w:snapToGrid w:val="0"/>
                <w:sz w:val="20"/>
              </w:rPr>
              <w:t>(</w:t>
            </w:r>
            <w:r w:rsidR="00415E6C" w:rsidRPr="00E42EDA">
              <w:rPr>
                <w:rFonts w:ascii="Antique Olive" w:eastAsia="細明體" w:hAnsi="Antique Olive" w:hint="eastAsia"/>
                <w:noProof/>
                <w:snapToGrid w:val="0"/>
                <w:sz w:val="20"/>
              </w:rPr>
              <w:t>依</w:t>
            </w:r>
            <w:r w:rsidR="003D5380">
              <w:rPr>
                <w:rFonts w:ascii="Antique Olive" w:eastAsia="細明體" w:hAnsi="Antique Olive" w:hint="eastAsia"/>
                <w:noProof/>
                <w:snapToGrid w:val="0"/>
                <w:sz w:val="20"/>
              </w:rPr>
              <w:t>電波監理業務管理辦法</w:t>
            </w:r>
            <w:r w:rsidR="00415E6C" w:rsidRPr="00E42EDA">
              <w:rPr>
                <w:rFonts w:ascii="Antique Olive" w:eastAsia="細明體" w:hAnsi="Antique Olive" w:hint="eastAsia"/>
                <w:noProof/>
                <w:snapToGrid w:val="0"/>
                <w:sz w:val="20"/>
              </w:rPr>
              <w:t>規定</w:t>
            </w:r>
            <w:r w:rsidRPr="00E42EDA">
              <w:rPr>
                <w:rFonts w:ascii="Antique Olive" w:eastAsia="細明體" w:hAnsi="Antique Olive"/>
                <w:noProof/>
                <w:snapToGrid w:val="0"/>
                <w:sz w:val="20"/>
              </w:rPr>
              <w:t>)</w:t>
            </w:r>
          </w:p>
        </w:tc>
      </w:tr>
      <w:tr w:rsidR="00EC60F4" w:rsidTr="00940275">
        <w:trPr>
          <w:cantSplit/>
          <w:trHeight w:val="375"/>
          <w:jc w:val="center"/>
        </w:trPr>
        <w:tc>
          <w:tcPr>
            <w:tcW w:w="59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EC60F4" w:rsidRDefault="00EC60F4" w:rsidP="0003378A">
            <w:pPr>
              <w:jc w:val="both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F4" w:rsidRDefault="00EC60F4" w:rsidP="0003378A">
            <w:pPr>
              <w:spacing w:line="520" w:lineRule="exact"/>
              <w:jc w:val="center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F4" w:rsidRDefault="00EC60F4" w:rsidP="0003378A">
            <w:pPr>
              <w:spacing w:line="520" w:lineRule="exact"/>
              <w:jc w:val="center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F4" w:rsidRDefault="00EC60F4" w:rsidP="0003378A">
            <w:pPr>
              <w:spacing w:line="520" w:lineRule="exact"/>
              <w:jc w:val="center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  <w:tc>
          <w:tcPr>
            <w:tcW w:w="24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C60F4" w:rsidRDefault="00EC60F4" w:rsidP="0003378A">
            <w:pPr>
              <w:spacing w:line="520" w:lineRule="exact"/>
              <w:jc w:val="center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</w:tr>
      <w:tr w:rsidR="00EC60F4" w:rsidTr="00940275">
        <w:trPr>
          <w:cantSplit/>
          <w:trHeight w:val="375"/>
          <w:jc w:val="center"/>
        </w:trPr>
        <w:tc>
          <w:tcPr>
            <w:tcW w:w="59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EC60F4" w:rsidRDefault="00EC60F4" w:rsidP="0003378A">
            <w:pPr>
              <w:jc w:val="both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F4" w:rsidRDefault="00EC60F4" w:rsidP="0003378A">
            <w:pPr>
              <w:spacing w:line="520" w:lineRule="exact"/>
              <w:jc w:val="center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F4" w:rsidRDefault="00EC60F4" w:rsidP="0003378A">
            <w:pPr>
              <w:spacing w:line="520" w:lineRule="exact"/>
              <w:jc w:val="center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F4" w:rsidRDefault="00EC60F4" w:rsidP="0003378A">
            <w:pPr>
              <w:spacing w:line="520" w:lineRule="exact"/>
              <w:jc w:val="center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  <w:tc>
          <w:tcPr>
            <w:tcW w:w="24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C60F4" w:rsidRDefault="00EC60F4" w:rsidP="0003378A">
            <w:pPr>
              <w:spacing w:line="520" w:lineRule="exact"/>
              <w:jc w:val="center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</w:tr>
      <w:tr w:rsidR="00EC60F4" w:rsidTr="00940275">
        <w:trPr>
          <w:cantSplit/>
          <w:trHeight w:val="375"/>
          <w:jc w:val="center"/>
        </w:trPr>
        <w:tc>
          <w:tcPr>
            <w:tcW w:w="59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EC60F4" w:rsidRDefault="00EC60F4" w:rsidP="0003378A">
            <w:pPr>
              <w:jc w:val="both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F4" w:rsidRDefault="00EC60F4" w:rsidP="0003378A">
            <w:pPr>
              <w:spacing w:line="520" w:lineRule="exact"/>
              <w:jc w:val="center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F4" w:rsidRDefault="00EC60F4" w:rsidP="0003378A">
            <w:pPr>
              <w:spacing w:line="520" w:lineRule="exact"/>
              <w:jc w:val="center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F4" w:rsidRDefault="00EC60F4" w:rsidP="0003378A">
            <w:pPr>
              <w:spacing w:line="520" w:lineRule="exact"/>
              <w:jc w:val="center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  <w:tc>
          <w:tcPr>
            <w:tcW w:w="24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C60F4" w:rsidRDefault="00EC60F4" w:rsidP="0003378A">
            <w:pPr>
              <w:spacing w:line="520" w:lineRule="exact"/>
              <w:jc w:val="center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</w:tr>
      <w:tr w:rsidR="00EC60F4" w:rsidTr="00940275">
        <w:trPr>
          <w:cantSplit/>
          <w:trHeight w:val="375"/>
          <w:jc w:val="center"/>
        </w:trPr>
        <w:tc>
          <w:tcPr>
            <w:tcW w:w="59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EC60F4" w:rsidRDefault="00EC60F4" w:rsidP="0003378A">
            <w:pPr>
              <w:jc w:val="both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F4" w:rsidRDefault="00EC60F4" w:rsidP="0003378A">
            <w:pPr>
              <w:spacing w:line="520" w:lineRule="exact"/>
              <w:jc w:val="center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F4" w:rsidRDefault="00EC60F4" w:rsidP="0003378A">
            <w:pPr>
              <w:spacing w:line="520" w:lineRule="exact"/>
              <w:jc w:val="center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F4" w:rsidRDefault="00EC60F4" w:rsidP="0003378A">
            <w:pPr>
              <w:spacing w:line="520" w:lineRule="exact"/>
              <w:jc w:val="center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  <w:tc>
          <w:tcPr>
            <w:tcW w:w="24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C60F4" w:rsidRDefault="00EC60F4" w:rsidP="0003378A">
            <w:pPr>
              <w:spacing w:line="520" w:lineRule="exact"/>
              <w:jc w:val="center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</w:tr>
      <w:tr w:rsidR="00EC60F4" w:rsidTr="00940275">
        <w:trPr>
          <w:cantSplit/>
          <w:trHeight w:val="375"/>
          <w:jc w:val="center"/>
        </w:trPr>
        <w:tc>
          <w:tcPr>
            <w:tcW w:w="59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EC60F4" w:rsidRDefault="00EC60F4" w:rsidP="0003378A">
            <w:pPr>
              <w:jc w:val="both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F4" w:rsidRDefault="00EC60F4" w:rsidP="0003378A">
            <w:pPr>
              <w:spacing w:line="520" w:lineRule="exact"/>
              <w:jc w:val="center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F4" w:rsidRDefault="00EC60F4" w:rsidP="0003378A">
            <w:pPr>
              <w:spacing w:line="520" w:lineRule="exact"/>
              <w:jc w:val="center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F4" w:rsidRDefault="00EC60F4" w:rsidP="0003378A">
            <w:pPr>
              <w:spacing w:line="520" w:lineRule="exact"/>
              <w:jc w:val="center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  <w:tc>
          <w:tcPr>
            <w:tcW w:w="24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C60F4" w:rsidRDefault="00EC60F4" w:rsidP="0003378A">
            <w:pPr>
              <w:spacing w:line="520" w:lineRule="exact"/>
              <w:jc w:val="center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</w:tr>
      <w:tr w:rsidR="00EC60F4" w:rsidTr="00940275">
        <w:trPr>
          <w:cantSplit/>
          <w:trHeight w:val="375"/>
          <w:jc w:val="center"/>
        </w:trPr>
        <w:tc>
          <w:tcPr>
            <w:tcW w:w="59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EC60F4" w:rsidRDefault="00EC60F4" w:rsidP="0003378A">
            <w:pPr>
              <w:jc w:val="both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F4" w:rsidRDefault="00EC60F4" w:rsidP="0003378A">
            <w:pPr>
              <w:spacing w:line="520" w:lineRule="exact"/>
              <w:jc w:val="center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F4" w:rsidRDefault="00EC60F4" w:rsidP="0003378A">
            <w:pPr>
              <w:spacing w:line="520" w:lineRule="exact"/>
              <w:jc w:val="center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F4" w:rsidRDefault="00EC60F4" w:rsidP="0003378A">
            <w:pPr>
              <w:spacing w:line="520" w:lineRule="exact"/>
              <w:jc w:val="center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  <w:tc>
          <w:tcPr>
            <w:tcW w:w="24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C60F4" w:rsidRDefault="00EC60F4" w:rsidP="0003378A">
            <w:pPr>
              <w:spacing w:line="520" w:lineRule="exact"/>
              <w:jc w:val="center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</w:tr>
      <w:tr w:rsidR="00EC60F4" w:rsidTr="00940275">
        <w:trPr>
          <w:cantSplit/>
          <w:trHeight w:val="375"/>
          <w:jc w:val="center"/>
        </w:trPr>
        <w:tc>
          <w:tcPr>
            <w:tcW w:w="59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EC60F4" w:rsidRDefault="00EC60F4" w:rsidP="0003378A">
            <w:pPr>
              <w:jc w:val="both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F4" w:rsidRDefault="00EC60F4" w:rsidP="0003378A">
            <w:pPr>
              <w:spacing w:line="520" w:lineRule="exact"/>
              <w:jc w:val="center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F4" w:rsidRDefault="00EC60F4" w:rsidP="0003378A">
            <w:pPr>
              <w:spacing w:line="520" w:lineRule="exact"/>
              <w:jc w:val="center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F4" w:rsidRDefault="00EC60F4" w:rsidP="0003378A">
            <w:pPr>
              <w:spacing w:line="520" w:lineRule="exact"/>
              <w:jc w:val="center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  <w:tc>
          <w:tcPr>
            <w:tcW w:w="24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C60F4" w:rsidRDefault="00EC60F4" w:rsidP="0003378A">
            <w:pPr>
              <w:spacing w:line="520" w:lineRule="exact"/>
              <w:jc w:val="center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</w:tr>
      <w:tr w:rsidR="00EC60F4" w:rsidTr="00940275">
        <w:trPr>
          <w:cantSplit/>
          <w:trHeight w:val="375"/>
          <w:jc w:val="center"/>
        </w:trPr>
        <w:tc>
          <w:tcPr>
            <w:tcW w:w="59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EC60F4" w:rsidRDefault="00EC60F4" w:rsidP="0003378A">
            <w:pPr>
              <w:jc w:val="both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F4" w:rsidRDefault="00EC60F4" w:rsidP="0003378A">
            <w:pPr>
              <w:spacing w:line="520" w:lineRule="exact"/>
              <w:jc w:val="center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F4" w:rsidRDefault="00EC60F4" w:rsidP="0003378A">
            <w:pPr>
              <w:spacing w:line="520" w:lineRule="exact"/>
              <w:jc w:val="center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F4" w:rsidRDefault="00EC60F4" w:rsidP="0003378A">
            <w:pPr>
              <w:spacing w:line="520" w:lineRule="exact"/>
              <w:jc w:val="center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  <w:tc>
          <w:tcPr>
            <w:tcW w:w="24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C60F4" w:rsidRDefault="00EC60F4" w:rsidP="0003378A">
            <w:pPr>
              <w:spacing w:line="520" w:lineRule="exact"/>
              <w:jc w:val="center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</w:p>
        </w:tc>
      </w:tr>
      <w:tr w:rsidR="00970CFD" w:rsidTr="00940275">
        <w:trPr>
          <w:cantSplit/>
          <w:trHeight w:val="698"/>
          <w:jc w:val="center"/>
        </w:trPr>
        <w:tc>
          <w:tcPr>
            <w:tcW w:w="128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70CFD" w:rsidRDefault="00970CFD" w:rsidP="0003378A">
            <w:pPr>
              <w:jc w:val="center"/>
              <w:rPr>
                <w:rFonts w:ascii="Antique Olive" w:eastAsia="細明體" w:hAnsi="Antique Olive"/>
                <w:noProof/>
                <w:snapToGrid w:val="0"/>
                <w:spacing w:val="20"/>
              </w:rPr>
            </w:pPr>
            <w:r>
              <w:rPr>
                <w:rFonts w:ascii="Antique Olive" w:eastAsia="細明體" w:hAnsi="Antique Olive" w:hint="eastAsia"/>
                <w:noProof/>
                <w:snapToGrid w:val="0"/>
                <w:spacing w:val="20"/>
              </w:rPr>
              <w:t>審驗意見</w:t>
            </w:r>
          </w:p>
        </w:tc>
        <w:tc>
          <w:tcPr>
            <w:tcW w:w="7827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0CFD" w:rsidRPr="00CF4532" w:rsidRDefault="00970CFD" w:rsidP="00CF4532">
            <w:pPr>
              <w:wordWrap w:val="0"/>
              <w:jc w:val="center"/>
              <w:rPr>
                <w:rFonts w:ascii="Antique Olive" w:eastAsia="細明體" w:hAnsi="Antique Olive"/>
                <w:noProof/>
                <w:snapToGrid w:val="0"/>
                <w:spacing w:val="20"/>
                <w:szCs w:val="24"/>
              </w:rPr>
            </w:pPr>
            <w:r>
              <w:rPr>
                <w:rFonts w:ascii="Antique Olive" w:eastAsia="細明體" w:hAnsi="Antique Olive" w:hint="eastAsia"/>
                <w:noProof/>
                <w:snapToGrid w:val="0"/>
                <w:spacing w:val="20"/>
                <w:sz w:val="16"/>
              </w:rPr>
              <w:t xml:space="preserve">                           </w:t>
            </w:r>
            <w:r w:rsidRPr="00CF4532">
              <w:rPr>
                <w:rFonts w:ascii="Antique Olive" w:eastAsia="細明體" w:hAnsi="Antique Olive" w:hint="eastAsia"/>
                <w:noProof/>
                <w:snapToGrid w:val="0"/>
                <w:spacing w:val="20"/>
                <w:szCs w:val="24"/>
              </w:rPr>
              <w:t>申請人簽章</w:t>
            </w:r>
            <w:r w:rsidRPr="00CF4532">
              <w:rPr>
                <w:rFonts w:ascii="Antique Olive" w:eastAsia="細明體" w:hAnsi="Antique Olive" w:hint="eastAsia"/>
                <w:noProof/>
                <w:snapToGrid w:val="0"/>
                <w:spacing w:val="20"/>
                <w:szCs w:val="24"/>
              </w:rPr>
              <w:t xml:space="preserve">      </w:t>
            </w:r>
          </w:p>
        </w:tc>
      </w:tr>
    </w:tbl>
    <w:p w:rsidR="00970CFD" w:rsidRDefault="00970CFD" w:rsidP="00970CFD">
      <w:pPr>
        <w:rPr>
          <w:rFonts w:ascii="Antique Olive" w:eastAsia="細明體" w:hAnsi="Antique Olive"/>
          <w:noProof/>
          <w:snapToGrid w:val="0"/>
          <w:spacing w:val="20"/>
        </w:rPr>
      </w:pPr>
    </w:p>
    <w:p w:rsidR="00970CFD" w:rsidRDefault="00970CFD" w:rsidP="00970CFD">
      <w:pPr>
        <w:rPr>
          <w:rFonts w:ascii="Antique Olive" w:eastAsia="細明體" w:hAnsi="Antique Olive"/>
          <w:noProof/>
          <w:snapToGrid w:val="0"/>
          <w:spacing w:val="20"/>
        </w:rPr>
      </w:pPr>
      <w:r>
        <w:rPr>
          <w:rFonts w:ascii="Antique Olive" w:eastAsia="細明體" w:hAnsi="Antique Olive" w:hint="eastAsia"/>
          <w:noProof/>
          <w:snapToGrid w:val="0"/>
          <w:spacing w:val="20"/>
        </w:rPr>
        <w:t>判定：□合格</w:t>
      </w:r>
      <w:r>
        <w:rPr>
          <w:rFonts w:ascii="Antique Olive" w:eastAsia="細明體" w:hAnsi="Antique Olive"/>
          <w:noProof/>
          <w:snapToGrid w:val="0"/>
          <w:spacing w:val="20"/>
        </w:rPr>
        <w:t xml:space="preserve">    </w:t>
      </w:r>
      <w:r>
        <w:rPr>
          <w:rFonts w:ascii="Antique Olive" w:eastAsia="細明體" w:hAnsi="Antique Olive" w:hint="eastAsia"/>
          <w:noProof/>
          <w:snapToGrid w:val="0"/>
          <w:spacing w:val="20"/>
        </w:rPr>
        <w:t>□不合格</w:t>
      </w:r>
    </w:p>
    <w:p w:rsidR="00970CFD" w:rsidRDefault="00970CFD" w:rsidP="00970CFD">
      <w:pPr>
        <w:rPr>
          <w:rFonts w:ascii="Antique Olive" w:eastAsia="細明體" w:hAnsi="Antique Olive"/>
          <w:noProof/>
          <w:snapToGrid w:val="0"/>
          <w:spacing w:val="20"/>
        </w:rPr>
      </w:pPr>
      <w:r>
        <w:rPr>
          <w:rFonts w:ascii="Antique Olive" w:eastAsia="細明體" w:hAnsi="Antique Olive" w:hint="eastAsia"/>
          <w:noProof/>
          <w:snapToGrid w:val="0"/>
          <w:spacing w:val="20"/>
        </w:rPr>
        <w:t>審驗單位：</w:t>
      </w:r>
      <w:r w:rsidR="00766456">
        <w:rPr>
          <w:rFonts w:ascii="Antique Olive" w:eastAsia="細明體" w:hAnsi="Antique Olive" w:hint="eastAsia"/>
          <w:noProof/>
          <w:snapToGrid w:val="0"/>
          <w:spacing w:val="20"/>
        </w:rPr>
        <w:t>國家通訊傳播委員會</w:t>
      </w:r>
      <w:r w:rsidR="00766456">
        <w:rPr>
          <w:rFonts w:ascii="Antique Olive" w:eastAsia="細明體" w:hAnsi="Antique Olive" w:hint="eastAsia"/>
          <w:noProof/>
          <w:snapToGrid w:val="0"/>
          <w:spacing w:val="20"/>
        </w:rPr>
        <w:t xml:space="preserve"> </w:t>
      </w:r>
      <w:r>
        <w:rPr>
          <w:rFonts w:ascii="Antique Olive" w:eastAsia="細明體" w:hAnsi="Antique Olive"/>
          <w:noProof/>
          <w:snapToGrid w:val="0"/>
          <w:spacing w:val="20"/>
        </w:rPr>
        <w:t xml:space="preserve">  </w:t>
      </w:r>
      <w:r>
        <w:rPr>
          <w:rFonts w:ascii="Antique Olive" w:eastAsia="細明體" w:hAnsi="Antique Olive" w:hint="eastAsia"/>
          <w:noProof/>
          <w:snapToGrid w:val="0"/>
          <w:spacing w:val="20"/>
        </w:rPr>
        <w:t>區監理</w:t>
      </w:r>
      <w:r w:rsidRPr="00655F43">
        <w:rPr>
          <w:rFonts w:ascii="Antique Olive" w:eastAsia="細明體" w:hAnsi="Antique Olive" w:hint="eastAsia"/>
          <w:noProof/>
          <w:snapToGrid w:val="0"/>
          <w:spacing w:val="20"/>
        </w:rPr>
        <w:t>處</w:t>
      </w:r>
      <w:r>
        <w:rPr>
          <w:rFonts w:ascii="Antique Olive" w:eastAsia="細明體" w:hAnsi="Antique Olive"/>
          <w:noProof/>
          <w:snapToGrid w:val="0"/>
          <w:spacing w:val="20"/>
        </w:rPr>
        <w:t xml:space="preserve">  </w:t>
      </w:r>
      <w:r>
        <w:rPr>
          <w:rFonts w:ascii="Antique Olive" w:eastAsia="細明體" w:hAnsi="Antique Olive" w:hint="eastAsia"/>
          <w:noProof/>
          <w:snapToGrid w:val="0"/>
          <w:spacing w:val="20"/>
        </w:rPr>
        <w:t>審驗日期：</w:t>
      </w:r>
      <w:r>
        <w:rPr>
          <w:rFonts w:ascii="Antique Olive" w:eastAsia="細明體" w:hAnsi="Antique Olive"/>
          <w:noProof/>
          <w:snapToGrid w:val="0"/>
          <w:spacing w:val="20"/>
        </w:rPr>
        <w:t xml:space="preserve">  </w:t>
      </w:r>
      <w:r>
        <w:rPr>
          <w:rFonts w:ascii="Antique Olive" w:eastAsia="細明體" w:hAnsi="Antique Olive" w:hint="eastAsia"/>
          <w:noProof/>
          <w:snapToGrid w:val="0"/>
          <w:spacing w:val="20"/>
        </w:rPr>
        <w:t>年</w:t>
      </w:r>
      <w:r>
        <w:rPr>
          <w:rFonts w:ascii="Antique Olive" w:eastAsia="細明體" w:hAnsi="Antique Olive"/>
          <w:noProof/>
          <w:snapToGrid w:val="0"/>
          <w:spacing w:val="20"/>
        </w:rPr>
        <w:t xml:space="preserve">  </w:t>
      </w:r>
      <w:r>
        <w:rPr>
          <w:rFonts w:ascii="Antique Olive" w:eastAsia="細明體" w:hAnsi="Antique Olive" w:hint="eastAsia"/>
          <w:noProof/>
          <w:snapToGrid w:val="0"/>
          <w:spacing w:val="20"/>
        </w:rPr>
        <w:t>月</w:t>
      </w:r>
      <w:r>
        <w:rPr>
          <w:rFonts w:ascii="Antique Olive" w:eastAsia="細明體" w:hAnsi="Antique Olive"/>
          <w:noProof/>
          <w:snapToGrid w:val="0"/>
          <w:spacing w:val="20"/>
        </w:rPr>
        <w:t xml:space="preserve">  </w:t>
      </w:r>
      <w:r>
        <w:rPr>
          <w:rFonts w:ascii="Antique Olive" w:eastAsia="細明體" w:hAnsi="Antique Olive" w:hint="eastAsia"/>
          <w:noProof/>
          <w:snapToGrid w:val="0"/>
          <w:spacing w:val="20"/>
        </w:rPr>
        <w:t>日</w:t>
      </w:r>
    </w:p>
    <w:p w:rsidR="004B29D3" w:rsidRDefault="00970CFD" w:rsidP="00970CFD">
      <w:pPr>
        <w:rPr>
          <w:rFonts w:ascii="Antique Olive" w:eastAsia="細明體" w:hAnsi="Antique Olive"/>
          <w:noProof/>
          <w:snapToGrid w:val="0"/>
          <w:spacing w:val="20"/>
        </w:rPr>
      </w:pPr>
      <w:r>
        <w:rPr>
          <w:rFonts w:ascii="Antique Olive" w:eastAsia="細明體" w:hAnsi="Antique Olive" w:hint="eastAsia"/>
          <w:noProof/>
          <w:snapToGrid w:val="0"/>
          <w:spacing w:val="20"/>
        </w:rPr>
        <w:t>審驗人員：</w:t>
      </w:r>
    </w:p>
    <w:p w:rsidR="00277298" w:rsidRDefault="00277298">
      <w:pPr>
        <w:widowControl/>
        <w:adjustRightInd/>
        <w:spacing w:line="240" w:lineRule="auto"/>
        <w:textAlignment w:val="auto"/>
        <w:rPr>
          <w:rFonts w:ascii="Antique Olive" w:eastAsia="細明體" w:hAnsi="Antique Olive"/>
          <w:noProof/>
          <w:snapToGrid w:val="0"/>
          <w:spacing w:val="20"/>
        </w:rPr>
      </w:pPr>
      <w:r>
        <w:rPr>
          <w:rFonts w:ascii="Antique Olive" w:eastAsia="細明體" w:hAnsi="Antique Olive"/>
          <w:noProof/>
          <w:snapToGrid w:val="0"/>
          <w:spacing w:val="20"/>
        </w:rPr>
        <w:br w:type="page"/>
      </w:r>
    </w:p>
    <w:p w:rsidR="003337AE" w:rsidRDefault="004B29D3" w:rsidP="005118B5">
      <w:pPr>
        <w:spacing w:afterLines="50" w:after="180" w:line="500" w:lineRule="exact"/>
        <w:rPr>
          <w:rFonts w:ascii="Antique Olive" w:eastAsia="細明體" w:hAnsi="Antique Olive"/>
          <w:b/>
          <w:noProof/>
          <w:snapToGrid w:val="0"/>
          <w:spacing w:val="20"/>
          <w:sz w:val="32"/>
          <w:szCs w:val="32"/>
        </w:rPr>
      </w:pPr>
      <w:r w:rsidRPr="005915E1">
        <w:rPr>
          <w:rFonts w:ascii="Antique Olive" w:eastAsia="細明體" w:hAnsi="Antique Olive" w:hint="eastAsia"/>
          <w:b/>
          <w:noProof/>
          <w:snapToGrid w:val="0"/>
          <w:spacing w:val="20"/>
          <w:sz w:val="32"/>
          <w:szCs w:val="32"/>
        </w:rPr>
        <w:lastRenderedPageBreak/>
        <w:t>備註：</w:t>
      </w:r>
    </w:p>
    <w:p w:rsidR="004B29D3" w:rsidRPr="005915E1" w:rsidRDefault="003337AE" w:rsidP="003337AE">
      <w:pPr>
        <w:spacing w:line="460" w:lineRule="exact"/>
        <w:ind w:leftChars="500" w:left="1200"/>
        <w:rPr>
          <w:rFonts w:ascii="Antique Olive" w:eastAsia="細明體" w:hAnsi="Antique Olive"/>
          <w:noProof/>
          <w:snapToGrid w:val="0"/>
          <w:spacing w:val="20"/>
          <w:sz w:val="32"/>
          <w:szCs w:val="32"/>
        </w:rPr>
      </w:pPr>
      <w:r>
        <w:rPr>
          <w:rFonts w:ascii="Antique Olive" w:eastAsia="細明體" w:hAnsi="Antique Olive" w:hint="eastAsia"/>
          <w:b/>
          <w:noProof/>
          <w:snapToGrid w:val="0"/>
          <w:spacing w:val="20"/>
          <w:sz w:val="32"/>
          <w:szCs w:val="32"/>
        </w:rPr>
        <w:t>(</w:t>
      </w:r>
      <w:r>
        <w:rPr>
          <w:rFonts w:ascii="Antique Olive" w:eastAsia="細明體" w:hAnsi="Antique Olive" w:hint="eastAsia"/>
          <w:b/>
          <w:noProof/>
          <w:snapToGrid w:val="0"/>
          <w:spacing w:val="20"/>
          <w:sz w:val="32"/>
          <w:szCs w:val="32"/>
        </w:rPr>
        <w:t>一</w:t>
      </w:r>
      <w:r>
        <w:rPr>
          <w:rFonts w:ascii="Antique Olive" w:eastAsia="細明體" w:hAnsi="Antique Olive" w:hint="eastAsia"/>
          <w:b/>
          <w:noProof/>
          <w:snapToGrid w:val="0"/>
          <w:spacing w:val="20"/>
          <w:sz w:val="32"/>
          <w:szCs w:val="32"/>
        </w:rPr>
        <w:t>)</w:t>
      </w:r>
      <w:r w:rsidR="006C1BF5">
        <w:rPr>
          <w:rFonts w:ascii="Antique Olive" w:eastAsia="細明體" w:hAnsi="Antique Olive" w:hint="eastAsia"/>
          <w:b/>
          <w:noProof/>
          <w:snapToGrid w:val="0"/>
          <w:spacing w:val="20"/>
          <w:sz w:val="32"/>
          <w:szCs w:val="32"/>
        </w:rPr>
        <w:t>工作</w:t>
      </w:r>
      <w:r w:rsidR="004B29D3" w:rsidRPr="005915E1">
        <w:rPr>
          <w:rFonts w:ascii="Antique Olive" w:eastAsia="細明體" w:hAnsi="Antique Olive" w:hint="eastAsia"/>
          <w:b/>
          <w:noProof/>
          <w:snapToGrid w:val="0"/>
          <w:spacing w:val="20"/>
          <w:sz w:val="32"/>
          <w:szCs w:val="32"/>
        </w:rPr>
        <w:t>頻率</w:t>
      </w:r>
      <w:r w:rsidR="00277298">
        <w:rPr>
          <w:rFonts w:ascii="Antique Olive" w:eastAsia="細明體" w:hAnsi="Antique Olive" w:hint="eastAsia"/>
          <w:b/>
          <w:noProof/>
          <w:snapToGrid w:val="0"/>
          <w:spacing w:val="20"/>
          <w:sz w:val="32"/>
          <w:szCs w:val="32"/>
        </w:rPr>
        <w:t>及頻率</w:t>
      </w:r>
      <w:r w:rsidR="006C1BF5">
        <w:rPr>
          <w:rFonts w:ascii="Antique Olive" w:eastAsia="細明體" w:hAnsi="Antique Olive" w:hint="eastAsia"/>
          <w:b/>
          <w:noProof/>
          <w:snapToGrid w:val="0"/>
          <w:spacing w:val="20"/>
          <w:sz w:val="32"/>
          <w:szCs w:val="32"/>
        </w:rPr>
        <w:t>容許差度</w:t>
      </w:r>
      <w:r w:rsidR="004B29D3" w:rsidRPr="005915E1">
        <w:rPr>
          <w:rFonts w:ascii="Antique Olive" w:eastAsia="細明體" w:hAnsi="Antique Olive" w:hint="eastAsia"/>
          <w:b/>
          <w:noProof/>
          <w:snapToGrid w:val="0"/>
          <w:spacing w:val="20"/>
          <w:sz w:val="32"/>
          <w:szCs w:val="32"/>
        </w:rPr>
        <w:t>測量方式</w:t>
      </w:r>
    </w:p>
    <w:p w:rsidR="004B29D3" w:rsidRDefault="004B29D3" w:rsidP="005118B5">
      <w:pPr>
        <w:spacing w:beforeLines="100" w:before="360"/>
        <w:jc w:val="center"/>
        <w:rPr>
          <w:rFonts w:ascii="Antique Olive" w:eastAsia="細明體" w:hAnsi="Antique Olive"/>
          <w:noProof/>
          <w:snapToGrid w:val="0"/>
          <w:spacing w:val="20"/>
        </w:rPr>
      </w:pPr>
      <w:r w:rsidRPr="00FF578C">
        <w:rPr>
          <w:rFonts w:ascii="Antique Olive" w:eastAsia="細明體" w:hAnsi="Antique Olive"/>
          <w:spacing w:val="20"/>
          <w:sz w:val="20"/>
        </w:rPr>
        <w:object w:dxaOrig="5469" w:dyaOrig="2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75pt;height:130.5pt" o:ole="" fillcolor="window">
            <v:imagedata r:id="rId7" o:title=""/>
          </v:shape>
          <o:OLEObject Type="Embed" ProgID="Visio.Drawing.4" ShapeID="_x0000_i1025" DrawAspect="Content" ObjectID="_1579421635" r:id="rId8"/>
        </w:object>
      </w:r>
    </w:p>
    <w:p w:rsidR="004B29D3" w:rsidRPr="005915E1" w:rsidRDefault="00CB4E16" w:rsidP="005118B5">
      <w:pPr>
        <w:spacing w:before="360" w:afterLines="100" w:after="360"/>
        <w:ind w:leftChars="500" w:left="1200"/>
        <w:jc w:val="both"/>
        <w:rPr>
          <w:rFonts w:ascii="Antique Olive" w:eastAsia="細明體" w:hAnsi="Antique Olive"/>
          <w:b/>
          <w:spacing w:val="20"/>
          <w:sz w:val="32"/>
          <w:szCs w:val="32"/>
        </w:rPr>
      </w:pPr>
      <w:r>
        <w:rPr>
          <w:rFonts w:ascii="Antique Olive" w:eastAsia="細明體" w:hAnsi="Antique Olive"/>
          <w:noProof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3644138</wp:posOffset>
                </wp:positionH>
                <wp:positionV relativeFrom="paragraph">
                  <wp:posOffset>849376</wp:posOffset>
                </wp:positionV>
                <wp:extent cx="914146" cy="608076"/>
                <wp:effectExtent l="0" t="0" r="19685" b="2095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146" cy="608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4E16" w:rsidRDefault="00CB4E16" w:rsidP="00C02D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天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286.95pt;margin-top:66.9pt;width:1in;height:4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" fillcolor="white [3201]" strokeweight=".5pt">
                <v:textbox>
                  <w:txbxContent>
                    <w:p w:rsidR="00CB4E16" w:rsidRDefault="00CB4E16" w:rsidP="00C02D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天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tique Olive" w:eastAsia="細明體" w:hAnsi="Antique Olive"/>
          <w:noProof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2331974</wp:posOffset>
                </wp:positionH>
                <wp:positionV relativeFrom="paragraph">
                  <wp:posOffset>835660</wp:posOffset>
                </wp:positionV>
                <wp:extent cx="932688" cy="612394"/>
                <wp:effectExtent l="0" t="0" r="20320" b="1651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688" cy="612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4E16" w:rsidRDefault="00CB4E16" w:rsidP="00C02D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功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率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183.6pt;margin-top:65.8pt;width:73.45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" fillcolor="white [3201]" strokeweight=".5pt">
                <v:textbox>
                  <w:txbxContent>
                    <w:p w:rsidR="00CB4E16" w:rsidRDefault="00CB4E16" w:rsidP="00C02D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功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率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tique Olive" w:eastAsia="細明體" w:hAnsi="Antique Olive"/>
          <w:noProof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830834</wp:posOffset>
                </wp:positionV>
                <wp:extent cx="900684" cy="603504"/>
                <wp:effectExtent l="0" t="0" r="13970" b="2540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684" cy="603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4E16" w:rsidRDefault="00CB4E16" w:rsidP="00C02DC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受測電機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86.4pt;margin-top:65.4pt;width:70.9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" fillcolor="white [3201]" strokeweight=".5pt">
                <v:textbox>
                  <w:txbxContent>
                    <w:p w:rsidR="00CB4E16" w:rsidRDefault="00CB4E16" w:rsidP="00C02DC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受測電機</w:t>
                      </w:r>
                    </w:p>
                  </w:txbxContent>
                </v:textbox>
              </v:shape>
            </w:pict>
          </mc:Fallback>
        </mc:AlternateContent>
      </w:r>
      <w:r w:rsidR="003337AE">
        <w:rPr>
          <w:rFonts w:ascii="Antique Olive" w:eastAsia="細明體" w:hAnsi="Antique Olive" w:hint="eastAsia"/>
          <w:b/>
          <w:spacing w:val="20"/>
          <w:sz w:val="32"/>
          <w:szCs w:val="32"/>
        </w:rPr>
        <w:t>(</w:t>
      </w:r>
      <w:r w:rsidR="003337AE">
        <w:rPr>
          <w:rFonts w:ascii="Antique Olive" w:eastAsia="細明體" w:hAnsi="Antique Olive" w:hint="eastAsia"/>
          <w:b/>
          <w:spacing w:val="20"/>
          <w:sz w:val="32"/>
          <w:szCs w:val="32"/>
        </w:rPr>
        <w:t>二</w:t>
      </w:r>
      <w:r w:rsidR="003337AE">
        <w:rPr>
          <w:rFonts w:ascii="Antique Olive" w:eastAsia="細明體" w:hAnsi="Antique Olive" w:hint="eastAsia"/>
          <w:b/>
          <w:spacing w:val="20"/>
          <w:sz w:val="32"/>
          <w:szCs w:val="32"/>
        </w:rPr>
        <w:t>)</w:t>
      </w:r>
      <w:r w:rsidR="006C1BF5">
        <w:rPr>
          <w:rFonts w:ascii="Antique Olive" w:eastAsia="細明體" w:hAnsi="Antique Olive" w:hint="eastAsia"/>
          <w:b/>
          <w:spacing w:val="20"/>
          <w:sz w:val="32"/>
          <w:szCs w:val="32"/>
        </w:rPr>
        <w:t>輸出</w:t>
      </w:r>
      <w:r w:rsidR="004B29D3" w:rsidRPr="005915E1">
        <w:rPr>
          <w:rFonts w:ascii="Antique Olive" w:eastAsia="細明體" w:hAnsi="Antique Olive" w:hint="eastAsia"/>
          <w:b/>
          <w:spacing w:val="20"/>
          <w:sz w:val="32"/>
          <w:szCs w:val="32"/>
        </w:rPr>
        <w:t>功率測量方式</w:t>
      </w:r>
    </w:p>
    <w:p w:rsidR="00CB4E16" w:rsidRDefault="00CB4E16" w:rsidP="00C02DCF">
      <w:pPr>
        <w:spacing w:beforeLines="400" w:before="1440"/>
        <w:jc w:val="center"/>
        <w:rPr>
          <w:rFonts w:ascii="Antique Olive" w:eastAsia="細明體" w:hAnsi="Antique Olive"/>
          <w:spacing w:val="20"/>
          <w:sz w:val="20"/>
        </w:rPr>
      </w:pPr>
      <w:r>
        <w:rPr>
          <w:rFonts w:ascii="Antique Olive" w:eastAsia="細明體" w:hAnsi="Antique Olive" w:hint="eastAsia"/>
          <w:spacing w:val="20"/>
          <w:sz w:val="20"/>
          <w:lang w:eastAsia="zh-HK"/>
        </w:rPr>
        <w:t>由功率計讀取發射功率</w:t>
      </w:r>
      <w:r>
        <w:rPr>
          <w:rFonts w:ascii="Antique Olive" w:eastAsia="細明體" w:hAnsi="Antique Olive"/>
          <w:noProof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3269234</wp:posOffset>
                </wp:positionH>
                <wp:positionV relativeFrom="paragraph">
                  <wp:posOffset>213868</wp:posOffset>
                </wp:positionV>
                <wp:extent cx="379476" cy="4572"/>
                <wp:effectExtent l="0" t="76200" r="20955" b="90805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476" cy="45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D3B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" o:spid="_x0000_s1026" type="#_x0000_t32" style="position:absolute;margin-left:257.4pt;margin-top:16.85pt;width:29.9pt;height: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" strokecolor="black [3040]">
                <v:stroke endarrow="block"/>
              </v:shape>
            </w:pict>
          </mc:Fallback>
        </mc:AlternateContent>
      </w:r>
      <w:r>
        <w:rPr>
          <w:rFonts w:ascii="Antique Olive" w:eastAsia="細明體" w:hAnsi="Antique Olive"/>
          <w:noProof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1997964</wp:posOffset>
                </wp:positionH>
                <wp:positionV relativeFrom="paragraph">
                  <wp:posOffset>223012</wp:posOffset>
                </wp:positionV>
                <wp:extent cx="338582" cy="4572"/>
                <wp:effectExtent l="0" t="76200" r="23495" b="90805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582" cy="45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6AAB73" id="直線單箭頭接點 4" o:spid="_x0000_s1026" type="#_x0000_t32" style="position:absolute;margin-left:157.3pt;margin-top:17.55pt;width:26.65pt;height:.3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" strokecolor="black [3040]">
                <v:stroke endarrow="block"/>
              </v:shape>
            </w:pict>
          </mc:Fallback>
        </mc:AlternateContent>
      </w:r>
    </w:p>
    <w:p w:rsidR="004B29D3" w:rsidRPr="005915E1" w:rsidRDefault="003337AE" w:rsidP="005118B5">
      <w:pPr>
        <w:spacing w:before="360" w:afterLines="100" w:after="360"/>
        <w:ind w:leftChars="500" w:left="1200"/>
        <w:rPr>
          <w:rFonts w:ascii="Antique Olive" w:eastAsia="細明體" w:hAnsi="Antique Olive"/>
          <w:b/>
          <w:noProof/>
          <w:snapToGrid w:val="0"/>
          <w:spacing w:val="20"/>
          <w:sz w:val="32"/>
          <w:szCs w:val="32"/>
        </w:rPr>
      </w:pPr>
      <w:r>
        <w:rPr>
          <w:rFonts w:ascii="Antique Olive" w:eastAsia="細明體" w:hAnsi="Antique Olive" w:hint="eastAsia"/>
          <w:b/>
          <w:noProof/>
          <w:snapToGrid w:val="0"/>
          <w:spacing w:val="20"/>
          <w:sz w:val="32"/>
          <w:szCs w:val="32"/>
        </w:rPr>
        <w:t>(</w:t>
      </w:r>
      <w:r>
        <w:rPr>
          <w:rFonts w:ascii="Antique Olive" w:eastAsia="細明體" w:hAnsi="Antique Olive" w:hint="eastAsia"/>
          <w:b/>
          <w:noProof/>
          <w:snapToGrid w:val="0"/>
          <w:spacing w:val="20"/>
          <w:sz w:val="32"/>
          <w:szCs w:val="32"/>
        </w:rPr>
        <w:t>三</w:t>
      </w:r>
      <w:r>
        <w:rPr>
          <w:rFonts w:ascii="Antique Olive" w:eastAsia="細明體" w:hAnsi="Antique Olive" w:hint="eastAsia"/>
          <w:b/>
          <w:noProof/>
          <w:snapToGrid w:val="0"/>
          <w:spacing w:val="20"/>
          <w:sz w:val="32"/>
          <w:szCs w:val="32"/>
        </w:rPr>
        <w:t>)</w:t>
      </w:r>
      <w:r w:rsidR="004B29D3" w:rsidRPr="005915E1">
        <w:rPr>
          <w:rFonts w:ascii="Antique Olive" w:eastAsia="細明體" w:hAnsi="Antique Olive" w:hint="eastAsia"/>
          <w:b/>
          <w:noProof/>
          <w:snapToGrid w:val="0"/>
          <w:spacing w:val="20"/>
          <w:sz w:val="32"/>
          <w:szCs w:val="32"/>
        </w:rPr>
        <w:t>混附發射測量方式</w:t>
      </w:r>
    </w:p>
    <w:p w:rsidR="003551FA" w:rsidRDefault="005915E1" w:rsidP="008117F4">
      <w:pPr>
        <w:jc w:val="center"/>
      </w:pPr>
      <w:r w:rsidRPr="00FF578C">
        <w:rPr>
          <w:rFonts w:ascii="Antique Olive" w:eastAsia="細明體" w:hAnsi="Antique Olive"/>
          <w:spacing w:val="20"/>
          <w:sz w:val="20"/>
        </w:rPr>
        <w:object w:dxaOrig="5450" w:dyaOrig="2918">
          <v:shape id="_x0000_i1026" type="#_x0000_t75" style="width:277.5pt;height:171pt" o:ole="" fillcolor="window">
            <v:imagedata r:id="rId9" o:title=""/>
          </v:shape>
          <o:OLEObject Type="Embed" ProgID="Visio.Drawing.4" ShapeID="_x0000_i1026" DrawAspect="Content" ObjectID="_1579421636" r:id="rId10"/>
        </w:object>
      </w:r>
    </w:p>
    <w:sectPr w:rsidR="003551FA" w:rsidSect="00EA552D">
      <w:pgSz w:w="11906" w:h="16838"/>
      <w:pgMar w:top="568" w:right="155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2F3" w:rsidRDefault="005232F3" w:rsidP="00EC60F4">
      <w:pPr>
        <w:spacing w:line="240" w:lineRule="auto"/>
      </w:pPr>
      <w:r>
        <w:separator/>
      </w:r>
    </w:p>
  </w:endnote>
  <w:endnote w:type="continuationSeparator" w:id="0">
    <w:p w:rsidR="005232F3" w:rsidRDefault="005232F3" w:rsidP="00EC60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2F3" w:rsidRDefault="005232F3" w:rsidP="00EC60F4">
      <w:pPr>
        <w:spacing w:line="240" w:lineRule="auto"/>
      </w:pPr>
      <w:r>
        <w:separator/>
      </w:r>
    </w:p>
  </w:footnote>
  <w:footnote w:type="continuationSeparator" w:id="0">
    <w:p w:rsidR="005232F3" w:rsidRDefault="005232F3" w:rsidP="00EC60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FD"/>
    <w:rsid w:val="00070925"/>
    <w:rsid w:val="000A37C4"/>
    <w:rsid w:val="001924E5"/>
    <w:rsid w:val="002167CA"/>
    <w:rsid w:val="00265E55"/>
    <w:rsid w:val="00277298"/>
    <w:rsid w:val="0030424C"/>
    <w:rsid w:val="00326C14"/>
    <w:rsid w:val="003337AE"/>
    <w:rsid w:val="0035109E"/>
    <w:rsid w:val="003B77D2"/>
    <w:rsid w:val="003D5380"/>
    <w:rsid w:val="00415E6C"/>
    <w:rsid w:val="0046026B"/>
    <w:rsid w:val="00462573"/>
    <w:rsid w:val="00485D8F"/>
    <w:rsid w:val="004B29D3"/>
    <w:rsid w:val="005118B5"/>
    <w:rsid w:val="005232F3"/>
    <w:rsid w:val="0057337B"/>
    <w:rsid w:val="005915E1"/>
    <w:rsid w:val="00613BD7"/>
    <w:rsid w:val="006274F1"/>
    <w:rsid w:val="00670381"/>
    <w:rsid w:val="00671089"/>
    <w:rsid w:val="00695826"/>
    <w:rsid w:val="006A0A45"/>
    <w:rsid w:val="006C1BF5"/>
    <w:rsid w:val="006C4F21"/>
    <w:rsid w:val="006E571E"/>
    <w:rsid w:val="006F2CAF"/>
    <w:rsid w:val="00766456"/>
    <w:rsid w:val="0076668F"/>
    <w:rsid w:val="00785234"/>
    <w:rsid w:val="007940BA"/>
    <w:rsid w:val="007F0FA8"/>
    <w:rsid w:val="007F5B51"/>
    <w:rsid w:val="008117F4"/>
    <w:rsid w:val="008F0F74"/>
    <w:rsid w:val="008F216A"/>
    <w:rsid w:val="009044EA"/>
    <w:rsid w:val="009353B0"/>
    <w:rsid w:val="00936061"/>
    <w:rsid w:val="00940275"/>
    <w:rsid w:val="0094342B"/>
    <w:rsid w:val="00970CFD"/>
    <w:rsid w:val="00986AC8"/>
    <w:rsid w:val="009D12EE"/>
    <w:rsid w:val="009E2DAE"/>
    <w:rsid w:val="00A163BE"/>
    <w:rsid w:val="00A8623F"/>
    <w:rsid w:val="00AC4B85"/>
    <w:rsid w:val="00AD3AC2"/>
    <w:rsid w:val="00B4302D"/>
    <w:rsid w:val="00C02DCF"/>
    <w:rsid w:val="00C3666A"/>
    <w:rsid w:val="00C528BD"/>
    <w:rsid w:val="00C82096"/>
    <w:rsid w:val="00CB4E16"/>
    <w:rsid w:val="00CD04BF"/>
    <w:rsid w:val="00CF4532"/>
    <w:rsid w:val="00D01724"/>
    <w:rsid w:val="00D03438"/>
    <w:rsid w:val="00D33C62"/>
    <w:rsid w:val="00D3418B"/>
    <w:rsid w:val="00D85A8C"/>
    <w:rsid w:val="00DC4BB2"/>
    <w:rsid w:val="00E1722B"/>
    <w:rsid w:val="00E356F1"/>
    <w:rsid w:val="00E42EDA"/>
    <w:rsid w:val="00E972D5"/>
    <w:rsid w:val="00EA552D"/>
    <w:rsid w:val="00EC60F4"/>
    <w:rsid w:val="00EE2FC3"/>
    <w:rsid w:val="00F43DBB"/>
    <w:rsid w:val="00F62406"/>
    <w:rsid w:val="00F643E6"/>
    <w:rsid w:val="00F9299B"/>
    <w:rsid w:val="00FC62A9"/>
    <w:rsid w:val="00FF46F7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1D4BE83-CBD8-4EDD-A970-4CD6E9CD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CFD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條"/>
    <w:basedOn w:val="a"/>
    <w:rsid w:val="00970CFD"/>
    <w:pPr>
      <w:autoSpaceDE w:val="0"/>
      <w:autoSpaceDN w:val="0"/>
      <w:spacing w:before="480" w:line="400" w:lineRule="exact"/>
      <w:ind w:left="601" w:right="11" w:hanging="601"/>
      <w:jc w:val="both"/>
    </w:pPr>
    <w:rPr>
      <w:rFonts w:ascii="Comic Sans MS" w:hAnsi="Comic Sans MS"/>
      <w:spacing w:val="20"/>
    </w:rPr>
  </w:style>
  <w:style w:type="paragraph" w:customStyle="1" w:styleId="a4">
    <w:name w:val="款"/>
    <w:basedOn w:val="a"/>
    <w:rsid w:val="00970CFD"/>
    <w:pPr>
      <w:tabs>
        <w:tab w:val="left" w:leader="dot" w:pos="9072"/>
      </w:tabs>
      <w:adjustRightInd/>
      <w:spacing w:before="60" w:line="360" w:lineRule="exact"/>
      <w:ind w:left="1080" w:hanging="840"/>
      <w:jc w:val="both"/>
      <w:textAlignment w:val="auto"/>
    </w:pPr>
    <w:rPr>
      <w:rFonts w:ascii="Comic Sans MS" w:hAnsi="Comic Sans MS"/>
      <w:snapToGrid w:val="0"/>
      <w:spacing w:val="20"/>
    </w:rPr>
  </w:style>
  <w:style w:type="paragraph" w:styleId="a5">
    <w:name w:val="header"/>
    <w:basedOn w:val="a"/>
    <w:link w:val="a6"/>
    <w:uiPriority w:val="99"/>
    <w:unhideWhenUsed/>
    <w:rsid w:val="00EC60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EC60F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60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EC60F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940B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40B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EA7CD-B536-4443-BB35-E22DECD5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Csteng</dc:creator>
  <cp:lastModifiedBy>林平瑜(秘書室)</cp:lastModifiedBy>
  <cp:revision>8</cp:revision>
  <cp:lastPrinted>2018-01-17T02:46:00Z</cp:lastPrinted>
  <dcterms:created xsi:type="dcterms:W3CDTF">2018-01-30T02:24:00Z</dcterms:created>
  <dcterms:modified xsi:type="dcterms:W3CDTF">2018-02-06T03:27:00Z</dcterms:modified>
</cp:coreProperties>
</file>